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2A" w:rsidRDefault="00922C2D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 11                                       8 класс                                           08.10.15</w:t>
      </w:r>
    </w:p>
    <w:p w:rsidR="00922C2D" w:rsidRDefault="00922C2D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C2D" w:rsidRDefault="00922C2D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урока </w:t>
      </w:r>
      <w:r w:rsidRPr="00922C2D">
        <w:rPr>
          <w:rFonts w:ascii="Times New Roman" w:hAnsi="Times New Roman"/>
          <w:b/>
          <w:sz w:val="28"/>
          <w:szCs w:val="28"/>
        </w:rPr>
        <w:t>«Гражданская война в США в 1861 – 1865 гг.»</w:t>
      </w:r>
    </w:p>
    <w:p w:rsidR="00922C2D" w:rsidRDefault="00922C2D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A1A2A">
        <w:rPr>
          <w:rFonts w:ascii="Times New Roman" w:hAnsi="Times New Roman"/>
          <w:sz w:val="28"/>
          <w:szCs w:val="28"/>
        </w:rPr>
        <w:t>Цели урока.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b/>
          <w:sz w:val="28"/>
          <w:szCs w:val="28"/>
        </w:rPr>
        <w:t>Образовательные</w:t>
      </w:r>
      <w:r w:rsidRPr="00AA1A2A">
        <w:rPr>
          <w:rFonts w:ascii="Times New Roman" w:hAnsi="Times New Roman"/>
          <w:sz w:val="28"/>
          <w:szCs w:val="28"/>
        </w:rPr>
        <w:t>: дать представление об экономическом и социально-политическом развитии США в первой половине XIX века, показать различия в развитии Севера и Юга, рассмотреть причины и итоги Гражданской войны.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b/>
          <w:sz w:val="28"/>
          <w:szCs w:val="28"/>
        </w:rPr>
        <w:t>Воспитательные</w:t>
      </w:r>
      <w:r w:rsidRPr="00AA1A2A">
        <w:rPr>
          <w:rFonts w:ascii="Times New Roman" w:hAnsi="Times New Roman"/>
          <w:sz w:val="28"/>
          <w:szCs w:val="28"/>
        </w:rPr>
        <w:t>: сформировать у учащихся отношение к рабовладению как к безнравственному явлению, противоречащему христианским нормам морали и положениям Декларации Независимости.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b/>
          <w:sz w:val="28"/>
          <w:szCs w:val="28"/>
        </w:rPr>
        <w:t>Развивающие</w:t>
      </w:r>
      <w:r w:rsidRPr="00AA1A2A">
        <w:rPr>
          <w:rFonts w:ascii="Times New Roman" w:hAnsi="Times New Roman"/>
          <w:sz w:val="28"/>
          <w:szCs w:val="28"/>
        </w:rPr>
        <w:t>: продолжить формировать умения работать с исторической картой, иллюстративным материалом, текстами документов, схемами, диаграммами, составлять конспект текста учебника, оценивать исторические явления, устанавливать причинно-следственные связи.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b/>
          <w:sz w:val="28"/>
          <w:szCs w:val="28"/>
        </w:rPr>
        <w:t>Основные понятия</w:t>
      </w:r>
      <w:r w:rsidRPr="00AA1A2A">
        <w:rPr>
          <w:rFonts w:ascii="Times New Roman" w:hAnsi="Times New Roman"/>
          <w:sz w:val="28"/>
          <w:szCs w:val="28"/>
        </w:rPr>
        <w:t>: рабовладение, расизм, сегрегация, аболиционизм, конфедерация, гражданская война, гомстед.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b/>
          <w:sz w:val="28"/>
          <w:szCs w:val="28"/>
        </w:rPr>
        <w:t>Оборудование урока</w:t>
      </w:r>
      <w:r w:rsidRPr="00AA1A2A">
        <w:rPr>
          <w:rFonts w:ascii="Times New Roman" w:hAnsi="Times New Roman"/>
          <w:sz w:val="28"/>
          <w:szCs w:val="28"/>
        </w:rPr>
        <w:t xml:space="preserve">: карта «США в конце XVIII – первой половине XIX </w:t>
      </w:r>
      <w:proofErr w:type="spellStart"/>
      <w:r w:rsidRPr="00AA1A2A">
        <w:rPr>
          <w:rFonts w:ascii="Times New Roman" w:hAnsi="Times New Roman"/>
          <w:sz w:val="28"/>
          <w:szCs w:val="28"/>
        </w:rPr>
        <w:t>вв</w:t>
      </w:r>
      <w:proofErr w:type="spellEnd"/>
      <w:r w:rsidRPr="00AA1A2A">
        <w:rPr>
          <w:rFonts w:ascii="Times New Roman" w:hAnsi="Times New Roman"/>
          <w:sz w:val="28"/>
          <w:szCs w:val="28"/>
        </w:rPr>
        <w:t xml:space="preserve">», учебники </w:t>
      </w:r>
      <w:proofErr w:type="spellStart"/>
      <w:r w:rsidRPr="00AA1A2A">
        <w:rPr>
          <w:rFonts w:ascii="Times New Roman" w:hAnsi="Times New Roman"/>
          <w:sz w:val="28"/>
          <w:szCs w:val="28"/>
        </w:rPr>
        <w:t>Н.В.Загладина</w:t>
      </w:r>
      <w:proofErr w:type="spellEnd"/>
      <w:r w:rsidRPr="00AA1A2A">
        <w:rPr>
          <w:rFonts w:ascii="Times New Roman" w:hAnsi="Times New Roman"/>
          <w:sz w:val="28"/>
          <w:szCs w:val="28"/>
        </w:rPr>
        <w:t xml:space="preserve"> «Всеобщая история. История Нового времени. XIX – начало XX века», школьные атласы,</w:t>
      </w:r>
      <w:r>
        <w:rPr>
          <w:rFonts w:ascii="Times New Roman" w:hAnsi="Times New Roman"/>
          <w:sz w:val="28"/>
          <w:szCs w:val="28"/>
        </w:rPr>
        <w:t xml:space="preserve"> компьютеры, мультимедийная установка</w:t>
      </w:r>
      <w:r w:rsidRPr="00AA1A2A">
        <w:rPr>
          <w:rFonts w:ascii="Times New Roman" w:hAnsi="Times New Roman"/>
          <w:sz w:val="28"/>
          <w:szCs w:val="28"/>
        </w:rPr>
        <w:t xml:space="preserve">, презентация </w:t>
      </w:r>
      <w:proofErr w:type="spellStart"/>
      <w:r>
        <w:rPr>
          <w:rFonts w:ascii="Times New Roman" w:hAnsi="Times New Roman"/>
          <w:sz w:val="28"/>
          <w:szCs w:val="28"/>
        </w:rPr>
        <w:t>Power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Point</w:t>
      </w:r>
      <w:proofErr w:type="spellEnd"/>
      <w:r>
        <w:rPr>
          <w:rFonts w:ascii="Times New Roman" w:hAnsi="Times New Roman"/>
          <w:sz w:val="28"/>
          <w:szCs w:val="28"/>
        </w:rPr>
        <w:t>, тексты документов.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1A2A">
        <w:rPr>
          <w:rFonts w:ascii="Times New Roman" w:hAnsi="Times New Roman"/>
          <w:b/>
          <w:sz w:val="28"/>
          <w:szCs w:val="28"/>
        </w:rPr>
        <w:t>План урока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>Повторение темы «Образование США», пройденной в 7 классе.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 Презентация, </w:t>
      </w:r>
      <w:r w:rsidRPr="00AA1A2A">
        <w:rPr>
          <w:rFonts w:ascii="Times New Roman" w:hAnsi="Times New Roman"/>
          <w:i/>
          <w:sz w:val="28"/>
          <w:szCs w:val="28"/>
        </w:rPr>
        <w:t>слайд №1</w:t>
      </w:r>
      <w:r w:rsidRPr="00AA1A2A">
        <w:rPr>
          <w:rFonts w:ascii="Times New Roman" w:hAnsi="Times New Roman"/>
          <w:sz w:val="28"/>
          <w:szCs w:val="28"/>
        </w:rPr>
        <w:t>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 Вопросы: Когда появились первые переселенцы в Америке? Каковы результаты войны за независимость? Когда образовались США? Каковы основные положения Декларации Независимости?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Изменение территории США к середине </w:t>
      </w:r>
      <w:proofErr w:type="spellStart"/>
      <w:r w:rsidRPr="00AA1A2A">
        <w:rPr>
          <w:rFonts w:ascii="Times New Roman" w:hAnsi="Times New Roman"/>
          <w:sz w:val="28"/>
          <w:szCs w:val="28"/>
        </w:rPr>
        <w:t>XIXвека</w:t>
      </w:r>
      <w:proofErr w:type="spellEnd"/>
      <w:r w:rsidRPr="00AA1A2A">
        <w:rPr>
          <w:rFonts w:ascii="Times New Roman" w:hAnsi="Times New Roman"/>
          <w:sz w:val="28"/>
          <w:szCs w:val="28"/>
        </w:rPr>
        <w:t xml:space="preserve"> в результате экспансии США на территории Северной Америки. Рабовладельческий Юг и свободный от рабства Север. 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Презентация, </w:t>
      </w:r>
      <w:r w:rsidRPr="00AA1A2A">
        <w:rPr>
          <w:rFonts w:ascii="Times New Roman" w:hAnsi="Times New Roman"/>
          <w:i/>
          <w:sz w:val="28"/>
          <w:szCs w:val="28"/>
        </w:rPr>
        <w:t>слайд №2</w:t>
      </w:r>
      <w:r w:rsidRPr="00AA1A2A">
        <w:rPr>
          <w:rFonts w:ascii="Times New Roman" w:hAnsi="Times New Roman"/>
          <w:sz w:val="28"/>
          <w:szCs w:val="28"/>
        </w:rPr>
        <w:t>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 Вопросы: </w:t>
      </w:r>
      <w:proofErr w:type="gramStart"/>
      <w:r w:rsidRPr="00AA1A2A">
        <w:rPr>
          <w:rFonts w:ascii="Times New Roman" w:hAnsi="Times New Roman"/>
          <w:sz w:val="28"/>
          <w:szCs w:val="28"/>
        </w:rPr>
        <w:t>В</w:t>
      </w:r>
      <w:proofErr w:type="gramEnd"/>
      <w:r w:rsidRPr="00AA1A2A">
        <w:rPr>
          <w:rFonts w:ascii="Times New Roman" w:hAnsi="Times New Roman"/>
          <w:sz w:val="28"/>
          <w:szCs w:val="28"/>
        </w:rPr>
        <w:t xml:space="preserve"> чем заключаются различия природных условий Севера и Юга? Как они отразились на социально-экономическом развитии Севера и Юга? Север – семейная ферма, Юг – плантационное хозяйство, основанное на рабском труде. Что такое плантация? Запад – неосвоенная территория, вожделенная для всех штатов.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Различия Севера и Юга. Презентация, </w:t>
      </w:r>
      <w:r w:rsidRPr="00AA1A2A">
        <w:rPr>
          <w:rFonts w:ascii="Times New Roman" w:hAnsi="Times New Roman"/>
          <w:i/>
          <w:sz w:val="28"/>
          <w:szCs w:val="28"/>
        </w:rPr>
        <w:t>слайды №3 и №4</w:t>
      </w:r>
      <w:r w:rsidRPr="00AA1A2A">
        <w:rPr>
          <w:rFonts w:ascii="Times New Roman" w:hAnsi="Times New Roman"/>
          <w:sz w:val="28"/>
          <w:szCs w:val="28"/>
        </w:rPr>
        <w:t>. Промышленный Север, где происходит развитие капитализма, строительство городов, железных дорог, и аграрный Юг, где господствует крупное землевладение и развитие капитализма затруднено.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>Один ученик получает задан</w:t>
      </w:r>
      <w:r>
        <w:rPr>
          <w:rFonts w:ascii="Times New Roman" w:hAnsi="Times New Roman"/>
          <w:sz w:val="28"/>
          <w:szCs w:val="28"/>
        </w:rPr>
        <w:t>ие на контурной карте. Отметить</w:t>
      </w:r>
      <w:r w:rsidRPr="00AA1A2A">
        <w:rPr>
          <w:rFonts w:ascii="Times New Roman" w:hAnsi="Times New Roman"/>
          <w:sz w:val="28"/>
          <w:szCs w:val="28"/>
        </w:rPr>
        <w:t xml:space="preserve"> штаты Конфедерации, штаты, примкнувшие к Конфедерации, штаты, принявшие сторону Севера и Союзные штаты Севера определенным цветом. Результат – </w:t>
      </w:r>
      <w:r w:rsidRPr="00AA1A2A">
        <w:rPr>
          <w:rFonts w:ascii="Times New Roman" w:hAnsi="Times New Roman"/>
          <w:sz w:val="28"/>
          <w:szCs w:val="28"/>
        </w:rPr>
        <w:lastRenderedPageBreak/>
        <w:t>наглядное изображение раскола страны, находящейся в ситуации гражданской войны.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Сущность рабовладения, его безнравственность. Сообщения учащихся, подготовленные дома по эпизодам книги </w:t>
      </w:r>
      <w:proofErr w:type="spellStart"/>
      <w:r w:rsidRPr="00AA1A2A">
        <w:rPr>
          <w:rFonts w:ascii="Times New Roman" w:hAnsi="Times New Roman"/>
          <w:sz w:val="28"/>
          <w:szCs w:val="28"/>
        </w:rPr>
        <w:t>Г.Бичер-Стоу</w:t>
      </w:r>
      <w:proofErr w:type="spellEnd"/>
      <w:r w:rsidRPr="00AA1A2A">
        <w:rPr>
          <w:rFonts w:ascii="Times New Roman" w:hAnsi="Times New Roman"/>
          <w:sz w:val="28"/>
          <w:szCs w:val="28"/>
        </w:rPr>
        <w:t xml:space="preserve"> «Хижина дяди Тома». </w:t>
      </w:r>
      <w:r w:rsidRPr="00AA1A2A">
        <w:rPr>
          <w:rFonts w:ascii="Times New Roman" w:hAnsi="Times New Roman"/>
          <w:i/>
          <w:sz w:val="28"/>
          <w:szCs w:val="28"/>
        </w:rPr>
        <w:t>Слайд №5.</w:t>
      </w:r>
      <w:r w:rsidRPr="00AA1A2A">
        <w:rPr>
          <w:rFonts w:ascii="Times New Roman" w:hAnsi="Times New Roman"/>
          <w:sz w:val="28"/>
          <w:szCs w:val="28"/>
        </w:rPr>
        <w:t xml:space="preserve"> 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>Вопросы: Как относятся рабовладельцы к рабам? Как к дорогой собственности. Почему рабовладение безнравственно? Т.к. противоречит не только христианским нормам морали, но и положениям Декларации Независимости, за которую боролись сами американцы.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Почему рабовладение неприемлемо ни в каких видах? Почему невозможен компромисс в этом вопросе? 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Учащиеся работают с текстами </w:t>
      </w:r>
      <w:r w:rsidRPr="00AA1A2A">
        <w:rPr>
          <w:rFonts w:ascii="Times New Roman" w:hAnsi="Times New Roman"/>
          <w:i/>
          <w:sz w:val="28"/>
          <w:szCs w:val="28"/>
        </w:rPr>
        <w:t>документов №1 и №2</w:t>
      </w:r>
      <w:r w:rsidRPr="00AA1A2A">
        <w:rPr>
          <w:rFonts w:ascii="Times New Roman" w:hAnsi="Times New Roman"/>
          <w:sz w:val="28"/>
          <w:szCs w:val="28"/>
        </w:rPr>
        <w:t xml:space="preserve">. Вопросы: Почему «хороший» рабовладелец не стал благодетелем для рабов? Какое влияние оказывает рабовладение на самих хозяев? Оно развращает их, уродует их души, не ведет к процветанию их хозяйства. Значит, неисполнение христианских норм физически вредит человеку, о чем писали современники событий. 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i/>
          <w:sz w:val="28"/>
          <w:szCs w:val="28"/>
        </w:rPr>
        <w:t>Документ №</w:t>
      </w:r>
      <w:r w:rsidRPr="00AA1A2A">
        <w:rPr>
          <w:rFonts w:ascii="Times New Roman" w:hAnsi="Times New Roman"/>
          <w:sz w:val="28"/>
          <w:szCs w:val="28"/>
        </w:rPr>
        <w:t>3: Как объяснить смысл высказывания писательницы-южанки? Действительно, рабовладение оставило плохое наследство – расизм и сегрегацию вплоть до конца XX века.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 </w:t>
      </w:r>
      <w:r w:rsidRPr="00AA1A2A">
        <w:rPr>
          <w:rFonts w:ascii="Times New Roman" w:hAnsi="Times New Roman"/>
          <w:i/>
          <w:sz w:val="28"/>
          <w:szCs w:val="28"/>
        </w:rPr>
        <w:t>Документ №4</w:t>
      </w:r>
      <w:r w:rsidRPr="00AA1A2A">
        <w:rPr>
          <w:rFonts w:ascii="Times New Roman" w:hAnsi="Times New Roman"/>
          <w:sz w:val="28"/>
          <w:szCs w:val="28"/>
        </w:rPr>
        <w:t>. Какие сведения можно извлечь из газетных объявлений?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Итак, рабовладение неприемлемо. Но оно все же сохраняется. В чьих интересах? Беседа. 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i/>
          <w:sz w:val="28"/>
          <w:szCs w:val="28"/>
        </w:rPr>
        <w:t>Слайд №6</w:t>
      </w:r>
      <w:r w:rsidRPr="00AA1A2A">
        <w:rPr>
          <w:rFonts w:ascii="Times New Roman" w:hAnsi="Times New Roman"/>
          <w:sz w:val="28"/>
          <w:szCs w:val="28"/>
        </w:rPr>
        <w:t>. Диаграмма.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 Вопросы: Какова доля плантаторов, которые держатся за институт рабства? 2,5%. Кто составляет основную массу населения Юга? Малоземельные и безземельные фермеры. Могут ли они конкурировать с плантацией? Могут ли обрести больше земли? Нет, она принадлежит плантаторам. Что они предпринимают? Поднимают восстания (Джон Браун), убивают плантаторов, уходят на Север или на Запад. Происходит отток населения, а это неблагоприятно для Юга. Чего желают плантаторы? Новых земель на Западе (почвы истощаются, экстенсивный путь развития с/х). Здесь столкновение интересов плантаторов и фермеров, предпринимателей и рабочих Севера и Юга. Следовательно, рабство на Юге тормозит развитие капитализма во всей стране.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Новый, 16й президент США Авраам Линкольн видел главную опасность в расколе страны, и борьбу за отмену рабства связывал с борьбой за единство страны. Слайд №6. Вспоминаем, повторяем. Вопрос: </w:t>
      </w:r>
      <w:proofErr w:type="gramStart"/>
      <w:r w:rsidRPr="00AA1A2A">
        <w:rPr>
          <w:rFonts w:ascii="Times New Roman" w:hAnsi="Times New Roman"/>
          <w:sz w:val="28"/>
          <w:szCs w:val="28"/>
        </w:rPr>
        <w:t>В</w:t>
      </w:r>
      <w:proofErr w:type="gramEnd"/>
      <w:r w:rsidRPr="00AA1A2A">
        <w:rPr>
          <w:rFonts w:ascii="Times New Roman" w:hAnsi="Times New Roman"/>
          <w:sz w:val="28"/>
          <w:szCs w:val="28"/>
        </w:rPr>
        <w:t xml:space="preserve"> каких странах Европы происходил процесс объединения и создания Национального государства? В Италии и Германии. Что такое национальное самосознание? Почему объединение страны необходимо для ее развития и процветания?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>Гражданская война 1861-1865 гг. Определение понятия.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 </w:t>
      </w:r>
      <w:r w:rsidRPr="00AA1A2A">
        <w:rPr>
          <w:rFonts w:ascii="Times New Roman" w:hAnsi="Times New Roman"/>
          <w:i/>
          <w:sz w:val="28"/>
          <w:szCs w:val="28"/>
        </w:rPr>
        <w:t>Слайд №7.</w:t>
      </w:r>
      <w:r w:rsidRPr="00AA1A2A">
        <w:rPr>
          <w:rFonts w:ascii="Times New Roman" w:hAnsi="Times New Roman"/>
          <w:sz w:val="28"/>
          <w:szCs w:val="28"/>
        </w:rPr>
        <w:t xml:space="preserve"> 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Вопрос: </w:t>
      </w:r>
      <w:proofErr w:type="gramStart"/>
      <w:r w:rsidRPr="00AA1A2A">
        <w:rPr>
          <w:rFonts w:ascii="Times New Roman" w:hAnsi="Times New Roman"/>
          <w:sz w:val="28"/>
          <w:szCs w:val="28"/>
        </w:rPr>
        <w:t>В</w:t>
      </w:r>
      <w:proofErr w:type="gramEnd"/>
      <w:r w:rsidRPr="00AA1A2A">
        <w:rPr>
          <w:rFonts w:ascii="Times New Roman" w:hAnsi="Times New Roman"/>
          <w:sz w:val="28"/>
          <w:szCs w:val="28"/>
        </w:rPr>
        <w:t xml:space="preserve"> чем причины войны Севера и Юга?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 1.Борьба за отмену рабства. 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lastRenderedPageBreak/>
        <w:t>2. Борьба за Западные земли.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 3. Борьба за сохранение единства страны. Записываем определение и причины в тетрадь.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Раскол страны. Образование Конфедерации Южных штатов. 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Отделение 11 южных штатов от Союза. Вооруженные столкновения. Война неизбежна. 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i/>
          <w:sz w:val="28"/>
          <w:szCs w:val="28"/>
        </w:rPr>
        <w:t>Слайд №8.</w:t>
      </w:r>
      <w:r w:rsidRPr="00AA1A2A">
        <w:rPr>
          <w:rFonts w:ascii="Times New Roman" w:hAnsi="Times New Roman"/>
          <w:sz w:val="28"/>
          <w:szCs w:val="28"/>
        </w:rPr>
        <w:t xml:space="preserve"> Главнокомандующие сторон. Потери в войне. Трагедия семей, запустение земель, разорение фермеров и плантаторов.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Перелом в войне. Мероприятия президента </w:t>
      </w:r>
      <w:proofErr w:type="spellStart"/>
      <w:r w:rsidRPr="00AA1A2A">
        <w:rPr>
          <w:rFonts w:ascii="Times New Roman" w:hAnsi="Times New Roman"/>
          <w:sz w:val="28"/>
          <w:szCs w:val="28"/>
        </w:rPr>
        <w:t>А.Линкольна</w:t>
      </w:r>
      <w:proofErr w:type="spellEnd"/>
      <w:r w:rsidRPr="00AA1A2A">
        <w:rPr>
          <w:rFonts w:ascii="Times New Roman" w:hAnsi="Times New Roman"/>
          <w:sz w:val="28"/>
          <w:szCs w:val="28"/>
        </w:rPr>
        <w:t xml:space="preserve">, явившиеся итогами войны. 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i/>
          <w:sz w:val="28"/>
          <w:szCs w:val="28"/>
        </w:rPr>
        <w:t>Работа с документами №5, №6, №7</w:t>
      </w:r>
      <w:r w:rsidRPr="00AA1A2A">
        <w:rPr>
          <w:rFonts w:ascii="Times New Roman" w:hAnsi="Times New Roman"/>
          <w:sz w:val="28"/>
          <w:szCs w:val="28"/>
        </w:rPr>
        <w:t>. Записываем итоги в тетрадь.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 </w:t>
      </w:r>
      <w:r w:rsidRPr="00AA1A2A">
        <w:rPr>
          <w:rFonts w:ascii="Times New Roman" w:hAnsi="Times New Roman"/>
          <w:i/>
          <w:sz w:val="28"/>
          <w:szCs w:val="28"/>
        </w:rPr>
        <w:t>Слайд №9</w:t>
      </w:r>
      <w:r w:rsidRPr="00AA1A2A">
        <w:rPr>
          <w:rFonts w:ascii="Times New Roman" w:hAnsi="Times New Roman"/>
          <w:sz w:val="28"/>
          <w:szCs w:val="28"/>
        </w:rPr>
        <w:t xml:space="preserve">. 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>Вопросы: Какие последствия могли иметь эти законы? В чем их значение? Читаем в учебнике раздел «Восстановление Юга». Стр.135-138. Продолжаем выписывать итоги войны, составляя конспект прочитанного текста.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b/>
          <w:sz w:val="28"/>
          <w:szCs w:val="28"/>
        </w:rPr>
        <w:t>Закрепление</w:t>
      </w:r>
      <w:r w:rsidRPr="00AA1A2A">
        <w:rPr>
          <w:rFonts w:ascii="Times New Roman" w:hAnsi="Times New Roman"/>
          <w:sz w:val="28"/>
          <w:szCs w:val="28"/>
        </w:rPr>
        <w:t>. Вопросы: Что такое гражданская война? В чем состояли причины гражданской войны в США? Каковы итоги Гражданской войны? Какое значение для развития США имела отмена рабства?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b/>
          <w:sz w:val="28"/>
          <w:szCs w:val="28"/>
        </w:rPr>
        <w:t>Домашнее задание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1A2A">
        <w:rPr>
          <w:rFonts w:ascii="Times New Roman" w:hAnsi="Times New Roman"/>
          <w:sz w:val="28"/>
          <w:szCs w:val="28"/>
        </w:rPr>
        <w:t>13. По тексту учебника дописать итоги Гражданской войны в США.</w:t>
      </w:r>
    </w:p>
    <w:p w:rsid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 xml:space="preserve">Алексис де </w:t>
      </w:r>
      <w:proofErr w:type="spellStart"/>
      <w:r w:rsidRPr="00AA1A2A">
        <w:rPr>
          <w:rFonts w:ascii="Times New Roman" w:hAnsi="Times New Roman"/>
          <w:sz w:val="28"/>
          <w:szCs w:val="28"/>
        </w:rPr>
        <w:t>Токвиль</w:t>
      </w:r>
      <w:proofErr w:type="spellEnd"/>
      <w:r w:rsidRPr="00AA1A2A">
        <w:rPr>
          <w:rFonts w:ascii="Times New Roman" w:hAnsi="Times New Roman"/>
          <w:sz w:val="28"/>
          <w:szCs w:val="28"/>
        </w:rPr>
        <w:t>. Рабство в окружении демократии. О положении афроамериканцев в XIX веке.  Газета «История» Издательского дома «1 сентября» №37/2003 http://his.1september.ru/article.php?ID=200303707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A1A2A">
        <w:rPr>
          <w:rFonts w:ascii="Times New Roman" w:hAnsi="Times New Roman"/>
          <w:sz w:val="28"/>
          <w:szCs w:val="28"/>
        </w:rPr>
        <w:t>И.Супоницкая</w:t>
      </w:r>
      <w:proofErr w:type="spellEnd"/>
      <w:r w:rsidRPr="00AA1A2A">
        <w:rPr>
          <w:rFonts w:ascii="Times New Roman" w:hAnsi="Times New Roman"/>
          <w:sz w:val="28"/>
          <w:szCs w:val="28"/>
        </w:rPr>
        <w:t>. Север и Юг: два общества в одной Америке. Газета «История» Издательского дома «1 сентября» №37/2003, №38/2003 http://his.1september.ru/article.php?ID=200303706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A1A2A">
        <w:rPr>
          <w:rFonts w:ascii="Times New Roman" w:hAnsi="Times New Roman"/>
          <w:sz w:val="28"/>
          <w:szCs w:val="28"/>
        </w:rPr>
        <w:t>И.Супоницкая</w:t>
      </w:r>
      <w:proofErr w:type="spellEnd"/>
      <w:r w:rsidRPr="00AA1A2A">
        <w:rPr>
          <w:rFonts w:ascii="Times New Roman" w:hAnsi="Times New Roman"/>
          <w:sz w:val="28"/>
          <w:szCs w:val="28"/>
        </w:rPr>
        <w:t>. Почему началась Гражданская война в США? Материалы к урокам. Библиотечка «Первого сентября». Серия «История». Выпуск 6. М., «Чистые пруды», 2005.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>Хрестоматия документов. http://ufalaw.narod.ru/1/igpzs/xrestomatiya/10.htm</w:t>
      </w:r>
    </w:p>
    <w:p w:rsidR="00AA1A2A" w:rsidRPr="00AA1A2A" w:rsidRDefault="00AA1A2A" w:rsidP="00AA1A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A2A">
        <w:rPr>
          <w:rFonts w:ascii="Times New Roman" w:hAnsi="Times New Roman"/>
          <w:sz w:val="28"/>
          <w:szCs w:val="28"/>
        </w:rPr>
        <w:t>Журнал «Личности». Авраам Линкольн. Выпуск 59. 2010г.</w:t>
      </w:r>
    </w:p>
    <w:sectPr w:rsidR="00AA1A2A" w:rsidRPr="00AA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2A"/>
    <w:rsid w:val="00922C2D"/>
    <w:rsid w:val="00AA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A905"/>
  <w15:chartTrackingRefBased/>
  <w15:docId w15:val="{CB3F154F-2690-4C84-A4FB-F2C77F11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Иванова</dc:creator>
  <cp:keywords/>
  <dc:description/>
  <cp:lastModifiedBy>Елена Иванова</cp:lastModifiedBy>
  <cp:revision>1</cp:revision>
  <cp:lastPrinted>2016-01-13T19:05:00Z</cp:lastPrinted>
  <dcterms:created xsi:type="dcterms:W3CDTF">2016-01-13T18:52:00Z</dcterms:created>
  <dcterms:modified xsi:type="dcterms:W3CDTF">2016-01-13T19:07:00Z</dcterms:modified>
</cp:coreProperties>
</file>