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98" w:rsidRPr="009F3B52" w:rsidRDefault="00AC5798" w:rsidP="009F3B52">
      <w:pPr>
        <w:pStyle w:val="FR1"/>
        <w:tabs>
          <w:tab w:val="left" w:pos="5387"/>
          <w:tab w:val="left" w:pos="5529"/>
        </w:tabs>
        <w:ind w:left="9912"/>
        <w:jc w:val="center"/>
        <w:rPr>
          <w:rFonts w:ascii="Times New Roman" w:hAnsi="Times New Roman" w:cs="Times New Roman"/>
          <w:b w:val="0"/>
        </w:rPr>
      </w:pPr>
      <w:r w:rsidRPr="009F3B52">
        <w:rPr>
          <w:rFonts w:ascii="Times New Roman" w:hAnsi="Times New Roman" w:cs="Times New Roman"/>
          <w:b w:val="0"/>
        </w:rPr>
        <w:t xml:space="preserve">ПРИЛОЖЕНИЕ </w:t>
      </w:r>
    </w:p>
    <w:p w:rsidR="00AC5798" w:rsidRDefault="00AC5798" w:rsidP="009F3B52">
      <w:pPr>
        <w:pStyle w:val="FR1"/>
        <w:tabs>
          <w:tab w:val="left" w:pos="5387"/>
          <w:tab w:val="left" w:pos="5529"/>
        </w:tabs>
        <w:ind w:left="9912"/>
        <w:jc w:val="center"/>
        <w:rPr>
          <w:rFonts w:ascii="Times New Roman" w:hAnsi="Times New Roman" w:cs="Times New Roman"/>
          <w:b w:val="0"/>
          <w:bCs w:val="0"/>
        </w:rPr>
      </w:pPr>
      <w:r w:rsidRPr="009F3B52">
        <w:rPr>
          <w:rFonts w:ascii="Times New Roman" w:hAnsi="Times New Roman" w:cs="Times New Roman"/>
          <w:b w:val="0"/>
        </w:rPr>
        <w:t xml:space="preserve">к постановлению </w:t>
      </w:r>
      <w:r w:rsidRPr="009F3B52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AC5798" w:rsidRPr="009F3B52" w:rsidRDefault="00AC5798" w:rsidP="009F3B52">
      <w:pPr>
        <w:pStyle w:val="FR1"/>
        <w:tabs>
          <w:tab w:val="left" w:pos="5387"/>
          <w:tab w:val="left" w:pos="5529"/>
        </w:tabs>
        <w:ind w:left="9912"/>
        <w:jc w:val="center"/>
        <w:rPr>
          <w:rFonts w:ascii="Times New Roman" w:hAnsi="Times New Roman" w:cs="Times New Roman"/>
          <w:b w:val="0"/>
          <w:bCs w:val="0"/>
        </w:rPr>
      </w:pPr>
      <w:r w:rsidRPr="009F3B52">
        <w:rPr>
          <w:rFonts w:ascii="Times New Roman" w:hAnsi="Times New Roman" w:cs="Times New Roman"/>
          <w:b w:val="0"/>
          <w:bCs w:val="0"/>
        </w:rPr>
        <w:t xml:space="preserve">муниципального образования </w:t>
      </w:r>
    </w:p>
    <w:p w:rsidR="00AC5798" w:rsidRPr="009F3B52" w:rsidRDefault="00AC5798" w:rsidP="009F3B52">
      <w:pPr>
        <w:pStyle w:val="FR1"/>
        <w:tabs>
          <w:tab w:val="left" w:pos="5387"/>
          <w:tab w:val="left" w:pos="5529"/>
        </w:tabs>
        <w:ind w:left="9912"/>
        <w:jc w:val="center"/>
        <w:rPr>
          <w:rFonts w:ascii="Times New Roman" w:hAnsi="Times New Roman" w:cs="Times New Roman"/>
          <w:b w:val="0"/>
          <w:bCs w:val="0"/>
        </w:rPr>
      </w:pPr>
      <w:r w:rsidRPr="009F3B52">
        <w:rPr>
          <w:rFonts w:ascii="Times New Roman" w:hAnsi="Times New Roman" w:cs="Times New Roman"/>
          <w:b w:val="0"/>
          <w:bCs w:val="0"/>
        </w:rPr>
        <w:t>Павловский район</w:t>
      </w:r>
    </w:p>
    <w:p w:rsidR="00AC5798" w:rsidRPr="009F3B52" w:rsidRDefault="00AC5798" w:rsidP="009F3B52">
      <w:pPr>
        <w:pStyle w:val="ConsTitle"/>
        <w:widowControl/>
        <w:tabs>
          <w:tab w:val="left" w:pos="9048"/>
        </w:tabs>
        <w:ind w:left="4525" w:right="-6" w:firstLine="5387"/>
        <w:jc w:val="center"/>
        <w:rPr>
          <w:rFonts w:ascii="Times New Roman" w:hAnsi="Times New Roman"/>
          <w:b w:val="0"/>
          <w:sz w:val="28"/>
          <w:szCs w:val="28"/>
        </w:rPr>
      </w:pPr>
      <w:r w:rsidRPr="009F3B52">
        <w:rPr>
          <w:rFonts w:ascii="Times New Roman" w:hAnsi="Times New Roman"/>
          <w:b w:val="0"/>
          <w:bCs/>
          <w:sz w:val="28"/>
          <w:szCs w:val="28"/>
        </w:rPr>
        <w:t>от ____________ № ___</w:t>
      </w:r>
      <w:r>
        <w:rPr>
          <w:rFonts w:ascii="Times New Roman" w:hAnsi="Times New Roman"/>
          <w:b w:val="0"/>
          <w:bCs/>
          <w:sz w:val="28"/>
          <w:szCs w:val="28"/>
        </w:rPr>
        <w:t>____</w:t>
      </w:r>
      <w:r w:rsidRPr="009F3B52">
        <w:rPr>
          <w:rFonts w:ascii="Times New Roman" w:hAnsi="Times New Roman"/>
          <w:b w:val="0"/>
          <w:bCs/>
          <w:sz w:val="28"/>
          <w:szCs w:val="28"/>
        </w:rPr>
        <w:t>___</w:t>
      </w:r>
    </w:p>
    <w:p w:rsidR="00AC5798" w:rsidRDefault="00AC5798" w:rsidP="009F3B5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AC5798" w:rsidRPr="005B14F8" w:rsidRDefault="00AC5798" w:rsidP="00B93D2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AC5798" w:rsidRPr="00760096" w:rsidRDefault="00AC5798" w:rsidP="001E775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760096">
        <w:rPr>
          <w:rFonts w:ascii="Times New Roman" w:hAnsi="Times New Roman"/>
          <w:b/>
          <w:sz w:val="28"/>
          <w:szCs w:val="28"/>
        </w:rPr>
        <w:t>ЕДОМСТВЕНН</w:t>
      </w:r>
      <w:r>
        <w:rPr>
          <w:rFonts w:ascii="Times New Roman" w:hAnsi="Times New Roman"/>
          <w:b/>
          <w:sz w:val="28"/>
          <w:szCs w:val="28"/>
        </w:rPr>
        <w:t>ЫЙ</w:t>
      </w:r>
      <w:r w:rsidRPr="00760096">
        <w:rPr>
          <w:rFonts w:ascii="Times New Roman" w:hAnsi="Times New Roman"/>
          <w:b/>
          <w:sz w:val="28"/>
          <w:szCs w:val="28"/>
        </w:rPr>
        <w:t xml:space="preserve"> ПЕРЕЧ</w:t>
      </w:r>
      <w:r>
        <w:rPr>
          <w:rFonts w:ascii="Times New Roman" w:hAnsi="Times New Roman"/>
          <w:b/>
          <w:sz w:val="28"/>
          <w:szCs w:val="28"/>
        </w:rPr>
        <w:t>Е</w:t>
      </w:r>
      <w:r w:rsidRPr="00760096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Ь</w:t>
      </w:r>
    </w:p>
    <w:p w:rsidR="00AC5798" w:rsidRDefault="00AC5798" w:rsidP="004E6C1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136AD">
        <w:rPr>
          <w:rFonts w:ascii="Times New Roman" w:hAnsi="Times New Roman"/>
          <w:b/>
          <w:sz w:val="28"/>
          <w:szCs w:val="28"/>
        </w:rPr>
        <w:t>отдельных видов товаров, работ, услуг</w:t>
      </w:r>
      <w:r>
        <w:rPr>
          <w:rFonts w:ascii="Times New Roman" w:hAnsi="Times New Roman"/>
          <w:b/>
          <w:sz w:val="28"/>
          <w:szCs w:val="28"/>
        </w:rPr>
        <w:t>, их</w:t>
      </w:r>
      <w:r w:rsidRPr="00E136AD">
        <w:rPr>
          <w:rFonts w:ascii="Times New Roman" w:hAnsi="Times New Roman"/>
          <w:b/>
          <w:sz w:val="28"/>
          <w:szCs w:val="28"/>
        </w:rPr>
        <w:t xml:space="preserve"> потребительски</w:t>
      </w:r>
      <w:r>
        <w:rPr>
          <w:rFonts w:ascii="Times New Roman" w:hAnsi="Times New Roman"/>
          <w:b/>
          <w:sz w:val="28"/>
          <w:szCs w:val="28"/>
        </w:rPr>
        <w:t>е</w:t>
      </w:r>
      <w:r w:rsidRPr="00E136AD">
        <w:rPr>
          <w:rFonts w:ascii="Times New Roman" w:hAnsi="Times New Roman"/>
          <w:b/>
          <w:sz w:val="28"/>
          <w:szCs w:val="28"/>
        </w:rPr>
        <w:t xml:space="preserve"> свойства (в том числе качеств</w:t>
      </w:r>
      <w:r>
        <w:rPr>
          <w:rFonts w:ascii="Times New Roman" w:hAnsi="Times New Roman"/>
          <w:b/>
          <w:sz w:val="28"/>
          <w:szCs w:val="28"/>
        </w:rPr>
        <w:t>о</w:t>
      </w:r>
      <w:r w:rsidRPr="00E136AD">
        <w:rPr>
          <w:rFonts w:ascii="Times New Roman" w:hAnsi="Times New Roman"/>
          <w:b/>
          <w:sz w:val="28"/>
          <w:szCs w:val="28"/>
        </w:rPr>
        <w:t>) и ины</w:t>
      </w:r>
      <w:r>
        <w:rPr>
          <w:rFonts w:ascii="Times New Roman" w:hAnsi="Times New Roman"/>
          <w:b/>
          <w:sz w:val="28"/>
          <w:szCs w:val="28"/>
        </w:rPr>
        <w:t>е</w:t>
      </w:r>
      <w:r w:rsidRPr="00E136AD">
        <w:rPr>
          <w:rFonts w:ascii="Times New Roman" w:hAnsi="Times New Roman"/>
          <w:b/>
          <w:sz w:val="28"/>
          <w:szCs w:val="28"/>
        </w:rPr>
        <w:t xml:space="preserve"> </w:t>
      </w:r>
    </w:p>
    <w:p w:rsidR="00AC5798" w:rsidRPr="008358BD" w:rsidRDefault="00AC5798" w:rsidP="004E6C1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136AD">
        <w:rPr>
          <w:rFonts w:ascii="Times New Roman" w:hAnsi="Times New Roman"/>
          <w:b/>
          <w:sz w:val="28"/>
          <w:szCs w:val="28"/>
        </w:rPr>
        <w:t>характеристик</w:t>
      </w:r>
      <w:r>
        <w:rPr>
          <w:rFonts w:ascii="Times New Roman" w:hAnsi="Times New Roman"/>
          <w:b/>
          <w:sz w:val="28"/>
          <w:szCs w:val="28"/>
        </w:rPr>
        <w:t>и</w:t>
      </w:r>
      <w:r w:rsidRPr="00E136AD">
        <w:rPr>
          <w:rFonts w:ascii="Times New Roman" w:hAnsi="Times New Roman"/>
          <w:b/>
          <w:sz w:val="28"/>
          <w:szCs w:val="28"/>
        </w:rPr>
        <w:t xml:space="preserve"> (в том числе предельные цены товаров, работ, услуг</w:t>
      </w:r>
      <w:r>
        <w:rPr>
          <w:rFonts w:ascii="Times New Roman" w:hAnsi="Times New Roman"/>
          <w:b/>
          <w:sz w:val="28"/>
          <w:szCs w:val="28"/>
        </w:rPr>
        <w:t>) к ним, закупаемых администрацией мун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ципального образования Па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ловский район</w:t>
      </w:r>
    </w:p>
    <w:tbl>
      <w:tblPr>
        <w:tblW w:w="14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6"/>
        <w:gridCol w:w="709"/>
        <w:gridCol w:w="567"/>
        <w:gridCol w:w="850"/>
        <w:gridCol w:w="851"/>
        <w:gridCol w:w="1559"/>
        <w:gridCol w:w="1134"/>
        <w:gridCol w:w="1487"/>
        <w:gridCol w:w="567"/>
        <w:gridCol w:w="1276"/>
        <w:gridCol w:w="850"/>
        <w:gridCol w:w="992"/>
        <w:gridCol w:w="1560"/>
        <w:gridCol w:w="546"/>
      </w:tblGrid>
      <w:tr w:rsidR="00AC5798" w:rsidRPr="009C3E91" w:rsidTr="004E6C1D">
        <w:tc>
          <w:tcPr>
            <w:tcW w:w="567" w:type="dxa"/>
            <w:vMerge w:val="restart"/>
            <w:vAlign w:val="center"/>
          </w:tcPr>
          <w:p w:rsidR="00AC5798" w:rsidRPr="009C3E91" w:rsidRDefault="00AC5798" w:rsidP="009C3E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AC5798" w:rsidRPr="009C3E91" w:rsidRDefault="00AC5798" w:rsidP="009C3E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color w:val="000000"/>
                <w:sz w:val="24"/>
                <w:szCs w:val="24"/>
              </w:rPr>
              <w:t>Код в соответствии с Общероссийским классификатором продукции по видам экономической деятельности</w:t>
            </w:r>
          </w:p>
          <w:p w:rsidR="00AC5798" w:rsidRPr="009C3E91" w:rsidRDefault="00AC5798" w:rsidP="009C3E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color w:val="000000"/>
                <w:sz w:val="24"/>
                <w:szCs w:val="24"/>
              </w:rPr>
              <w:t>ОК 034-2014 (КПЕС 2008)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C5798" w:rsidRPr="009C3E91" w:rsidRDefault="00AC5798" w:rsidP="009C3E9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отдельных видов товаров, работ, услуг</w:t>
            </w:r>
          </w:p>
        </w:tc>
        <w:tc>
          <w:tcPr>
            <w:tcW w:w="1417" w:type="dxa"/>
            <w:gridSpan w:val="2"/>
            <w:vAlign w:val="center"/>
          </w:tcPr>
          <w:p w:rsidR="00AC5798" w:rsidRPr="009C3E91" w:rsidRDefault="00AC5798" w:rsidP="009C3E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031" w:type="dxa"/>
            <w:gridSpan w:val="4"/>
            <w:vAlign w:val="center"/>
          </w:tcPr>
          <w:p w:rsidR="00AC5798" w:rsidRPr="009C3E91" w:rsidRDefault="00AC5798" w:rsidP="00901F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Обязательный перечень </w:t>
            </w:r>
            <w:r w:rsidRPr="00901F48">
              <w:rPr>
                <w:rFonts w:ascii="Times New Roman" w:hAnsi="Times New Roman"/>
                <w:sz w:val="24"/>
                <w:szCs w:val="24"/>
              </w:rPr>
              <w:t>отдельных видов товаров, работ, услуг</w:t>
            </w: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потребительски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свойства (в том числе качеств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и 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характеристик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и, утвержденные администрацией муниципального образования Павловский район для муниципального образования Павловский район</w:t>
            </w:r>
          </w:p>
        </w:tc>
        <w:tc>
          <w:tcPr>
            <w:tcW w:w="5791" w:type="dxa"/>
            <w:gridSpan w:val="6"/>
            <w:vAlign w:val="center"/>
          </w:tcPr>
          <w:p w:rsidR="00AC5798" w:rsidRPr="009C3E91" w:rsidRDefault="00AC5798" w:rsidP="009C3E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администрацией муниципального образования Павловский район</w:t>
            </w:r>
          </w:p>
        </w:tc>
      </w:tr>
      <w:tr w:rsidR="00AC5798" w:rsidRPr="009C3E91" w:rsidTr="004E6C1D">
        <w:trPr>
          <w:trHeight w:val="200"/>
        </w:trPr>
        <w:tc>
          <w:tcPr>
            <w:tcW w:w="567" w:type="dxa"/>
            <w:vMerge/>
            <w:vAlign w:val="center"/>
          </w:tcPr>
          <w:p w:rsidR="00AC5798" w:rsidRPr="009C3E91" w:rsidRDefault="00AC5798" w:rsidP="009C3E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C5798" w:rsidRPr="009C3E91" w:rsidRDefault="00AC5798" w:rsidP="009C3E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C5798" w:rsidRPr="009C3E91" w:rsidRDefault="00AC5798" w:rsidP="009C3E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C5798" w:rsidRPr="009C3E91" w:rsidRDefault="00AC5798" w:rsidP="009C3E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sz w:val="24"/>
                <w:szCs w:val="24"/>
              </w:rPr>
              <w:t>код по ОКЕИ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C5798" w:rsidRPr="009C3E91" w:rsidRDefault="00AC5798" w:rsidP="009C3E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C5798" w:rsidRPr="009C3E91" w:rsidRDefault="00AC5798" w:rsidP="009C3E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180" w:type="dxa"/>
            <w:gridSpan w:val="3"/>
            <w:vAlign w:val="center"/>
          </w:tcPr>
          <w:p w:rsidR="00AC5798" w:rsidRPr="009C3E91" w:rsidRDefault="00AC5798" w:rsidP="009C3E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C5798" w:rsidRPr="009C3E91" w:rsidRDefault="00AC5798" w:rsidP="009C3E9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3118" w:type="dxa"/>
            <w:gridSpan w:val="3"/>
            <w:vAlign w:val="center"/>
          </w:tcPr>
          <w:p w:rsidR="00AC5798" w:rsidRPr="009C3E91" w:rsidRDefault="00AC5798" w:rsidP="009C3E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AC5798" w:rsidRPr="009C3E91" w:rsidRDefault="00AC5798" w:rsidP="009C3E9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sz w:val="24"/>
                <w:szCs w:val="24"/>
              </w:rPr>
              <w:t>обоснование отклонения значения характеристики от утвержденной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9C3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Павловский район</w:t>
            </w:r>
          </w:p>
        </w:tc>
        <w:tc>
          <w:tcPr>
            <w:tcW w:w="546" w:type="dxa"/>
            <w:vMerge w:val="restart"/>
            <w:textDirection w:val="btLr"/>
            <w:vAlign w:val="center"/>
          </w:tcPr>
          <w:p w:rsidR="00AC5798" w:rsidRPr="009C3E91" w:rsidRDefault="00AC5798" w:rsidP="009C3E9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sz w:val="24"/>
                <w:szCs w:val="24"/>
              </w:rPr>
              <w:t>функциональное назначение</w:t>
            </w:r>
          </w:p>
        </w:tc>
      </w:tr>
      <w:tr w:rsidR="00AC5798" w:rsidRPr="009C3E91" w:rsidTr="004E6C1D">
        <w:trPr>
          <w:cantSplit/>
          <w:trHeight w:val="3742"/>
        </w:trPr>
        <w:tc>
          <w:tcPr>
            <w:tcW w:w="567" w:type="dxa"/>
            <w:vMerge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AC5798" w:rsidRPr="009C3E91" w:rsidRDefault="00AC5798" w:rsidP="009C3E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службы категории «руководители»: руководитель или заместитель руководителя</w:t>
            </w:r>
          </w:p>
        </w:tc>
        <w:tc>
          <w:tcPr>
            <w:tcW w:w="1134" w:type="dxa"/>
            <w:textDirection w:val="btLr"/>
            <w:vAlign w:val="center"/>
          </w:tcPr>
          <w:p w:rsidR="00AC5798" w:rsidRPr="009C3E91" w:rsidRDefault="00AC5798" w:rsidP="009C3E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службы категории «специалисты»</w:t>
            </w:r>
          </w:p>
        </w:tc>
        <w:tc>
          <w:tcPr>
            <w:tcW w:w="1487" w:type="dxa"/>
            <w:textDirection w:val="btLr"/>
            <w:vAlign w:val="center"/>
          </w:tcPr>
          <w:p w:rsidR="00AC5798" w:rsidRPr="009C3E91" w:rsidRDefault="00AC5798" w:rsidP="009C3E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должности муниципальной </w:t>
            </w: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службы категории «обеспечивающие специалисты»</w:t>
            </w:r>
          </w:p>
        </w:tc>
        <w:tc>
          <w:tcPr>
            <w:tcW w:w="567" w:type="dxa"/>
            <w:vMerge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AC5798" w:rsidRPr="009C3E91" w:rsidRDefault="00AC5798" w:rsidP="009C3E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службы категории «руководители»: руководитель или заместитель руководителя</w:t>
            </w:r>
          </w:p>
        </w:tc>
        <w:tc>
          <w:tcPr>
            <w:tcW w:w="850" w:type="dxa"/>
            <w:textDirection w:val="btLr"/>
            <w:vAlign w:val="center"/>
          </w:tcPr>
          <w:p w:rsidR="00AC5798" w:rsidRPr="009C3E91" w:rsidRDefault="00AC5798" w:rsidP="009C3E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должности  муниципальной</w:t>
            </w: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службы категории «специалисты»</w:t>
            </w:r>
          </w:p>
        </w:tc>
        <w:tc>
          <w:tcPr>
            <w:tcW w:w="992" w:type="dxa"/>
            <w:textDirection w:val="btLr"/>
            <w:vAlign w:val="center"/>
          </w:tcPr>
          <w:p w:rsidR="00AC5798" w:rsidRPr="009C3E91" w:rsidRDefault="00AC5798" w:rsidP="009C3E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службы категории «обеспечивающие специалисты»</w:t>
            </w:r>
          </w:p>
        </w:tc>
        <w:tc>
          <w:tcPr>
            <w:tcW w:w="1560" w:type="dxa"/>
            <w:vMerge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vMerge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798" w:rsidRPr="009C3E91" w:rsidTr="004E6C1D">
        <w:tc>
          <w:tcPr>
            <w:tcW w:w="567" w:type="dxa"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7" w:type="dxa"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6" w:type="dxa"/>
          </w:tcPr>
          <w:p w:rsidR="00AC5798" w:rsidRPr="009C3E91" w:rsidRDefault="00AC5798" w:rsidP="009C3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tbl>
      <w:tblPr>
        <w:tblpPr w:leftFromText="180" w:rightFromText="180" w:vertAnchor="text" w:horzAnchor="margin" w:tblpY="-179"/>
        <w:tblW w:w="14508" w:type="dxa"/>
        <w:tblLayout w:type="fixed"/>
        <w:tblLook w:val="00A0"/>
      </w:tblPr>
      <w:tblGrid>
        <w:gridCol w:w="392"/>
        <w:gridCol w:w="283"/>
        <w:gridCol w:w="1701"/>
        <w:gridCol w:w="284"/>
        <w:gridCol w:w="847"/>
        <w:gridCol w:w="2520"/>
        <w:gridCol w:w="460"/>
        <w:gridCol w:w="425"/>
        <w:gridCol w:w="426"/>
        <w:gridCol w:w="2551"/>
        <w:gridCol w:w="142"/>
        <w:gridCol w:w="1396"/>
        <w:gridCol w:w="900"/>
        <w:gridCol w:w="1106"/>
        <w:gridCol w:w="535"/>
        <w:gridCol w:w="540"/>
      </w:tblGrid>
      <w:tr w:rsidR="00AC5798" w:rsidRPr="009C3E91" w:rsidTr="00387E75">
        <w:trPr>
          <w:trHeight w:val="70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901F48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F48">
              <w:rPr>
                <w:rFonts w:ascii="Times New Roman" w:hAnsi="Times New Roman"/>
              </w:rPr>
              <w:br w:type="page"/>
            </w:r>
            <w:r w:rsidRPr="00901F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C5798" w:rsidRPr="009C3E91" w:rsidTr="00387E75">
        <w:trPr>
          <w:trHeight w:val="70"/>
          <w:tblHeader/>
        </w:trPr>
        <w:tc>
          <w:tcPr>
            <w:tcW w:w="145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901F48" w:rsidRDefault="00AC5798" w:rsidP="00901F48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kern w:val="36"/>
              </w:rPr>
            </w:pPr>
            <w:r w:rsidRPr="00901F48">
              <w:rPr>
                <w:rFonts w:ascii="Times New Roman" w:hAnsi="Times New Roman" w:cs="Times New Roman"/>
                <w:b w:val="0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1200" w:history="1">
              <w:r w:rsidRPr="00901F48">
                <w:rPr>
                  <w:rFonts w:ascii="Times New Roman" w:hAnsi="Times New Roman" w:cs="Times New Roman"/>
                  <w:b w:val="0"/>
                </w:rPr>
                <w:t>приложением № 2</w:t>
              </w:r>
            </w:hyperlink>
            <w:r w:rsidRPr="00901F48">
              <w:rPr>
                <w:rFonts w:ascii="Times New Roman" w:hAnsi="Times New Roman" w:cs="Times New Roman"/>
                <w:b w:val="0"/>
              </w:rPr>
              <w:t xml:space="preserve"> к Правилам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 муниципального образования Павловский район, отраслевыми (функциональными) орг</w:t>
            </w:r>
            <w:r w:rsidRPr="00901F48">
              <w:rPr>
                <w:rFonts w:ascii="Times New Roman" w:hAnsi="Times New Roman" w:cs="Times New Roman"/>
                <w:b w:val="0"/>
              </w:rPr>
              <w:t>а</w:t>
            </w:r>
            <w:r w:rsidRPr="00901F48">
              <w:rPr>
                <w:rFonts w:ascii="Times New Roman" w:hAnsi="Times New Roman" w:cs="Times New Roman"/>
                <w:b w:val="0"/>
              </w:rPr>
              <w:t>нами администрации муниципального образования Павловский район и подведомственными им казенными и  бюджетными учреждени</w:t>
            </w:r>
            <w:r w:rsidRPr="00901F48">
              <w:rPr>
                <w:rFonts w:ascii="Times New Roman" w:hAnsi="Times New Roman" w:cs="Times New Roman"/>
                <w:b w:val="0"/>
              </w:rPr>
              <w:t>я</w:t>
            </w:r>
            <w:r w:rsidRPr="00901F48">
              <w:rPr>
                <w:rFonts w:ascii="Times New Roman" w:hAnsi="Times New Roman" w:cs="Times New Roman"/>
                <w:b w:val="0"/>
              </w:rPr>
              <w:t xml:space="preserve">ми муниципального образования Павловский район, утвержденным </w:t>
            </w:r>
            <w:r w:rsidRPr="00901F48">
              <w:rPr>
                <w:rFonts w:ascii="Times New Roman" w:hAnsi="Times New Roman" w:cs="Times New Roman"/>
                <w:b w:val="0"/>
                <w:color w:val="000000"/>
                <w:kern w:val="36"/>
              </w:rPr>
              <w:t>постановлением администрации муниципального образования Па</w:t>
            </w:r>
            <w:r w:rsidRPr="00901F48">
              <w:rPr>
                <w:rFonts w:ascii="Times New Roman" w:hAnsi="Times New Roman" w:cs="Times New Roman"/>
                <w:b w:val="0"/>
                <w:color w:val="000000"/>
                <w:kern w:val="36"/>
              </w:rPr>
              <w:t>в</w:t>
            </w:r>
            <w:r w:rsidRPr="00901F48">
              <w:rPr>
                <w:rFonts w:ascii="Times New Roman" w:hAnsi="Times New Roman" w:cs="Times New Roman"/>
                <w:b w:val="0"/>
                <w:color w:val="000000"/>
                <w:kern w:val="36"/>
              </w:rPr>
              <w:t>ловский район от 4 февраля 2016 года № 126 (с дополнениями и изменениями)</w:t>
            </w:r>
          </w:p>
        </w:tc>
      </w:tr>
      <w:tr w:rsidR="00AC5798" w:rsidRPr="009C3E91" w:rsidTr="00387E75">
        <w:trPr>
          <w:trHeight w:val="732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910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C3E91">
              <w:br w:type="page"/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387E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26.20.15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A648E7" w:rsidRDefault="00AC5798" w:rsidP="00387E7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Машины в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числительные электронные цифровые прочие, с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держащие или не содерж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щие в одном корпусе одно или два из следующих устройств для автоматич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ской обрабо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ки данных: запомина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щие устро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ства, устро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ства ввода, устройства вывода.</w:t>
            </w:r>
          </w:p>
          <w:p w:rsidR="00AC5798" w:rsidRPr="00CC569B" w:rsidRDefault="00AC5798" w:rsidP="00387E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Пояснение по требу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мой пр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дукции: компьют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ры перс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нальные настольные, рабочие станции вывода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 (мон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блок/системный блок и монитор)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 (мон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блок/системный блок и монитор)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и монитор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98" w:rsidRPr="009C3E91" w:rsidTr="00387E75">
        <w:trPr>
          <w:cantSplit/>
          <w:trHeight w:val="53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дюйм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экрана/</w:t>
            </w:r>
          </w:p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</w:t>
            </w:r>
          </w:p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экрана/монитора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предельное значение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98" w:rsidRPr="009C3E91" w:rsidTr="00452ADA">
        <w:trPr>
          <w:cantSplit/>
          <w:trHeight w:val="32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 процессора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 процессора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5798" w:rsidRPr="00CC569B" w:rsidRDefault="00AC5798" w:rsidP="00452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настольных компьютеров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98" w:rsidRPr="009C3E91" w:rsidTr="00452ADA">
        <w:trPr>
          <w:cantSplit/>
          <w:trHeight w:val="40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гиг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частота процессора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частота процессора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предельное значение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98" w:rsidRPr="009C3E91" w:rsidTr="00387E75">
        <w:trPr>
          <w:cantSplit/>
          <w:trHeight w:val="61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гиг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байт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оперативной памяти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оперативной памяти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предельно</w:t>
            </w:r>
            <w:bookmarkStart w:id="0" w:name="_GoBack"/>
            <w:bookmarkEnd w:id="0"/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значение – 16; во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можные значения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98" w:rsidRPr="009C3E91" w:rsidTr="00387E75">
        <w:trPr>
          <w:cantSplit/>
          <w:trHeight w:val="55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байт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накопителя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накопителя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5798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предельное значение – 3;</w:t>
            </w:r>
          </w:p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возможные значения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98" w:rsidRPr="009C3E91" w:rsidTr="00387E75">
        <w:trPr>
          <w:trHeight w:val="57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 жесткого диска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 жесткого диска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возможные значения - SSHD, HDD, SSD, HDD+SSD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98" w:rsidRPr="009C3E91" w:rsidTr="00387E75">
        <w:trPr>
          <w:trHeight w:val="26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оптический привод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оптический привод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возможное значение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DVD-RW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98" w:rsidRPr="009C3E91" w:rsidTr="00387E75">
        <w:trPr>
          <w:trHeight w:val="55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 видеоадаптера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 видеоадаптера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5798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возможное значение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798" w:rsidRPr="009C3E91" w:rsidTr="00387E75">
        <w:trPr>
          <w:trHeight w:val="29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798" w:rsidRPr="009C3E91" w:rsidTr="00387E75">
        <w:trPr>
          <w:trHeight w:val="41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предустановленное программное</w:t>
            </w:r>
          </w:p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предустановленное программное</w:t>
            </w:r>
          </w:p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операционной сист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мы, программ для создания, просмотра и редактирования текстовых документов, работы с электронными таблицами, графический редактор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798" w:rsidRPr="009C3E91" w:rsidTr="00387E75">
        <w:trPr>
          <w:cantSplit/>
          <w:trHeight w:val="696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C5798" w:rsidRPr="00CC569B" w:rsidRDefault="00AC5798" w:rsidP="00387E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0441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предельное значение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80000,00 (для системного блока), 15 000 (для монитора)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798" w:rsidRPr="00CC569B" w:rsidRDefault="00AC5798" w:rsidP="00387E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5798" w:rsidRPr="001E7757" w:rsidRDefault="00AC5798">
      <w:pPr>
        <w:rPr>
          <w:sz w:val="6"/>
          <w:szCs w:val="6"/>
        </w:rPr>
      </w:pPr>
    </w:p>
    <w:tbl>
      <w:tblPr>
        <w:tblpPr w:leftFromText="180" w:rightFromText="180" w:vertAnchor="text" w:horzAnchor="margin" w:tblpY="1"/>
        <w:tblW w:w="14595" w:type="dxa"/>
        <w:tblInd w:w="93" w:type="dxa"/>
        <w:tblLayout w:type="fixed"/>
        <w:tblLook w:val="00A0"/>
      </w:tblPr>
      <w:tblGrid>
        <w:gridCol w:w="373"/>
        <w:gridCol w:w="360"/>
        <w:gridCol w:w="1409"/>
        <w:gridCol w:w="425"/>
        <w:gridCol w:w="508"/>
        <w:gridCol w:w="59"/>
        <w:gridCol w:w="1276"/>
        <w:gridCol w:w="1559"/>
        <w:gridCol w:w="425"/>
        <w:gridCol w:w="425"/>
        <w:gridCol w:w="216"/>
        <w:gridCol w:w="210"/>
        <w:gridCol w:w="690"/>
        <w:gridCol w:w="1440"/>
        <w:gridCol w:w="360"/>
        <w:gridCol w:w="1053"/>
        <w:gridCol w:w="27"/>
        <w:gridCol w:w="399"/>
        <w:gridCol w:w="1221"/>
        <w:gridCol w:w="54"/>
        <w:gridCol w:w="284"/>
        <w:gridCol w:w="742"/>
        <w:gridCol w:w="540"/>
        <w:gridCol w:w="540"/>
      </w:tblGrid>
      <w:tr w:rsidR="00AC5798" w:rsidRPr="009C3E91" w:rsidTr="001F4DEA">
        <w:trPr>
          <w:trHeight w:val="345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102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102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102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102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102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102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102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102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102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102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102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102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102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102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102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C5798" w:rsidRPr="009C3E91" w:rsidTr="009105DE">
        <w:trPr>
          <w:trHeight w:val="1414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26.20.16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A648E7" w:rsidRDefault="00AC5798" w:rsidP="005A0F8C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ввода или вывода, содерж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щие или не содерж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щие в о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ном корп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се запом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нающие устройства</w:t>
            </w:r>
          </w:p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Поясн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ние по требу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мой пр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дукции: принт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ры, ск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неры, мног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фун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нальные устро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 печати (струйный/ лазерный – для</w:t>
            </w:r>
          </w:p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принтер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многофун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ционального устройства)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 печати (стру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ный/ лазерный – для принт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функционального устройства)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возможное значение 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лазерный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798" w:rsidRPr="009C3E91" w:rsidTr="009105DE">
        <w:trPr>
          <w:trHeight w:val="1125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разрешение сканирования (для сканера/ многофун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ционального устройства)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разрешение сканир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вания (для сканера/ многофункционал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устройства)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предельное значение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1200 точек на дюйм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798" w:rsidRPr="009C3E91" w:rsidTr="009105DE">
        <w:trPr>
          <w:cantSplit/>
          <w:trHeight w:val="173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цветность</w:t>
            </w:r>
          </w:p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(цветной/черно-белый)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цветность</w:t>
            </w:r>
          </w:p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(цветной/черно-белый)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дельное знач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черно-белый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предельное значение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цветной (для принтера); возможное значение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черно-белый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дельное знач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черно-белый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798" w:rsidRPr="009C3E91" w:rsidTr="009105DE">
        <w:trPr>
          <w:cantSplit/>
          <w:trHeight w:val="1419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5798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максимальный</w:t>
            </w:r>
          </w:p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5798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максимальный </w:t>
            </w:r>
          </w:p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дельное знач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предельное значение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А3, возмо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ное значение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дельное знач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798" w:rsidRPr="009C3E91" w:rsidTr="009105DE">
        <w:trPr>
          <w:trHeight w:val="703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скорость печати/ </w:t>
            </w:r>
          </w:p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сканирования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скорость печати/ </w:t>
            </w:r>
          </w:p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сканирования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возможное значение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менее 50 стр/мин (для многофункционал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устройства) и не менее 30 стр/мин (для принтера)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798" w:rsidRPr="009C3E91" w:rsidTr="009105DE">
        <w:trPr>
          <w:trHeight w:val="174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дополни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тельных модулей и ин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терфейсов (сетевой интерфейс, </w:t>
            </w:r>
          </w:p>
          <w:p w:rsidR="00AC5798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устройства чтения карт </w:t>
            </w:r>
          </w:p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памяти и другое)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дополн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тельных модулей и ин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терфейсов (сете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вой интерфейс, </w:t>
            </w:r>
          </w:p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устройства чте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карт памяти и другое)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возможные значения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тевой интерфейс, устройства чте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карт памяти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798" w:rsidRPr="009C3E91" w:rsidTr="001261F0">
        <w:trPr>
          <w:cantSplit/>
          <w:trHeight w:val="34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C5798" w:rsidRPr="009C3E91" w:rsidTr="009105DE">
        <w:trPr>
          <w:cantSplit/>
          <w:trHeight w:val="1255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31.01.11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A648E7" w:rsidRDefault="00AC5798" w:rsidP="005A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Мебель металлическая для офисов</w:t>
            </w:r>
          </w:p>
          <w:p w:rsidR="00AC5798" w:rsidRPr="00CC569B" w:rsidRDefault="00AC5798" w:rsidP="005A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Пояснение по требуемой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продукции: мебель для сидения с металлическим каркасом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 (металл)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126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126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1261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 (металл)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возможные значения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сплавы железа и алюминия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798" w:rsidRPr="009C3E91" w:rsidTr="001261F0">
        <w:trPr>
          <w:cantSplit/>
          <w:trHeight w:val="6388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387E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вочные мат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риалы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126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ное знач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– кожа натурал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ная; во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можные значения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искусс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венная кожа, м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(искус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венный) мех, 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кусстве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ная замша (м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икр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фибра), ткань,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тканые ма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териалы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387E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ное зн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чение – 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ственная кожа; во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зн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(и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ный) мех, 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ственная за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 (ми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ра), ткань, 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тк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мат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387E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предельное зн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– ткань; воз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можные зн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–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риалы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C5798" w:rsidRDefault="00AC5798" w:rsidP="00387E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обиво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</w:p>
          <w:p w:rsidR="00AC5798" w:rsidRPr="00CC569B" w:rsidRDefault="00AC5798" w:rsidP="00387E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387E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предельное значение – кожа нат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ральная; возможные значения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искусстве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ная кожа, мебельный (ис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ный) мех, искусстве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ная замша (мик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ра), ткань, нетка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териалы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387E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ное знач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– 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кусстве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ная кожа; возмо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зн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мебел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(и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ный) мех, искусс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венная замша (микр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фибра), ткань, 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тканые материалы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387E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предельное значе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– ткань; воз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можные 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чения – нетканые ма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териалы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C5798" w:rsidRDefault="00AC5798" w:rsidP="005A0F8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C5798" w:rsidRDefault="00AC5798" w:rsidP="005A0F8C">
      <w:pPr>
        <w:spacing w:after="0" w:line="240" w:lineRule="auto"/>
      </w:pPr>
      <w:r>
        <w:br w:type="page"/>
      </w:r>
    </w:p>
    <w:tbl>
      <w:tblPr>
        <w:tblW w:w="14595" w:type="dxa"/>
        <w:tblInd w:w="93" w:type="dxa"/>
        <w:tblLayout w:type="fixed"/>
        <w:tblLook w:val="00A0"/>
      </w:tblPr>
      <w:tblGrid>
        <w:gridCol w:w="373"/>
        <w:gridCol w:w="360"/>
        <w:gridCol w:w="1125"/>
        <w:gridCol w:w="425"/>
        <w:gridCol w:w="426"/>
        <w:gridCol w:w="546"/>
        <w:gridCol w:w="2340"/>
        <w:gridCol w:w="1434"/>
        <w:gridCol w:w="1086"/>
        <w:gridCol w:w="1080"/>
        <w:gridCol w:w="1620"/>
        <w:gridCol w:w="1440"/>
        <w:gridCol w:w="1260"/>
        <w:gridCol w:w="540"/>
        <w:gridCol w:w="540"/>
      </w:tblGrid>
      <w:tr w:rsidR="00AC5798" w:rsidRPr="009C3E91" w:rsidTr="005A0F8C">
        <w:trPr>
          <w:cantSplit/>
          <w:trHeight w:val="353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C5798" w:rsidRPr="009C3E91" w:rsidTr="005A0F8C">
        <w:trPr>
          <w:cantSplit/>
          <w:trHeight w:val="3948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31.01.12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Мебель дер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вянная для офисов</w:t>
            </w:r>
          </w:p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Поясн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ние по требу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мой проду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ции: м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бель для сидения с дер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вянным карк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сом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предельное зн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чение – массив дре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сины «це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ных» пород (твердо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и тропич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ских); возможные значения – древ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сина хвойных и мягколист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венных пород (бе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реза, л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ница, сосна, ель)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возмо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ное зн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чение – древес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хво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и мягко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венных пород (береза, листве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ница, 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сна, ель)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ное зн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чение – др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хво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и мя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венных 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 (бер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за, лис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ница, сос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на, ель)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риал (вид др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предельное значе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– массив древе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сины «ценных» пород (твер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венных и тропич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ских); во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можные значения – древесина хвойных и мягколис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 (б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реза, лис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ница, сосна, ель)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возмо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ное зн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чение – древес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хво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и мягко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венных пород (береза, листве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ница, 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сна, ель)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можное знач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– древ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сина хво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и мягк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венных пород (береза, лис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ца,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на, ель)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798" w:rsidRPr="009C3E91" w:rsidTr="005A0F8C">
        <w:trPr>
          <w:cantSplit/>
          <w:trHeight w:val="5026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обивочные материалы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предельное зн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чение – кожа 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туральная; во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можные значения - искусственная кожа, мебельный (искусственный) мех, искусстве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ная замша (ми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фибра), ткань, нетка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ма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риалы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ное зн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чение – искусс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венная кожа; возмо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зн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чения - мебел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(и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ный) мех, 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венная замша (микр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фибра), ткань, нетканые матери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ное зн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чение – ткань; во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ное </w:t>
            </w:r>
          </w:p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чение – 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тк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мат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риалы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мат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риалы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предельное значение – кожа нат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ральная; возможные значения - искусс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венная к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жа, м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бельный (искусс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венный) мех, 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кусстве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ная замша (мик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фибра), ткань, 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териалы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ное зн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чение – искусс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венная кожа; возмо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зн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чения - мебел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(и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ный) мех, 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венная замша (микр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фибра), ткань, нетканые матери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дельное знач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– ткань; во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можное </w:t>
            </w:r>
          </w:p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– нетк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мат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риалы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C5798" w:rsidRDefault="00AC5798" w:rsidP="005A0F8C">
      <w:pPr>
        <w:spacing w:after="0" w:line="240" w:lineRule="auto"/>
      </w:pPr>
      <w:r>
        <w:br w:type="page"/>
      </w:r>
    </w:p>
    <w:tbl>
      <w:tblPr>
        <w:tblW w:w="14437" w:type="dxa"/>
        <w:tblInd w:w="93" w:type="dxa"/>
        <w:tblLayout w:type="fixed"/>
        <w:tblLook w:val="00A0"/>
      </w:tblPr>
      <w:tblGrid>
        <w:gridCol w:w="373"/>
        <w:gridCol w:w="360"/>
        <w:gridCol w:w="1622"/>
        <w:gridCol w:w="360"/>
        <w:gridCol w:w="720"/>
        <w:gridCol w:w="1260"/>
        <w:gridCol w:w="1440"/>
        <w:gridCol w:w="1260"/>
        <w:gridCol w:w="1080"/>
        <w:gridCol w:w="1260"/>
        <w:gridCol w:w="1598"/>
        <w:gridCol w:w="22"/>
        <w:gridCol w:w="1260"/>
        <w:gridCol w:w="742"/>
        <w:gridCol w:w="540"/>
        <w:gridCol w:w="540"/>
      </w:tblGrid>
      <w:tr w:rsidR="00AC5798" w:rsidRPr="009C3E91" w:rsidTr="001E5D4C">
        <w:trPr>
          <w:cantSplit/>
          <w:trHeight w:val="353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C5798" w:rsidRPr="009C3E91" w:rsidTr="001E5D4C">
        <w:trPr>
          <w:cantSplit/>
          <w:trHeight w:val="3125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31.01.11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Мебель м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таллическая для офисов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 (металл)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 (металл)</w:t>
            </w: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возможные значения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сплавы железа и алюминия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798" w:rsidRPr="009C3E91" w:rsidTr="001E5D4C">
        <w:trPr>
          <w:cantSplit/>
          <w:trHeight w:val="1134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AC5798" w:rsidRPr="00A8649D" w:rsidRDefault="00AC5798" w:rsidP="00AF768D">
            <w:pPr>
              <w:pStyle w:val="NoSpacing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34.10.22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798" w:rsidRPr="00A8649D" w:rsidRDefault="00AC5798" w:rsidP="00AF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Автомобили легковые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5798" w:rsidRPr="00A8649D" w:rsidRDefault="00AC5798" w:rsidP="001E5D4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5798" w:rsidRPr="00A8649D" w:rsidRDefault="00AC5798" w:rsidP="001E5D4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A8649D" w:rsidRDefault="00AC5798" w:rsidP="00AF76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мощность двигат</w:t>
            </w: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ля, ко</w:t>
            </w: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плект</w:t>
            </w: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ция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A8649D" w:rsidRDefault="00AC5798" w:rsidP="00AF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Default="00AC5798" w:rsidP="00AF76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мощность двигат</w:t>
            </w: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ля, ко</w:t>
            </w: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плект</w:t>
            </w: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ция </w:t>
            </w:r>
          </w:p>
          <w:p w:rsidR="00AC5798" w:rsidRDefault="00AC5798" w:rsidP="00AF76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5798" w:rsidRPr="00A8649D" w:rsidRDefault="00AC5798" w:rsidP="00AF76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A8649D" w:rsidRDefault="00AC5798" w:rsidP="00AF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98" w:rsidRPr="009C3E91" w:rsidTr="001E5D4C">
        <w:trPr>
          <w:cantSplit/>
          <w:trHeight w:val="3634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C5798" w:rsidRPr="00A8649D" w:rsidRDefault="00AC5798" w:rsidP="00AF768D">
            <w:pPr>
              <w:pStyle w:val="NoSpacing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A8649D" w:rsidRDefault="00AC5798" w:rsidP="00AF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C5798" w:rsidRPr="00A8649D" w:rsidRDefault="00AC5798" w:rsidP="001E5D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C5798" w:rsidRPr="00A8649D" w:rsidRDefault="00AC5798" w:rsidP="001E5D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A8649D" w:rsidRDefault="00AC5798" w:rsidP="00AF76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</w:t>
            </w: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ная ц</w:t>
            </w: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A8649D" w:rsidRDefault="00AC5798" w:rsidP="00AF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2,5 млн.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A8649D" w:rsidRDefault="00AC5798" w:rsidP="00AF76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</w:t>
            </w: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ная ц</w:t>
            </w: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Default="00AC5798" w:rsidP="00AF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6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2,5 млн.</w:t>
            </w:r>
          </w:p>
          <w:p w:rsidR="00AC5798" w:rsidRDefault="00AC5798" w:rsidP="00AF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5798" w:rsidRDefault="00AC5798" w:rsidP="00AF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5798" w:rsidRDefault="00AC5798" w:rsidP="00AF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5798" w:rsidRDefault="00AC5798" w:rsidP="00AF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5798" w:rsidRPr="00A8649D" w:rsidRDefault="00AC5798" w:rsidP="001E5D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5798" w:rsidRPr="00CC569B" w:rsidRDefault="00AC5798" w:rsidP="00387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98" w:rsidRPr="009C3E91" w:rsidTr="001E5D4C">
        <w:trPr>
          <w:cantSplit/>
          <w:trHeight w:val="512"/>
        </w:trPr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1E5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A8649D" w:rsidRDefault="00AC5798" w:rsidP="001E5D4C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A8649D" w:rsidRDefault="00AC5798" w:rsidP="001E5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A8649D" w:rsidRDefault="00AC5798" w:rsidP="001E5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Default="00AC5798" w:rsidP="001E5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A8649D" w:rsidRDefault="00AC5798" w:rsidP="001E5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A8649D" w:rsidRDefault="00AC5798" w:rsidP="001E5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1E5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1E5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A8649D" w:rsidRDefault="00AC5798" w:rsidP="001E5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A8649D" w:rsidRDefault="00AC5798" w:rsidP="001E5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98" w:rsidRPr="00CC569B" w:rsidRDefault="00AC5798" w:rsidP="001E5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5798" w:rsidRPr="00CC569B" w:rsidRDefault="00AC5798" w:rsidP="001E5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1E5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1E5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C5798" w:rsidRPr="009C3E91" w:rsidTr="001E5D4C">
        <w:trPr>
          <w:cantSplit/>
          <w:trHeight w:val="593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31.01.12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798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Мебель д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ревянная для офисов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C5798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Пояснение по требуемой продукции: мебель </w:t>
            </w:r>
          </w:p>
          <w:p w:rsidR="00AC5798" w:rsidRPr="00CC569B" w:rsidRDefault="00AC5798" w:rsidP="005A0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деревянная в том числе для админ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стративных помещений, учебных з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ведений, у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A648E7">
              <w:rPr>
                <w:rFonts w:ascii="Times New Roman" w:hAnsi="Times New Roman"/>
                <w:color w:val="000000"/>
                <w:sz w:val="24"/>
                <w:szCs w:val="24"/>
              </w:rPr>
              <w:t>реждений культуры и другое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C5798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5798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5798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5798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5798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5798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C5798" w:rsidRDefault="00AC5798" w:rsidP="00387E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риал (вид</w:t>
            </w:r>
          </w:p>
          <w:p w:rsidR="00AC5798" w:rsidRPr="00CC569B" w:rsidRDefault="00AC5798" w:rsidP="00387E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древ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сины)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C5798" w:rsidRDefault="00AC5798" w:rsidP="00126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ное зн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чение – массив древес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 «це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ных» п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 (тверд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листве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ных и </w:t>
            </w:r>
          </w:p>
          <w:p w:rsidR="00AC5798" w:rsidRDefault="00AC5798" w:rsidP="00126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пич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ских); возмо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зн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чения – </w:t>
            </w:r>
          </w:p>
          <w:p w:rsidR="00AC5798" w:rsidRPr="00CC569B" w:rsidRDefault="00AC5798" w:rsidP="00126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древес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хво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и мягкол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пород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387E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знач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– древ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сина хво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и мягк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венных пород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387E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зн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др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хво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и мя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венных пород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AC5798" w:rsidRDefault="00AC5798" w:rsidP="00387E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риал</w:t>
            </w:r>
          </w:p>
          <w:p w:rsidR="00AC5798" w:rsidRPr="00CC569B" w:rsidRDefault="00AC5798" w:rsidP="00387E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(вид древ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сины)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126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предельное значение – массив древе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сины «цен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ных» пород (твер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ственных и тро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пич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ских); во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можные значения – древесина хвойных и мягколис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пород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387E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знач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– древ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сина хво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и мягк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венных пород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C5798" w:rsidRPr="00CC569B" w:rsidRDefault="00AC5798" w:rsidP="00387E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возможные значения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древесина хвойных и мягко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лист</w:t>
            </w: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венных пород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AC5798" w:rsidRPr="00CC569B" w:rsidRDefault="00AC5798" w:rsidP="005A0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C5798" w:rsidRPr="00CC569B" w:rsidRDefault="00AC5798" w:rsidP="005A0F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6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C5798" w:rsidRDefault="00AC5798"/>
    <w:p w:rsidR="00AC5798" w:rsidRDefault="00AC5798"/>
    <w:p w:rsidR="00AC5798" w:rsidRDefault="00AC5798" w:rsidP="00901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контрактной службы администрации </w:t>
      </w:r>
    </w:p>
    <w:p w:rsidR="00AC5798" w:rsidRPr="00DD5B9D" w:rsidRDefault="00AC5798" w:rsidP="00901F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Павловский район</w:t>
      </w:r>
      <w:r w:rsidRPr="00DD5B9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D5B9D">
        <w:rPr>
          <w:rFonts w:ascii="Times New Roman" w:hAnsi="Times New Roman"/>
          <w:sz w:val="28"/>
          <w:szCs w:val="28"/>
        </w:rPr>
        <w:tab/>
      </w:r>
      <w:r w:rsidRPr="00DD5B9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О.А.Ерещенко</w:t>
      </w:r>
    </w:p>
    <w:sectPr w:rsidR="00AC5798" w:rsidRPr="00DD5B9D" w:rsidSect="001307FE">
      <w:headerReference w:type="default" r:id="rId7"/>
      <w:pgSz w:w="16838" w:h="11906" w:orient="landscape"/>
      <w:pgMar w:top="170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798" w:rsidRDefault="00AC5798" w:rsidP="00515606">
      <w:pPr>
        <w:spacing w:after="0" w:line="240" w:lineRule="auto"/>
      </w:pPr>
      <w:r>
        <w:separator/>
      </w:r>
    </w:p>
  </w:endnote>
  <w:endnote w:type="continuationSeparator" w:id="1">
    <w:p w:rsidR="00AC5798" w:rsidRDefault="00AC5798" w:rsidP="0051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798" w:rsidRDefault="00AC5798" w:rsidP="00515606">
      <w:pPr>
        <w:spacing w:after="0" w:line="240" w:lineRule="auto"/>
      </w:pPr>
      <w:r>
        <w:separator/>
      </w:r>
    </w:p>
  </w:footnote>
  <w:footnote w:type="continuationSeparator" w:id="1">
    <w:p w:rsidR="00AC5798" w:rsidRDefault="00AC5798" w:rsidP="0051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98" w:rsidRDefault="00AC5798">
    <w:pPr>
      <w:pStyle w:val="Header"/>
    </w:pPr>
    <w:r>
      <w:rPr>
        <w:noProof/>
        <w:lang w:eastAsia="ru-RU"/>
      </w:rPr>
      <w:pict>
        <v:rect id="Прямоугольник 4" o:spid="_x0000_s2049" style="position:absolute;margin-left:796.55pt;margin-top:0;width:45.35pt;height:32.7pt;z-index:251660288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" o:allowincell="f" stroked="f">
          <v:textbox style="layout-flow:vertical">
            <w:txbxContent>
              <w:p w:rsidR="00AC5798" w:rsidRPr="003346BA" w:rsidRDefault="00AC5798" w:rsidP="003346BA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3346BA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Pr="003346BA">
                  <w:rPr>
                    <w:rFonts w:ascii="Times New Roman" w:hAnsi="Times New Roman"/>
                    <w:sz w:val="28"/>
                    <w:szCs w:val="28"/>
                  </w:rPr>
                  <w:instrText>PAGE   \* MERGEFORMAT</w:instrText>
                </w:r>
                <w:r w:rsidRPr="003346BA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8"/>
                    <w:szCs w:val="28"/>
                  </w:rPr>
                  <w:t>7</w:t>
                </w:r>
                <w:r w:rsidRPr="003346BA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6A3"/>
    <w:multiLevelType w:val="hybridMultilevel"/>
    <w:tmpl w:val="70CA6D1E"/>
    <w:lvl w:ilvl="0" w:tplc="7E54DA0A">
      <w:start w:val="7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04135A"/>
    <w:multiLevelType w:val="hybridMultilevel"/>
    <w:tmpl w:val="B10ED56C"/>
    <w:lvl w:ilvl="0" w:tplc="2266E604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B490D"/>
    <w:multiLevelType w:val="hybridMultilevel"/>
    <w:tmpl w:val="9CD8B28C"/>
    <w:lvl w:ilvl="0" w:tplc="C980B82A">
      <w:start w:val="7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autoHyphenation/>
  <w:hyphenationZone w:val="3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096"/>
    <w:rsid w:val="00020412"/>
    <w:rsid w:val="0002796F"/>
    <w:rsid w:val="00044193"/>
    <w:rsid w:val="000571F4"/>
    <w:rsid w:val="000E3707"/>
    <w:rsid w:val="000E44B6"/>
    <w:rsid w:val="00102660"/>
    <w:rsid w:val="00112C27"/>
    <w:rsid w:val="00121778"/>
    <w:rsid w:val="00123B2E"/>
    <w:rsid w:val="001261F0"/>
    <w:rsid w:val="001307FE"/>
    <w:rsid w:val="001A5C6F"/>
    <w:rsid w:val="001B507D"/>
    <w:rsid w:val="001D090E"/>
    <w:rsid w:val="001E5D4C"/>
    <w:rsid w:val="001E7757"/>
    <w:rsid w:val="001F2541"/>
    <w:rsid w:val="001F41C5"/>
    <w:rsid w:val="001F4DEA"/>
    <w:rsid w:val="002015B5"/>
    <w:rsid w:val="00214DDC"/>
    <w:rsid w:val="002170EA"/>
    <w:rsid w:val="002813A6"/>
    <w:rsid w:val="00294353"/>
    <w:rsid w:val="002B75EA"/>
    <w:rsid w:val="002D7995"/>
    <w:rsid w:val="003346BA"/>
    <w:rsid w:val="003810D2"/>
    <w:rsid w:val="00381AB1"/>
    <w:rsid w:val="00387E75"/>
    <w:rsid w:val="003C2B15"/>
    <w:rsid w:val="004106AD"/>
    <w:rsid w:val="00452ADA"/>
    <w:rsid w:val="004667F0"/>
    <w:rsid w:val="0048098A"/>
    <w:rsid w:val="004D72B5"/>
    <w:rsid w:val="004E6C1D"/>
    <w:rsid w:val="00515606"/>
    <w:rsid w:val="00557C1B"/>
    <w:rsid w:val="005A0F8C"/>
    <w:rsid w:val="005B14F8"/>
    <w:rsid w:val="005E33CC"/>
    <w:rsid w:val="006156B8"/>
    <w:rsid w:val="00645D5F"/>
    <w:rsid w:val="00661C32"/>
    <w:rsid w:val="006F1514"/>
    <w:rsid w:val="00736D17"/>
    <w:rsid w:val="007502DD"/>
    <w:rsid w:val="00760096"/>
    <w:rsid w:val="007B73BD"/>
    <w:rsid w:val="007C1C06"/>
    <w:rsid w:val="0081191E"/>
    <w:rsid w:val="00813F12"/>
    <w:rsid w:val="008169D5"/>
    <w:rsid w:val="00827840"/>
    <w:rsid w:val="008358BD"/>
    <w:rsid w:val="008423FC"/>
    <w:rsid w:val="00866AA7"/>
    <w:rsid w:val="008B4518"/>
    <w:rsid w:val="008E2443"/>
    <w:rsid w:val="008E7D17"/>
    <w:rsid w:val="00901F48"/>
    <w:rsid w:val="009105DE"/>
    <w:rsid w:val="0091080D"/>
    <w:rsid w:val="00943FAB"/>
    <w:rsid w:val="00951C65"/>
    <w:rsid w:val="009B45A6"/>
    <w:rsid w:val="009C3E91"/>
    <w:rsid w:val="009F3B52"/>
    <w:rsid w:val="009F5213"/>
    <w:rsid w:val="00A21BA6"/>
    <w:rsid w:val="00A257D1"/>
    <w:rsid w:val="00A648E7"/>
    <w:rsid w:val="00A763A1"/>
    <w:rsid w:val="00A8649D"/>
    <w:rsid w:val="00AC5798"/>
    <w:rsid w:val="00AD1207"/>
    <w:rsid w:val="00AF768D"/>
    <w:rsid w:val="00B108E7"/>
    <w:rsid w:val="00B2785D"/>
    <w:rsid w:val="00B35D9D"/>
    <w:rsid w:val="00B522A1"/>
    <w:rsid w:val="00B60370"/>
    <w:rsid w:val="00B67F21"/>
    <w:rsid w:val="00B93D2A"/>
    <w:rsid w:val="00BB4BCA"/>
    <w:rsid w:val="00BB795B"/>
    <w:rsid w:val="00BD45EA"/>
    <w:rsid w:val="00BE2D3D"/>
    <w:rsid w:val="00BF1EB1"/>
    <w:rsid w:val="00C02CB9"/>
    <w:rsid w:val="00C45098"/>
    <w:rsid w:val="00C641AC"/>
    <w:rsid w:val="00C8008F"/>
    <w:rsid w:val="00C85583"/>
    <w:rsid w:val="00C97809"/>
    <w:rsid w:val="00CC569B"/>
    <w:rsid w:val="00D11479"/>
    <w:rsid w:val="00D22588"/>
    <w:rsid w:val="00D435EC"/>
    <w:rsid w:val="00D51AED"/>
    <w:rsid w:val="00D73AE5"/>
    <w:rsid w:val="00D84037"/>
    <w:rsid w:val="00DD5B9D"/>
    <w:rsid w:val="00DD7B89"/>
    <w:rsid w:val="00DF5D11"/>
    <w:rsid w:val="00E136AD"/>
    <w:rsid w:val="00E145DF"/>
    <w:rsid w:val="00E241BF"/>
    <w:rsid w:val="00E30463"/>
    <w:rsid w:val="00E8637B"/>
    <w:rsid w:val="00EA670C"/>
    <w:rsid w:val="00F07D77"/>
    <w:rsid w:val="00F603CB"/>
    <w:rsid w:val="00FA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8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36A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36AD"/>
    <w:rPr>
      <w:rFonts w:ascii="Arial" w:hAnsi="Arial" w:cs="Arial"/>
      <w:b/>
      <w:bCs/>
      <w:color w:val="26282F"/>
      <w:sz w:val="24"/>
      <w:szCs w:val="24"/>
    </w:rPr>
  </w:style>
  <w:style w:type="paragraph" w:styleId="NoSpacing">
    <w:name w:val="No Spacing"/>
    <w:uiPriority w:val="99"/>
    <w:qFormat/>
    <w:rsid w:val="00760096"/>
    <w:rPr>
      <w:lang w:eastAsia="en-US"/>
    </w:rPr>
  </w:style>
  <w:style w:type="paragraph" w:styleId="ListParagraph">
    <w:name w:val="List Paragraph"/>
    <w:basedOn w:val="Normal"/>
    <w:uiPriority w:val="99"/>
    <w:qFormat/>
    <w:rsid w:val="004809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B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75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1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156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15606"/>
    <w:rPr>
      <w:rFonts w:cs="Times New Roman"/>
    </w:rPr>
  </w:style>
  <w:style w:type="table" w:styleId="TableGrid">
    <w:name w:val="Table Grid"/>
    <w:basedOn w:val="TableNormal"/>
    <w:uiPriority w:val="99"/>
    <w:rsid w:val="00B93D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Гипертекстовая ссылка"/>
    <w:basedOn w:val="DefaultParagraphFont"/>
    <w:uiPriority w:val="99"/>
    <w:rsid w:val="005B14F8"/>
    <w:rPr>
      <w:rFonts w:cs="Times New Roman"/>
      <w:color w:val="106BBE"/>
    </w:rPr>
  </w:style>
  <w:style w:type="paragraph" w:customStyle="1" w:styleId="FR1">
    <w:name w:val="FR1"/>
    <w:uiPriority w:val="99"/>
    <w:rsid w:val="009F3B52"/>
    <w:pPr>
      <w:widowControl w:val="0"/>
      <w:autoSpaceDE w:val="0"/>
      <w:autoSpaceDN w:val="0"/>
      <w:adjustRightInd w:val="0"/>
      <w:ind w:left="2400"/>
    </w:pPr>
    <w:rPr>
      <w:rFonts w:ascii="Arial" w:hAnsi="Arial" w:cs="Arial"/>
      <w:b/>
      <w:bCs/>
      <w:sz w:val="28"/>
      <w:szCs w:val="28"/>
    </w:rPr>
  </w:style>
  <w:style w:type="paragraph" w:customStyle="1" w:styleId="ConsTitle">
    <w:name w:val="ConsTitle"/>
    <w:uiPriority w:val="99"/>
    <w:rsid w:val="009F3B52"/>
    <w:pPr>
      <w:widowControl w:val="0"/>
    </w:pPr>
    <w:rPr>
      <w:rFonts w:ascii="Arial" w:eastAsia="Times New Roman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280</TotalTime>
  <Pages>7</Pages>
  <Words>1479</Words>
  <Characters>8436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sotnikova</dc:creator>
  <cp:keywords/>
  <dc:description/>
  <cp:lastModifiedBy>_Ereshenko</cp:lastModifiedBy>
  <cp:revision>13</cp:revision>
  <cp:lastPrinted>2016-06-01T08:44:00Z</cp:lastPrinted>
  <dcterms:created xsi:type="dcterms:W3CDTF">2016-05-06T10:00:00Z</dcterms:created>
  <dcterms:modified xsi:type="dcterms:W3CDTF">2016-06-01T13:42:00Z</dcterms:modified>
</cp:coreProperties>
</file>