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93" w:rsidRPr="00732E93" w:rsidRDefault="00732E93" w:rsidP="00732E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E93">
        <w:rPr>
          <w:rFonts w:ascii="Times New Roman" w:hAnsi="Times New Roman" w:cs="Times New Roman"/>
          <w:b/>
          <w:sz w:val="28"/>
          <w:szCs w:val="28"/>
        </w:rPr>
        <w:t>Информация об обеспечении возможности получения</w:t>
      </w:r>
    </w:p>
    <w:p w:rsidR="00732E93" w:rsidRPr="00732E93" w:rsidRDefault="00732E93" w:rsidP="00732E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E93">
        <w:rPr>
          <w:rFonts w:ascii="Times New Roman" w:hAnsi="Times New Roman" w:cs="Times New Roman"/>
          <w:b/>
          <w:sz w:val="28"/>
          <w:szCs w:val="28"/>
        </w:rPr>
        <w:t>образования  инвалидами и лицами с  ОВЗ</w:t>
      </w:r>
    </w:p>
    <w:p w:rsidR="00732E93" w:rsidRPr="00732E93" w:rsidRDefault="00732E93" w:rsidP="00732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2B65">
        <w:rPr>
          <w:rFonts w:ascii="Times New Roman" w:hAnsi="Times New Roman" w:cs="Times New Roman"/>
          <w:sz w:val="28"/>
          <w:szCs w:val="28"/>
        </w:rPr>
        <w:t>В МБДОУ детском саду</w:t>
      </w:r>
      <w:r w:rsidRPr="00732E93">
        <w:rPr>
          <w:rFonts w:ascii="Times New Roman" w:hAnsi="Times New Roman" w:cs="Times New Roman"/>
          <w:sz w:val="28"/>
          <w:szCs w:val="28"/>
        </w:rPr>
        <w:t xml:space="preserve"> № 1</w:t>
      </w:r>
      <w:r w:rsidR="008D512A">
        <w:rPr>
          <w:rFonts w:ascii="Times New Roman" w:hAnsi="Times New Roman" w:cs="Times New Roman"/>
          <w:sz w:val="28"/>
          <w:szCs w:val="28"/>
        </w:rPr>
        <w:t>3</w:t>
      </w:r>
      <w:r w:rsidRPr="00732E93">
        <w:rPr>
          <w:rFonts w:ascii="Times New Roman" w:hAnsi="Times New Roman" w:cs="Times New Roman"/>
          <w:sz w:val="28"/>
          <w:szCs w:val="28"/>
        </w:rPr>
        <w:t xml:space="preserve"> станицы </w:t>
      </w:r>
      <w:proofErr w:type="spellStart"/>
      <w:r w:rsidR="008D512A">
        <w:rPr>
          <w:rFonts w:ascii="Times New Roman" w:hAnsi="Times New Roman" w:cs="Times New Roman"/>
          <w:sz w:val="28"/>
          <w:szCs w:val="28"/>
        </w:rPr>
        <w:t>Баговской</w:t>
      </w:r>
      <w:proofErr w:type="spellEnd"/>
      <w:r w:rsidRPr="00732E93">
        <w:rPr>
          <w:rFonts w:ascii="Times New Roman" w:hAnsi="Times New Roman" w:cs="Times New Roman"/>
          <w:sz w:val="28"/>
          <w:szCs w:val="28"/>
        </w:rPr>
        <w:t xml:space="preserve"> в настоящее время детей инвалидов, детей с ОВЗ нет. Инвалиды и лица с ОВЗ небольшой и средней тяжести могут участвовать в образовательном процессе на общих основаниях. При необходимости будет разработана адаптированная образовательная программа.</w:t>
      </w:r>
    </w:p>
    <w:p w:rsidR="00732E93" w:rsidRPr="00732E93" w:rsidRDefault="00732E93" w:rsidP="00732E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2E93">
        <w:rPr>
          <w:rFonts w:ascii="Times New Roman" w:hAnsi="Times New Roman" w:cs="Times New Roman"/>
          <w:b/>
          <w:sz w:val="28"/>
          <w:szCs w:val="28"/>
        </w:rPr>
        <w:t>1.Обеспечение доступа в здание образовательной организации инвалидов и лиц с ограниченными возможностями здоровья:</w:t>
      </w:r>
    </w:p>
    <w:p w:rsidR="00732E93" w:rsidRPr="00732E93" w:rsidRDefault="00732E93" w:rsidP="00732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2E93">
        <w:rPr>
          <w:rFonts w:ascii="Times New Roman" w:hAnsi="Times New Roman" w:cs="Times New Roman"/>
          <w:sz w:val="28"/>
          <w:szCs w:val="28"/>
        </w:rPr>
        <w:t>МБДОУ  детский сад № 1</w:t>
      </w:r>
      <w:r w:rsidR="008D512A">
        <w:rPr>
          <w:rFonts w:ascii="Times New Roman" w:hAnsi="Times New Roman" w:cs="Times New Roman"/>
          <w:sz w:val="28"/>
          <w:szCs w:val="28"/>
        </w:rPr>
        <w:t>3</w:t>
      </w:r>
      <w:r w:rsidRPr="00732E93">
        <w:rPr>
          <w:rFonts w:ascii="Times New Roman" w:hAnsi="Times New Roman" w:cs="Times New Roman"/>
          <w:sz w:val="28"/>
          <w:szCs w:val="28"/>
        </w:rPr>
        <w:t xml:space="preserve"> станицы </w:t>
      </w:r>
      <w:r w:rsidR="008D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12A">
        <w:rPr>
          <w:rFonts w:ascii="Times New Roman" w:hAnsi="Times New Roman" w:cs="Times New Roman"/>
          <w:sz w:val="28"/>
          <w:szCs w:val="28"/>
        </w:rPr>
        <w:t>Баговской</w:t>
      </w:r>
      <w:proofErr w:type="spellEnd"/>
      <w:r w:rsidRPr="00732E93">
        <w:rPr>
          <w:rFonts w:ascii="Times New Roman" w:hAnsi="Times New Roman" w:cs="Times New Roman"/>
          <w:sz w:val="28"/>
          <w:szCs w:val="28"/>
        </w:rPr>
        <w:t xml:space="preserve"> функционирует с 19</w:t>
      </w:r>
      <w:r w:rsidR="008D512A">
        <w:rPr>
          <w:rFonts w:ascii="Times New Roman" w:hAnsi="Times New Roman" w:cs="Times New Roman"/>
          <w:sz w:val="28"/>
          <w:szCs w:val="28"/>
        </w:rPr>
        <w:t>79</w:t>
      </w:r>
      <w:r w:rsidRPr="00732E93">
        <w:rPr>
          <w:rFonts w:ascii="Times New Roman" w:hAnsi="Times New Roman" w:cs="Times New Roman"/>
          <w:sz w:val="28"/>
          <w:szCs w:val="28"/>
        </w:rPr>
        <w:t xml:space="preserve"> года. Конструктивные особенности здания не предусматривают наличие подъемников и других приспособлений, обеспечивающих доступ инвалидов и лиц с ограниченными возможностями здоровья (ОВЗ). </w:t>
      </w:r>
      <w:proofErr w:type="spellStart"/>
      <w:r w:rsidRPr="00732E93">
        <w:rPr>
          <w:rFonts w:ascii="Times New Roman" w:hAnsi="Times New Roman" w:cs="Times New Roman"/>
          <w:sz w:val="28"/>
          <w:szCs w:val="28"/>
        </w:rPr>
        <w:t>Тифлотехника</w:t>
      </w:r>
      <w:proofErr w:type="spellEnd"/>
      <w:r w:rsidRPr="00732E93">
        <w:rPr>
          <w:rFonts w:ascii="Times New Roman" w:hAnsi="Times New Roman" w:cs="Times New Roman"/>
          <w:sz w:val="28"/>
          <w:szCs w:val="28"/>
        </w:rPr>
        <w:t>, тактильные плитки,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организации отсутствуют. Центральный вход оборудован  звонком.</w:t>
      </w:r>
      <w:r w:rsidR="00B0131D">
        <w:rPr>
          <w:rFonts w:ascii="Times New Roman" w:hAnsi="Times New Roman" w:cs="Times New Roman"/>
          <w:sz w:val="28"/>
          <w:szCs w:val="28"/>
        </w:rPr>
        <w:t xml:space="preserve"> </w:t>
      </w:r>
      <w:r w:rsidRPr="00732E93">
        <w:rPr>
          <w:rFonts w:ascii="Times New Roman" w:hAnsi="Times New Roman" w:cs="Times New Roman"/>
          <w:sz w:val="28"/>
          <w:szCs w:val="28"/>
        </w:rPr>
        <w:t>Здание оснащено системой противопожарной сигнализации и световым табло «Выход», видеонаблюдением. При необходимости инвалиду или лицу с ОВЗ будет предоставлено сопровождающее лицо.</w:t>
      </w:r>
    </w:p>
    <w:p w:rsidR="00732E93" w:rsidRPr="00732E93" w:rsidRDefault="00732E93" w:rsidP="00732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E93" w:rsidRPr="00732E93" w:rsidRDefault="00732E93" w:rsidP="00732E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E93">
        <w:rPr>
          <w:rFonts w:ascii="Times New Roman" w:hAnsi="Times New Roman" w:cs="Times New Roman"/>
          <w:b/>
          <w:sz w:val="28"/>
          <w:szCs w:val="28"/>
        </w:rPr>
        <w:t>2.Наличие оборудованных учебных помещений:</w:t>
      </w:r>
    </w:p>
    <w:p w:rsidR="00732E93" w:rsidRPr="00732E93" w:rsidRDefault="00732E93" w:rsidP="00732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E93" w:rsidRPr="00732E93" w:rsidRDefault="00732E93" w:rsidP="00732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2E93">
        <w:rPr>
          <w:rFonts w:ascii="Times New Roman" w:hAnsi="Times New Roman" w:cs="Times New Roman"/>
          <w:sz w:val="28"/>
          <w:szCs w:val="28"/>
        </w:rPr>
        <w:t>Приспособленных для использования инвалидами и лицами с ОВЗ оборудованных учебных кабинетов, объектов для проведения практических занятий, библиотек, объектов спорта, средств обучения и воспитания в ДОУ не имеется. Инвалиды и лица с ОВЗ небольшой и средней тяжести могут участвовать в образовательном процессе на общих основаниях. При необходимости инвалиду или лицу с ОВЗ будет предоставлено сопровождающее лицо.</w:t>
      </w:r>
    </w:p>
    <w:p w:rsidR="00732E93" w:rsidRPr="00732E93" w:rsidRDefault="00732E93" w:rsidP="00732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E93" w:rsidRPr="00732E93" w:rsidRDefault="00732E93" w:rsidP="00732E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E93">
        <w:rPr>
          <w:rFonts w:ascii="Times New Roman" w:hAnsi="Times New Roman" w:cs="Times New Roman"/>
          <w:b/>
          <w:sz w:val="28"/>
          <w:szCs w:val="28"/>
        </w:rPr>
        <w:t>3.Условия питания инвалидов и лиц с ОВЗ:</w:t>
      </w:r>
    </w:p>
    <w:p w:rsidR="00732E93" w:rsidRPr="00732E93" w:rsidRDefault="00732E93" w:rsidP="00732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E93" w:rsidRPr="00732E93" w:rsidRDefault="00732E93" w:rsidP="00732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2E93">
        <w:rPr>
          <w:rFonts w:ascii="Times New Roman" w:hAnsi="Times New Roman" w:cs="Times New Roman"/>
          <w:sz w:val="28"/>
          <w:szCs w:val="28"/>
        </w:rPr>
        <w:t>Оборудование и персонал пищеблока детского сада осуществляют потребность воспитанников в четырехразовом питани</w:t>
      </w:r>
      <w:r w:rsidR="00B0131D">
        <w:rPr>
          <w:rFonts w:ascii="Times New Roman" w:hAnsi="Times New Roman" w:cs="Times New Roman"/>
          <w:sz w:val="28"/>
          <w:szCs w:val="28"/>
        </w:rPr>
        <w:t>и (завтрак, 2-ой завтрак, обед, полдник)</w:t>
      </w:r>
      <w:r w:rsidRPr="00732E93">
        <w:rPr>
          <w:rFonts w:ascii="Times New Roman" w:hAnsi="Times New Roman" w:cs="Times New Roman"/>
          <w:sz w:val="28"/>
          <w:szCs w:val="28"/>
        </w:rPr>
        <w:t>. Создание отдельного меню для инвалидов и лиц с ОВЗ не практикуется.</w:t>
      </w:r>
    </w:p>
    <w:p w:rsidR="00732E93" w:rsidRPr="00732E93" w:rsidRDefault="00732E93" w:rsidP="00732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E93" w:rsidRPr="00732E93" w:rsidRDefault="00732E93" w:rsidP="00732E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E93">
        <w:rPr>
          <w:rFonts w:ascii="Times New Roman" w:hAnsi="Times New Roman" w:cs="Times New Roman"/>
          <w:b/>
          <w:sz w:val="28"/>
          <w:szCs w:val="28"/>
        </w:rPr>
        <w:t>3.Условия охраны здоровья инвалидов и лиц с ОВЗ:</w:t>
      </w:r>
    </w:p>
    <w:p w:rsidR="00732E93" w:rsidRPr="00732E93" w:rsidRDefault="00732E93" w:rsidP="00732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E93" w:rsidRPr="00732E93" w:rsidRDefault="00732E93" w:rsidP="00732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2E93">
        <w:rPr>
          <w:rFonts w:ascii="Times New Roman" w:hAnsi="Times New Roman" w:cs="Times New Roman"/>
          <w:sz w:val="28"/>
          <w:szCs w:val="28"/>
        </w:rPr>
        <w:t>Инвалиды и лица с ОВЗ небольшой и средней тяжести могут участвовать в образовательном процессе на общих основаниях, в том числе с имеющимся в ДОУ оборудованием.</w:t>
      </w:r>
    </w:p>
    <w:p w:rsidR="00732E93" w:rsidRPr="00732E93" w:rsidRDefault="00732E93" w:rsidP="00732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E93" w:rsidRPr="00732E93" w:rsidRDefault="00732E93" w:rsidP="00732E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E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4.Доступ к информационным системам и информационно-телекоммуникационным сетям: </w:t>
      </w:r>
    </w:p>
    <w:p w:rsidR="00732E93" w:rsidRPr="00732E93" w:rsidRDefault="00732E93" w:rsidP="00732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E93" w:rsidRPr="00732E93" w:rsidRDefault="00732E93" w:rsidP="00732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2E93">
        <w:rPr>
          <w:rFonts w:ascii="Times New Roman" w:hAnsi="Times New Roman" w:cs="Times New Roman"/>
          <w:sz w:val="28"/>
          <w:szCs w:val="28"/>
        </w:rPr>
        <w:t xml:space="preserve">Особые условия доступа к информационным системам и информационно-телекоммуникационным сетям для инвалидов и лиц с ОВЗ представлены при работе с официальным сайтом детского сада (версия </w:t>
      </w:r>
      <w:proofErr w:type="gramStart"/>
      <w:r w:rsidRPr="00732E9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32E93">
        <w:rPr>
          <w:rFonts w:ascii="Times New Roman" w:hAnsi="Times New Roman" w:cs="Times New Roman"/>
          <w:sz w:val="28"/>
          <w:szCs w:val="28"/>
        </w:rPr>
        <w:t xml:space="preserve"> слабовидящих).</w:t>
      </w:r>
    </w:p>
    <w:p w:rsidR="00732E93" w:rsidRPr="00732E93" w:rsidRDefault="00732E93" w:rsidP="00732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E93" w:rsidRPr="00732E93" w:rsidRDefault="00732E93" w:rsidP="00732E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E93">
        <w:rPr>
          <w:rFonts w:ascii="Times New Roman" w:hAnsi="Times New Roman" w:cs="Times New Roman"/>
          <w:b/>
          <w:sz w:val="28"/>
          <w:szCs w:val="28"/>
        </w:rPr>
        <w:t>5.Электронные образовательные ресурсы, к которым обеспечи</w:t>
      </w:r>
      <w:r>
        <w:rPr>
          <w:rFonts w:ascii="Times New Roman" w:hAnsi="Times New Roman" w:cs="Times New Roman"/>
          <w:b/>
          <w:sz w:val="28"/>
          <w:szCs w:val="28"/>
        </w:rPr>
        <w:t>вается доступ воспитанников</w:t>
      </w:r>
      <w:r w:rsidRPr="00732E93">
        <w:rPr>
          <w:rFonts w:ascii="Times New Roman" w:hAnsi="Times New Roman" w:cs="Times New Roman"/>
          <w:b/>
          <w:sz w:val="28"/>
          <w:szCs w:val="28"/>
        </w:rPr>
        <w:t>:</w:t>
      </w:r>
    </w:p>
    <w:p w:rsidR="00732E93" w:rsidRPr="00732E93" w:rsidRDefault="00732E93" w:rsidP="00732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E93" w:rsidRPr="00732E93" w:rsidRDefault="00732E93" w:rsidP="00732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2E93">
        <w:rPr>
          <w:rFonts w:ascii="Times New Roman" w:hAnsi="Times New Roman" w:cs="Times New Roman"/>
          <w:sz w:val="28"/>
          <w:szCs w:val="28"/>
        </w:rPr>
        <w:t>Инвалиды и лица с ОВЗ небольшой и средней тяжести могут участвовать в образовательном процессе на общих основаниях. Приспособленных электронных образовательных ресурсов для использования инвалидами и лицами с ОВЗ в ДОУ не имеется.</w:t>
      </w:r>
    </w:p>
    <w:p w:rsidR="00732E93" w:rsidRPr="00732E93" w:rsidRDefault="00732E93" w:rsidP="00732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E93" w:rsidRPr="00732E93" w:rsidRDefault="00732E93" w:rsidP="00732E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E93">
        <w:rPr>
          <w:rFonts w:ascii="Times New Roman" w:hAnsi="Times New Roman" w:cs="Times New Roman"/>
          <w:b/>
          <w:sz w:val="28"/>
          <w:szCs w:val="28"/>
        </w:rPr>
        <w:t>6.Наличие специальных технических средств обучения коллективного и индивидуального пользования для инвалидов и лиц с ОВЗ:</w:t>
      </w:r>
    </w:p>
    <w:p w:rsidR="00732E93" w:rsidRPr="00732E93" w:rsidRDefault="00732E93" w:rsidP="00732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21E6" w:rsidRPr="00732E93" w:rsidRDefault="00732E93" w:rsidP="00732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2E93">
        <w:rPr>
          <w:rFonts w:ascii="Times New Roman" w:hAnsi="Times New Roman" w:cs="Times New Roman"/>
          <w:sz w:val="28"/>
          <w:szCs w:val="28"/>
        </w:rPr>
        <w:t xml:space="preserve">В ДОУ имеются </w:t>
      </w:r>
      <w:r w:rsidR="008D512A">
        <w:rPr>
          <w:rFonts w:ascii="Times New Roman" w:hAnsi="Times New Roman" w:cs="Times New Roman"/>
          <w:sz w:val="28"/>
          <w:szCs w:val="28"/>
        </w:rPr>
        <w:t>4</w:t>
      </w:r>
      <w:r w:rsidRPr="00732E93">
        <w:rPr>
          <w:rFonts w:ascii="Times New Roman" w:hAnsi="Times New Roman" w:cs="Times New Roman"/>
          <w:sz w:val="28"/>
          <w:szCs w:val="28"/>
        </w:rPr>
        <w:t xml:space="preserve"> компьютера с выходом в интернет. Специальные технические средства обучения коллективного и индивидуального пользования для инвалидов и лиц с ОВЗ отсутствуют.</w:t>
      </w:r>
    </w:p>
    <w:sectPr w:rsidR="00A021E6" w:rsidRPr="00732E93" w:rsidSect="00A0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32E93"/>
    <w:rsid w:val="00524601"/>
    <w:rsid w:val="00732E93"/>
    <w:rsid w:val="008D512A"/>
    <w:rsid w:val="00A021E6"/>
    <w:rsid w:val="00B0131D"/>
    <w:rsid w:val="00C22B65"/>
    <w:rsid w:val="00C61F51"/>
    <w:rsid w:val="00C9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E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2604</Characters>
  <Application>Microsoft Office Word</Application>
  <DocSecurity>0</DocSecurity>
  <Lines>21</Lines>
  <Paragraphs>6</Paragraphs>
  <ScaleCrop>false</ScaleCrop>
  <Company>Microsoft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 Сад</dc:creator>
  <cp:lastModifiedBy>SLAV</cp:lastModifiedBy>
  <cp:revision>3</cp:revision>
  <dcterms:created xsi:type="dcterms:W3CDTF">2018-01-16T14:37:00Z</dcterms:created>
  <dcterms:modified xsi:type="dcterms:W3CDTF">2018-01-16T14:37:00Z</dcterms:modified>
</cp:coreProperties>
</file>