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26" w:rsidRDefault="00A37626" w:rsidP="00A3762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«КУБАНСКИЕ ПРОДУКТЫ»</w:t>
      </w:r>
    </w:p>
    <w:p w:rsidR="00A37626" w:rsidRPr="005B002F" w:rsidRDefault="00A37626" w:rsidP="00A37626">
      <w:pPr>
        <w:pStyle w:val="a3"/>
        <w:jc w:val="both"/>
        <w:outlineLvl w:val="0"/>
        <w:rPr>
          <w:sz w:val="32"/>
          <w:szCs w:val="32"/>
        </w:rPr>
      </w:pPr>
      <w:r>
        <w:rPr>
          <w:b/>
          <w:sz w:val="28"/>
          <w:szCs w:val="28"/>
        </w:rPr>
        <w:tab/>
      </w:r>
      <w:r w:rsidRPr="005B002F">
        <w:rPr>
          <w:sz w:val="32"/>
          <w:szCs w:val="32"/>
        </w:rPr>
        <w:t xml:space="preserve">В рамках реализации мероприятий по организации системы заготовки и реализации сельхозпродукции произведенной субъектами малых форм хозяйствования агропромышленного комплекса Краснодарского края ГУП КК «Кубанские продукты» приглашает к сотрудничеству в части сбыта и реализации продукции. Предприятие заключило ряд контрактов с оптово-распределительными центрами Москвы на поставку кубанских овощей и фруктов, которые в </w:t>
      </w:r>
      <w:proofErr w:type="gramStart"/>
      <w:r w:rsidRPr="005B002F">
        <w:rPr>
          <w:sz w:val="32"/>
          <w:szCs w:val="32"/>
        </w:rPr>
        <w:t>дальнейшем</w:t>
      </w:r>
      <w:proofErr w:type="gramEnd"/>
      <w:r w:rsidRPr="005B002F">
        <w:rPr>
          <w:sz w:val="32"/>
          <w:szCs w:val="32"/>
        </w:rPr>
        <w:t xml:space="preserve"> будут реализовываться в крупных торговых сетях. Первая партия продукции фермеров Краснодарского края уже отправилась в логистические центры столицы. Предложить ГУП КК «Кубанские продукты» на сбыт и дальнейшую реализацию свою продукцию может любой </w:t>
      </w:r>
      <w:proofErr w:type="spellStart"/>
      <w:r w:rsidRPr="005B002F">
        <w:rPr>
          <w:sz w:val="32"/>
          <w:szCs w:val="32"/>
        </w:rPr>
        <w:t>сельхозтоваропроизводитель</w:t>
      </w:r>
      <w:proofErr w:type="spellEnd"/>
      <w:r w:rsidRPr="005B002F">
        <w:rPr>
          <w:sz w:val="32"/>
          <w:szCs w:val="32"/>
        </w:rPr>
        <w:t xml:space="preserve"> региона. С условиями сотрудничества можно ознакомиться по адресу: г. Краснодар, ул. Фурманова 2/1.  </w:t>
      </w:r>
      <w:r w:rsidRPr="005B002F">
        <w:rPr>
          <w:rStyle w:val="a4"/>
          <w:sz w:val="32"/>
          <w:szCs w:val="32"/>
        </w:rPr>
        <w:t>Телефон для справок: 8 (918) 123 45 00.  </w:t>
      </w:r>
    </w:p>
    <w:p w:rsidR="0070588C" w:rsidRDefault="0070588C">
      <w:bookmarkStart w:id="0" w:name="_GoBack"/>
      <w:bookmarkEnd w:id="0"/>
    </w:p>
    <w:sectPr w:rsidR="0070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26"/>
    <w:rsid w:val="0070588C"/>
    <w:rsid w:val="00A3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37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37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</dc:creator>
  <cp:lastModifiedBy>aula</cp:lastModifiedBy>
  <cp:revision>1</cp:revision>
  <dcterms:created xsi:type="dcterms:W3CDTF">2016-07-08T12:40:00Z</dcterms:created>
  <dcterms:modified xsi:type="dcterms:W3CDTF">2016-07-08T12:40:00Z</dcterms:modified>
</cp:coreProperties>
</file>