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45" w:rsidRPr="00910F45" w:rsidRDefault="00910F45" w:rsidP="00910F45">
      <w:pPr>
        <w:shd w:val="clear" w:color="auto" w:fill="F5F5F5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Информация для </w:t>
      </w:r>
      <w:proofErr w:type="gramStart"/>
      <w:r w:rsidRPr="00910F45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поступающих</w:t>
      </w:r>
      <w:proofErr w:type="gramEnd"/>
      <w:r w:rsidRPr="00910F45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 детский сад</w:t>
      </w:r>
    </w:p>
    <w:p w:rsidR="00910F45" w:rsidRPr="00910F45" w:rsidRDefault="00910F45" w:rsidP="00910F45">
      <w:pPr>
        <w:shd w:val="clear" w:color="auto" w:fill="F5F5F5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000000"/>
          <w:sz w:val="36"/>
          <w:szCs w:val="36"/>
          <w:lang w:eastAsia="ru-RU"/>
        </w:rPr>
      </w:pPr>
      <w:r w:rsidRPr="00910F45">
        <w:rPr>
          <w:rFonts w:ascii="inherit" w:eastAsia="Times New Roman" w:hAnsi="inherit" w:cs="Helvetica"/>
          <w:b/>
          <w:bCs/>
          <w:color w:val="000000"/>
          <w:sz w:val="36"/>
          <w:szCs w:val="36"/>
          <w:lang w:eastAsia="ru-RU"/>
        </w:rPr>
        <w:t>Уважаемые родители!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Прием заявлений </w:t>
      </w:r>
      <w:proofErr w:type="gram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для постановки на учет в электронную очередь для зачисления в дошкольные образовательные учреждения</w:t>
      </w:r>
      <w:proofErr w:type="gramEnd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детей дошкольного возраста, осуществляется с 8 июня 2015г. в МФЦ (многофункциональный центр) по адресу ст. Павловская ул. Гладкова 11, 1-ый этаж.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Часы работы: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понедельни</w:t>
      </w:r>
      <w:proofErr w:type="gramStart"/>
      <w:r w:rsidRPr="00910F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к-</w:t>
      </w:r>
      <w:proofErr w:type="gramEnd"/>
      <w:r w:rsidRPr="00910F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пятница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с 8:00 до 20:00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Консультации по вопросам комплектования дошкольных образовательных учреждений вы можете получить с 8:00 до 16:00, перерыв с 12:00- 13:00 в управлении образованием кабинет № 42 или по телефону 5-15-02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ru-RU"/>
        </w:rPr>
        <w:t>Как записаться в детский сад?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Прием в детский сад № 1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9</w:t>
      </w: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осуществляется на основании направления.   По вопросам постановки на очередь для получения  направления обращаться в Многофункциональные центры.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ru-RU"/>
        </w:rPr>
        <w:t>Порядок постановки на учёт детей, нуждающихся в определении в МОУ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Постановка на учёт детей, нуждающихся в определении в МОУ (далее – учёт), осуществляется  круглогодично. На учёт ставятся дети, которые проживают на территории муниципального образования</w:t>
      </w:r>
      <w:proofErr w:type="gram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.</w:t>
      </w:r>
      <w:proofErr w:type="gramEnd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Заявление о постановке на учёт ребёнка, нуждающегося в определении в МОУ, подаётся через МКУ «МФЦ». </w:t>
      </w:r>
      <w:proofErr w:type="gram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Заявление может быть подано через сеть Интернет (путём заполнения электронной формы заявления на </w:t>
      </w:r>
      <w:hyperlink r:id="rId5" w:history="1">
        <w:r w:rsidRPr="00910F45">
          <w:rPr>
            <w:rFonts w:ascii="Helvetica" w:eastAsia="Times New Roman" w:hAnsi="Helvetica" w:cs="Helvetica"/>
            <w:color w:val="337AB7"/>
            <w:sz w:val="20"/>
            <w:szCs w:val="20"/>
            <w:lang w:eastAsia="ru-RU"/>
          </w:rPr>
          <w:t>официальном сайте</w:t>
        </w:r>
      </w:hyperlink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МКУ «МФЦ».</w:t>
      </w:r>
      <w:proofErr w:type="gramEnd"/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ru-RU"/>
        </w:rPr>
        <w:t>Для постановки на учёт заявители представляют следующие документы: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Документ, удостоверяющий личность одного из родителей (законных представителей); Свидетельство о рождении ребёнка (подлинник); Документы, подтверждающие право на внеочередное или первоочередное определение в МОУ (при наличии).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течение 10 календарных дней со дня принятия заявления осуществляется постановка на учёт ребёнка либо принимается решение об отказе в постановке ребёнка на учёт.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ru-RU"/>
        </w:rPr>
        <w:t>Основаниями для отказа в постановке на учёт являются: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Выявление в представленных документах недостоверной информации; Нахождение ребёнка на учёте.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Специалист, ответственный за подготовку уведомлений о постановке ребёнка на учёт, ведёт реестр уведомлений о постановке на учёт и об отказе в постановке на учёт, содержащий следующую информацию: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Порядковый номер; Регистрационный номер заявления, присвоенный МКУ «МФЦ»; Дата выдачи уведомления; Фамилия, имя, отчество ребёнка; Дата рождения ребёнка; Основания для отказа в постановке на учёт; Отметка о получении уведомления.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>Реестр составляется в 2-х экземплярах. Листы Реестра должны быть прошнурованы и пронумерованы. Реестр хранится в установленном порядке  5 лет.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Учёт детей ведется в электронном виде в форме таблицы, содержащей следующие сведения: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Регистрационный номер; Дата постановки на учёт (число, месяц, год); Наименование внутри Павловского поселения; Фамилия, имя, отчество заявителя; Фамилия, имя, отчество ребёнка; Дата рождения ребёнка (число, месяц, год); Свидетельство о рождении ребёнка (серия, номер); Адрес фактического проживания ребёнка на территории муниципального образования (улица, № дома, № корпуса, № квартиры);</w:t>
      </w:r>
      <w:proofErr w:type="gramEnd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gram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Фамилия, имя, отчество родителей (законных представителей), Паспортные данные родителя, обратившегося с заявлением (законного представителя) (серия, №, кем и когда выдан); Сведения о регистрации по месту жительства или месту пребывания (улица,  № дома, № корпуса, № квартиры); Адрес фактического проживания (улица,         № дома, № корпуса, № квартиры); Контактный телефон родителей (законных представителей); Основания для внеочередного или первоочередного определения в МОУ;</w:t>
      </w:r>
      <w:proofErr w:type="gramEnd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proofErr w:type="gram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Порядковый номер очереди; Отметка об определении ребёнка в МОУ или снятии с учёта (указывается номер МОУ, номер уведомления об определении ребёнка в МОУ и дата выдачи уведомления об определении ребёнка в МОУ); Основание для выдачи уведомления об определении ребёнка в МОУ (указывается дата проведения заседания комиссии по рассмотрению заявлений граждан об определении ребёнка в МОУ и номер протокола).</w:t>
      </w:r>
      <w:proofErr w:type="gramEnd"/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Ведение электронного учёта обеспечивается муниципальным казённым учреждением «Краснодарский методический центр информационно-коммуникационных технологий «Старт». </w:t>
      </w:r>
      <w:proofErr w:type="gram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Контроль за</w:t>
      </w:r>
      <w:proofErr w:type="gramEnd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ведением учёта, анализ общегородской очерёдности осуществляет Специалист отдела дошкольного образования в соответствии со своими должностными обязанностями.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Порядок рассмотрения заявлений об определении ребёнка в ДОО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Заявление об определении ребёнка в МОУ подаётся заявителем в период с 1 апреля по 1 августа текущего года, за исключением случаев, когда ребёнок пользуется  правом внеочередного или первоочередного определения в МОУ.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Рассмотрение заявлений и принятие решений об определении ребёнка в МОУ или об отказе в определении ребёнка в МОУ производится коллегиально на заседаниях  Комиссий.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>Основаниями для отказа в определении ребёнка в МОУ являются: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Выявление в представленных документах недостоверной информации; Отсутствие свободных мест в МОУ.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случае отказа в определении ребёнка в МОУ по причине отсутствия свободных мест, за ним сохраняется право на определение в МОУ с сохранением очереди.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>Состав Комиссий формируется из числа представителей: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Администрации муниципального образования</w:t>
      </w:r>
      <w:proofErr w:type="gram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;</w:t>
      </w:r>
      <w:proofErr w:type="gramEnd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Совета руководителей дошкольных образовательных учреждений; Общественных организаций; Родительской общественности;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Решение об определении ребенка или об отказе в определении ребенка в МОУ, принятое Комиссией, заносится в протокол. Протокол подписывает секретарь и председатель Комиссии. Решение Комиссии, занесённое в протокол, является основанием для определения ребёнка в МОУ и выдачи соответствующего уведомления. Заседания Комиссии проводят в сроки: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период комплектования МОУ с 15 мая по 31 августа - не менее 1 раз в месяц;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>При вводе дополнительных мест, а также при необходимости заполнения освободившихся мест в МОУ в течение учебного года заседания Комиссий проводятся чаще установленных сроков по мере необходимости. Секретарями Комиссий являются специалисты Отделов.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Заседания Комиссий считаются правомочными, если на заседаниях Комиссий присутствует  не менее половины их членов.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Решения Комиссий считаются принятыми, если за них проголосовало более половины присутствующих на заседаниях членов.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Протоколы заседаний Комиссий ведут секретари Комиссий. Протоколы нумеруются, указывается дата проведения заседания. Протоколы подшиваются в папку «Протоколы заседаний Комиссий по рассмотрению заявлений о предоставлении мест в МОУ». Протоколы хранятся в установленном порядке  5 лет.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Специалисты, ответственные за подготовку документов на заседания Комиссии по рассмотрению заявлений граждан об определении детей в МОУ, на каждое заседание Комиссии представляют: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информацию о наличии свободных мест в МОУ; списки детей, подлежащих определению в МОУ, согласно данным электронного учёта; документы  на детей, подлежащих определению в МОУ (заявление с указанием регистрационного номера учёта и даты постановки на учёт, копию свидетельства о рождении ребенка, копию документа, подтверждающего право на внеочередное или первоочередное определение в МОУ).</w:t>
      </w:r>
      <w:proofErr w:type="gramEnd"/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Все документы, рассматриваемые на заседаниях Комиссий, подшиваются в папки. На титульном листе каждой папки указывается дата проведения Комиссии и номер протокола заседания Комиссии. Документы по определению детей в МОУ хранятся в установленном порядке 5 лет.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 основании протоколов заседаний Комиссий Специалисты в течение 10 календарных дней после заседания готовят и направляют в соответствующие МОУ списки детей, которым предоставлены места в данных МОУ.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Специалисты, ответственные за подготовку уведомлений об определении ребёнка в МОУ, ведут Реестры выдачи уведомлений об определении ребёнка в МОУ, содержащие следующую информацию: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порядковый номер; регистрационный номер заявления, присвоенный МКУ «МФЦ»; дата выдачи уведомления об определении ребёнка в МОУ; номер уведомления об определении ребёнка в МОУ; фамилия, имя, отчество ребёнка; дата рождения ребёнка; основание для выдачи уведомления об определении ребёнка в МОУ (решение Комиссии с указанием даты заседания Комиссии и номера протокола заседания Комиссии).</w:t>
      </w:r>
      <w:proofErr w:type="gramEnd"/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Реестр составляется в 2-х экземплярах. Листы реестра должны быть прошнурованы и пронумерованы. Реестр хранится в установленном порядке 10 лет.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Специалисты, ответственные за подготовку уведомлений об отказе в определении </w:t>
      </w:r>
      <w:proofErr w:type="spell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ребёнкав</w:t>
      </w:r>
      <w:proofErr w:type="spellEnd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МОУ, ведут Реестр выдачи уведомлений об отказе в определении ребёнка в МОУ, содержащий следующую информацию: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порядковый номер; регистрационный номер заявления, присвоенный   МКУ «МФЦ»; дата выдачи уведомления об отказе в определении ребёнка в МОУ; номер уведомления об отказе в определении ребёнка в МОУ; фамилия, имя, отчество ребёнка; дата рождения ребёнка; основание для отказа в определении ребёнка в МОУ (решение Комиссии с указанием даты заседания Комиссии и номера протокола заседания Комиссии).</w:t>
      </w:r>
      <w:proofErr w:type="gramEnd"/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Реестр составляется в 2-х экземплярах. Листы реестра должны быть прошнурованы и пронумерованы. Реестр хранится в установленном порядке  10 лет.</w:t>
      </w:r>
    </w:p>
    <w:p w:rsid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bookmarkStart w:id="0" w:name="_GoBack"/>
      <w:bookmarkEnd w:id="0"/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Адрес многофункционального центра:</w:t>
      </w:r>
    </w:p>
    <w:p w:rsidR="00910F45" w:rsidRPr="00910F45" w:rsidRDefault="00910F45" w:rsidP="00910F45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10F45">
        <w:rPr>
          <w:rFonts w:ascii="Helvetica" w:eastAsia="Times New Roman" w:hAnsi="Helvetica" w:cs="Helvetica"/>
          <w:b/>
          <w:bCs/>
          <w:i/>
          <w:iCs/>
          <w:color w:val="000000"/>
          <w:sz w:val="20"/>
          <w:szCs w:val="20"/>
          <w:lang w:eastAsia="ru-RU"/>
        </w:rPr>
        <w:t>Ст. Павловская, ул. Гладкова 11, 1 – этаж.</w:t>
      </w:r>
    </w:p>
    <w:p w:rsidR="00682D36" w:rsidRDefault="00682D36"/>
    <w:sectPr w:rsidR="0068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45"/>
    <w:rsid w:val="00682D36"/>
    <w:rsid w:val="009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48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fc.k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плазма</dc:creator>
  <cp:lastModifiedBy>плазма</cp:lastModifiedBy>
  <cp:revision>2</cp:revision>
  <dcterms:created xsi:type="dcterms:W3CDTF">2017-06-08T15:29:00Z</dcterms:created>
  <dcterms:modified xsi:type="dcterms:W3CDTF">2017-06-08T15:31:00Z</dcterms:modified>
</cp:coreProperties>
</file>