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E7" w:rsidRPr="000A00F3" w:rsidRDefault="003119E7" w:rsidP="003119E7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казённое</w:t>
      </w:r>
      <w:r w:rsidRPr="000A00F3">
        <w:rPr>
          <w:sz w:val="28"/>
          <w:szCs w:val="28"/>
        </w:rPr>
        <w:t xml:space="preserve"> учреждение культуры </w:t>
      </w:r>
      <w:r>
        <w:rPr>
          <w:sz w:val="28"/>
          <w:szCs w:val="28"/>
        </w:rPr>
        <w:t xml:space="preserve"> </w:t>
      </w:r>
      <w:proofErr w:type="spellStart"/>
      <w:r w:rsidRPr="000A00F3">
        <w:rPr>
          <w:sz w:val="28"/>
          <w:szCs w:val="28"/>
        </w:rPr>
        <w:t>Олюторского</w:t>
      </w:r>
      <w:proofErr w:type="spellEnd"/>
      <w:r w:rsidRPr="000A0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0A00F3">
        <w:rPr>
          <w:sz w:val="28"/>
          <w:szCs w:val="28"/>
        </w:rPr>
        <w:t>муниципального района</w:t>
      </w:r>
    </w:p>
    <w:p w:rsidR="003119E7" w:rsidRPr="000A00F3" w:rsidRDefault="003119E7" w:rsidP="003119E7">
      <w:pPr>
        <w:pStyle w:val="a3"/>
        <w:rPr>
          <w:b/>
          <w:bCs/>
          <w:sz w:val="28"/>
          <w:szCs w:val="28"/>
        </w:rPr>
      </w:pPr>
      <w:r w:rsidRPr="000A00F3">
        <w:rPr>
          <w:b/>
          <w:bCs/>
          <w:sz w:val="28"/>
          <w:szCs w:val="28"/>
        </w:rPr>
        <w:t>“ Центр культуры и досуга”</w:t>
      </w:r>
    </w:p>
    <w:p w:rsidR="003119E7" w:rsidRPr="000A00F3" w:rsidRDefault="003119E7" w:rsidP="003119E7">
      <w:pPr>
        <w:pStyle w:val="Style6"/>
        <w:widowControl/>
        <w:rPr>
          <w:rStyle w:val="FontStyle13"/>
          <w:sz w:val="28"/>
          <w:szCs w:val="28"/>
        </w:rPr>
      </w:pPr>
    </w:p>
    <w:p w:rsidR="003119E7" w:rsidRDefault="003119E7" w:rsidP="003119E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119</w:t>
      </w:r>
    </w:p>
    <w:p w:rsidR="003119E7" w:rsidRDefault="003119E7" w:rsidP="003119E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от 18.02</w:t>
      </w:r>
      <w:r w:rsidRPr="004120C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2016</w:t>
      </w:r>
      <w:r w:rsidRPr="004120CD">
        <w:rPr>
          <w:rFonts w:ascii="Times New Roman" w:hAnsi="Times New Roman"/>
          <w:bCs/>
          <w:sz w:val="24"/>
          <w:szCs w:val="24"/>
        </w:rPr>
        <w:t xml:space="preserve">г.                                                                 </w:t>
      </w:r>
      <w:r w:rsidRPr="004120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О назначении ответственного</w:t>
      </w:r>
      <w:r w:rsidRPr="003F0EB3">
        <w:rPr>
          <w:rFonts w:ascii="Times New Roman" w:hAnsi="Times New Roman"/>
        </w:rPr>
        <w:t xml:space="preserve"> лиц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119E7" w:rsidRPr="00577A1D" w:rsidRDefault="003119E7" w:rsidP="003119E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Pr="00B7734E">
        <w:rPr>
          <w:rFonts w:ascii="Times New Roman" w:hAnsi="Times New Roman"/>
          <w:sz w:val="20"/>
          <w:szCs w:val="20"/>
        </w:rPr>
        <w:t>В целях проведения своевременной и качественной работы по реализации Федерального закона от 25 декабря 2008 года № 273-ФЗ «О противодействии коррупции»:</w:t>
      </w:r>
    </w:p>
    <w:p w:rsidR="003119E7" w:rsidRPr="00B7734E" w:rsidRDefault="003119E7" w:rsidP="003119E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Назначить ответственным лицом</w:t>
      </w:r>
      <w:r w:rsidRPr="003F0EB3">
        <w:rPr>
          <w:rFonts w:ascii="Times New Roman" w:hAnsi="Times New Roman"/>
        </w:rPr>
        <w:t xml:space="preserve"> за организацию работы по профилактике коррупционных и иных правонаруше</w:t>
      </w:r>
      <w:r>
        <w:rPr>
          <w:rFonts w:ascii="Times New Roman" w:hAnsi="Times New Roman"/>
        </w:rPr>
        <w:t xml:space="preserve">ний  </w:t>
      </w:r>
      <w:r>
        <w:rPr>
          <w:rFonts w:ascii="Times New Roman" w:hAnsi="Times New Roman"/>
          <w:b/>
        </w:rPr>
        <w:t>Слюсарь Л.Ю.</w:t>
      </w:r>
      <w:r>
        <w:rPr>
          <w:rFonts w:ascii="Times New Roman" w:hAnsi="Times New Roman"/>
        </w:rPr>
        <w:t xml:space="preserve"> –  зав.  постановочной частью народного театра,  возложив </w:t>
      </w:r>
      <w:r w:rsidRPr="003F0EB3">
        <w:rPr>
          <w:rFonts w:ascii="Times New Roman" w:hAnsi="Times New Roman"/>
        </w:rPr>
        <w:t>следующие функции в части возложенных обязанностей:</w:t>
      </w:r>
    </w:p>
    <w:p w:rsidR="003119E7" w:rsidRPr="00B7734E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7734E">
        <w:rPr>
          <w:rFonts w:ascii="Times New Roman" w:hAnsi="Times New Roman"/>
          <w:sz w:val="20"/>
          <w:szCs w:val="20"/>
        </w:rPr>
        <w:t xml:space="preserve"> а) обеспечение соблюдения сотрудниками Учреждения, ограничений и запретов, требований о предотвращении или урегулированию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 (далее – требования к служебному поведению);</w:t>
      </w:r>
    </w:p>
    <w:p w:rsidR="003119E7" w:rsidRPr="00B7734E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0EB3">
        <w:rPr>
          <w:rFonts w:ascii="Times New Roman" w:hAnsi="Times New Roman"/>
        </w:rPr>
        <w:t xml:space="preserve"> </w:t>
      </w:r>
      <w:r w:rsidRPr="00B7734E">
        <w:rPr>
          <w:rFonts w:ascii="Times New Roman" w:hAnsi="Times New Roman"/>
          <w:sz w:val="20"/>
          <w:szCs w:val="20"/>
        </w:rPr>
        <w:t>б) принятие мер по выявлению и устранению причин и условий, способствующих возникновению конфликта интересов в Учреждении;</w:t>
      </w:r>
    </w:p>
    <w:p w:rsidR="003119E7" w:rsidRPr="00B7734E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7734E">
        <w:rPr>
          <w:rFonts w:ascii="Times New Roman" w:hAnsi="Times New Roman"/>
          <w:sz w:val="20"/>
          <w:szCs w:val="20"/>
        </w:rPr>
        <w:t xml:space="preserve"> в) оказание сотрудникам Учреждения, консультативной помощи по вопросам, связанным с применением на практике требований к служебному поведению;</w:t>
      </w:r>
    </w:p>
    <w:p w:rsidR="003119E7" w:rsidRPr="00B7734E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7734E">
        <w:rPr>
          <w:rFonts w:ascii="Times New Roman" w:hAnsi="Times New Roman"/>
          <w:sz w:val="20"/>
          <w:szCs w:val="20"/>
        </w:rPr>
        <w:t xml:space="preserve"> г) обеспечение реализации сотрудниками Учреждения, обязанности уведомлять нанимателя</w:t>
      </w:r>
      <w:proofErr w:type="gramStart"/>
      <w:r w:rsidRPr="00B7734E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B7734E">
        <w:rPr>
          <w:rFonts w:ascii="Times New Roman" w:hAnsi="Times New Roman"/>
          <w:sz w:val="20"/>
          <w:szCs w:val="20"/>
        </w:rPr>
        <w:t xml:space="preserve"> органы прокуратуры, обо всех случаях обращения к ним каких-либо лиц в целях склонения их к совершению коррупционных правонарушений;</w:t>
      </w:r>
    </w:p>
    <w:p w:rsidR="003119E7" w:rsidRPr="00B7734E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B7734E">
        <w:rPr>
          <w:rFonts w:ascii="Times New Roman" w:hAnsi="Times New Roman"/>
          <w:sz w:val="20"/>
          <w:szCs w:val="20"/>
        </w:rPr>
        <w:t>д</w:t>
      </w:r>
      <w:proofErr w:type="spellEnd"/>
      <w:r w:rsidRPr="00B7734E">
        <w:rPr>
          <w:rFonts w:ascii="Times New Roman" w:hAnsi="Times New Roman"/>
          <w:sz w:val="20"/>
          <w:szCs w:val="20"/>
        </w:rPr>
        <w:t>) организация правового просвещения сотрудников Учреждения;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7734E">
        <w:rPr>
          <w:rFonts w:ascii="Times New Roman" w:hAnsi="Times New Roman"/>
          <w:sz w:val="20"/>
          <w:szCs w:val="20"/>
        </w:rPr>
        <w:t xml:space="preserve"> е) обеспечение проверки достоверности и полноты сведений о доходах, об имуществе и обязательствах имущественного характера, представляемых руководителем Учреждения;</w:t>
      </w:r>
    </w:p>
    <w:p w:rsidR="003119E7" w:rsidRPr="00B7734E" w:rsidRDefault="003119E7" w:rsidP="003119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Утвердить </w:t>
      </w:r>
      <w:r w:rsidRPr="00577A1D">
        <w:rPr>
          <w:rFonts w:ascii="Times New Roman" w:hAnsi="Times New Roman"/>
          <w:b/>
        </w:rPr>
        <w:t>план</w:t>
      </w:r>
      <w:r>
        <w:rPr>
          <w:rFonts w:ascii="Times New Roman" w:hAnsi="Times New Roman"/>
        </w:rPr>
        <w:t xml:space="preserve"> </w:t>
      </w:r>
      <w:r w:rsidRPr="0060075E">
        <w:rPr>
          <w:rFonts w:ascii="Times New Roman" w:hAnsi="Times New Roman"/>
          <w:b/>
        </w:rPr>
        <w:t>мероприятий</w:t>
      </w:r>
      <w:r>
        <w:rPr>
          <w:rFonts w:ascii="Times New Roman" w:hAnsi="Times New Roman"/>
        </w:rPr>
        <w:t xml:space="preserve"> по противодействию коррупции МКУК ОМР «</w:t>
      </w:r>
      <w:proofErr w:type="spellStart"/>
      <w:r>
        <w:rPr>
          <w:rFonts w:ascii="Times New Roman" w:hAnsi="Times New Roman"/>
        </w:rPr>
        <w:t>ЦКиД</w:t>
      </w:r>
      <w:proofErr w:type="spellEnd"/>
      <w:r>
        <w:rPr>
          <w:rFonts w:ascii="Times New Roman" w:hAnsi="Times New Roman"/>
        </w:rPr>
        <w:t>» на 2016 г.</w:t>
      </w:r>
      <w:r w:rsidRPr="003F0EB3">
        <w:rPr>
          <w:rFonts w:ascii="Times New Roman" w:hAnsi="Times New Roman"/>
        </w:rPr>
        <w:t xml:space="preserve"> 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17B11">
        <w:rPr>
          <w:rFonts w:ascii="Times New Roman" w:hAnsi="Times New Roman"/>
          <w:b/>
        </w:rPr>
        <w:t>сбор сведений</w:t>
      </w:r>
      <w:r>
        <w:rPr>
          <w:rFonts w:ascii="Times New Roman" w:hAnsi="Times New Roman"/>
        </w:rPr>
        <w:t xml:space="preserve"> о доходах, об имуществе и обязательствах имущественного характера, предоставляемых руководителем Учреждения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   </w:t>
      </w:r>
      <w:r w:rsidRPr="00E17B11">
        <w:rPr>
          <w:rFonts w:ascii="Times New Roman" w:hAnsi="Times New Roman"/>
          <w:i/>
        </w:rPr>
        <w:t>(</w:t>
      </w:r>
      <w:proofErr w:type="gramStart"/>
      <w:r w:rsidRPr="00E17B11">
        <w:rPr>
          <w:rFonts w:ascii="Times New Roman" w:hAnsi="Times New Roman"/>
          <w:i/>
        </w:rPr>
        <w:t>м</w:t>
      </w:r>
      <w:proofErr w:type="gramEnd"/>
      <w:r w:rsidRPr="00E17B11">
        <w:rPr>
          <w:rFonts w:ascii="Times New Roman" w:hAnsi="Times New Roman"/>
          <w:i/>
        </w:rPr>
        <w:t>арт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апрель)</w:t>
      </w:r>
      <w:r>
        <w:rPr>
          <w:rFonts w:ascii="Times New Roman" w:hAnsi="Times New Roman"/>
        </w:rPr>
        <w:t xml:space="preserve">  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17B11">
        <w:rPr>
          <w:rFonts w:ascii="Times New Roman" w:hAnsi="Times New Roman"/>
          <w:b/>
        </w:rPr>
        <w:t>анализ предоставленных сведений</w:t>
      </w:r>
      <w:r w:rsidRPr="00577A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 доходах, об имуществе и обязательствах имущественного  характера руководителем Учреждения, на предмет соблюдения установленных законодательством  о противодействии коррупции  ограничений и запретов, обязанностей, в том числе с учетом анализа аналогичных сведений, поданных за 2015г.  </w:t>
      </w:r>
      <w:r w:rsidRPr="00E17B11">
        <w:rPr>
          <w:rFonts w:ascii="Times New Roman" w:hAnsi="Times New Roman"/>
          <w:i/>
        </w:rPr>
        <w:t>(апрель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май)</w:t>
      </w:r>
    </w:p>
    <w:p w:rsidR="003119E7" w:rsidRPr="00E17B11" w:rsidRDefault="003119E7" w:rsidP="003119E7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-</w:t>
      </w:r>
      <w:r w:rsidRPr="00E17B11">
        <w:rPr>
          <w:rFonts w:ascii="Times New Roman" w:hAnsi="Times New Roman"/>
          <w:b/>
        </w:rPr>
        <w:t>обработка и подготовка сведений</w:t>
      </w:r>
      <w:r w:rsidRPr="006007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доходах, об имуществе и обязательствах имущественного характера, предоставляемых руководителем Учреждения  для размещения на официальном сайте Учреждения в информационной сети Интернет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    </w:t>
      </w:r>
      <w:r w:rsidRPr="00E17B11">
        <w:rPr>
          <w:rFonts w:ascii="Times New Roman" w:hAnsi="Times New Roman"/>
          <w:i/>
        </w:rPr>
        <w:t>(</w:t>
      </w:r>
      <w:proofErr w:type="gramStart"/>
      <w:r w:rsidRPr="00E17B11">
        <w:rPr>
          <w:rFonts w:ascii="Times New Roman" w:hAnsi="Times New Roman"/>
          <w:i/>
        </w:rPr>
        <w:t>и</w:t>
      </w:r>
      <w:proofErr w:type="gramEnd"/>
      <w:r w:rsidRPr="00E17B11">
        <w:rPr>
          <w:rFonts w:ascii="Times New Roman" w:hAnsi="Times New Roman"/>
          <w:i/>
        </w:rPr>
        <w:t>юнь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июль)</w:t>
      </w:r>
    </w:p>
    <w:p w:rsidR="003119E7" w:rsidRPr="00E17B11" w:rsidRDefault="003119E7" w:rsidP="003119E7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</w:t>
      </w:r>
      <w:r w:rsidRPr="00E17B11">
        <w:rPr>
          <w:rFonts w:ascii="Times New Roman" w:hAnsi="Times New Roman"/>
          <w:b/>
        </w:rPr>
        <w:t>проведение анализа</w:t>
      </w:r>
      <w:r>
        <w:rPr>
          <w:rFonts w:ascii="Times New Roman" w:hAnsi="Times New Roman"/>
        </w:rPr>
        <w:t xml:space="preserve"> должностных инструкций сотрудников Учреждения с целью выявления элементов коррупции</w:t>
      </w:r>
      <w:proofErr w:type="gramStart"/>
      <w:r w:rsidRPr="00E17B11">
        <w:rPr>
          <w:rFonts w:ascii="Times New Roman" w:hAnsi="Times New Roman"/>
          <w:i/>
        </w:rPr>
        <w:t>.</w:t>
      </w:r>
      <w:proofErr w:type="gramEnd"/>
      <w:r w:rsidRPr="00E17B11">
        <w:rPr>
          <w:rFonts w:ascii="Times New Roman" w:hAnsi="Times New Roman"/>
          <w:i/>
        </w:rPr>
        <w:t xml:space="preserve">                                           (</w:t>
      </w:r>
      <w:proofErr w:type="gramStart"/>
      <w:r w:rsidRPr="00E17B11">
        <w:rPr>
          <w:rFonts w:ascii="Times New Roman" w:hAnsi="Times New Roman"/>
          <w:i/>
        </w:rPr>
        <w:t>ф</w:t>
      </w:r>
      <w:proofErr w:type="gramEnd"/>
      <w:r w:rsidRPr="00E17B11">
        <w:rPr>
          <w:rFonts w:ascii="Times New Roman" w:hAnsi="Times New Roman"/>
          <w:i/>
        </w:rPr>
        <w:t>евраль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E17B11">
        <w:rPr>
          <w:rFonts w:ascii="Times New Roman" w:hAnsi="Times New Roman"/>
          <w:i/>
        </w:rPr>
        <w:t>март)</w:t>
      </w:r>
    </w:p>
    <w:p w:rsidR="003119E7" w:rsidRPr="00E17B11" w:rsidRDefault="003119E7" w:rsidP="003119E7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- </w:t>
      </w:r>
      <w:r w:rsidRPr="00E17B11">
        <w:rPr>
          <w:rFonts w:ascii="Times New Roman" w:hAnsi="Times New Roman"/>
          <w:b/>
        </w:rPr>
        <w:t>мониторинг</w:t>
      </w:r>
      <w:r>
        <w:rPr>
          <w:rFonts w:ascii="Times New Roman" w:hAnsi="Times New Roman"/>
        </w:rPr>
        <w:t xml:space="preserve"> действующего ФЗ и законодательства в сфере противодействия  коррупции на предмет его изменения</w:t>
      </w:r>
      <w:proofErr w:type="gramStart"/>
      <w:r w:rsidRPr="00E17B11">
        <w:rPr>
          <w:rFonts w:ascii="Times New Roman" w:hAnsi="Times New Roman"/>
          <w:i/>
        </w:rPr>
        <w:t>.</w:t>
      </w:r>
      <w:proofErr w:type="gramEnd"/>
      <w:r w:rsidRPr="00E17B11">
        <w:rPr>
          <w:rFonts w:ascii="Times New Roman" w:hAnsi="Times New Roman"/>
          <w:i/>
        </w:rPr>
        <w:t xml:space="preserve">                                             (</w:t>
      </w:r>
      <w:proofErr w:type="gramStart"/>
      <w:r w:rsidRPr="00E17B11">
        <w:rPr>
          <w:rFonts w:ascii="Times New Roman" w:hAnsi="Times New Roman"/>
          <w:i/>
        </w:rPr>
        <w:t>п</w:t>
      </w:r>
      <w:proofErr w:type="gramEnd"/>
      <w:r w:rsidRPr="00E17B11">
        <w:rPr>
          <w:rFonts w:ascii="Times New Roman" w:hAnsi="Times New Roman"/>
          <w:i/>
        </w:rPr>
        <w:t>остоянно)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  <w:r w:rsidRPr="00E17B11">
        <w:rPr>
          <w:rFonts w:ascii="Times New Roman" w:hAnsi="Times New Roman"/>
          <w:b/>
        </w:rPr>
        <w:t>- анализ обращения граждан</w:t>
      </w:r>
      <w:r>
        <w:rPr>
          <w:rFonts w:ascii="Times New Roman" w:hAnsi="Times New Roman"/>
        </w:rPr>
        <w:t xml:space="preserve"> и организаций, поступивших в Учреждение, на предмет наличия информации о фактах коррупционных проявлений со стороны сотрудников Учреждения.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17B11">
        <w:rPr>
          <w:rFonts w:ascii="Times New Roman" w:hAnsi="Times New Roman"/>
          <w:b/>
        </w:rPr>
        <w:t>информационное освещение</w:t>
      </w:r>
      <w:r>
        <w:rPr>
          <w:rFonts w:ascii="Times New Roman" w:hAnsi="Times New Roman"/>
        </w:rPr>
        <w:t xml:space="preserve"> деятельности учреждения по противодействию коррупции, </w:t>
      </w:r>
      <w:proofErr w:type="spellStart"/>
      <w:r>
        <w:rPr>
          <w:rFonts w:ascii="Times New Roman" w:hAnsi="Times New Roman"/>
        </w:rPr>
        <w:t>втом</w:t>
      </w:r>
      <w:proofErr w:type="spellEnd"/>
      <w:r>
        <w:rPr>
          <w:rFonts w:ascii="Times New Roman" w:hAnsi="Times New Roman"/>
        </w:rPr>
        <w:t xml:space="preserve"> числе о должностных лицах, ответственных за работу по профилактике коррупционных и иных правонарушений: на официальном сайте Учреждения в информационной сети Интернет; на информационном стенде в здании Учреждения.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Назначить ответственной за выполнение плана мероприятий </w:t>
      </w:r>
      <w:r>
        <w:rPr>
          <w:rFonts w:ascii="Times New Roman" w:hAnsi="Times New Roman"/>
          <w:b/>
        </w:rPr>
        <w:t xml:space="preserve">Слюсарь Л.Ю. </w:t>
      </w:r>
      <w:r>
        <w:rPr>
          <w:rFonts w:ascii="Times New Roman" w:hAnsi="Times New Roman"/>
        </w:rPr>
        <w:t xml:space="preserve"> –  зав.  пост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>астью народного театра.</w:t>
      </w:r>
    </w:p>
    <w:p w:rsidR="003119E7" w:rsidRDefault="003119E7" w:rsidP="003119E7">
      <w:pPr>
        <w:spacing w:after="0" w:line="240" w:lineRule="auto"/>
        <w:rPr>
          <w:rFonts w:ascii="Times New Roman" w:hAnsi="Times New Roman"/>
        </w:rPr>
      </w:pPr>
    </w:p>
    <w:p w:rsidR="003119E7" w:rsidRPr="003F0EB3" w:rsidRDefault="003119E7" w:rsidP="003119E7">
      <w:pPr>
        <w:spacing w:after="0" w:line="240" w:lineRule="auto"/>
        <w:rPr>
          <w:rFonts w:ascii="Times New Roman" w:hAnsi="Times New Roman"/>
        </w:rPr>
      </w:pPr>
      <w:r w:rsidRPr="003F0E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3F0EB3">
        <w:rPr>
          <w:rFonts w:ascii="Times New Roman" w:hAnsi="Times New Roman"/>
        </w:rPr>
        <w:t xml:space="preserve"> </w:t>
      </w:r>
      <w:proofErr w:type="gramStart"/>
      <w:r w:rsidRPr="003F0EB3">
        <w:rPr>
          <w:rFonts w:ascii="Times New Roman" w:hAnsi="Times New Roman"/>
        </w:rPr>
        <w:t>Контроль за</w:t>
      </w:r>
      <w:proofErr w:type="gramEnd"/>
      <w:r w:rsidRPr="003F0EB3">
        <w:rPr>
          <w:rFonts w:ascii="Times New Roman" w:hAnsi="Times New Roman"/>
        </w:rPr>
        <w:t xml:space="preserve"> исполнением настоящего приказа оставляю за собой.</w:t>
      </w:r>
    </w:p>
    <w:p w:rsidR="003119E7" w:rsidRPr="003F0EB3" w:rsidRDefault="003119E7" w:rsidP="003119E7">
      <w:pPr>
        <w:spacing w:after="0" w:line="240" w:lineRule="auto"/>
        <w:rPr>
          <w:rFonts w:ascii="Times New Roman" w:hAnsi="Times New Roman"/>
        </w:rPr>
      </w:pPr>
    </w:p>
    <w:p w:rsidR="003119E7" w:rsidRPr="00E17B11" w:rsidRDefault="003119E7" w:rsidP="003119E7">
      <w:pPr>
        <w:spacing w:after="0" w:line="240" w:lineRule="auto"/>
        <w:rPr>
          <w:rStyle w:val="FontStyle13"/>
          <w:sz w:val="22"/>
          <w:szCs w:val="22"/>
        </w:rPr>
      </w:pPr>
      <w:r w:rsidRPr="003F0EB3">
        <w:rPr>
          <w:rFonts w:ascii="Times New Roman" w:hAnsi="Times New Roman"/>
        </w:rPr>
        <w:t xml:space="preserve">  </w:t>
      </w:r>
      <w:r>
        <w:rPr>
          <w:rStyle w:val="FontStyle13"/>
        </w:rPr>
        <w:t xml:space="preserve"> </w:t>
      </w:r>
      <w:r w:rsidRPr="00B7734E">
        <w:rPr>
          <w:rStyle w:val="FontStyle13"/>
          <w:sz w:val="20"/>
          <w:szCs w:val="20"/>
        </w:rPr>
        <w:t>Директор МКУК</w:t>
      </w:r>
    </w:p>
    <w:p w:rsidR="00F6347F" w:rsidRDefault="003119E7" w:rsidP="003119E7">
      <w:pPr>
        <w:pStyle w:val="Style6"/>
        <w:widowControl/>
        <w:spacing w:before="29"/>
        <w:jc w:val="both"/>
      </w:pPr>
      <w:r w:rsidRPr="00B7734E">
        <w:rPr>
          <w:rStyle w:val="FontStyle13"/>
          <w:sz w:val="20"/>
          <w:szCs w:val="20"/>
        </w:rPr>
        <w:t xml:space="preserve"> </w:t>
      </w:r>
      <w:proofErr w:type="spellStart"/>
      <w:r w:rsidRPr="00B7734E">
        <w:rPr>
          <w:rStyle w:val="FontStyle13"/>
          <w:sz w:val="20"/>
          <w:szCs w:val="20"/>
        </w:rPr>
        <w:t>Олюторского</w:t>
      </w:r>
      <w:proofErr w:type="spellEnd"/>
      <w:r w:rsidRPr="00B7734E">
        <w:rPr>
          <w:rStyle w:val="FontStyle13"/>
          <w:sz w:val="20"/>
          <w:szCs w:val="20"/>
        </w:rPr>
        <w:t xml:space="preserve"> МР </w:t>
      </w:r>
      <w:r w:rsidRPr="00B7734E">
        <w:rPr>
          <w:sz w:val="20"/>
          <w:szCs w:val="20"/>
        </w:rPr>
        <w:t xml:space="preserve">« </w:t>
      </w:r>
      <w:proofErr w:type="spellStart"/>
      <w:r w:rsidRPr="00B7734E">
        <w:rPr>
          <w:sz w:val="20"/>
          <w:szCs w:val="20"/>
        </w:rPr>
        <w:t>ЦКиД</w:t>
      </w:r>
      <w:proofErr w:type="spellEnd"/>
      <w:r w:rsidRPr="00B7734E">
        <w:rPr>
          <w:sz w:val="20"/>
          <w:szCs w:val="20"/>
        </w:rPr>
        <w:t xml:space="preserve">»                                                               О.И. </w:t>
      </w:r>
      <w:proofErr w:type="spellStart"/>
      <w:r>
        <w:rPr>
          <w:sz w:val="20"/>
          <w:szCs w:val="20"/>
        </w:rPr>
        <w:t>Карпалова</w:t>
      </w:r>
      <w:proofErr w:type="spellEnd"/>
    </w:p>
    <w:sectPr w:rsidR="00F6347F" w:rsidSect="00F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B74ED"/>
    <w:multiLevelType w:val="hybridMultilevel"/>
    <w:tmpl w:val="2BEEAAEA"/>
    <w:lvl w:ilvl="0" w:tplc="92DA3F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9E7"/>
    <w:rsid w:val="003119E7"/>
    <w:rsid w:val="00474742"/>
    <w:rsid w:val="00516062"/>
    <w:rsid w:val="006105FC"/>
    <w:rsid w:val="008C2F33"/>
    <w:rsid w:val="00A800E2"/>
    <w:rsid w:val="00D91E91"/>
    <w:rsid w:val="00F6347F"/>
    <w:rsid w:val="00FF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119E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1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9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3119E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3113</Characters>
  <Application>Microsoft Office Word</Application>
  <DocSecurity>0</DocSecurity>
  <Lines>25</Lines>
  <Paragraphs>7</Paragraphs>
  <ScaleCrop>false</ScaleCrop>
  <Company>Krokoz™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2016-02-25T04:38:00Z</dcterms:created>
  <dcterms:modified xsi:type="dcterms:W3CDTF">2016-02-25T04:38:00Z</dcterms:modified>
</cp:coreProperties>
</file>