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FF9" w:rsidRPr="00221C8F" w:rsidRDefault="00F12FF9" w:rsidP="00F12FF9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221C8F">
        <w:rPr>
          <w:rFonts w:ascii="Times New Roman" w:hAnsi="Times New Roman"/>
          <w:b/>
          <w:sz w:val="24"/>
          <w:szCs w:val="24"/>
        </w:rPr>
        <w:t>Муниципальное бюджетное дошкольное образовательное учреждение</w:t>
      </w:r>
    </w:p>
    <w:p w:rsidR="00F12FF9" w:rsidRPr="00221C8F" w:rsidRDefault="00F12FF9" w:rsidP="00F12FF9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221C8F">
        <w:rPr>
          <w:rFonts w:ascii="Times New Roman" w:hAnsi="Times New Roman"/>
          <w:b/>
          <w:sz w:val="24"/>
          <w:szCs w:val="24"/>
        </w:rPr>
        <w:t>«Детский сад общеразвивающего вида № 14 «Искорка»</w:t>
      </w:r>
    </w:p>
    <w:p w:rsidR="00F12FF9" w:rsidRPr="00221C8F" w:rsidRDefault="00F12FF9" w:rsidP="00F12FF9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221C8F">
        <w:rPr>
          <w:rFonts w:ascii="Times New Roman" w:hAnsi="Times New Roman"/>
          <w:b/>
          <w:sz w:val="24"/>
          <w:szCs w:val="24"/>
        </w:rPr>
        <w:t xml:space="preserve">Адрес: ул. </w:t>
      </w:r>
      <w:proofErr w:type="spellStart"/>
      <w:r w:rsidRPr="00221C8F">
        <w:rPr>
          <w:rFonts w:ascii="Times New Roman" w:hAnsi="Times New Roman"/>
          <w:b/>
          <w:sz w:val="24"/>
          <w:szCs w:val="24"/>
        </w:rPr>
        <w:t>Кедрова</w:t>
      </w:r>
      <w:proofErr w:type="spellEnd"/>
      <w:r w:rsidRPr="00221C8F">
        <w:rPr>
          <w:rFonts w:ascii="Times New Roman" w:hAnsi="Times New Roman"/>
          <w:b/>
          <w:sz w:val="24"/>
          <w:szCs w:val="24"/>
        </w:rPr>
        <w:t xml:space="preserve"> д. 14 </w:t>
      </w:r>
      <w:proofErr w:type="spellStart"/>
      <w:r w:rsidRPr="00221C8F">
        <w:rPr>
          <w:rFonts w:ascii="Times New Roman" w:hAnsi="Times New Roman"/>
          <w:b/>
          <w:sz w:val="24"/>
          <w:szCs w:val="24"/>
        </w:rPr>
        <w:t>г</w:t>
      </w:r>
      <w:proofErr w:type="gramStart"/>
      <w:r w:rsidRPr="00221C8F">
        <w:rPr>
          <w:rFonts w:ascii="Times New Roman" w:hAnsi="Times New Roman"/>
          <w:b/>
          <w:sz w:val="24"/>
          <w:szCs w:val="24"/>
        </w:rPr>
        <w:t>.К</w:t>
      </w:r>
      <w:proofErr w:type="gramEnd"/>
      <w:r w:rsidRPr="00221C8F">
        <w:rPr>
          <w:rFonts w:ascii="Times New Roman" w:hAnsi="Times New Roman"/>
          <w:b/>
          <w:sz w:val="24"/>
          <w:szCs w:val="24"/>
        </w:rPr>
        <w:t>отлас</w:t>
      </w:r>
      <w:proofErr w:type="spellEnd"/>
      <w:r w:rsidRPr="00221C8F">
        <w:rPr>
          <w:rFonts w:ascii="Times New Roman" w:hAnsi="Times New Roman"/>
          <w:b/>
          <w:sz w:val="24"/>
          <w:szCs w:val="24"/>
        </w:rPr>
        <w:t xml:space="preserve"> Архангельская область 165300 </w:t>
      </w:r>
    </w:p>
    <w:p w:rsidR="00F12FF9" w:rsidRPr="00221C8F" w:rsidRDefault="00F12FF9" w:rsidP="00F12FF9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221C8F">
        <w:rPr>
          <w:rFonts w:ascii="Times New Roman" w:hAnsi="Times New Roman"/>
          <w:b/>
          <w:sz w:val="24"/>
          <w:szCs w:val="24"/>
        </w:rPr>
        <w:t>тел.: 8(81837)2-01-17, 2-45-05 факс: 8(81837)2-01-17</w:t>
      </w:r>
    </w:p>
    <w:p w:rsidR="00F12FF9" w:rsidRPr="00221C8F" w:rsidRDefault="00F12FF9" w:rsidP="00F12FF9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221C8F">
        <w:rPr>
          <w:rFonts w:ascii="Times New Roman" w:hAnsi="Times New Roman"/>
          <w:b/>
          <w:sz w:val="24"/>
          <w:szCs w:val="24"/>
        </w:rPr>
        <w:t>эл. адрес: golyscheva.elvira@yandex.ru</w:t>
      </w:r>
    </w:p>
    <w:p w:rsidR="00F12FF9" w:rsidRDefault="008E332B" w:rsidP="00F12FF9">
      <w:pPr>
        <w:pStyle w:val="30"/>
        <w:shd w:val="clear" w:color="auto" w:fill="auto"/>
        <w:spacing w:after="233" w:line="269" w:lineRule="exact"/>
        <w:ind w:right="240" w:firstLine="0"/>
        <w:jc w:val="center"/>
        <w:rPr>
          <w:rStyle w:val="3"/>
          <w:b/>
          <w:bCs/>
          <w:color w:val="000000"/>
        </w:rPr>
      </w:pPr>
      <w:bookmarkStart w:id="0" w:name="_GoBack"/>
      <w:r>
        <w:rPr>
          <w:rStyle w:val="3"/>
          <w:b/>
          <w:bCs/>
          <w:color w:val="000000"/>
        </w:rPr>
        <w:tab/>
      </w:r>
      <w:r>
        <w:rPr>
          <w:rStyle w:val="3"/>
          <w:b/>
          <w:bCs/>
          <w:color w:val="000000"/>
        </w:rPr>
        <w:tab/>
      </w:r>
      <w:r>
        <w:rPr>
          <w:rStyle w:val="3"/>
          <w:b/>
          <w:bCs/>
          <w:color w:val="000000"/>
        </w:rPr>
        <w:tab/>
      </w:r>
      <w:r>
        <w:rPr>
          <w:rStyle w:val="3"/>
          <w:b/>
          <w:bCs/>
          <w:color w:val="000000"/>
        </w:rPr>
        <w:tab/>
      </w:r>
      <w:r>
        <w:rPr>
          <w:rStyle w:val="3"/>
          <w:b/>
          <w:bCs/>
          <w:color w:val="000000"/>
        </w:rPr>
        <w:tab/>
      </w:r>
      <w:r w:rsidR="005D1C0B">
        <w:rPr>
          <w:rStyle w:val="3"/>
          <w:b/>
          <w:bCs/>
          <w:color w:val="000000"/>
        </w:rPr>
        <w:tab/>
      </w:r>
      <w:r w:rsidR="005D1C0B">
        <w:rPr>
          <w:rStyle w:val="3"/>
          <w:b/>
          <w:bCs/>
          <w:color w:val="000000"/>
        </w:rPr>
        <w:tab/>
      </w:r>
      <w:r>
        <w:rPr>
          <w:rStyle w:val="3"/>
          <w:b/>
          <w:bCs/>
          <w:color w:val="000000"/>
        </w:rPr>
        <w:tab/>
      </w:r>
      <w:r>
        <w:rPr>
          <w:rStyle w:val="3"/>
          <w:b/>
          <w:bCs/>
          <w:color w:val="000000"/>
        </w:rPr>
        <w:tab/>
        <w:t>01.12.16</w:t>
      </w:r>
      <w:r w:rsidR="005D1C0B">
        <w:rPr>
          <w:rStyle w:val="3"/>
          <w:b/>
          <w:bCs/>
          <w:color w:val="000000"/>
        </w:rPr>
        <w:t xml:space="preserve"> </w:t>
      </w:r>
      <w:r>
        <w:rPr>
          <w:rStyle w:val="3"/>
          <w:b/>
          <w:bCs/>
          <w:color w:val="000000"/>
        </w:rPr>
        <w:t>г</w:t>
      </w:r>
      <w:r w:rsidR="005D1C0B">
        <w:rPr>
          <w:rStyle w:val="3"/>
          <w:b/>
          <w:bCs/>
          <w:color w:val="000000"/>
        </w:rPr>
        <w:t>.</w:t>
      </w:r>
    </w:p>
    <w:bookmarkEnd w:id="0"/>
    <w:p w:rsidR="00F12FF9" w:rsidRPr="00F12FF9" w:rsidRDefault="00F12FF9" w:rsidP="00F12FF9">
      <w:pPr>
        <w:spacing w:after="0" w:line="240" w:lineRule="auto"/>
        <w:ind w:left="4536"/>
        <w:rPr>
          <w:rFonts w:ascii="Times New Roman" w:hAnsi="Times New Roman" w:cs="Times New Roman"/>
          <w:b/>
          <w:sz w:val="24"/>
          <w:szCs w:val="24"/>
        </w:rPr>
      </w:pPr>
      <w:r w:rsidRPr="00F12FF9">
        <w:rPr>
          <w:rFonts w:ascii="Times New Roman" w:hAnsi="Times New Roman" w:cs="Times New Roman"/>
          <w:b/>
          <w:sz w:val="24"/>
          <w:szCs w:val="24"/>
        </w:rPr>
        <w:t>Воспитатель: Вологдина Татьяна Григорьевна</w:t>
      </w:r>
    </w:p>
    <w:p w:rsidR="00F12FF9" w:rsidRPr="00F12FF9" w:rsidRDefault="00F12FF9" w:rsidP="00F12FF9">
      <w:pPr>
        <w:spacing w:after="0" w:line="240" w:lineRule="auto"/>
        <w:ind w:left="4536"/>
        <w:rPr>
          <w:rFonts w:ascii="Times New Roman" w:hAnsi="Times New Roman" w:cs="Times New Roman"/>
          <w:b/>
          <w:sz w:val="24"/>
          <w:szCs w:val="24"/>
        </w:rPr>
      </w:pPr>
      <w:r w:rsidRPr="00F12FF9">
        <w:rPr>
          <w:rFonts w:ascii="Times New Roman" w:hAnsi="Times New Roman" w:cs="Times New Roman"/>
          <w:b/>
          <w:sz w:val="24"/>
          <w:szCs w:val="24"/>
        </w:rPr>
        <w:t xml:space="preserve">Танцевальная  студия «Искорки» </w:t>
      </w:r>
    </w:p>
    <w:p w:rsidR="00F12FF9" w:rsidRPr="00F12FF9" w:rsidRDefault="00F12FF9" w:rsidP="00F12FF9">
      <w:pPr>
        <w:spacing w:after="0" w:line="240" w:lineRule="auto"/>
        <w:ind w:left="4536"/>
        <w:rPr>
          <w:rFonts w:ascii="Times New Roman" w:hAnsi="Times New Roman" w:cs="Times New Roman"/>
          <w:b/>
          <w:sz w:val="24"/>
          <w:szCs w:val="24"/>
        </w:rPr>
      </w:pPr>
      <w:r w:rsidRPr="00F12FF9">
        <w:rPr>
          <w:rFonts w:ascii="Times New Roman" w:hAnsi="Times New Roman" w:cs="Times New Roman"/>
          <w:b/>
          <w:sz w:val="24"/>
          <w:szCs w:val="24"/>
        </w:rPr>
        <w:t>(дети подготовительных групп).</w:t>
      </w:r>
    </w:p>
    <w:p w:rsidR="00F12FF9" w:rsidRDefault="00F12FF9" w:rsidP="00F12F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65E55" w:rsidRPr="00F356E0" w:rsidRDefault="00065E55" w:rsidP="00F12F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65E55" w:rsidRDefault="00065E55" w:rsidP="00F12F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356E0">
        <w:rPr>
          <w:rFonts w:ascii="Times New Roman" w:hAnsi="Times New Roman" w:cs="Times New Roman"/>
          <w:b/>
          <w:sz w:val="24"/>
          <w:szCs w:val="24"/>
        </w:rPr>
        <w:t>Тема: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Музыкально-ритмическое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332B">
        <w:rPr>
          <w:rFonts w:ascii="Times New Roman" w:hAnsi="Times New Roman" w:cs="Times New Roman"/>
          <w:sz w:val="24"/>
          <w:szCs w:val="24"/>
        </w:rPr>
        <w:t>приемы и методы</w:t>
      </w:r>
    </w:p>
    <w:p w:rsidR="00065E55" w:rsidRDefault="00065E55" w:rsidP="00F12F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5E55" w:rsidRDefault="00065E55" w:rsidP="00F12F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56E0"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2FF9">
        <w:rPr>
          <w:rFonts w:ascii="Times New Roman" w:hAnsi="Times New Roman" w:cs="Times New Roman"/>
          <w:sz w:val="24"/>
          <w:szCs w:val="24"/>
        </w:rPr>
        <w:t>развитие способности к выразительному исполнению танцевальных движений, п</w:t>
      </w:r>
      <w:r>
        <w:rPr>
          <w:rFonts w:ascii="Times New Roman" w:hAnsi="Times New Roman" w:cs="Times New Roman"/>
          <w:sz w:val="24"/>
          <w:szCs w:val="24"/>
        </w:rPr>
        <w:t>оддерж</w:t>
      </w:r>
      <w:r w:rsidR="00F12FF9">
        <w:rPr>
          <w:rFonts w:ascii="Times New Roman" w:hAnsi="Times New Roman" w:cs="Times New Roman"/>
          <w:sz w:val="24"/>
          <w:szCs w:val="24"/>
        </w:rPr>
        <w:t xml:space="preserve">ка </w:t>
      </w:r>
      <w:r>
        <w:rPr>
          <w:rFonts w:ascii="Times New Roman" w:hAnsi="Times New Roman" w:cs="Times New Roman"/>
          <w:sz w:val="24"/>
          <w:szCs w:val="24"/>
        </w:rPr>
        <w:t xml:space="preserve">у детей интерес к музыкально-ритмическим занятиям. </w:t>
      </w:r>
    </w:p>
    <w:p w:rsidR="00065E55" w:rsidRPr="00F356E0" w:rsidRDefault="00065E55" w:rsidP="00F12F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65E55" w:rsidRPr="00F356E0" w:rsidRDefault="00065E55" w:rsidP="00F12F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56E0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065E55" w:rsidRDefault="00065E55" w:rsidP="00F12F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Обучать детей на основе простейших упражнений классического тренажа, приобретать навыки координации движений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постановка корпуса, ног, рук и головы)</w:t>
      </w:r>
    </w:p>
    <w:p w:rsidR="00065E55" w:rsidRDefault="00065E55" w:rsidP="00F12F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Закрепить танцевальные движения: боковой галоп с поворотом, поскок, шаг польки, ходьба с носка, ходьба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полупальцах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65E55" w:rsidRDefault="00065E55" w:rsidP="00F12F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Развивать чувство ритма, темпа, </w:t>
      </w:r>
      <w:r w:rsidR="004C5C1D">
        <w:rPr>
          <w:rFonts w:ascii="Times New Roman" w:hAnsi="Times New Roman" w:cs="Times New Roman"/>
          <w:sz w:val="24"/>
          <w:szCs w:val="24"/>
        </w:rPr>
        <w:t>танцевальные навыки и художественный вкус.</w:t>
      </w:r>
    </w:p>
    <w:p w:rsidR="004C5C1D" w:rsidRDefault="004C5C1D" w:rsidP="00F12F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2756B">
        <w:rPr>
          <w:rFonts w:ascii="Times New Roman" w:hAnsi="Times New Roman" w:cs="Times New Roman"/>
          <w:sz w:val="24"/>
          <w:szCs w:val="24"/>
        </w:rPr>
        <w:t xml:space="preserve">Воспитывать умение </w:t>
      </w:r>
      <w:r>
        <w:rPr>
          <w:rFonts w:ascii="Times New Roman" w:hAnsi="Times New Roman" w:cs="Times New Roman"/>
          <w:sz w:val="24"/>
          <w:szCs w:val="24"/>
        </w:rPr>
        <w:t xml:space="preserve"> радоваться успехам других, вносить вклад  в общий успех.</w:t>
      </w:r>
    </w:p>
    <w:p w:rsidR="004C5C1D" w:rsidRPr="00A6377A" w:rsidRDefault="004C5C1D" w:rsidP="00F12F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C5C1D" w:rsidRPr="00A6377A" w:rsidRDefault="004C5C1D" w:rsidP="00F12F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6377A">
        <w:rPr>
          <w:rFonts w:ascii="Times New Roman" w:hAnsi="Times New Roman" w:cs="Times New Roman"/>
          <w:b/>
          <w:sz w:val="24"/>
          <w:szCs w:val="24"/>
        </w:rPr>
        <w:t>Методы и приемы:</w:t>
      </w:r>
    </w:p>
    <w:p w:rsidR="004C5C1D" w:rsidRDefault="004C5C1D" w:rsidP="00F12F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Практические:</w:t>
      </w:r>
      <w:r>
        <w:rPr>
          <w:rFonts w:ascii="Times New Roman" w:hAnsi="Times New Roman" w:cs="Times New Roman"/>
          <w:sz w:val="24"/>
          <w:szCs w:val="24"/>
        </w:rPr>
        <w:tab/>
        <w:t>-  музыкально-ритмические движения,</w:t>
      </w:r>
    </w:p>
    <w:p w:rsidR="004C5C1D" w:rsidRDefault="004C5C1D" w:rsidP="00F12FF9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самостоятельная деятельность детей,</w:t>
      </w:r>
    </w:p>
    <w:p w:rsidR="004C5C1D" w:rsidRDefault="004C5C1D" w:rsidP="00F12FF9">
      <w:pPr>
        <w:spacing w:after="0" w:line="240" w:lineRule="auto"/>
        <w:ind w:left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12F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классический  тренаж, </w:t>
      </w:r>
    </w:p>
    <w:p w:rsidR="004C5C1D" w:rsidRDefault="004C5C1D" w:rsidP="00F12FF9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12F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акробатическая разминка, </w:t>
      </w:r>
    </w:p>
    <w:p w:rsidR="004C5C1D" w:rsidRDefault="004C5C1D" w:rsidP="00F12FF9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12F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танец.</w:t>
      </w:r>
    </w:p>
    <w:p w:rsidR="004C5C1D" w:rsidRDefault="004C5C1D" w:rsidP="00F12F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Словесные:</w:t>
      </w:r>
    </w:p>
    <w:p w:rsidR="004C5C1D" w:rsidRDefault="004C5C1D" w:rsidP="00F12F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-разъяснение,</w:t>
      </w:r>
    </w:p>
    <w:p w:rsidR="004C5C1D" w:rsidRDefault="004C5C1D" w:rsidP="00F12F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-пояснение.</w:t>
      </w:r>
    </w:p>
    <w:p w:rsidR="004C5C1D" w:rsidRDefault="004C5C1D" w:rsidP="00F12F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5C1D" w:rsidRDefault="004C5C1D" w:rsidP="00F12F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Материал:               Ритмическая форма у детей,  коврики.</w:t>
      </w:r>
    </w:p>
    <w:p w:rsidR="004C5C1D" w:rsidRDefault="004C5C1D" w:rsidP="00F12F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5C1D" w:rsidRPr="00A6377A" w:rsidRDefault="004C5C1D" w:rsidP="00F12F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6377A">
        <w:rPr>
          <w:rFonts w:ascii="Times New Roman" w:hAnsi="Times New Roman" w:cs="Times New Roman"/>
          <w:b/>
          <w:sz w:val="24"/>
          <w:szCs w:val="24"/>
        </w:rPr>
        <w:t>Вводная часть.</w:t>
      </w:r>
    </w:p>
    <w:p w:rsidR="004C5C1D" w:rsidRDefault="004C5C1D" w:rsidP="00F12F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6377A">
        <w:rPr>
          <w:rFonts w:ascii="Times New Roman" w:hAnsi="Times New Roman" w:cs="Times New Roman"/>
          <w:sz w:val="24"/>
          <w:szCs w:val="24"/>
        </w:rPr>
        <w:t>-</w:t>
      </w:r>
      <w:r w:rsidR="00F12F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Ходьба по залу с носка, реверанс.</w:t>
      </w:r>
    </w:p>
    <w:p w:rsidR="004C5C1D" w:rsidRDefault="004C5C1D" w:rsidP="00F12F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6377A">
        <w:rPr>
          <w:rFonts w:ascii="Times New Roman" w:hAnsi="Times New Roman" w:cs="Times New Roman"/>
          <w:sz w:val="24"/>
          <w:szCs w:val="24"/>
        </w:rPr>
        <w:t>-</w:t>
      </w:r>
      <w:r w:rsidR="00F12F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Прыжковая разминка.</w:t>
      </w:r>
    </w:p>
    <w:p w:rsidR="004C5C1D" w:rsidRDefault="004C5C1D" w:rsidP="00F12F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6377A">
        <w:rPr>
          <w:rFonts w:ascii="Times New Roman" w:hAnsi="Times New Roman" w:cs="Times New Roman"/>
          <w:sz w:val="24"/>
          <w:szCs w:val="24"/>
        </w:rPr>
        <w:t>-</w:t>
      </w:r>
      <w:r w:rsidR="00F12F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Повороты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шпагат.</w:t>
      </w:r>
    </w:p>
    <w:p w:rsidR="004C5C1D" w:rsidRPr="00A6377A" w:rsidRDefault="004C5C1D" w:rsidP="00F12F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C5C1D" w:rsidRPr="00A6377A" w:rsidRDefault="004C5C1D" w:rsidP="00F12F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6377A">
        <w:rPr>
          <w:rFonts w:ascii="Times New Roman" w:hAnsi="Times New Roman" w:cs="Times New Roman"/>
          <w:b/>
          <w:sz w:val="24"/>
          <w:szCs w:val="24"/>
        </w:rPr>
        <w:t>Основная часть.</w:t>
      </w:r>
    </w:p>
    <w:p w:rsidR="004C5C1D" w:rsidRDefault="004C5C1D" w:rsidP="00F12F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6377A">
        <w:rPr>
          <w:rFonts w:ascii="Times New Roman" w:hAnsi="Times New Roman" w:cs="Times New Roman"/>
          <w:sz w:val="24"/>
          <w:szCs w:val="24"/>
        </w:rPr>
        <w:t>-</w:t>
      </w:r>
      <w:r w:rsidR="00F12F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Экзерсис у станка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лицом к палке)</w:t>
      </w:r>
      <w:r w:rsidR="0062756B">
        <w:rPr>
          <w:rFonts w:ascii="Times New Roman" w:hAnsi="Times New Roman" w:cs="Times New Roman"/>
          <w:sz w:val="24"/>
          <w:szCs w:val="24"/>
        </w:rPr>
        <w:t>:</w:t>
      </w:r>
    </w:p>
    <w:p w:rsidR="0062756B" w:rsidRPr="0062756B" w:rsidRDefault="0062756B" w:rsidP="00F12F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6377A">
        <w:rPr>
          <w:rFonts w:ascii="Times New Roman" w:hAnsi="Times New Roman" w:cs="Times New Roman"/>
          <w:sz w:val="24"/>
          <w:szCs w:val="24"/>
        </w:rPr>
        <w:t>-</w:t>
      </w:r>
      <w:r w:rsidR="00F12F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Demi</w:t>
      </w:r>
      <w:r w:rsidRPr="0062756B"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plie</w:t>
      </w:r>
      <w:proofErr w:type="spellEnd"/>
      <w:r w:rsidRPr="0062756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2756B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ноги в 3 позиции)</w:t>
      </w:r>
    </w:p>
    <w:p w:rsidR="0062756B" w:rsidRDefault="0062756B" w:rsidP="00F12F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377A">
        <w:rPr>
          <w:rFonts w:ascii="Times New Roman" w:hAnsi="Times New Roman" w:cs="Times New Roman"/>
          <w:sz w:val="24"/>
          <w:szCs w:val="24"/>
        </w:rPr>
        <w:tab/>
      </w:r>
      <w:r w:rsidR="00A6377A">
        <w:rPr>
          <w:rFonts w:ascii="Times New Roman" w:hAnsi="Times New Roman" w:cs="Times New Roman"/>
          <w:sz w:val="24"/>
          <w:szCs w:val="24"/>
        </w:rPr>
        <w:t>-</w:t>
      </w:r>
      <w:r w:rsidR="00F12F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Releve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(по</w:t>
      </w:r>
      <w:r w:rsidR="00335575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ъем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полупальцах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62756B" w:rsidRDefault="0062756B" w:rsidP="00F12F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6377A">
        <w:rPr>
          <w:rFonts w:ascii="Times New Roman" w:hAnsi="Times New Roman" w:cs="Times New Roman"/>
          <w:sz w:val="24"/>
          <w:szCs w:val="24"/>
        </w:rPr>
        <w:t>-</w:t>
      </w:r>
      <w:r w:rsidR="00F12F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Прогиб назад.</w:t>
      </w:r>
    </w:p>
    <w:p w:rsidR="0062756B" w:rsidRDefault="0062756B" w:rsidP="00F12F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6377A">
        <w:rPr>
          <w:rFonts w:ascii="Times New Roman" w:hAnsi="Times New Roman" w:cs="Times New Roman"/>
          <w:sz w:val="24"/>
          <w:szCs w:val="24"/>
        </w:rPr>
        <w:t>-</w:t>
      </w:r>
      <w:r w:rsidR="00F12F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Растяжка на палке.</w:t>
      </w:r>
    </w:p>
    <w:p w:rsidR="0062756B" w:rsidRDefault="0062756B" w:rsidP="00F12F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6377A">
        <w:rPr>
          <w:rFonts w:ascii="Times New Roman" w:hAnsi="Times New Roman" w:cs="Times New Roman"/>
          <w:sz w:val="24"/>
          <w:szCs w:val="24"/>
        </w:rPr>
        <w:t>-</w:t>
      </w:r>
      <w:r w:rsidR="00F12F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Высота шага в сторону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работающая нога скользит по опорной и вытягивается в сторону.</w:t>
      </w:r>
    </w:p>
    <w:p w:rsidR="0062756B" w:rsidRDefault="0062756B" w:rsidP="00F12F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6377A">
        <w:rPr>
          <w:rFonts w:ascii="Times New Roman" w:hAnsi="Times New Roman" w:cs="Times New Roman"/>
          <w:sz w:val="24"/>
          <w:szCs w:val="24"/>
        </w:rPr>
        <w:t>-</w:t>
      </w:r>
      <w:r w:rsidR="00F12F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Шпагат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правую-левую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ногу на полу.</w:t>
      </w:r>
    </w:p>
    <w:p w:rsidR="0062756B" w:rsidRPr="00A6377A" w:rsidRDefault="0062756B" w:rsidP="00F12FF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6377A">
        <w:rPr>
          <w:rFonts w:ascii="Times New Roman" w:hAnsi="Times New Roman" w:cs="Times New Roman"/>
          <w:i/>
          <w:sz w:val="24"/>
          <w:szCs w:val="24"/>
        </w:rPr>
        <w:lastRenderedPageBreak/>
        <w:t>Акробатическая разминка  на полу на ковриках:</w:t>
      </w:r>
    </w:p>
    <w:p w:rsidR="0062756B" w:rsidRDefault="0062756B" w:rsidP="00F12F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6377A">
        <w:rPr>
          <w:rFonts w:ascii="Times New Roman" w:hAnsi="Times New Roman" w:cs="Times New Roman"/>
          <w:sz w:val="24"/>
          <w:szCs w:val="24"/>
        </w:rPr>
        <w:t>-</w:t>
      </w:r>
      <w:r w:rsidR="00F12F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«Лягушка»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сидя на коврике, стопы соединены, колени в сторону.)</w:t>
      </w:r>
    </w:p>
    <w:p w:rsidR="0062756B" w:rsidRDefault="0062756B" w:rsidP="00F12F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6377A">
        <w:rPr>
          <w:rFonts w:ascii="Times New Roman" w:hAnsi="Times New Roman" w:cs="Times New Roman"/>
          <w:sz w:val="24"/>
          <w:szCs w:val="24"/>
        </w:rPr>
        <w:t>-</w:t>
      </w:r>
      <w:r w:rsidR="00F12F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Стопы ( подъем) сидя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ноги вытянуты вперед. Чередуется работа стоп  из вытянутого положения в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сокращенное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62756B" w:rsidRDefault="0062756B" w:rsidP="00F12F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6377A">
        <w:rPr>
          <w:rFonts w:ascii="Times New Roman" w:hAnsi="Times New Roman" w:cs="Times New Roman"/>
          <w:sz w:val="24"/>
          <w:szCs w:val="24"/>
        </w:rPr>
        <w:t>-</w:t>
      </w:r>
      <w:r w:rsidR="00F12F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«Березка» - лежа на полу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подъем ног  с вытянутыми носками.</w:t>
      </w:r>
    </w:p>
    <w:p w:rsidR="0062756B" w:rsidRDefault="0062756B" w:rsidP="00F12F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6377A">
        <w:rPr>
          <w:rFonts w:ascii="Times New Roman" w:hAnsi="Times New Roman" w:cs="Times New Roman"/>
          <w:sz w:val="24"/>
          <w:szCs w:val="24"/>
        </w:rPr>
        <w:t>-</w:t>
      </w:r>
      <w:r w:rsidR="00F12F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«Мостик»- </w:t>
      </w:r>
      <w:r w:rsidR="00F356E0">
        <w:rPr>
          <w:rFonts w:ascii="Times New Roman" w:hAnsi="Times New Roman" w:cs="Times New Roman"/>
          <w:sz w:val="24"/>
          <w:szCs w:val="24"/>
        </w:rPr>
        <w:t xml:space="preserve">лежа  на полу, согнуть </w:t>
      </w:r>
      <w:proofErr w:type="gramStart"/>
      <w:r w:rsidR="00F356E0">
        <w:rPr>
          <w:rFonts w:ascii="Times New Roman" w:hAnsi="Times New Roman" w:cs="Times New Roman"/>
          <w:sz w:val="24"/>
          <w:szCs w:val="24"/>
        </w:rPr>
        <w:t>ноги</w:t>
      </w:r>
      <w:proofErr w:type="gramEnd"/>
      <w:r w:rsidR="00F356E0">
        <w:rPr>
          <w:rFonts w:ascii="Times New Roman" w:hAnsi="Times New Roman" w:cs="Times New Roman"/>
          <w:sz w:val="24"/>
          <w:szCs w:val="24"/>
        </w:rPr>
        <w:t xml:space="preserve"> а коленях, руки  в упоре сзади, параллельно одна  другой, пальцы обращены в сторону тела. Выгнуть спину, откинуть голову назад, задержаться нужное время.</w:t>
      </w:r>
    </w:p>
    <w:p w:rsidR="00F356E0" w:rsidRDefault="00F356E0" w:rsidP="00F12F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6377A">
        <w:rPr>
          <w:rFonts w:ascii="Times New Roman" w:hAnsi="Times New Roman" w:cs="Times New Roman"/>
          <w:sz w:val="24"/>
          <w:szCs w:val="24"/>
        </w:rPr>
        <w:t>-</w:t>
      </w:r>
      <w:r w:rsidR="00F12F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«Рыбка» - лежа на животе, ноги вместе, руки согнуты в локтях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ладони положить на пол на уровне плеч. Плавно без рывков, разгибая руки поднять голову, </w:t>
      </w:r>
      <w:proofErr w:type="gramStart"/>
      <w:r>
        <w:rPr>
          <w:rFonts w:ascii="Times New Roman" w:hAnsi="Times New Roman" w:cs="Times New Roman"/>
          <w:sz w:val="24"/>
          <w:szCs w:val="24"/>
        </w:rPr>
        <w:t>грудь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сгибая ноги в коленях, дотянуться стопами до головы.</w:t>
      </w:r>
    </w:p>
    <w:p w:rsidR="00F356E0" w:rsidRDefault="00F356E0" w:rsidP="00F12F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6377A">
        <w:rPr>
          <w:rFonts w:ascii="Times New Roman" w:hAnsi="Times New Roman" w:cs="Times New Roman"/>
          <w:sz w:val="24"/>
          <w:szCs w:val="24"/>
        </w:rPr>
        <w:t>-</w:t>
      </w:r>
      <w:r w:rsidR="00F12F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«Реверанс</w:t>
      </w:r>
      <w:proofErr w:type="gramStart"/>
      <w:r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F356E0" w:rsidRDefault="00F356E0" w:rsidP="00F12F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56E0" w:rsidRPr="00A6377A" w:rsidRDefault="00F356E0" w:rsidP="00F12F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6377A">
        <w:rPr>
          <w:rFonts w:ascii="Times New Roman" w:hAnsi="Times New Roman" w:cs="Times New Roman"/>
          <w:b/>
          <w:sz w:val="24"/>
          <w:szCs w:val="24"/>
        </w:rPr>
        <w:t>Практическая часть с музыкальными руководителями.</w:t>
      </w:r>
    </w:p>
    <w:p w:rsidR="00F356E0" w:rsidRPr="00A6377A" w:rsidRDefault="00F356E0" w:rsidP="00F12F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6377A">
        <w:rPr>
          <w:rFonts w:ascii="Times New Roman" w:hAnsi="Times New Roman" w:cs="Times New Roman"/>
          <w:b/>
          <w:sz w:val="24"/>
          <w:szCs w:val="24"/>
        </w:rPr>
        <w:t>Танец «Вальс»</w:t>
      </w:r>
    </w:p>
    <w:p w:rsidR="00F356E0" w:rsidRDefault="00F356E0" w:rsidP="00F12FF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Потанцуй со мной </w:t>
      </w:r>
    </w:p>
    <w:p w:rsidR="00F356E0" w:rsidRDefault="00F356E0" w:rsidP="00F12FF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Тихо покружись,</w:t>
      </w:r>
    </w:p>
    <w:p w:rsidR="00F356E0" w:rsidRDefault="00F356E0" w:rsidP="00F12FF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Улыбнись мне нежно</w:t>
      </w:r>
    </w:p>
    <w:p w:rsidR="00F356E0" w:rsidRDefault="00F356E0" w:rsidP="00F12FF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остановись.</w:t>
      </w:r>
    </w:p>
    <w:p w:rsidR="00F356E0" w:rsidRDefault="00F356E0" w:rsidP="00F12FF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Шаг назад, шаг вперед,</w:t>
      </w:r>
    </w:p>
    <w:p w:rsidR="00F356E0" w:rsidRDefault="00F356E0" w:rsidP="00F12FF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Хлоп</w:t>
      </w:r>
      <w:proofErr w:type="gramStart"/>
      <w:r>
        <w:rPr>
          <w:rFonts w:ascii="Times New Roman" w:hAnsi="Times New Roman" w:cs="Times New Roman"/>
          <w:sz w:val="24"/>
          <w:szCs w:val="24"/>
        </w:rPr>
        <w:t>,х</w:t>
      </w:r>
      <w:proofErr w:type="gramEnd"/>
      <w:r>
        <w:rPr>
          <w:rFonts w:ascii="Times New Roman" w:hAnsi="Times New Roman" w:cs="Times New Roman"/>
          <w:sz w:val="24"/>
          <w:szCs w:val="24"/>
        </w:rPr>
        <w:t>лоп,хлоп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обнялись.</w:t>
      </w:r>
    </w:p>
    <w:p w:rsidR="00F356E0" w:rsidRDefault="00F356E0" w:rsidP="00F12FF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Шаг  назад, шаг вперед,</w:t>
      </w:r>
    </w:p>
    <w:p w:rsidR="00F356E0" w:rsidRDefault="00F356E0" w:rsidP="00F12FF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Хлоп</w:t>
      </w:r>
      <w:proofErr w:type="gramStart"/>
      <w:r>
        <w:rPr>
          <w:rFonts w:ascii="Times New Roman" w:hAnsi="Times New Roman" w:cs="Times New Roman"/>
          <w:sz w:val="24"/>
          <w:szCs w:val="24"/>
        </w:rPr>
        <w:t>,х</w:t>
      </w:r>
      <w:proofErr w:type="gramEnd"/>
      <w:r>
        <w:rPr>
          <w:rFonts w:ascii="Times New Roman" w:hAnsi="Times New Roman" w:cs="Times New Roman"/>
          <w:sz w:val="24"/>
          <w:szCs w:val="24"/>
        </w:rPr>
        <w:t>лоп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обнялись.</w:t>
      </w:r>
    </w:p>
    <w:p w:rsidR="0062756B" w:rsidRDefault="00F12FF9" w:rsidP="00F12F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F356E0">
        <w:rPr>
          <w:rFonts w:ascii="Times New Roman" w:hAnsi="Times New Roman" w:cs="Times New Roman"/>
          <w:sz w:val="24"/>
          <w:szCs w:val="24"/>
        </w:rPr>
        <w:t>Движения: кружение в парах, шаги назад ,вперед, хлопки</w:t>
      </w:r>
      <w:r>
        <w:rPr>
          <w:rFonts w:ascii="Times New Roman" w:hAnsi="Times New Roman" w:cs="Times New Roman"/>
          <w:sz w:val="24"/>
          <w:szCs w:val="24"/>
        </w:rPr>
        <w:t>)</w:t>
      </w:r>
      <w:r w:rsidR="00F356E0">
        <w:rPr>
          <w:rFonts w:ascii="Times New Roman" w:hAnsi="Times New Roman" w:cs="Times New Roman"/>
          <w:sz w:val="24"/>
          <w:szCs w:val="24"/>
        </w:rPr>
        <w:t>.</w:t>
      </w:r>
    </w:p>
    <w:p w:rsidR="00F356E0" w:rsidRDefault="00F356E0" w:rsidP="00F12F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56E0" w:rsidRPr="00A6377A" w:rsidRDefault="00F356E0" w:rsidP="00F12F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6377A">
        <w:rPr>
          <w:rFonts w:ascii="Times New Roman" w:hAnsi="Times New Roman" w:cs="Times New Roman"/>
          <w:b/>
          <w:sz w:val="24"/>
          <w:szCs w:val="24"/>
        </w:rPr>
        <w:t>Заключительная часть.</w:t>
      </w:r>
    </w:p>
    <w:p w:rsidR="00F356E0" w:rsidRDefault="00F356E0" w:rsidP="00F12F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Танец «Новый год»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вход на праздник)</w:t>
      </w:r>
    </w:p>
    <w:p w:rsidR="00F356E0" w:rsidRDefault="00F356E0" w:rsidP="00F12F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Упражнение на дыхание</w:t>
      </w:r>
    </w:p>
    <w:p w:rsidR="00F356E0" w:rsidRDefault="00F356E0" w:rsidP="00F12F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Реверанс.</w:t>
      </w:r>
    </w:p>
    <w:p w:rsidR="00F356E0" w:rsidRPr="0062756B" w:rsidRDefault="00F356E0" w:rsidP="00F12F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Уход: ходьба с носка.</w:t>
      </w:r>
    </w:p>
    <w:sectPr w:rsidR="00F356E0" w:rsidRPr="00627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8EE" w:rsidRDefault="005E78EE" w:rsidP="00065E55">
      <w:pPr>
        <w:spacing w:after="0" w:line="240" w:lineRule="auto"/>
      </w:pPr>
      <w:r>
        <w:separator/>
      </w:r>
    </w:p>
  </w:endnote>
  <w:endnote w:type="continuationSeparator" w:id="0">
    <w:p w:rsidR="005E78EE" w:rsidRDefault="005E78EE" w:rsidP="00065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8EE" w:rsidRDefault="005E78EE" w:rsidP="00065E55">
      <w:pPr>
        <w:spacing w:after="0" w:line="240" w:lineRule="auto"/>
      </w:pPr>
      <w:r>
        <w:separator/>
      </w:r>
    </w:p>
  </w:footnote>
  <w:footnote w:type="continuationSeparator" w:id="0">
    <w:p w:rsidR="005E78EE" w:rsidRDefault="005E78EE" w:rsidP="00065E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E55"/>
    <w:rsid w:val="00065E55"/>
    <w:rsid w:val="001578EB"/>
    <w:rsid w:val="00335575"/>
    <w:rsid w:val="004C5C1D"/>
    <w:rsid w:val="005D1C0B"/>
    <w:rsid w:val="005E78EE"/>
    <w:rsid w:val="0062756B"/>
    <w:rsid w:val="008E332B"/>
    <w:rsid w:val="009E6E0C"/>
    <w:rsid w:val="00A6377A"/>
    <w:rsid w:val="00F12FF9"/>
    <w:rsid w:val="00F35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65E55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65E55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065E55"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sid w:val="0062756B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62756B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62756B"/>
    <w:rPr>
      <w:vertAlign w:val="superscript"/>
    </w:rPr>
  </w:style>
  <w:style w:type="character" w:customStyle="1" w:styleId="3">
    <w:name w:val="Основной текст (3)_"/>
    <w:basedOn w:val="a0"/>
    <w:link w:val="30"/>
    <w:uiPriority w:val="99"/>
    <w:locked/>
    <w:rsid w:val="00F12FF9"/>
    <w:rPr>
      <w:rFonts w:ascii="Times New Roman" w:hAnsi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F12FF9"/>
    <w:pPr>
      <w:widowControl w:val="0"/>
      <w:shd w:val="clear" w:color="auto" w:fill="FFFFFF"/>
      <w:spacing w:after="180" w:line="278" w:lineRule="exact"/>
      <w:ind w:hanging="1720"/>
    </w:pPr>
    <w:rPr>
      <w:rFonts w:ascii="Times New Roman" w:hAnsi="Times New Roman"/>
      <w:b/>
      <w:bCs/>
    </w:rPr>
  </w:style>
  <w:style w:type="paragraph" w:styleId="a9">
    <w:name w:val="No Spacing"/>
    <w:uiPriority w:val="1"/>
    <w:qFormat/>
    <w:rsid w:val="00F12FF9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5D1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D1C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65E55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65E55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065E55"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sid w:val="0062756B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62756B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62756B"/>
    <w:rPr>
      <w:vertAlign w:val="superscript"/>
    </w:rPr>
  </w:style>
  <w:style w:type="character" w:customStyle="1" w:styleId="3">
    <w:name w:val="Основной текст (3)_"/>
    <w:basedOn w:val="a0"/>
    <w:link w:val="30"/>
    <w:uiPriority w:val="99"/>
    <w:locked/>
    <w:rsid w:val="00F12FF9"/>
    <w:rPr>
      <w:rFonts w:ascii="Times New Roman" w:hAnsi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F12FF9"/>
    <w:pPr>
      <w:widowControl w:val="0"/>
      <w:shd w:val="clear" w:color="auto" w:fill="FFFFFF"/>
      <w:spacing w:after="180" w:line="278" w:lineRule="exact"/>
      <w:ind w:hanging="1720"/>
    </w:pPr>
    <w:rPr>
      <w:rFonts w:ascii="Times New Roman" w:hAnsi="Times New Roman"/>
      <w:b/>
      <w:bCs/>
    </w:rPr>
  </w:style>
  <w:style w:type="paragraph" w:styleId="a9">
    <w:name w:val="No Spacing"/>
    <w:uiPriority w:val="1"/>
    <w:qFormat/>
    <w:rsid w:val="00F12FF9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5D1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D1C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DC6D4-D190-47ED-8155-5DD92F4DA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Методкабинет</cp:lastModifiedBy>
  <cp:revision>5</cp:revision>
  <cp:lastPrinted>2017-03-24T08:24:00Z</cp:lastPrinted>
  <dcterms:created xsi:type="dcterms:W3CDTF">2016-11-29T14:00:00Z</dcterms:created>
  <dcterms:modified xsi:type="dcterms:W3CDTF">2017-03-24T08:24:00Z</dcterms:modified>
</cp:coreProperties>
</file>