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9C5" w:rsidRPr="004D315F" w:rsidRDefault="00AD19C5" w:rsidP="002402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C096D" w:rsidRPr="004D315F" w:rsidRDefault="00AD19C5" w:rsidP="00CC096D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15F">
        <w:rPr>
          <w:rFonts w:ascii="Times New Roman" w:hAnsi="Times New Roman" w:cs="Times New Roman"/>
          <w:b/>
          <w:sz w:val="28"/>
          <w:szCs w:val="28"/>
        </w:rPr>
        <w:t>Внеурочная деятельность в преподавании английского языка</w:t>
      </w:r>
      <w:r w:rsidR="00CC096D" w:rsidRPr="004D315F">
        <w:rPr>
          <w:rFonts w:ascii="Times New Roman" w:hAnsi="Times New Roman" w:cs="Times New Roman"/>
          <w:b/>
          <w:sz w:val="28"/>
          <w:szCs w:val="28"/>
        </w:rPr>
        <w:t>.</w:t>
      </w:r>
    </w:p>
    <w:p w:rsidR="004F6638" w:rsidRPr="004D315F" w:rsidRDefault="004F6638" w:rsidP="004F6638">
      <w:pPr>
        <w:spacing w:after="0" w:line="24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6638" w:rsidRPr="004D315F" w:rsidRDefault="004F6638" w:rsidP="004F6638">
      <w:pPr>
        <w:spacing w:after="0" w:line="240" w:lineRule="auto"/>
        <w:ind w:left="-993" w:firstLine="993"/>
        <w:rPr>
          <w:rFonts w:ascii="Times New Roman" w:hAnsi="Times New Roman" w:cs="Times New Roman"/>
          <w:b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>Основным принципом обновления</w:t>
      </w:r>
      <w:r w:rsidR="00B25A10" w:rsidRPr="00B25A1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средней школы</w:t>
      </w:r>
      <w:r w:rsidR="00B25A10" w:rsidRPr="00B25A1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стала личностная</w:t>
      </w:r>
      <w:r w:rsidR="00B25A10" w:rsidRPr="00B25A1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ориентация образования. Личностно-ориентированное образование предусматривает дифференцированный подход к обучению с учетом уровня интеллектуального развития школьника, с учетом его подготовки по предмету, его способностей, задатков, интересов. При таком типе обучения содержание, формы, методы и средства должны максимально учитывать индивидуальные особенности школьника и предпочитаемые им способы работы с учебным материалом.</w:t>
      </w:r>
      <w:r w:rsidR="009D0770">
        <w:rPr>
          <w:rFonts w:ascii="Times New Roman" w:hAnsi="Times New Roman" w:cs="Times New Roman"/>
          <w:sz w:val="28"/>
          <w:szCs w:val="28"/>
        </w:rPr>
        <w:t xml:space="preserve"> </w:t>
      </w:r>
      <w:r w:rsidR="009D077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Так </w:t>
      </w:r>
      <w:r w:rsidRPr="004D315F">
        <w:rPr>
          <w:rStyle w:val="a5"/>
          <w:rFonts w:ascii="Times New Roman" w:hAnsi="Times New Roman" w:cs="Times New Roman"/>
          <w:i w:val="0"/>
          <w:sz w:val="28"/>
          <w:szCs w:val="28"/>
        </w:rPr>
        <w:t>можно выполнять свою работу с энтузиазмом и радостью. Изучение английского языка есть сотрудничество, в процессе которого учитель и учащиеся работают вместе. Здесь необходимаатмосфера радостного соучастия, партнерства.</w:t>
      </w:r>
      <w:r w:rsidRPr="004D315F">
        <w:rPr>
          <w:rFonts w:ascii="Times New Roman" w:hAnsi="Times New Roman" w:cs="Times New Roman"/>
          <w:sz w:val="28"/>
          <w:szCs w:val="28"/>
        </w:rPr>
        <w:t xml:space="preserve"> Атмосферой такого сотрудничества  является </w:t>
      </w:r>
      <w:r w:rsidR="00FA2AEA" w:rsidRPr="004D315F">
        <w:rPr>
          <w:rFonts w:ascii="Times New Roman" w:hAnsi="Times New Roman" w:cs="Times New Roman"/>
          <w:sz w:val="28"/>
          <w:szCs w:val="28"/>
        </w:rPr>
        <w:t xml:space="preserve">кафедра иностранного языка  </w:t>
      </w:r>
      <w:r w:rsidR="00FA2AEA" w:rsidRPr="004D315F">
        <w:rPr>
          <w:rFonts w:ascii="Times New Roman" w:hAnsi="Times New Roman" w:cs="Times New Roman"/>
          <w:b/>
          <w:sz w:val="28"/>
          <w:szCs w:val="28"/>
        </w:rPr>
        <w:t>"Переводчик" НОУ "Любомудр"</w:t>
      </w:r>
    </w:p>
    <w:p w:rsidR="00567AA1" w:rsidRPr="004D315F" w:rsidRDefault="00FA2AEA" w:rsidP="002402F3">
      <w:pPr>
        <w:pStyle w:val="a3"/>
        <w:shd w:val="clear" w:color="auto" w:fill="FFFFFF"/>
        <w:spacing w:before="0" w:beforeAutospacing="0" w:after="96" w:afterAutospacing="0" w:line="182" w:lineRule="atLeast"/>
        <w:ind w:firstLine="510"/>
        <w:jc w:val="center"/>
        <w:rPr>
          <w:b/>
          <w:bCs/>
          <w:color w:val="000000"/>
          <w:sz w:val="28"/>
          <w:szCs w:val="28"/>
        </w:rPr>
      </w:pPr>
      <w:r w:rsidRPr="004D315F">
        <w:rPr>
          <w:b/>
          <w:bCs/>
          <w:color w:val="000000"/>
          <w:sz w:val="28"/>
          <w:szCs w:val="28"/>
        </w:rPr>
        <w:t>Организационная структура ученического научного общества</w:t>
      </w:r>
    </w:p>
    <w:p w:rsidR="00FA2AEA" w:rsidRPr="004D315F" w:rsidRDefault="00567AA1" w:rsidP="006D0054">
      <w:pPr>
        <w:pStyle w:val="a3"/>
        <w:shd w:val="clear" w:color="auto" w:fill="FFFFFF"/>
        <w:spacing w:before="0" w:beforeAutospacing="0" w:after="0" w:afterAutospacing="0"/>
        <w:ind w:left="-993"/>
        <w:rPr>
          <w:b/>
          <w:bCs/>
          <w:color w:val="000000"/>
          <w:sz w:val="28"/>
          <w:szCs w:val="28"/>
        </w:rPr>
      </w:pPr>
      <w:r w:rsidRPr="004D315F">
        <w:rPr>
          <w:color w:val="000000"/>
          <w:sz w:val="28"/>
          <w:szCs w:val="28"/>
        </w:rPr>
        <w:tab/>
      </w:r>
      <w:r w:rsidRPr="004D315F">
        <w:rPr>
          <w:color w:val="000000"/>
          <w:sz w:val="28"/>
          <w:szCs w:val="28"/>
        </w:rPr>
        <w:tab/>
      </w:r>
      <w:r w:rsidR="00FA2AEA" w:rsidRPr="004D315F">
        <w:rPr>
          <w:color w:val="000000"/>
          <w:sz w:val="28"/>
          <w:szCs w:val="28"/>
        </w:rPr>
        <w:t>Основной организационной формой</w:t>
      </w:r>
      <w:r w:rsidR="002402F3" w:rsidRPr="004D315F">
        <w:rPr>
          <w:color w:val="000000"/>
          <w:sz w:val="28"/>
          <w:szCs w:val="28"/>
        </w:rPr>
        <w:t xml:space="preserve"> ученического</w:t>
      </w:r>
      <w:r w:rsidR="009D0770">
        <w:rPr>
          <w:color w:val="000000"/>
          <w:sz w:val="28"/>
          <w:szCs w:val="28"/>
        </w:rPr>
        <w:t xml:space="preserve"> </w:t>
      </w:r>
      <w:r w:rsidR="002402F3" w:rsidRPr="004D315F">
        <w:rPr>
          <w:color w:val="000000"/>
          <w:sz w:val="28"/>
          <w:szCs w:val="28"/>
        </w:rPr>
        <w:t xml:space="preserve"> научного обществ</w:t>
      </w:r>
      <w:r w:rsidRPr="004D315F">
        <w:rPr>
          <w:color w:val="000000"/>
          <w:sz w:val="28"/>
          <w:szCs w:val="28"/>
        </w:rPr>
        <w:t>а</w:t>
      </w:r>
      <w:r w:rsidR="009D0770">
        <w:rPr>
          <w:color w:val="000000"/>
          <w:sz w:val="28"/>
          <w:szCs w:val="28"/>
        </w:rPr>
        <w:t xml:space="preserve"> </w:t>
      </w:r>
      <w:r w:rsidRPr="004D315F">
        <w:rPr>
          <w:color w:val="000000"/>
          <w:sz w:val="28"/>
          <w:szCs w:val="28"/>
        </w:rPr>
        <w:t>является</w:t>
      </w:r>
      <w:r w:rsidR="009D0770">
        <w:rPr>
          <w:color w:val="000000"/>
          <w:sz w:val="28"/>
          <w:szCs w:val="28"/>
        </w:rPr>
        <w:t xml:space="preserve"> </w:t>
      </w:r>
      <w:r w:rsidR="00FA2AEA" w:rsidRPr="004D315F">
        <w:rPr>
          <w:color w:val="000000"/>
          <w:sz w:val="28"/>
          <w:szCs w:val="28"/>
        </w:rPr>
        <w:t>научный кружок или группа по интересам.</w:t>
      </w:r>
      <w:r w:rsidR="009D0770">
        <w:rPr>
          <w:color w:val="000000"/>
          <w:sz w:val="28"/>
          <w:szCs w:val="28"/>
        </w:rPr>
        <w:t xml:space="preserve"> </w:t>
      </w:r>
      <w:r w:rsidR="00FA2AEA" w:rsidRPr="004D315F">
        <w:rPr>
          <w:color w:val="000000"/>
          <w:sz w:val="28"/>
          <w:szCs w:val="28"/>
        </w:rPr>
        <w:t>В школе действует собрание членов ученического научного общества, которое, собираясь не реже двух раз в год, выбирает Совет НОУ, обсуждает планы на будущее и анализирует проделанную работу.</w:t>
      </w:r>
      <w:r w:rsidR="009F641A">
        <w:rPr>
          <w:color w:val="000000"/>
          <w:sz w:val="28"/>
          <w:szCs w:val="28"/>
        </w:rPr>
        <w:t xml:space="preserve"> </w:t>
      </w:r>
      <w:r w:rsidR="00FA2AEA" w:rsidRPr="004D315F">
        <w:rPr>
          <w:color w:val="000000"/>
          <w:sz w:val="28"/>
          <w:szCs w:val="28"/>
        </w:rPr>
        <w:t>Общее руководство работой ученического научного общества возложено на  орган ученического самоуправления – Совет НОУ. Вопросы НОУ курирует заместитель директора по научно-методической работе, методист по научно-исследовательской работе, который также осуществляет учет результатов научно-исследовательской работы школьников и поощрение активистов.</w:t>
      </w:r>
      <w:r w:rsidR="009F641A">
        <w:rPr>
          <w:color w:val="000000"/>
          <w:sz w:val="28"/>
          <w:szCs w:val="28"/>
        </w:rPr>
        <w:t xml:space="preserve"> </w:t>
      </w:r>
      <w:r w:rsidR="00FA2AEA" w:rsidRPr="004D315F">
        <w:rPr>
          <w:color w:val="000000"/>
          <w:sz w:val="28"/>
          <w:szCs w:val="28"/>
        </w:rPr>
        <w:t xml:space="preserve">Базовым результатом работы общества является </w:t>
      </w:r>
      <w:r w:rsidR="00FA2AEA" w:rsidRPr="009F641A">
        <w:rPr>
          <w:b/>
          <w:i/>
          <w:color w:val="000000"/>
          <w:sz w:val="28"/>
          <w:szCs w:val="28"/>
        </w:rPr>
        <w:t>ежегодная научная конференция</w:t>
      </w:r>
      <w:r w:rsidR="00FA2AEA" w:rsidRPr="004D315F">
        <w:rPr>
          <w:color w:val="000000"/>
          <w:sz w:val="28"/>
          <w:szCs w:val="28"/>
        </w:rPr>
        <w:t xml:space="preserve">, на которую представляются лучшие работы школьников в текущем, учебном году по разным направлениям. </w:t>
      </w:r>
      <w:proofErr w:type="gramStart"/>
      <w:r w:rsidR="00FA2AEA" w:rsidRPr="004D315F">
        <w:rPr>
          <w:color w:val="000000"/>
          <w:sz w:val="28"/>
          <w:szCs w:val="28"/>
        </w:rPr>
        <w:t>Конференция</w:t>
      </w:r>
      <w:proofErr w:type="gramEnd"/>
      <w:r w:rsidR="00FA2AEA" w:rsidRPr="004D315F">
        <w:rPr>
          <w:color w:val="000000"/>
          <w:sz w:val="28"/>
          <w:szCs w:val="28"/>
        </w:rPr>
        <w:t xml:space="preserve"> </w:t>
      </w:r>
      <w:r w:rsidR="009F641A">
        <w:rPr>
          <w:color w:val="000000"/>
          <w:sz w:val="28"/>
          <w:szCs w:val="28"/>
        </w:rPr>
        <w:t xml:space="preserve"> </w:t>
      </w:r>
      <w:r w:rsidR="00FA2AEA" w:rsidRPr="004D315F">
        <w:rPr>
          <w:color w:val="000000"/>
          <w:sz w:val="28"/>
          <w:szCs w:val="28"/>
        </w:rPr>
        <w:t xml:space="preserve">проводится в мае; в результате </w:t>
      </w:r>
      <w:proofErr w:type="gramStart"/>
      <w:r w:rsidR="00FA2AEA" w:rsidRPr="004D315F">
        <w:rPr>
          <w:color w:val="000000"/>
          <w:sz w:val="28"/>
          <w:szCs w:val="28"/>
        </w:rPr>
        <w:t>которой</w:t>
      </w:r>
      <w:proofErr w:type="gramEnd"/>
      <w:r w:rsidR="00FA2AEA" w:rsidRPr="004D315F">
        <w:rPr>
          <w:color w:val="000000"/>
          <w:sz w:val="28"/>
          <w:szCs w:val="28"/>
        </w:rPr>
        <w:t xml:space="preserve"> подводятся общие итоги работы кафедры в этом направлении, проводится награждение.</w:t>
      </w:r>
    </w:p>
    <w:p w:rsidR="006D0054" w:rsidRPr="004D315F" w:rsidRDefault="006D0054" w:rsidP="006D0054">
      <w:pPr>
        <w:pStyle w:val="a3"/>
        <w:shd w:val="clear" w:color="auto" w:fill="FFFFFF"/>
        <w:spacing w:before="0" w:beforeAutospacing="0" w:after="0" w:afterAutospacing="0"/>
        <w:ind w:left="-993" w:firstLine="510"/>
        <w:rPr>
          <w:color w:val="000000"/>
          <w:sz w:val="28"/>
          <w:szCs w:val="28"/>
        </w:rPr>
      </w:pPr>
      <w:r w:rsidRPr="004D315F">
        <w:rPr>
          <w:color w:val="000000"/>
          <w:sz w:val="28"/>
          <w:szCs w:val="28"/>
        </w:rPr>
        <w:t xml:space="preserve">Кафедра иностранного языка "Переводчик" входит в состав научного общества школы. Группа кафедры состоит из руководителя кафедры, консультанта, секретаря и художественного оформителя. </w:t>
      </w:r>
    </w:p>
    <w:p w:rsidR="00FA2AEA" w:rsidRPr="004D315F" w:rsidRDefault="00FA2AEA" w:rsidP="006D0054">
      <w:pPr>
        <w:pStyle w:val="a3"/>
        <w:shd w:val="clear" w:color="auto" w:fill="FFFFFF"/>
        <w:spacing w:before="0" w:beforeAutospacing="0" w:after="0" w:afterAutospacing="0"/>
        <w:ind w:left="-993" w:firstLine="510"/>
        <w:rPr>
          <w:color w:val="000000"/>
          <w:sz w:val="28"/>
          <w:szCs w:val="28"/>
        </w:rPr>
      </w:pPr>
      <w:r w:rsidRPr="004D315F">
        <w:rPr>
          <w:color w:val="000000" w:themeColor="text1"/>
          <w:sz w:val="28"/>
          <w:szCs w:val="28"/>
        </w:rPr>
        <w:t>Работа учителя с членами НОУ, как их научных руководителей, проводится в нескольких</w:t>
      </w:r>
      <w:r w:rsidRPr="004D31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D315F">
        <w:rPr>
          <w:b/>
          <w:bCs/>
          <w:color w:val="000000" w:themeColor="text1"/>
          <w:sz w:val="28"/>
          <w:szCs w:val="28"/>
        </w:rPr>
        <w:t>направлениях.</w:t>
      </w:r>
    </w:p>
    <w:p w:rsidR="00FA2AEA" w:rsidRPr="004D315F" w:rsidRDefault="00FA2AEA" w:rsidP="00FA2AEA">
      <w:pPr>
        <w:pStyle w:val="a3"/>
        <w:shd w:val="clear" w:color="auto" w:fill="FFFFFF"/>
        <w:spacing w:before="0" w:beforeAutospacing="0" w:after="0" w:afterAutospacing="0"/>
        <w:ind w:firstLine="454"/>
        <w:jc w:val="both"/>
        <w:rPr>
          <w:color w:val="000000" w:themeColor="text1"/>
          <w:sz w:val="28"/>
          <w:szCs w:val="28"/>
        </w:rPr>
      </w:pPr>
      <w:r w:rsidRPr="004D315F">
        <w:rPr>
          <w:b/>
          <w:bCs/>
          <w:color w:val="000000" w:themeColor="text1"/>
          <w:sz w:val="28"/>
          <w:szCs w:val="28"/>
        </w:rPr>
        <w:t>Первое</w:t>
      </w:r>
      <w:r w:rsidRPr="004D31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направление</w:t>
      </w:r>
      <w:r w:rsidRPr="004D31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— это организация</w:t>
      </w:r>
      <w:r w:rsidRPr="004D315F">
        <w:rPr>
          <w:rStyle w:val="apple-converted-space"/>
          <w:color w:val="000000" w:themeColor="text1"/>
          <w:sz w:val="28"/>
          <w:szCs w:val="28"/>
        </w:rPr>
        <w:t> </w:t>
      </w:r>
      <w:r w:rsidRPr="004D315F">
        <w:rPr>
          <w:b/>
          <w:bCs/>
          <w:color w:val="000000" w:themeColor="text1"/>
          <w:sz w:val="28"/>
          <w:szCs w:val="28"/>
        </w:rPr>
        <w:t>индивидуально</w:t>
      </w:r>
      <w:r w:rsidRPr="004D315F">
        <w:rPr>
          <w:color w:val="000000" w:themeColor="text1"/>
          <w:sz w:val="28"/>
          <w:szCs w:val="28"/>
        </w:rPr>
        <w:t>й работы, предусматривающая деятельность в двух аспектах:</w:t>
      </w:r>
    </w:p>
    <w:p w:rsidR="00FA2AEA" w:rsidRPr="004D315F" w:rsidRDefault="009F641A" w:rsidP="00FA2AEA">
      <w:pPr>
        <w:pStyle w:val="a3"/>
        <w:shd w:val="clear" w:color="auto" w:fill="FFFFFF"/>
        <w:spacing w:before="0" w:beforeAutospacing="0" w:after="0" w:afterAutospacing="0"/>
        <w:ind w:firstLine="454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а) </w:t>
      </w:r>
      <w:r w:rsidR="00FA2AEA" w:rsidRPr="004D315F">
        <w:rPr>
          <w:color w:val="000000" w:themeColor="text1"/>
          <w:sz w:val="28"/>
          <w:szCs w:val="28"/>
        </w:rPr>
        <w:t>совместная работа над отдельными заданиями {подготовка разовых докладов, сообщений, подбор литературы, оказание помощи младшим школьникам при подготовке докладов, устных сообщений, изготовление наглядных пособий, помощь в компьютерном оформлении работы);</w:t>
      </w:r>
      <w:proofErr w:type="gramEnd"/>
    </w:p>
    <w:p w:rsidR="00FA2AEA" w:rsidRPr="004D315F" w:rsidRDefault="00FA2AEA" w:rsidP="00FA2AEA">
      <w:pPr>
        <w:pStyle w:val="a3"/>
        <w:shd w:val="clear" w:color="auto" w:fill="FFFFFF"/>
        <w:spacing w:before="0" w:beforeAutospacing="0" w:after="0" w:afterAutospacing="0"/>
        <w:ind w:firstLine="454"/>
        <w:jc w:val="both"/>
        <w:rPr>
          <w:color w:val="000000" w:themeColor="text1"/>
          <w:sz w:val="28"/>
          <w:szCs w:val="28"/>
        </w:rPr>
      </w:pPr>
      <w:r w:rsidRPr="004D315F">
        <w:rPr>
          <w:color w:val="000000" w:themeColor="text1"/>
          <w:sz w:val="28"/>
          <w:szCs w:val="28"/>
        </w:rPr>
        <w:t>б) работа с учащимися по отдельной программе (помощь в разработке тем научных исследований, оказание консультационной помощи).</w:t>
      </w:r>
    </w:p>
    <w:p w:rsidR="00FA2AEA" w:rsidRPr="004D315F" w:rsidRDefault="00FA2AEA" w:rsidP="00FA2AEA">
      <w:pPr>
        <w:pStyle w:val="a3"/>
        <w:shd w:val="clear" w:color="auto" w:fill="FFFFFF"/>
        <w:spacing w:before="0" w:beforeAutospacing="0" w:after="0" w:afterAutospacing="0"/>
        <w:ind w:firstLine="454"/>
        <w:jc w:val="both"/>
        <w:rPr>
          <w:color w:val="000000" w:themeColor="text1"/>
          <w:sz w:val="28"/>
          <w:szCs w:val="28"/>
        </w:rPr>
      </w:pPr>
      <w:r w:rsidRPr="004D315F">
        <w:rPr>
          <w:b/>
          <w:bCs/>
          <w:color w:val="000000" w:themeColor="text1"/>
          <w:sz w:val="28"/>
          <w:szCs w:val="28"/>
        </w:rPr>
        <w:lastRenderedPageBreak/>
        <w:t>Второе</w:t>
      </w:r>
      <w:r w:rsidRPr="004D31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направлени</w:t>
      </w:r>
      <w:r w:rsidRPr="004D315F">
        <w:rPr>
          <w:b/>
          <w:bCs/>
          <w:color w:val="000000" w:themeColor="text1"/>
          <w:sz w:val="28"/>
          <w:szCs w:val="28"/>
        </w:rPr>
        <w:t>е</w:t>
      </w:r>
      <w:r w:rsidRPr="004D31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—</w:t>
      </w:r>
      <w:r w:rsidRPr="004D315F">
        <w:rPr>
          <w:rStyle w:val="apple-converted-space"/>
          <w:color w:val="000000" w:themeColor="text1"/>
          <w:sz w:val="28"/>
          <w:szCs w:val="28"/>
        </w:rPr>
        <w:t> </w:t>
      </w:r>
      <w:r w:rsidRPr="004D315F">
        <w:rPr>
          <w:b/>
          <w:bCs/>
          <w:color w:val="000000" w:themeColor="text1"/>
          <w:sz w:val="28"/>
          <w:szCs w:val="28"/>
        </w:rPr>
        <w:t>групповая</w:t>
      </w:r>
      <w:r w:rsidRPr="004D315F">
        <w:rPr>
          <w:rStyle w:val="apple-converted-space"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деятельность. Она включает в себя работу над совместными исследовательскими проектами, где нередко необходимо использовать информацию из разных предметных областей.</w:t>
      </w:r>
    </w:p>
    <w:p w:rsidR="00BF4F72" w:rsidRPr="004D315F" w:rsidRDefault="00FA2AEA" w:rsidP="00BF4F72">
      <w:pPr>
        <w:pStyle w:val="a3"/>
        <w:shd w:val="clear" w:color="auto" w:fill="FFFFFF"/>
        <w:spacing w:before="0" w:beforeAutospacing="0" w:after="0" w:afterAutospacing="0"/>
        <w:ind w:firstLine="454"/>
        <w:jc w:val="both"/>
        <w:rPr>
          <w:color w:val="000000" w:themeColor="text1"/>
          <w:sz w:val="28"/>
          <w:szCs w:val="28"/>
        </w:rPr>
      </w:pPr>
      <w:r w:rsidRPr="004D315F">
        <w:rPr>
          <w:b/>
          <w:bCs/>
          <w:color w:val="000000" w:themeColor="text1"/>
          <w:sz w:val="28"/>
          <w:szCs w:val="28"/>
        </w:rPr>
        <w:t>Третье</w:t>
      </w:r>
      <w:r w:rsidRPr="004D31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направление</w:t>
      </w:r>
      <w:r w:rsidRPr="004D31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—</w:t>
      </w:r>
      <w:r w:rsidRPr="004D315F">
        <w:rPr>
          <w:rStyle w:val="apple-converted-space"/>
          <w:color w:val="000000" w:themeColor="text1"/>
          <w:sz w:val="28"/>
          <w:szCs w:val="28"/>
        </w:rPr>
        <w:t> </w:t>
      </w:r>
      <w:r w:rsidRPr="004D315F">
        <w:rPr>
          <w:b/>
          <w:bCs/>
          <w:color w:val="000000" w:themeColor="text1"/>
          <w:sz w:val="28"/>
          <w:szCs w:val="28"/>
        </w:rPr>
        <w:t>массовая</w:t>
      </w:r>
      <w:r w:rsidRPr="004D315F">
        <w:rPr>
          <w:rStyle w:val="apple-converted-space"/>
          <w:color w:val="000000" w:themeColor="text1"/>
          <w:sz w:val="28"/>
          <w:szCs w:val="28"/>
        </w:rPr>
        <w:t> </w:t>
      </w:r>
      <w:r w:rsidRPr="004D315F">
        <w:rPr>
          <w:color w:val="000000" w:themeColor="text1"/>
          <w:sz w:val="28"/>
          <w:szCs w:val="28"/>
        </w:rPr>
        <w:t>работа. В ходе нее организуются встречи с интересными людьми, в том числе деятелями науки и культуры; осуществляется подготовка и проведение литературных гостиных, предметных недель, школьных олимпиад, ученических чтений и научно-практических конференций.</w:t>
      </w:r>
    </w:p>
    <w:p w:rsidR="00FA2AEA" w:rsidRPr="004D315F" w:rsidRDefault="00FA2AEA" w:rsidP="00BF4F72">
      <w:pPr>
        <w:pStyle w:val="a3"/>
        <w:shd w:val="clear" w:color="auto" w:fill="FFFFFF"/>
        <w:spacing w:before="0" w:beforeAutospacing="0" w:after="0" w:afterAutospacing="0"/>
        <w:ind w:left="-993" w:firstLine="510"/>
        <w:rPr>
          <w:color w:val="000000"/>
          <w:sz w:val="28"/>
          <w:szCs w:val="28"/>
        </w:rPr>
      </w:pPr>
      <w:r w:rsidRPr="004D315F">
        <w:rPr>
          <w:sz w:val="28"/>
          <w:szCs w:val="28"/>
        </w:rPr>
        <w:t xml:space="preserve"> Тема работы кафедры</w:t>
      </w:r>
      <w:r w:rsidR="00BF4F72" w:rsidRPr="004D315F">
        <w:rPr>
          <w:color w:val="000000"/>
          <w:sz w:val="28"/>
          <w:szCs w:val="28"/>
        </w:rPr>
        <w:t xml:space="preserve">иностранного языка "Переводчик" </w:t>
      </w:r>
      <w:proofErr w:type="gramStart"/>
      <w:r w:rsidR="00BF4F72" w:rsidRPr="004D315F">
        <w:rPr>
          <w:color w:val="000000"/>
          <w:sz w:val="28"/>
          <w:szCs w:val="28"/>
        </w:rPr>
        <w:t>-</w:t>
      </w:r>
      <w:r w:rsidRPr="004D315F">
        <w:rPr>
          <w:b/>
          <w:sz w:val="28"/>
          <w:szCs w:val="28"/>
        </w:rPr>
        <w:t>"</w:t>
      </w:r>
      <w:proofErr w:type="gramEnd"/>
      <w:r w:rsidR="00BF4F72" w:rsidRPr="004D315F">
        <w:rPr>
          <w:b/>
          <w:sz w:val="28"/>
          <w:szCs w:val="28"/>
        </w:rPr>
        <w:t>Перевод текстов культурологического направления</w:t>
      </w:r>
      <w:r w:rsidR="005A4299" w:rsidRPr="004D315F">
        <w:rPr>
          <w:b/>
          <w:sz w:val="28"/>
          <w:szCs w:val="28"/>
        </w:rPr>
        <w:t>: "Быт и одежда казаков</w:t>
      </w:r>
      <w:r w:rsidR="00BF4F72" w:rsidRPr="004D315F">
        <w:rPr>
          <w:b/>
          <w:sz w:val="28"/>
          <w:szCs w:val="28"/>
        </w:rPr>
        <w:t>"</w:t>
      </w:r>
      <w:r w:rsidR="005A4299" w:rsidRPr="004D315F">
        <w:rPr>
          <w:b/>
          <w:sz w:val="28"/>
          <w:szCs w:val="28"/>
        </w:rPr>
        <w:t>, "Лебяжья пустынь - старейший монастырь на Кубани"</w:t>
      </w:r>
      <w:r w:rsidRPr="004D315F">
        <w:rPr>
          <w:sz w:val="28"/>
          <w:szCs w:val="28"/>
        </w:rPr>
        <w:t xml:space="preserve"> Работа кафедры иностранного языка "Переводчик" НОУ "Любомудр",  даёт возможность расширить </w:t>
      </w:r>
      <w:proofErr w:type="spellStart"/>
      <w:r w:rsidRPr="004D315F">
        <w:rPr>
          <w:sz w:val="28"/>
          <w:szCs w:val="28"/>
        </w:rPr>
        <w:t>межпредметные</w:t>
      </w:r>
      <w:proofErr w:type="spellEnd"/>
      <w:r w:rsidRPr="004D315F">
        <w:rPr>
          <w:sz w:val="28"/>
          <w:szCs w:val="28"/>
        </w:rPr>
        <w:t xml:space="preserve"> связи, так как переводческая деятельность требует основательных познаний в английском и родном языках, эрудицию в истории, географии, литературе и других областях человеческого знания.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15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задачи кафедры: 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 xml:space="preserve"> обогащать знания школьников о культурном наследии своей Малой родины;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развивать у учащихся умение сопоставлять русскую культуру, культуру Кубани и иноязычную культуру;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способствовать формированию  у них культурной непредвзятости, толерантности и речевой наблюдательности;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обогатить представления школьников об этике общения в странах изучаемых языков;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расширение знаний по региональному компоненту, совершенствование навыков по технике перевода, работа с дополнительной литературой;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формирование механизмов перевода;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развитие коммуникативной компетенции в сторону функционального использования английского языка как средства общения и познавательной деятельности;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расширение возможностей самообразования и рефлексии;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 xml:space="preserve">совершенствование умения адекватно понимать и интерпретировать </w:t>
      </w:r>
      <w:proofErr w:type="spellStart"/>
      <w:r w:rsidRPr="004D315F">
        <w:rPr>
          <w:rFonts w:ascii="Times New Roman" w:hAnsi="Times New Roman" w:cs="Times New Roman"/>
          <w:sz w:val="28"/>
          <w:szCs w:val="28"/>
        </w:rPr>
        <w:t>лингвокультурологические</w:t>
      </w:r>
      <w:proofErr w:type="spellEnd"/>
      <w:r w:rsidRPr="004D315F">
        <w:rPr>
          <w:rFonts w:ascii="Times New Roman" w:hAnsi="Times New Roman" w:cs="Times New Roman"/>
          <w:sz w:val="28"/>
          <w:szCs w:val="28"/>
        </w:rPr>
        <w:t xml:space="preserve"> факты;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совершенствование компенсаторной компетенции: развитие интуиции, умение выходить из положения при дефиците языковых средств.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315F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 xml:space="preserve">достижение учащимися определённого уровня владения языком во всех видах опосредованного и </w:t>
      </w:r>
      <w:proofErr w:type="spellStart"/>
      <w:r w:rsidRPr="004D315F">
        <w:rPr>
          <w:rFonts w:ascii="Times New Roman" w:hAnsi="Times New Roman" w:cs="Times New Roman"/>
          <w:sz w:val="28"/>
          <w:szCs w:val="28"/>
        </w:rPr>
        <w:t>неопосредованного</w:t>
      </w:r>
      <w:proofErr w:type="spellEnd"/>
      <w:r w:rsidRPr="004D315F">
        <w:rPr>
          <w:rFonts w:ascii="Times New Roman" w:hAnsi="Times New Roman" w:cs="Times New Roman"/>
          <w:sz w:val="28"/>
          <w:szCs w:val="28"/>
        </w:rPr>
        <w:t xml:space="preserve"> общения;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употребление языка в коммуникативных целях, позволяющих узнать новое.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Мероприятия, проводимые на кафедре "Переводчик" представляют собой самостоятельно-планируемую и реализуемую школьниками  работу, в которой речевое общение органично вплетается в интелле</w:t>
      </w:r>
      <w:r w:rsidR="009F641A">
        <w:rPr>
          <w:rFonts w:ascii="Times New Roman" w:hAnsi="Times New Roman" w:cs="Times New Roman"/>
          <w:sz w:val="28"/>
          <w:szCs w:val="28"/>
        </w:rPr>
        <w:t>ктуально-эмоциональный  конте</w:t>
      </w:r>
      <w:proofErr w:type="gramStart"/>
      <w:r w:rsidR="009F641A">
        <w:rPr>
          <w:rFonts w:ascii="Times New Roman" w:hAnsi="Times New Roman" w:cs="Times New Roman"/>
          <w:sz w:val="28"/>
          <w:szCs w:val="28"/>
        </w:rPr>
        <w:t xml:space="preserve">кст </w:t>
      </w:r>
      <w:r w:rsidRPr="004D315F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4D315F">
        <w:rPr>
          <w:rFonts w:ascii="Times New Roman" w:hAnsi="Times New Roman" w:cs="Times New Roman"/>
          <w:sz w:val="28"/>
          <w:szCs w:val="28"/>
        </w:rPr>
        <w:t>угой деятельности.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Работа над переводом есть процесс творческий. Учащиеся самостоятельно или под руководством учителя занимаются поиском решения проблемы, личностно значимой для них. Поэтому можно утверждать, что у школьников развивается креативная компетенция как показатель коммуникативного владения иностранным языком на определённом уровне. При этом употребление иностранного языка на кафедре является естественным и свободным, </w:t>
      </w:r>
      <w:proofErr w:type="gramStart"/>
      <w:r w:rsidRPr="004D315F"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 w:rsidR="009F641A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 xml:space="preserve"> каким оно выступает в родном языке. Работая над процессом перевода члены </w:t>
      </w:r>
      <w:proofErr w:type="gramStart"/>
      <w:r w:rsidRPr="004D315F">
        <w:rPr>
          <w:rFonts w:ascii="Times New Roman" w:hAnsi="Times New Roman" w:cs="Times New Roman"/>
          <w:sz w:val="28"/>
          <w:szCs w:val="28"/>
        </w:rPr>
        <w:t>кафедры</w:t>
      </w:r>
      <w:proofErr w:type="gramEnd"/>
      <w:r w:rsidRPr="004D315F">
        <w:rPr>
          <w:rFonts w:ascii="Times New Roman" w:hAnsi="Times New Roman" w:cs="Times New Roman"/>
          <w:sz w:val="28"/>
          <w:szCs w:val="28"/>
        </w:rPr>
        <w:t xml:space="preserve"> </w:t>
      </w:r>
      <w:r w:rsidR="009F641A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могут сосредоточить своё внимание не только на языковой форме высказывания, но и на его содержании.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  <w:t>Участие в работе кафедры принципиально меняет функциональные обязанности ученика и учителя. Первый активно участвует в выборе, организации и конструировании содержания работы по региональному компоненту на иностранном языке; второй - выступает в роли консультанта, помощника, участника творческого процесса.</w:t>
      </w:r>
    </w:p>
    <w:p w:rsidR="00FA2AEA" w:rsidRPr="00E03DE9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D315F">
        <w:rPr>
          <w:rFonts w:ascii="Times New Roman" w:hAnsi="Times New Roman" w:cs="Times New Roman"/>
          <w:sz w:val="28"/>
          <w:szCs w:val="28"/>
        </w:rPr>
        <w:tab/>
      </w:r>
      <w:r w:rsidR="00E03DE9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E03DE9">
        <w:rPr>
          <w:rFonts w:ascii="Times New Roman" w:hAnsi="Times New Roman" w:cs="Times New Roman"/>
          <w:sz w:val="28"/>
          <w:szCs w:val="28"/>
          <w:u w:val="single"/>
        </w:rPr>
        <w:t>абота над процессом перевода осуществляется в определённой последовательности и имеет, как правило, следующие этапы:</w:t>
      </w:r>
    </w:p>
    <w:p w:rsidR="00FA2AEA" w:rsidRPr="00333C65" w:rsidRDefault="00FA2AEA" w:rsidP="00333C6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презентация тем для перевода;</w:t>
      </w:r>
    </w:p>
    <w:p w:rsidR="00E03DE9" w:rsidRPr="00333C65" w:rsidRDefault="00E03DE9" w:rsidP="00333C6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классификация информации в соответствии с поставленной задачей;</w:t>
      </w:r>
    </w:p>
    <w:p w:rsidR="00FA2AEA" w:rsidRPr="00333C65" w:rsidRDefault="00FA2AEA" w:rsidP="00333C65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отбор и формулировка темы перевода, сбор информации;</w:t>
      </w:r>
    </w:p>
    <w:p w:rsidR="00E03DE9" w:rsidRPr="00333C65" w:rsidRDefault="00E03DE9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реферативные и справочные материалы при переводе;</w:t>
      </w:r>
    </w:p>
    <w:p w:rsidR="00FA2AEA" w:rsidRPr="00333C65" w:rsidRDefault="00FA2AEA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выделение единиц перевода и шагов перевода, подбор эквивалентов;</w:t>
      </w:r>
    </w:p>
    <w:p w:rsidR="00FA2AEA" w:rsidRPr="00333C65" w:rsidRDefault="00FA2AEA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анализ слов и предложений;</w:t>
      </w:r>
    </w:p>
    <w:p w:rsidR="00FA2AEA" w:rsidRPr="00333C65" w:rsidRDefault="00FA2AEA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переводческое расчленение текста;</w:t>
      </w:r>
    </w:p>
    <w:p w:rsidR="00FA2AEA" w:rsidRPr="00333C65" w:rsidRDefault="00FA2AEA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обсуждение лексических и грамматических трудностей текста;</w:t>
      </w:r>
    </w:p>
    <w:p w:rsidR="00FA2AEA" w:rsidRPr="00333C65" w:rsidRDefault="00FA2AEA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обсуждение переводческих находок;</w:t>
      </w:r>
    </w:p>
    <w:p w:rsidR="00FA2AEA" w:rsidRPr="00333C65" w:rsidRDefault="00FA2AEA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составление словника</w:t>
      </w:r>
      <w:r w:rsidR="00E03DE9" w:rsidRPr="00333C65">
        <w:rPr>
          <w:rFonts w:ascii="Times New Roman" w:hAnsi="Times New Roman" w:cs="Times New Roman"/>
          <w:sz w:val="28"/>
          <w:szCs w:val="28"/>
        </w:rPr>
        <w:t>;</w:t>
      </w:r>
    </w:p>
    <w:p w:rsidR="00E03DE9" w:rsidRPr="00333C65" w:rsidRDefault="00633AA7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>с</w:t>
      </w:r>
      <w:r w:rsidR="00E03DE9" w:rsidRPr="00333C65">
        <w:rPr>
          <w:rFonts w:ascii="Times New Roman" w:hAnsi="Times New Roman" w:cs="Times New Roman"/>
          <w:sz w:val="28"/>
          <w:szCs w:val="28"/>
        </w:rPr>
        <w:t xml:space="preserve">оциокультурные особенности при </w:t>
      </w:r>
      <w:r w:rsidRPr="00333C65">
        <w:rPr>
          <w:rFonts w:ascii="Times New Roman" w:hAnsi="Times New Roman" w:cs="Times New Roman"/>
          <w:sz w:val="28"/>
          <w:szCs w:val="28"/>
        </w:rPr>
        <w:t>переводе;</w:t>
      </w:r>
    </w:p>
    <w:p w:rsidR="00633AA7" w:rsidRPr="00333C65" w:rsidRDefault="00633AA7" w:rsidP="00333C6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C65">
        <w:rPr>
          <w:rFonts w:ascii="Times New Roman" w:hAnsi="Times New Roman" w:cs="Times New Roman"/>
          <w:sz w:val="28"/>
          <w:szCs w:val="28"/>
        </w:rPr>
        <w:t xml:space="preserve">обсуждение первых результатов и </w:t>
      </w:r>
      <w:r w:rsidR="00F06E25" w:rsidRPr="00333C65">
        <w:rPr>
          <w:rFonts w:ascii="Times New Roman" w:hAnsi="Times New Roman" w:cs="Times New Roman"/>
          <w:sz w:val="28"/>
          <w:szCs w:val="28"/>
        </w:rPr>
        <w:t xml:space="preserve">уточнение (дискуссия) конечных </w:t>
      </w:r>
      <w:r w:rsidRPr="00333C65">
        <w:rPr>
          <w:rFonts w:ascii="Times New Roman" w:hAnsi="Times New Roman" w:cs="Times New Roman"/>
          <w:sz w:val="28"/>
          <w:szCs w:val="28"/>
        </w:rPr>
        <w:t>результатов работы; поиск новой дополнительной информации в различных режимах работы (индивидуальной, парной, групповой)</w:t>
      </w:r>
      <w:r w:rsidR="00F06E25" w:rsidRPr="00333C65">
        <w:rPr>
          <w:rFonts w:ascii="Times New Roman" w:hAnsi="Times New Roman" w:cs="Times New Roman"/>
          <w:sz w:val="28"/>
          <w:szCs w:val="28"/>
        </w:rPr>
        <w:t>;</w:t>
      </w:r>
    </w:p>
    <w:p w:rsidR="00F06E25" w:rsidRPr="004D315F" w:rsidRDefault="00F06E25" w:rsidP="00F06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сбора информации учащиеся дол</w:t>
      </w:r>
      <w:r w:rsidR="00D06CBD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выйти</w:t>
      </w:r>
      <w:r w:rsidR="00D06CBD">
        <w:rPr>
          <w:rFonts w:ascii="Times New Roman" w:hAnsi="Times New Roman" w:cs="Times New Roman"/>
          <w:sz w:val="28"/>
          <w:szCs w:val="28"/>
        </w:rPr>
        <w:t xml:space="preserve"> «за пределы школы»</w:t>
      </w:r>
    </w:p>
    <w:p w:rsidR="00751141" w:rsidRDefault="00D06CBD" w:rsidP="00D06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проявить активность и самостоятельность, умение вступать в общение с другими людьми.</w:t>
      </w:r>
    </w:p>
    <w:p w:rsidR="00D06CBD" w:rsidRDefault="00D06CBD" w:rsidP="00D06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на кафедре связана с темами по региональному компоненту.</w:t>
      </w:r>
    </w:p>
    <w:p w:rsidR="00296990" w:rsidRPr="00296990" w:rsidRDefault="00D06CBD" w:rsidP="00D06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296990">
        <w:rPr>
          <w:rFonts w:ascii="Times New Roman" w:hAnsi="Times New Roman" w:cs="Times New Roman"/>
          <w:sz w:val="28"/>
          <w:szCs w:val="28"/>
        </w:rPr>
        <w:t>предложены такие темы как:</w:t>
      </w:r>
    </w:p>
    <w:p w:rsidR="00D06CBD" w:rsidRPr="00DE39B5" w:rsidRDefault="00D06CBD" w:rsidP="00D06C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“The black sea horse”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r w:rsidR="0029699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DE39B5">
        <w:rPr>
          <w:rFonts w:ascii="Times New Roman" w:hAnsi="Times New Roman" w:cs="Times New Roman"/>
          <w:sz w:val="28"/>
          <w:szCs w:val="28"/>
          <w:u w:val="single"/>
        </w:rPr>
        <w:t>Конь</w:t>
      </w: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E39B5">
        <w:rPr>
          <w:rFonts w:ascii="Times New Roman" w:hAnsi="Times New Roman" w:cs="Times New Roman"/>
          <w:sz w:val="28"/>
          <w:szCs w:val="28"/>
          <w:u w:val="single"/>
        </w:rPr>
        <w:t>по</w:t>
      </w:r>
      <w:r w:rsidR="00296990"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-</w:t>
      </w:r>
      <w:r w:rsidR="00296990"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DE39B5">
        <w:rPr>
          <w:rFonts w:ascii="Times New Roman" w:hAnsi="Times New Roman" w:cs="Times New Roman"/>
          <w:sz w:val="28"/>
          <w:szCs w:val="28"/>
          <w:u w:val="single"/>
        </w:rPr>
        <w:t>черноморски</w:t>
      </w:r>
      <w:proofErr w:type="spellEnd"/>
    </w:p>
    <w:p w:rsidR="00D06CBD" w:rsidRPr="00DE39B5" w:rsidRDefault="00D06CBD" w:rsidP="00D06C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“Peculiarities of national Ho</w:t>
      </w:r>
      <w:r w:rsidR="00296990"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rsemanship</w:t>
      </w: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DE39B5">
        <w:rPr>
          <w:rFonts w:ascii="Times New Roman" w:hAnsi="Times New Roman" w:cs="Times New Roman"/>
          <w:sz w:val="28"/>
          <w:szCs w:val="28"/>
          <w:u w:val="single"/>
        </w:rPr>
        <w:t>Особенности</w:t>
      </w: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E39B5">
        <w:rPr>
          <w:rFonts w:ascii="Times New Roman" w:hAnsi="Times New Roman" w:cs="Times New Roman"/>
          <w:sz w:val="28"/>
          <w:szCs w:val="28"/>
          <w:u w:val="single"/>
        </w:rPr>
        <w:t>национальной</w:t>
      </w: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DE39B5">
        <w:rPr>
          <w:rFonts w:ascii="Times New Roman" w:hAnsi="Times New Roman" w:cs="Times New Roman"/>
          <w:sz w:val="28"/>
          <w:szCs w:val="28"/>
          <w:u w:val="single"/>
        </w:rPr>
        <w:t>езды</w:t>
      </w:r>
    </w:p>
    <w:p w:rsidR="000C73BA" w:rsidRPr="00DE39B5" w:rsidRDefault="000C73BA" w:rsidP="00D06C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“There is a fine cuirass for you</w:t>
      </w:r>
      <w:r w:rsidR="008049CD"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”</w:t>
      </w:r>
      <w:r w:rsidR="008049C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  <w:r w:rsidR="00DE39B5" w:rsidRPr="00DE39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49CD" w:rsidRPr="00DE39B5">
        <w:rPr>
          <w:rFonts w:ascii="Times New Roman" w:hAnsi="Times New Roman" w:cs="Times New Roman"/>
          <w:sz w:val="28"/>
          <w:szCs w:val="28"/>
          <w:u w:val="single"/>
        </w:rPr>
        <w:t>Ай</w:t>
      </w:r>
      <w:r w:rsidR="008049CD"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8049CD" w:rsidRPr="00DE39B5">
        <w:rPr>
          <w:rFonts w:ascii="Times New Roman" w:hAnsi="Times New Roman" w:cs="Times New Roman"/>
          <w:sz w:val="28"/>
          <w:szCs w:val="28"/>
          <w:u w:val="single"/>
        </w:rPr>
        <w:t>да</w:t>
      </w:r>
      <w:r w:rsidR="008049CD"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8049CD" w:rsidRPr="00DE39B5">
        <w:rPr>
          <w:rFonts w:ascii="Times New Roman" w:hAnsi="Times New Roman" w:cs="Times New Roman"/>
          <w:sz w:val="28"/>
          <w:szCs w:val="28"/>
          <w:u w:val="single"/>
        </w:rPr>
        <w:t>кирасы</w:t>
      </w:r>
      <w:r w:rsidR="008049CD" w:rsidRPr="00DE39B5">
        <w:rPr>
          <w:rFonts w:ascii="Times New Roman" w:hAnsi="Times New Roman" w:cs="Times New Roman"/>
          <w:sz w:val="28"/>
          <w:szCs w:val="28"/>
          <w:u w:val="single"/>
          <w:lang w:val="en-US"/>
        </w:rPr>
        <w:t>!</w:t>
      </w:r>
    </w:p>
    <w:p w:rsidR="00751141" w:rsidRPr="009F641A" w:rsidRDefault="00751141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1141" w:rsidRPr="00D06CBD" w:rsidRDefault="00751141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1141" w:rsidRDefault="00AA1ED9" w:rsidP="00AA1ED9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МЕРПРИЯТИЯ, ПРОВОДИМЫЕ НА КАФЕДРЕ ИНОСТРАННОГО ЯЗЫКА «ПЕРЕВОДЧИК»</w:t>
      </w:r>
    </w:p>
    <w:p w:rsidR="001355B5" w:rsidRDefault="00AA1ED9" w:rsidP="00AA1ED9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2015/2016 учебный год</w:t>
      </w:r>
    </w:p>
    <w:p w:rsidR="001355B5" w:rsidRDefault="001355B5" w:rsidP="00AA1ED9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5B5" w:rsidRDefault="001355B5" w:rsidP="00AA1ED9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710"/>
        <w:gridCol w:w="3402"/>
        <w:gridCol w:w="1842"/>
        <w:gridCol w:w="3544"/>
      </w:tblGrid>
      <w:tr w:rsidR="00F71038" w:rsidTr="001519E2">
        <w:tc>
          <w:tcPr>
            <w:tcW w:w="710" w:type="dxa"/>
          </w:tcPr>
          <w:p w:rsidR="001355B5" w:rsidRDefault="001355B5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71038" w:rsidRDefault="00E50A53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 w:rsidR="00F71038">
              <w:rPr>
                <w:sz w:val="28"/>
                <w:szCs w:val="28"/>
              </w:rPr>
              <w:t>/п</w:t>
            </w:r>
          </w:p>
        </w:tc>
        <w:tc>
          <w:tcPr>
            <w:tcW w:w="3402" w:type="dxa"/>
          </w:tcPr>
          <w:p w:rsidR="001355B5" w:rsidRDefault="00F71038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842" w:type="dxa"/>
          </w:tcPr>
          <w:p w:rsidR="001355B5" w:rsidRDefault="00F71038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3544" w:type="dxa"/>
          </w:tcPr>
          <w:p w:rsidR="001355B5" w:rsidRDefault="00F71038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</w:p>
          <w:p w:rsidR="00F71038" w:rsidRDefault="00F71038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часть</w:t>
            </w:r>
          </w:p>
        </w:tc>
      </w:tr>
      <w:tr w:rsidR="00F71038" w:rsidTr="001519E2">
        <w:tc>
          <w:tcPr>
            <w:tcW w:w="710" w:type="dxa"/>
          </w:tcPr>
          <w:p w:rsidR="001355B5" w:rsidRDefault="00E50A53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1355B5" w:rsidRDefault="00E50A53" w:rsidP="00E50A53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Выборы совета НОУ.</w:t>
            </w:r>
          </w:p>
          <w:p w:rsidR="00E50A53" w:rsidRDefault="00E50A53" w:rsidP="00E50A53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плана работы кафедры иностранного языка «Переводчик»</w:t>
            </w:r>
          </w:p>
        </w:tc>
        <w:tc>
          <w:tcPr>
            <w:tcW w:w="1842" w:type="dxa"/>
          </w:tcPr>
          <w:p w:rsidR="001355B5" w:rsidRDefault="00E50A53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544" w:type="dxa"/>
          </w:tcPr>
          <w:p w:rsidR="001355B5" w:rsidRDefault="00E50A53" w:rsidP="00E50A53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кафедры</w:t>
            </w:r>
          </w:p>
        </w:tc>
      </w:tr>
      <w:tr w:rsidR="00F71038" w:rsidRPr="00E50A53" w:rsidTr="001519E2">
        <w:tc>
          <w:tcPr>
            <w:tcW w:w="710" w:type="dxa"/>
          </w:tcPr>
          <w:p w:rsidR="001355B5" w:rsidRDefault="00E50A53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1355B5" w:rsidRDefault="00E50A53" w:rsidP="00E50A53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тем для перевода</w:t>
            </w:r>
          </w:p>
        </w:tc>
        <w:tc>
          <w:tcPr>
            <w:tcW w:w="1842" w:type="dxa"/>
          </w:tcPr>
          <w:p w:rsidR="001355B5" w:rsidRDefault="00E50A53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544" w:type="dxa"/>
          </w:tcPr>
          <w:p w:rsidR="00E50A53" w:rsidRPr="009D0770" w:rsidRDefault="00E50A53" w:rsidP="00E50A53">
            <w:pPr>
              <w:pStyle w:val="a8"/>
              <w:ind w:left="0"/>
              <w:rPr>
                <w:b/>
                <w:sz w:val="28"/>
                <w:szCs w:val="28"/>
                <w:lang w:val="en-US"/>
              </w:rPr>
            </w:pPr>
            <w:r w:rsidRPr="00656A01">
              <w:rPr>
                <w:b/>
                <w:sz w:val="28"/>
                <w:szCs w:val="28"/>
                <w:lang w:val="en-US"/>
              </w:rPr>
              <w:t xml:space="preserve">“The black sea horse”    </w:t>
            </w:r>
          </w:p>
          <w:p w:rsidR="00E50A53" w:rsidRPr="00E50A53" w:rsidRDefault="00E50A53" w:rsidP="00E50A53">
            <w:pPr>
              <w:pStyle w:val="a8"/>
              <w:ind w:left="0"/>
              <w:rPr>
                <w:sz w:val="28"/>
                <w:szCs w:val="28"/>
                <w:u w:val="single"/>
                <w:lang w:val="en-US"/>
              </w:rPr>
            </w:pPr>
            <w:r w:rsidRPr="00DE39B5">
              <w:rPr>
                <w:sz w:val="28"/>
                <w:szCs w:val="28"/>
                <w:u w:val="single"/>
              </w:rPr>
              <w:t>Конь</w:t>
            </w:r>
            <w:r w:rsidRPr="00DE39B5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 w:rsidRPr="00DE39B5">
              <w:rPr>
                <w:sz w:val="28"/>
                <w:szCs w:val="28"/>
                <w:u w:val="single"/>
              </w:rPr>
              <w:t>по</w:t>
            </w:r>
            <w:r w:rsidRPr="00DE39B5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sz w:val="28"/>
                <w:szCs w:val="28"/>
                <w:u w:val="single"/>
                <w:lang w:val="en-US"/>
              </w:rPr>
              <w:t>–</w:t>
            </w:r>
            <w:r w:rsidRPr="00DE39B5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DE39B5">
              <w:rPr>
                <w:sz w:val="28"/>
                <w:szCs w:val="28"/>
                <w:u w:val="single"/>
              </w:rPr>
              <w:t>черноморски</w:t>
            </w:r>
            <w:proofErr w:type="spellEnd"/>
          </w:p>
          <w:p w:rsidR="00E50A53" w:rsidRPr="009D0770" w:rsidRDefault="00E50A53" w:rsidP="00E50A53">
            <w:pPr>
              <w:pStyle w:val="a8"/>
              <w:ind w:left="0"/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Pr="00656A01">
              <w:rPr>
                <w:b/>
                <w:sz w:val="28"/>
                <w:szCs w:val="28"/>
                <w:lang w:val="en-US"/>
              </w:rPr>
              <w:t>“Peculiarities of national Horsemanship”</w:t>
            </w:r>
          </w:p>
          <w:p w:rsidR="00E50A53" w:rsidRPr="00656A01" w:rsidRDefault="00E50A53" w:rsidP="00E50A53">
            <w:pPr>
              <w:rPr>
                <w:sz w:val="28"/>
                <w:szCs w:val="28"/>
                <w:u w:val="single"/>
                <w:lang w:val="en-US"/>
              </w:rPr>
            </w:pPr>
            <w:r w:rsidRPr="00656A01">
              <w:rPr>
                <w:sz w:val="28"/>
                <w:szCs w:val="28"/>
                <w:u w:val="single"/>
              </w:rPr>
              <w:t>Особенности</w:t>
            </w:r>
            <w:r w:rsidRPr="00656A01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 w:rsidRPr="00656A01">
              <w:rPr>
                <w:sz w:val="28"/>
                <w:szCs w:val="28"/>
                <w:u w:val="single"/>
              </w:rPr>
              <w:t>национальной</w:t>
            </w:r>
            <w:r w:rsidRPr="00656A01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 w:rsidRPr="00656A01">
              <w:rPr>
                <w:sz w:val="28"/>
                <w:szCs w:val="28"/>
                <w:u w:val="single"/>
              </w:rPr>
              <w:t>езды</w:t>
            </w:r>
          </w:p>
          <w:p w:rsidR="00E50A53" w:rsidRPr="00656A01" w:rsidRDefault="00E50A53" w:rsidP="00E50A53">
            <w:pPr>
              <w:pStyle w:val="a8"/>
              <w:ind w:left="0"/>
              <w:rPr>
                <w:b/>
                <w:sz w:val="28"/>
                <w:szCs w:val="28"/>
                <w:lang w:val="en-US"/>
              </w:rPr>
            </w:pPr>
            <w:r w:rsidRPr="00656A01">
              <w:rPr>
                <w:b/>
                <w:sz w:val="28"/>
                <w:szCs w:val="28"/>
                <w:lang w:val="en-US"/>
              </w:rPr>
              <w:t>“There is a fine cuirass for you”</w:t>
            </w:r>
          </w:p>
          <w:p w:rsidR="00656A01" w:rsidRPr="009D0770" w:rsidRDefault="00656A01" w:rsidP="00656A01">
            <w:pPr>
              <w:rPr>
                <w:sz w:val="28"/>
                <w:szCs w:val="28"/>
                <w:u w:val="single"/>
                <w:lang w:val="en-US"/>
              </w:rPr>
            </w:pPr>
            <w:r w:rsidRPr="00656A0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656A01">
              <w:rPr>
                <w:sz w:val="28"/>
                <w:szCs w:val="28"/>
                <w:u w:val="single"/>
              </w:rPr>
              <w:t>Ай</w:t>
            </w:r>
            <w:r w:rsidRPr="00656A01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 w:rsidRPr="00656A01">
              <w:rPr>
                <w:sz w:val="28"/>
                <w:szCs w:val="28"/>
                <w:u w:val="single"/>
              </w:rPr>
              <w:t>да</w:t>
            </w:r>
            <w:r w:rsidRPr="00656A01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 w:rsidRPr="00656A01">
              <w:rPr>
                <w:sz w:val="28"/>
                <w:szCs w:val="28"/>
                <w:u w:val="single"/>
              </w:rPr>
              <w:t>кирасы</w:t>
            </w:r>
            <w:r w:rsidRPr="00656A01">
              <w:rPr>
                <w:sz w:val="28"/>
                <w:szCs w:val="28"/>
                <w:u w:val="single"/>
                <w:lang w:val="en-US"/>
              </w:rPr>
              <w:t>!</w:t>
            </w:r>
          </w:p>
          <w:p w:rsidR="001519E2" w:rsidRPr="001519E2" w:rsidRDefault="001519E2" w:rsidP="00656A01">
            <w:pPr>
              <w:rPr>
                <w:b/>
                <w:sz w:val="28"/>
                <w:szCs w:val="28"/>
                <w:lang w:val="en-US"/>
              </w:rPr>
            </w:pPr>
            <w:r w:rsidRPr="001519E2">
              <w:rPr>
                <w:b/>
                <w:sz w:val="28"/>
                <w:szCs w:val="28"/>
                <w:lang w:val="en-US"/>
              </w:rPr>
              <w:t>The  monasteries of Kuban</w:t>
            </w:r>
          </w:p>
          <w:p w:rsidR="00656A01" w:rsidRPr="001519E2" w:rsidRDefault="001519E2" w:rsidP="00656A01">
            <w:pPr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  <w:u w:val="single"/>
              </w:rPr>
              <w:t>Монастыри</w:t>
            </w:r>
            <w:r w:rsidRPr="001519E2">
              <w:rPr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Кубани</w:t>
            </w:r>
          </w:p>
          <w:p w:rsidR="001355B5" w:rsidRPr="00E50A53" w:rsidRDefault="00E50A53" w:rsidP="00E50A53">
            <w:pPr>
              <w:pStyle w:val="a8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</w:t>
            </w:r>
          </w:p>
        </w:tc>
      </w:tr>
      <w:tr w:rsidR="00F71038" w:rsidRPr="00DA2467" w:rsidTr="001519E2">
        <w:tc>
          <w:tcPr>
            <w:tcW w:w="710" w:type="dxa"/>
          </w:tcPr>
          <w:p w:rsidR="001355B5" w:rsidRPr="00DA2467" w:rsidRDefault="00DA2467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1355B5" w:rsidRPr="00DA2467" w:rsidRDefault="00DA2467" w:rsidP="00DA2467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информации в соответствии с поставленной задачей</w:t>
            </w:r>
          </w:p>
        </w:tc>
        <w:tc>
          <w:tcPr>
            <w:tcW w:w="1842" w:type="dxa"/>
          </w:tcPr>
          <w:p w:rsidR="001355B5" w:rsidRPr="00DA2467" w:rsidRDefault="00DA2467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544" w:type="dxa"/>
          </w:tcPr>
          <w:p w:rsidR="001355B5" w:rsidRPr="00DA2467" w:rsidRDefault="00DA2467" w:rsidP="00DA2467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языковых форм в коммуникации</w:t>
            </w:r>
          </w:p>
        </w:tc>
      </w:tr>
      <w:tr w:rsidR="00F71038" w:rsidRPr="00DA2467" w:rsidTr="001519E2">
        <w:tc>
          <w:tcPr>
            <w:tcW w:w="710" w:type="dxa"/>
          </w:tcPr>
          <w:p w:rsidR="001355B5" w:rsidRPr="00DA2467" w:rsidRDefault="007A5E8C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1355B5" w:rsidRPr="00DA2467" w:rsidRDefault="007C29B1" w:rsidP="007A5E8C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лексических и грамматических трудностей текста</w:t>
            </w:r>
          </w:p>
        </w:tc>
        <w:tc>
          <w:tcPr>
            <w:tcW w:w="1842" w:type="dxa"/>
          </w:tcPr>
          <w:p w:rsidR="001355B5" w:rsidRPr="00DA2467" w:rsidRDefault="007A5E8C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3544" w:type="dxa"/>
          </w:tcPr>
          <w:p w:rsidR="001355B5" w:rsidRPr="00DA2467" w:rsidRDefault="00FA6CE6" w:rsidP="00FA6CE6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механизмов перевода</w:t>
            </w:r>
          </w:p>
        </w:tc>
      </w:tr>
      <w:tr w:rsidR="00F71038" w:rsidRPr="00DA2467" w:rsidTr="001519E2">
        <w:tc>
          <w:tcPr>
            <w:tcW w:w="710" w:type="dxa"/>
          </w:tcPr>
          <w:p w:rsidR="001355B5" w:rsidRPr="00DA2467" w:rsidRDefault="007A5E8C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1355B5" w:rsidRPr="00DA2467" w:rsidRDefault="00DB6AF1" w:rsidP="00DB6AF1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Реферативные и справочные материалы при переводе</w:t>
            </w:r>
          </w:p>
        </w:tc>
        <w:tc>
          <w:tcPr>
            <w:tcW w:w="1842" w:type="dxa"/>
          </w:tcPr>
          <w:p w:rsidR="001355B5" w:rsidRPr="00DB6AF1" w:rsidRDefault="00DB6AF1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544" w:type="dxa"/>
          </w:tcPr>
          <w:p w:rsidR="001355B5" w:rsidRPr="00DA2467" w:rsidRDefault="00DB6AF1" w:rsidP="00DB6AF1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дополнительной литературой</w:t>
            </w:r>
          </w:p>
        </w:tc>
      </w:tr>
      <w:tr w:rsidR="00F71038" w:rsidRPr="00DA2467" w:rsidTr="001519E2">
        <w:tc>
          <w:tcPr>
            <w:tcW w:w="710" w:type="dxa"/>
          </w:tcPr>
          <w:p w:rsidR="001355B5" w:rsidRPr="00DA2467" w:rsidRDefault="00E61BC1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1355B5" w:rsidRPr="00DA2467" w:rsidRDefault="00E61BC1" w:rsidP="00E61BC1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выступлению на муниципальном конкурсе</w:t>
            </w:r>
          </w:p>
        </w:tc>
        <w:tc>
          <w:tcPr>
            <w:tcW w:w="1842" w:type="dxa"/>
          </w:tcPr>
          <w:p w:rsidR="001355B5" w:rsidRPr="00E61BC1" w:rsidRDefault="00E61BC1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E61BC1">
              <w:rPr>
                <w:sz w:val="28"/>
                <w:szCs w:val="28"/>
              </w:rPr>
              <w:t>Февраль</w:t>
            </w:r>
          </w:p>
        </w:tc>
        <w:tc>
          <w:tcPr>
            <w:tcW w:w="3544" w:type="dxa"/>
          </w:tcPr>
          <w:p w:rsidR="001355B5" w:rsidRPr="00DA2467" w:rsidRDefault="00E61BC1" w:rsidP="00E61BC1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материалами выступления</w:t>
            </w:r>
          </w:p>
        </w:tc>
      </w:tr>
      <w:tr w:rsidR="00F71038" w:rsidRPr="00DA2467" w:rsidTr="001519E2">
        <w:tc>
          <w:tcPr>
            <w:tcW w:w="710" w:type="dxa"/>
          </w:tcPr>
          <w:p w:rsidR="001355B5" w:rsidRPr="00DA2467" w:rsidRDefault="00E61BC1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:rsidR="001355B5" w:rsidRPr="00DA2467" w:rsidRDefault="00E61BC1" w:rsidP="00E61BC1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Социокультурные особенности перевода</w:t>
            </w:r>
          </w:p>
        </w:tc>
        <w:tc>
          <w:tcPr>
            <w:tcW w:w="1842" w:type="dxa"/>
          </w:tcPr>
          <w:p w:rsidR="001355B5" w:rsidRPr="00DA2467" w:rsidRDefault="00E61BC1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544" w:type="dxa"/>
          </w:tcPr>
          <w:p w:rsidR="001355B5" w:rsidRPr="00DA2467" w:rsidRDefault="00E61BC1" w:rsidP="00E61BC1">
            <w:pPr>
              <w:pStyle w:val="a8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Безэквивалентная</w:t>
            </w:r>
            <w:proofErr w:type="spellEnd"/>
            <w:r>
              <w:rPr>
                <w:sz w:val="28"/>
                <w:szCs w:val="28"/>
              </w:rPr>
              <w:t xml:space="preserve"> лексика</w:t>
            </w:r>
          </w:p>
        </w:tc>
      </w:tr>
      <w:tr w:rsidR="00F71038" w:rsidRPr="00DA2467" w:rsidTr="001519E2">
        <w:tc>
          <w:tcPr>
            <w:tcW w:w="710" w:type="dxa"/>
          </w:tcPr>
          <w:p w:rsidR="001355B5" w:rsidRPr="00DA2467" w:rsidRDefault="00FA6CE6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:rsidR="001355B5" w:rsidRPr="00DA2467" w:rsidRDefault="007C29B1" w:rsidP="007C29B1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Научная конференция на тему «Техника перевода»</w:t>
            </w:r>
          </w:p>
        </w:tc>
        <w:tc>
          <w:tcPr>
            <w:tcW w:w="1842" w:type="dxa"/>
          </w:tcPr>
          <w:p w:rsidR="001355B5" w:rsidRPr="00DA2467" w:rsidRDefault="00FA6CE6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544" w:type="dxa"/>
          </w:tcPr>
          <w:p w:rsidR="001355B5" w:rsidRPr="00DA2467" w:rsidRDefault="00FA6CE6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F71038" w:rsidRPr="00DA2467" w:rsidTr="001519E2">
        <w:tc>
          <w:tcPr>
            <w:tcW w:w="710" w:type="dxa"/>
          </w:tcPr>
          <w:p w:rsidR="001355B5" w:rsidRPr="00DA2467" w:rsidRDefault="00EC70C2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 w:rsidR="001355B5" w:rsidRPr="00DA2467" w:rsidRDefault="00EC70C2" w:rsidP="00EC70C2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работы</w:t>
            </w:r>
          </w:p>
        </w:tc>
        <w:tc>
          <w:tcPr>
            <w:tcW w:w="1842" w:type="dxa"/>
          </w:tcPr>
          <w:p w:rsidR="001355B5" w:rsidRPr="00DA2467" w:rsidRDefault="00EC70C2" w:rsidP="00AA1ED9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544" w:type="dxa"/>
          </w:tcPr>
          <w:p w:rsidR="001355B5" w:rsidRPr="00DA2467" w:rsidRDefault="00EC70C2" w:rsidP="00EC70C2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совета кафедры</w:t>
            </w:r>
          </w:p>
        </w:tc>
      </w:tr>
    </w:tbl>
    <w:p w:rsidR="00FA2AEA" w:rsidRPr="00DA2467" w:rsidRDefault="00E5453D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4D945B">
            <wp:extent cx="5937885" cy="8541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456" w:rsidRDefault="00310456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456" w:rsidRPr="00720F0D" w:rsidRDefault="00310456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10456" w:rsidRPr="004D315F" w:rsidRDefault="00310456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ab/>
        <w:t xml:space="preserve">At all time each nationality had its special garments </w:t>
      </w:r>
      <w:proofErr w:type="gramStart"/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that </w:t>
      </w:r>
      <w:r w:rsidR="00E545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differed</w:t>
      </w:r>
      <w:proofErr w:type="gramEnd"/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even neighboring regions. Knowing this, The </w:t>
      </w:r>
      <w:proofErr w:type="spellStart"/>
      <w:r w:rsidRPr="004D315F">
        <w:rPr>
          <w:rFonts w:ascii="Times New Roman" w:hAnsi="Times New Roman" w:cs="Times New Roman"/>
          <w:sz w:val="28"/>
          <w:szCs w:val="28"/>
          <w:lang w:val="en-US"/>
        </w:rPr>
        <w:t>Kub</w:t>
      </w:r>
      <w:r w:rsidR="00AE238A" w:rsidRPr="004D315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Cossacks could easily identify new</w:t>
      </w:r>
    </w:p>
    <w:p w:rsidR="00FA2AEA" w:rsidRPr="004D315F" w:rsidRDefault="00E5453D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A2AEA" w:rsidRPr="004D315F">
        <w:rPr>
          <w:rFonts w:ascii="Times New Roman" w:hAnsi="Times New Roman" w:cs="Times New Roman"/>
          <w:sz w:val="28"/>
          <w:szCs w:val="28"/>
          <w:lang w:val="en-US"/>
        </w:rPr>
        <w:t>omers</w:t>
      </w:r>
      <w:proofErr w:type="gramEnd"/>
      <w:r w:rsidRPr="00E545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A2AEA" w:rsidRPr="004D315F">
        <w:rPr>
          <w:rFonts w:ascii="Times New Roman" w:hAnsi="Times New Roman" w:cs="Times New Roman"/>
          <w:sz w:val="28"/>
          <w:szCs w:val="28"/>
          <w:lang w:val="en-US"/>
        </w:rPr>
        <w:t>and even where they came from. The Cossacks also had their traditions and</w:t>
      </w:r>
      <w:r w:rsidR="002E589A" w:rsidRPr="002E58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A2AEA" w:rsidRPr="004D315F">
        <w:rPr>
          <w:rFonts w:ascii="Times New Roman" w:hAnsi="Times New Roman" w:cs="Times New Roman"/>
          <w:sz w:val="28"/>
          <w:szCs w:val="28"/>
          <w:lang w:val="en-US"/>
        </w:rPr>
        <w:t>their women of fashion.</w:t>
      </w:r>
    </w:p>
    <w:p w:rsidR="00FA2AEA" w:rsidRPr="004D315F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2AEA" w:rsidRPr="009D0770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The Cossack-women   -        </w:t>
      </w:r>
      <w:r w:rsidR="00BB3B74"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казачки</w:t>
      </w:r>
    </w:p>
    <w:p w:rsidR="00D17EAD" w:rsidRPr="004D315F" w:rsidRDefault="00D17EAD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2AEA" w:rsidRPr="009D0770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50ACB">
        <w:rPr>
          <w:rFonts w:ascii="Times New Roman" w:hAnsi="Times New Roman" w:cs="Times New Roman"/>
          <w:sz w:val="28"/>
          <w:szCs w:val="28"/>
          <w:lang w:val="en-US"/>
        </w:rPr>
        <w:t>Head-dress</w:t>
      </w:r>
      <w:r w:rsidR="00BB3B74"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  -              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головной</w:t>
      </w:r>
      <w:r w:rsidR="00BB3B74"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4D315F">
        <w:rPr>
          <w:rFonts w:ascii="Times New Roman" w:hAnsi="Times New Roman" w:cs="Times New Roman"/>
          <w:sz w:val="28"/>
          <w:szCs w:val="28"/>
        </w:rPr>
        <w:t>убор</w:t>
      </w:r>
    </w:p>
    <w:p w:rsidR="00D17EAD" w:rsidRPr="009D0770" w:rsidRDefault="00D17EAD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50ACB" w:rsidRPr="009D0770" w:rsidRDefault="00250ACB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Shlichka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шлычка</w:t>
      </w:r>
    </w:p>
    <w:p w:rsidR="00D17EAD" w:rsidRPr="009D0770" w:rsidRDefault="00D17EAD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69D2" w:rsidRPr="009D0770" w:rsidRDefault="00C069D2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D0770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Shlichka</w:t>
      </w:r>
      <w:proofErr w:type="spellEnd"/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 “</w:t>
      </w:r>
      <w:proofErr w:type="gramEnd"/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hat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wide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246DF"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шапочка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широким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донышком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30408" w:rsidRDefault="00E5453D" w:rsidP="0073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069D2">
        <w:rPr>
          <w:rFonts w:ascii="Times New Roman" w:hAnsi="Times New Roman" w:cs="Times New Roman"/>
          <w:sz w:val="28"/>
          <w:szCs w:val="28"/>
          <w:lang w:val="en-US"/>
        </w:rPr>
        <w:t>arrow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69D2">
        <w:rPr>
          <w:rFonts w:ascii="Times New Roman" w:hAnsi="Times New Roman" w:cs="Times New Roman"/>
          <w:sz w:val="28"/>
          <w:szCs w:val="28"/>
          <w:lang w:val="en-US"/>
        </w:rPr>
        <w:t>sides</w:t>
      </w:r>
      <w:r w:rsidR="00C069D2" w:rsidRPr="00C069D2">
        <w:rPr>
          <w:rFonts w:ascii="Times New Roman" w:hAnsi="Times New Roman" w:cs="Times New Roman"/>
          <w:sz w:val="28"/>
          <w:szCs w:val="28"/>
        </w:rPr>
        <w:t xml:space="preserve"> </w:t>
      </w:r>
      <w:r w:rsidR="00C069D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069D2" w:rsidRPr="00C069D2">
        <w:rPr>
          <w:rFonts w:ascii="Times New Roman" w:hAnsi="Times New Roman" w:cs="Times New Roman"/>
          <w:sz w:val="28"/>
          <w:szCs w:val="28"/>
        </w:rPr>
        <w:t xml:space="preserve"> </w:t>
      </w:r>
      <w:r w:rsidR="00C069D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069D2" w:rsidRPr="00C069D2">
        <w:rPr>
          <w:rFonts w:ascii="Times New Roman" w:hAnsi="Times New Roman" w:cs="Times New Roman"/>
          <w:sz w:val="28"/>
          <w:szCs w:val="28"/>
        </w:rPr>
        <w:t xml:space="preserve"> </w:t>
      </w:r>
      <w:r w:rsidR="00C069D2">
        <w:rPr>
          <w:rFonts w:ascii="Times New Roman" w:hAnsi="Times New Roman" w:cs="Times New Roman"/>
          <w:sz w:val="28"/>
          <w:szCs w:val="28"/>
          <w:lang w:val="en-US"/>
        </w:rPr>
        <w:t>braid</w:t>
      </w:r>
      <w:r w:rsidR="00C069D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30408">
        <w:rPr>
          <w:rFonts w:ascii="Times New Roman" w:hAnsi="Times New Roman" w:cs="Times New Roman"/>
          <w:sz w:val="28"/>
          <w:szCs w:val="28"/>
        </w:rPr>
        <w:t xml:space="preserve">      узеньким бортиком, по краю </w:t>
      </w:r>
    </w:p>
    <w:p w:rsidR="003246DF" w:rsidRDefault="00730408" w:rsidP="0073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6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надевался шнурок </w:t>
      </w:r>
    </w:p>
    <w:p w:rsidR="003246DF" w:rsidRDefault="00730408" w:rsidP="0073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246DF" w:rsidRPr="009D0770" w:rsidRDefault="003246DF" w:rsidP="003246D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Kerchief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платок</w:t>
      </w:r>
    </w:p>
    <w:p w:rsidR="0075228B" w:rsidRPr="009D0770" w:rsidRDefault="0075228B" w:rsidP="003246D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228B" w:rsidRPr="00F66093" w:rsidRDefault="0075228B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52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bright</w:t>
      </w:r>
      <w:r w:rsidR="00F66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kerchief</w:t>
      </w:r>
      <w:r w:rsidR="008A66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752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large</w:t>
      </w:r>
      <w:r w:rsidRPr="00752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66093" w:rsidRPr="00F6609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Pr="00F6609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66093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яркий</w:t>
      </w:r>
      <w:r w:rsidRPr="00F66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платок</w:t>
      </w:r>
      <w:r w:rsidRPr="00F66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660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крупным</w:t>
      </w:r>
      <w:r w:rsidRPr="00F6609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</w:p>
    <w:p w:rsidR="0075228B" w:rsidRDefault="00F66093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motley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design</w:t>
      </w:r>
      <w:r w:rsidR="0075228B" w:rsidRPr="00F6609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8A66DB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75228B">
        <w:rPr>
          <w:rFonts w:ascii="Times New Roman" w:hAnsi="Times New Roman" w:cs="Times New Roman"/>
          <w:sz w:val="28"/>
          <w:szCs w:val="28"/>
        </w:rPr>
        <w:t>разноцветным</w:t>
      </w:r>
      <w:r w:rsidR="0075228B"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5228B">
        <w:rPr>
          <w:rFonts w:ascii="Times New Roman" w:hAnsi="Times New Roman" w:cs="Times New Roman"/>
          <w:sz w:val="28"/>
          <w:szCs w:val="28"/>
        </w:rPr>
        <w:t>узором</w:t>
      </w:r>
    </w:p>
    <w:p w:rsidR="003844A8" w:rsidRDefault="003844A8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844A8" w:rsidRPr="009D0770" w:rsidRDefault="003844A8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967109">
        <w:rPr>
          <w:rFonts w:ascii="Times New Roman" w:hAnsi="Times New Roman" w:cs="Times New Roman"/>
          <w:sz w:val="28"/>
          <w:szCs w:val="28"/>
          <w:lang w:val="en-US"/>
        </w:rPr>
        <w:t xml:space="preserve">beads                                                           </w:t>
      </w:r>
      <w:r w:rsidR="003847D7">
        <w:rPr>
          <w:rFonts w:ascii="Times New Roman" w:hAnsi="Times New Roman" w:cs="Times New Roman"/>
          <w:sz w:val="28"/>
          <w:szCs w:val="28"/>
        </w:rPr>
        <w:t>Б</w:t>
      </w:r>
      <w:r w:rsidR="00967109">
        <w:rPr>
          <w:rFonts w:ascii="Times New Roman" w:hAnsi="Times New Roman" w:cs="Times New Roman"/>
          <w:sz w:val="28"/>
          <w:szCs w:val="28"/>
        </w:rPr>
        <w:t>усы</w:t>
      </w:r>
    </w:p>
    <w:p w:rsidR="00967109" w:rsidRPr="009D0770" w:rsidRDefault="00967109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67109" w:rsidRPr="009D0770" w:rsidRDefault="00967109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Plaits                                                                  </w:t>
      </w:r>
      <w:r w:rsidR="003847D7">
        <w:rPr>
          <w:rFonts w:ascii="Times New Roman" w:hAnsi="Times New Roman" w:cs="Times New Roman"/>
          <w:sz w:val="28"/>
          <w:szCs w:val="28"/>
        </w:rPr>
        <w:t>Косы</w:t>
      </w:r>
    </w:p>
    <w:p w:rsidR="003847D7" w:rsidRPr="009D0770" w:rsidRDefault="003847D7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847D7" w:rsidRPr="009D0770" w:rsidRDefault="003847D7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braid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Шнурок</w:t>
      </w:r>
    </w:p>
    <w:p w:rsidR="00EE5A84" w:rsidRPr="009D0770" w:rsidRDefault="00EE5A84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E5A84" w:rsidRPr="009D0770" w:rsidRDefault="00087DF9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kokhta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(cuirass)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Кохта</w:t>
      </w:r>
      <w:proofErr w:type="spellEnd"/>
      <w:r w:rsidRPr="00087DF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кираса</w:t>
      </w:r>
      <w:r w:rsidRPr="00087DF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D4F7E" w:rsidRPr="009D0770" w:rsidRDefault="009D4F7E" w:rsidP="009D4F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D4F7E" w:rsidRPr="009D0770" w:rsidRDefault="009D4F7E" w:rsidP="009D4F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The short wide festive blouses ("Cuirass")          </w:t>
      </w:r>
      <w:r w:rsidRPr="004D315F">
        <w:rPr>
          <w:rFonts w:ascii="Times New Roman" w:hAnsi="Times New Roman" w:cs="Times New Roman"/>
          <w:sz w:val="28"/>
          <w:szCs w:val="28"/>
        </w:rPr>
        <w:t>Праздничная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кофта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Pr="004D315F">
        <w:rPr>
          <w:rFonts w:ascii="Times New Roman" w:hAnsi="Times New Roman" w:cs="Times New Roman"/>
          <w:sz w:val="28"/>
          <w:szCs w:val="28"/>
        </w:rPr>
        <w:t>Кирасы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A43778" w:rsidRPr="009D0770" w:rsidRDefault="00A43778" w:rsidP="009D4F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43778" w:rsidRPr="00A43778" w:rsidRDefault="00A43778" w:rsidP="00A437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43778">
        <w:rPr>
          <w:rFonts w:ascii="Times New Roman" w:hAnsi="Times New Roman" w:cs="Times New Roman"/>
          <w:sz w:val="28"/>
          <w:szCs w:val="28"/>
          <w:lang w:val="en-US"/>
        </w:rPr>
        <w:t>"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CUIRAS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kind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women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blouses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Pr="004D315F">
        <w:rPr>
          <w:rFonts w:ascii="Times New Roman" w:hAnsi="Times New Roman" w:cs="Times New Roman"/>
          <w:sz w:val="28"/>
          <w:szCs w:val="28"/>
        </w:rPr>
        <w:t>разновидность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женских</w:t>
      </w: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A43778" w:rsidRPr="009D0770" w:rsidRDefault="00A43778" w:rsidP="00A437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4377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элегантных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кофточек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на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Кубани</w:t>
      </w:r>
      <w:r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5A2863" w:rsidRPr="009D0770" w:rsidRDefault="005A2863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A2863" w:rsidRPr="009D4F7E" w:rsidRDefault="005A2863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apron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Фартук</w:t>
      </w:r>
    </w:p>
    <w:p w:rsidR="00C31F27" w:rsidRPr="009D4F7E" w:rsidRDefault="00C31F27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31F27" w:rsidRPr="009D0770" w:rsidRDefault="009D4F7E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 upper skirt                                                   </w:t>
      </w:r>
      <w:r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Верхняя</w:t>
      </w:r>
      <w:r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юбка</w:t>
      </w:r>
    </w:p>
    <w:p w:rsidR="009D4F7E" w:rsidRPr="009D0770" w:rsidRDefault="009D4F7E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D4F7E" w:rsidRPr="009D0770" w:rsidRDefault="009D4F7E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 under skirt with laces                                   </w:t>
      </w:r>
      <w:r>
        <w:rPr>
          <w:rFonts w:ascii="Times New Roman" w:hAnsi="Times New Roman" w:cs="Times New Roman"/>
          <w:sz w:val="28"/>
          <w:szCs w:val="28"/>
        </w:rPr>
        <w:t>Нижняя</w:t>
      </w:r>
      <w:r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юбка</w:t>
      </w:r>
      <w:r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кружевами</w:t>
      </w:r>
    </w:p>
    <w:p w:rsidR="00F94E9E" w:rsidRPr="009D0770" w:rsidRDefault="00F94E9E" w:rsidP="007522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94E9E" w:rsidRPr="004D315F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>The skirt that outlined the figure                         "</w:t>
      </w:r>
      <w:r w:rsidRPr="004D315F">
        <w:rPr>
          <w:rFonts w:ascii="Times New Roman" w:hAnsi="Times New Roman" w:cs="Times New Roman"/>
          <w:sz w:val="28"/>
          <w:szCs w:val="28"/>
        </w:rPr>
        <w:t>Кошенные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юбки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D315F">
        <w:rPr>
          <w:rFonts w:ascii="Times New Roman" w:hAnsi="Times New Roman" w:cs="Times New Roman"/>
          <w:sz w:val="28"/>
          <w:szCs w:val="28"/>
        </w:rPr>
        <w:t>плотно</w:t>
      </w:r>
    </w:p>
    <w:p w:rsidR="00F94E9E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5A1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</w:t>
      </w:r>
      <w:proofErr w:type="gramStart"/>
      <w:r w:rsidRPr="004D315F">
        <w:rPr>
          <w:rFonts w:ascii="Times New Roman" w:hAnsi="Times New Roman" w:cs="Times New Roman"/>
          <w:sz w:val="28"/>
          <w:szCs w:val="28"/>
        </w:rPr>
        <w:t>облегающие</w:t>
      </w:r>
      <w:proofErr w:type="gramEnd"/>
      <w:r w:rsidRPr="004D315F">
        <w:rPr>
          <w:rFonts w:ascii="Times New Roman" w:hAnsi="Times New Roman" w:cs="Times New Roman"/>
          <w:sz w:val="28"/>
          <w:szCs w:val="28"/>
        </w:rPr>
        <w:t xml:space="preserve"> фигуру</w:t>
      </w:r>
    </w:p>
    <w:p w:rsidR="00F94E9E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E9E" w:rsidRPr="004D315F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4E9E" w:rsidRPr="009D0770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bottom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undershirt</w:t>
      </w:r>
      <w:r w:rsidRPr="009D0770">
        <w:rPr>
          <w:rFonts w:ascii="Times New Roman" w:hAnsi="Times New Roman" w:cs="Times New Roman"/>
          <w:sz w:val="28"/>
          <w:szCs w:val="28"/>
        </w:rPr>
        <w:t xml:space="preserve">,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Низ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рубашки</w:t>
      </w:r>
      <w:r w:rsidRPr="009D0770">
        <w:rPr>
          <w:rFonts w:ascii="Times New Roman" w:hAnsi="Times New Roman" w:cs="Times New Roman"/>
          <w:sz w:val="28"/>
          <w:szCs w:val="28"/>
        </w:rPr>
        <w:t xml:space="preserve">, </w:t>
      </w:r>
      <w:r w:rsidRPr="004D315F">
        <w:rPr>
          <w:rFonts w:ascii="Times New Roman" w:hAnsi="Times New Roman" w:cs="Times New Roman"/>
          <w:sz w:val="28"/>
          <w:szCs w:val="28"/>
        </w:rPr>
        <w:t>который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был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из</w:t>
      </w:r>
      <w:r w:rsidRPr="009D07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E9E" w:rsidRPr="004D315F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D315F">
        <w:rPr>
          <w:rFonts w:ascii="Times New Roman" w:hAnsi="Times New Roman" w:cs="Times New Roman"/>
          <w:sz w:val="28"/>
          <w:szCs w:val="28"/>
          <w:lang w:val="en-US"/>
        </w:rPr>
        <w:lastRenderedPageBreak/>
        <w:t>made</w:t>
      </w:r>
      <w:proofErr w:type="gramEnd"/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of homespun linen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домашнего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полотна</w:t>
      </w:r>
    </w:p>
    <w:p w:rsidR="00F94E9E" w:rsidRPr="004D315F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A very long undershirt with long sleeves            </w:t>
      </w:r>
      <w:r w:rsidRPr="004D315F">
        <w:rPr>
          <w:rFonts w:ascii="Times New Roman" w:hAnsi="Times New Roman" w:cs="Times New Roman"/>
          <w:sz w:val="28"/>
          <w:szCs w:val="28"/>
        </w:rPr>
        <w:t>Длинная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исподняя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рубаха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с</w:t>
      </w:r>
    </w:p>
    <w:p w:rsidR="00F94E9E" w:rsidRPr="004D315F" w:rsidRDefault="00F94E9E" w:rsidP="00F94E9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D315F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315F">
        <w:rPr>
          <w:rFonts w:ascii="Times New Roman" w:hAnsi="Times New Roman" w:cs="Times New Roman"/>
          <w:sz w:val="28"/>
          <w:szCs w:val="28"/>
          <w:lang w:val="en-US"/>
        </w:rPr>
        <w:t>every day</w:t>
      </w:r>
      <w:proofErr w:type="spellEnd"/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garments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длинными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рукавами</w:t>
      </w:r>
    </w:p>
    <w:p w:rsidR="004E5D3C" w:rsidRPr="00F94E9E" w:rsidRDefault="00730408" w:rsidP="004E5D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87DF9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BB3B74"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 w:rsidR="009D4F7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</w:p>
    <w:p w:rsidR="00FA2AEA" w:rsidRPr="009D0770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B3B74"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BB3B74"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skirts</w:t>
      </w:r>
      <w:r w:rsidR="00BB3B74"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верхняя</w:t>
      </w:r>
      <w:r w:rsidR="00BB3B74" w:rsidRPr="009D4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одежда</w:t>
      </w:r>
    </w:p>
    <w:p w:rsidR="00F94E9E" w:rsidRPr="009D4F7E" w:rsidRDefault="00F94E9E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2AEA" w:rsidRPr="009D0770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B3B74"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homespun</w:t>
      </w:r>
      <w:r w:rsidR="00B25A10"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linen</w:t>
      </w:r>
      <w:r w:rsidR="00BB3B74"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домашнее</w:t>
      </w:r>
      <w:r w:rsidR="00BB3B74" w:rsidRPr="009D0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полотно</w:t>
      </w:r>
    </w:p>
    <w:p w:rsidR="00F94E9E" w:rsidRPr="009D0770" w:rsidRDefault="00F94E9E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2AEA" w:rsidRPr="009D0770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A lace     </w:t>
      </w:r>
      <w:r w:rsidR="00BB3B74"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кружево</w:t>
      </w:r>
    </w:p>
    <w:p w:rsidR="00F94E9E" w:rsidRPr="004D315F" w:rsidRDefault="00F94E9E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2AEA" w:rsidRPr="009D0770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>A Fringe</w:t>
      </w:r>
      <w:r w:rsidR="00BB3B74" w:rsidRPr="004D315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бахрома</w:t>
      </w:r>
    </w:p>
    <w:p w:rsidR="00F94E9E" w:rsidRPr="004D315F" w:rsidRDefault="00F94E9E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A2AEA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D315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B3B74" w:rsidRPr="00B25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  <w:lang w:val="en-US"/>
        </w:rPr>
        <w:t>Trimming</w:t>
      </w:r>
      <w:r w:rsidR="00BB3B74" w:rsidRPr="00B25A1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</w:t>
      </w:r>
      <w:r w:rsidRPr="004D315F">
        <w:rPr>
          <w:rFonts w:ascii="Times New Roman" w:hAnsi="Times New Roman" w:cs="Times New Roman"/>
          <w:sz w:val="28"/>
          <w:szCs w:val="28"/>
        </w:rPr>
        <w:t>отделка</w:t>
      </w:r>
      <w:r w:rsidR="00BB3B74" w:rsidRPr="00B25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на</w:t>
      </w:r>
      <w:r w:rsidR="00BB3B74" w:rsidRPr="00B25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15F">
        <w:rPr>
          <w:rFonts w:ascii="Times New Roman" w:hAnsi="Times New Roman" w:cs="Times New Roman"/>
          <w:sz w:val="28"/>
          <w:szCs w:val="28"/>
        </w:rPr>
        <w:t>юбке</w:t>
      </w:r>
    </w:p>
    <w:p w:rsidR="00BC1ED5" w:rsidRDefault="00BC1ED5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C1ED5" w:rsidRDefault="00BC1ED5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C1ED5" w:rsidRDefault="00BC1ED5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Успехи учащихся могут быть оценены как с точки зрения приобретаемых ими знаний, навыков, умений, так и с позиции тех изменений, которые происходят в его личности (его системы отношения к родному языку, особенностям национальной 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BC1ED5" w:rsidRDefault="00BC1ED5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C1ED5">
        <w:rPr>
          <w:rFonts w:ascii="Times New Roman" w:hAnsi="Times New Roman" w:cs="Times New Roman"/>
          <w:b/>
          <w:sz w:val="28"/>
          <w:szCs w:val="28"/>
        </w:rPr>
        <w:t>Чему научился школьник в языковом отношении?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1ED5" w:rsidRDefault="00BC1ED5" w:rsidP="00BC1ED5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D5">
        <w:rPr>
          <w:rFonts w:ascii="Times New Roman" w:hAnsi="Times New Roman" w:cs="Times New Roman"/>
          <w:sz w:val="28"/>
          <w:szCs w:val="28"/>
        </w:rPr>
        <w:t>использовать новые языковые формы в коммуникации</w:t>
      </w:r>
    </w:p>
    <w:p w:rsidR="00BC1ED5" w:rsidRDefault="00BC1ED5" w:rsidP="00BC1ED5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D5">
        <w:rPr>
          <w:rFonts w:ascii="Times New Roman" w:hAnsi="Times New Roman" w:cs="Times New Roman"/>
          <w:sz w:val="28"/>
          <w:szCs w:val="28"/>
        </w:rPr>
        <w:t>умеет распределя</w:t>
      </w:r>
      <w:r>
        <w:rPr>
          <w:rFonts w:ascii="Times New Roman" w:hAnsi="Times New Roman" w:cs="Times New Roman"/>
          <w:sz w:val="28"/>
          <w:szCs w:val="28"/>
        </w:rPr>
        <w:t>ть слова по сферам применения</w:t>
      </w:r>
    </w:p>
    <w:p w:rsidR="00BC1ED5" w:rsidRDefault="00BC1ED5" w:rsidP="00BC1ED5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доклад на заданную тему</w:t>
      </w:r>
    </w:p>
    <w:p w:rsidR="00BC1ED5" w:rsidRDefault="00BC1ED5" w:rsidP="00BC1ED5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D5">
        <w:rPr>
          <w:rFonts w:ascii="Times New Roman" w:hAnsi="Times New Roman" w:cs="Times New Roman"/>
          <w:sz w:val="28"/>
          <w:szCs w:val="28"/>
        </w:rPr>
        <w:t>знакомиться с вариа</w:t>
      </w:r>
      <w:r>
        <w:rPr>
          <w:rFonts w:ascii="Times New Roman" w:hAnsi="Times New Roman" w:cs="Times New Roman"/>
          <w:sz w:val="28"/>
          <w:szCs w:val="28"/>
        </w:rPr>
        <w:t xml:space="preserve">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безэквивалентной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лексики</w:t>
      </w:r>
    </w:p>
    <w:p w:rsidR="00BC1ED5" w:rsidRDefault="00BC1ED5" w:rsidP="00BC1ED5">
      <w:pPr>
        <w:pStyle w:val="a8"/>
        <w:spacing w:after="0" w:line="240" w:lineRule="auto"/>
        <w:ind w:left="793"/>
        <w:rPr>
          <w:rFonts w:ascii="Times New Roman" w:hAnsi="Times New Roman" w:cs="Times New Roman"/>
          <w:b/>
          <w:sz w:val="28"/>
          <w:szCs w:val="28"/>
        </w:rPr>
      </w:pPr>
      <w:r w:rsidRPr="00BC1ED5">
        <w:rPr>
          <w:rFonts w:ascii="Times New Roman" w:hAnsi="Times New Roman" w:cs="Times New Roman"/>
          <w:b/>
          <w:sz w:val="28"/>
          <w:szCs w:val="28"/>
        </w:rPr>
        <w:t>Как изменилась коммуникативная деятельность школьников?</w:t>
      </w:r>
    </w:p>
    <w:p w:rsidR="00BC1ED5" w:rsidRPr="00D92ABD" w:rsidRDefault="00BC1ED5" w:rsidP="00BC1ED5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взаимодействуя друг с другом коллективно работать с дополнительной литературой</w:t>
      </w:r>
      <w:r w:rsidR="00D92ABD">
        <w:rPr>
          <w:rFonts w:ascii="Times New Roman" w:hAnsi="Times New Roman" w:cs="Times New Roman"/>
          <w:sz w:val="28"/>
          <w:szCs w:val="28"/>
        </w:rPr>
        <w:t xml:space="preserve"> или над темой выступления</w:t>
      </w:r>
    </w:p>
    <w:p w:rsidR="00FA2AEA" w:rsidRPr="00D92ABD" w:rsidRDefault="00D92ABD" w:rsidP="00D92ABD">
      <w:pPr>
        <w:pStyle w:val="a8"/>
        <w:spacing w:after="0" w:line="240" w:lineRule="auto"/>
        <w:ind w:left="793"/>
        <w:rPr>
          <w:rFonts w:ascii="Times New Roman" w:hAnsi="Times New Roman" w:cs="Times New Roman"/>
          <w:b/>
          <w:sz w:val="28"/>
          <w:szCs w:val="28"/>
        </w:rPr>
      </w:pPr>
      <w:r w:rsidRPr="00D92ABD">
        <w:rPr>
          <w:rFonts w:ascii="Times New Roman" w:hAnsi="Times New Roman" w:cs="Times New Roman"/>
          <w:b/>
          <w:sz w:val="28"/>
          <w:szCs w:val="28"/>
        </w:rPr>
        <w:t xml:space="preserve">Какими </w:t>
      </w:r>
      <w:proofErr w:type="spellStart"/>
      <w:r w:rsidRPr="00D92ABD">
        <w:rPr>
          <w:rFonts w:ascii="Times New Roman" w:hAnsi="Times New Roman" w:cs="Times New Roman"/>
          <w:b/>
          <w:sz w:val="28"/>
          <w:szCs w:val="28"/>
        </w:rPr>
        <w:t>общеучебными</w:t>
      </w:r>
      <w:proofErr w:type="spellEnd"/>
      <w:r w:rsidRPr="00D92ABD">
        <w:rPr>
          <w:rFonts w:ascii="Times New Roman" w:hAnsi="Times New Roman" w:cs="Times New Roman"/>
          <w:b/>
          <w:sz w:val="28"/>
          <w:szCs w:val="28"/>
        </w:rPr>
        <w:t xml:space="preserve"> и специальными умениями овладели учащиеся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92ABD" w:rsidRPr="00D92ABD" w:rsidRDefault="00D92ABD" w:rsidP="00D92ABD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ABD">
        <w:rPr>
          <w:rFonts w:ascii="Times New Roman" w:hAnsi="Times New Roman" w:cs="Times New Roman"/>
          <w:sz w:val="28"/>
          <w:szCs w:val="28"/>
        </w:rPr>
        <w:t>поиск новой дополнительной информации в различных режимах работы (индивидуальной, парной, групповой)</w:t>
      </w:r>
    </w:p>
    <w:p w:rsidR="00FA2AEA" w:rsidRPr="00BC1ED5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AEA" w:rsidRPr="00BC1ED5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AEA" w:rsidRPr="00BC1ED5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AEA" w:rsidRPr="00BC1ED5" w:rsidRDefault="00FA2AEA" w:rsidP="00FA2A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AEA" w:rsidRPr="00BC1ED5" w:rsidRDefault="00FA2AEA" w:rsidP="004F6638">
      <w:pPr>
        <w:spacing w:after="0" w:line="24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</w:p>
    <w:sectPr w:rsidR="00FA2AEA" w:rsidRPr="00BC1ED5" w:rsidSect="00A91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C1003"/>
    <w:multiLevelType w:val="hybridMultilevel"/>
    <w:tmpl w:val="ED743EEC"/>
    <w:lvl w:ilvl="0" w:tplc="0419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4FF416E2"/>
    <w:multiLevelType w:val="hybridMultilevel"/>
    <w:tmpl w:val="3BB4BF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DE4F7A"/>
    <w:multiLevelType w:val="hybridMultilevel"/>
    <w:tmpl w:val="016CCE1C"/>
    <w:lvl w:ilvl="0" w:tplc="04190005">
      <w:start w:val="1"/>
      <w:numFmt w:val="bullet"/>
      <w:lvlText w:val=""/>
      <w:lvlJc w:val="left"/>
      <w:pPr>
        <w:ind w:left="1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">
    <w:nsid w:val="69D97FB5"/>
    <w:multiLevelType w:val="hybridMultilevel"/>
    <w:tmpl w:val="1ADE22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95182"/>
    <w:multiLevelType w:val="hybridMultilevel"/>
    <w:tmpl w:val="187EE18A"/>
    <w:lvl w:ilvl="0" w:tplc="04190005">
      <w:start w:val="1"/>
      <w:numFmt w:val="bullet"/>
      <w:lvlText w:val="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16E4"/>
    <w:rsid w:val="00082556"/>
    <w:rsid w:val="00087DF9"/>
    <w:rsid w:val="000C73BA"/>
    <w:rsid w:val="001355B5"/>
    <w:rsid w:val="00142BB1"/>
    <w:rsid w:val="001519E2"/>
    <w:rsid w:val="001B42F0"/>
    <w:rsid w:val="001C2321"/>
    <w:rsid w:val="001C36DF"/>
    <w:rsid w:val="002402F3"/>
    <w:rsid w:val="00242CF1"/>
    <w:rsid w:val="00250ACB"/>
    <w:rsid w:val="00296990"/>
    <w:rsid w:val="002E589A"/>
    <w:rsid w:val="00310456"/>
    <w:rsid w:val="00322350"/>
    <w:rsid w:val="003246DF"/>
    <w:rsid w:val="00333C65"/>
    <w:rsid w:val="0038443A"/>
    <w:rsid w:val="003844A8"/>
    <w:rsid w:val="003847D7"/>
    <w:rsid w:val="00392AB2"/>
    <w:rsid w:val="004125B4"/>
    <w:rsid w:val="004D315F"/>
    <w:rsid w:val="004E5D3C"/>
    <w:rsid w:val="004F6638"/>
    <w:rsid w:val="00503A1E"/>
    <w:rsid w:val="00531EFB"/>
    <w:rsid w:val="00567AA1"/>
    <w:rsid w:val="005A2863"/>
    <w:rsid w:val="005A4299"/>
    <w:rsid w:val="006001B1"/>
    <w:rsid w:val="00633AA7"/>
    <w:rsid w:val="00656A01"/>
    <w:rsid w:val="006749D5"/>
    <w:rsid w:val="00676E12"/>
    <w:rsid w:val="006D0054"/>
    <w:rsid w:val="007168E3"/>
    <w:rsid w:val="00720F0D"/>
    <w:rsid w:val="00727A9D"/>
    <w:rsid w:val="00730408"/>
    <w:rsid w:val="00736573"/>
    <w:rsid w:val="00746FBB"/>
    <w:rsid w:val="00751141"/>
    <w:rsid w:val="0075228B"/>
    <w:rsid w:val="00774C4B"/>
    <w:rsid w:val="007A074F"/>
    <w:rsid w:val="007A5E8C"/>
    <w:rsid w:val="007C29B1"/>
    <w:rsid w:val="008049CD"/>
    <w:rsid w:val="00811EFD"/>
    <w:rsid w:val="0083508B"/>
    <w:rsid w:val="00843B5F"/>
    <w:rsid w:val="008A66DB"/>
    <w:rsid w:val="0091117F"/>
    <w:rsid w:val="00967109"/>
    <w:rsid w:val="00973311"/>
    <w:rsid w:val="009D06ED"/>
    <w:rsid w:val="009D0770"/>
    <w:rsid w:val="009D4F7E"/>
    <w:rsid w:val="009F641A"/>
    <w:rsid w:val="00A43778"/>
    <w:rsid w:val="00A6179A"/>
    <w:rsid w:val="00A916E4"/>
    <w:rsid w:val="00A91F88"/>
    <w:rsid w:val="00AA1ED9"/>
    <w:rsid w:val="00AD19C5"/>
    <w:rsid w:val="00AE191E"/>
    <w:rsid w:val="00AE238A"/>
    <w:rsid w:val="00AE2ED3"/>
    <w:rsid w:val="00B25A10"/>
    <w:rsid w:val="00B30DE7"/>
    <w:rsid w:val="00B64D41"/>
    <w:rsid w:val="00BA61FB"/>
    <w:rsid w:val="00BB3B74"/>
    <w:rsid w:val="00BC1ED5"/>
    <w:rsid w:val="00BF4F72"/>
    <w:rsid w:val="00C00A1E"/>
    <w:rsid w:val="00C069D2"/>
    <w:rsid w:val="00C31F27"/>
    <w:rsid w:val="00C55B04"/>
    <w:rsid w:val="00CB4EBD"/>
    <w:rsid w:val="00CC096D"/>
    <w:rsid w:val="00D06CBD"/>
    <w:rsid w:val="00D116F4"/>
    <w:rsid w:val="00D17EAD"/>
    <w:rsid w:val="00D92ABD"/>
    <w:rsid w:val="00DA2467"/>
    <w:rsid w:val="00DA6ED8"/>
    <w:rsid w:val="00DB5415"/>
    <w:rsid w:val="00DB6AF1"/>
    <w:rsid w:val="00DE39B5"/>
    <w:rsid w:val="00E016DC"/>
    <w:rsid w:val="00E03DE9"/>
    <w:rsid w:val="00E50A53"/>
    <w:rsid w:val="00E5453D"/>
    <w:rsid w:val="00E61BC1"/>
    <w:rsid w:val="00EC0FFC"/>
    <w:rsid w:val="00EC70C2"/>
    <w:rsid w:val="00EE5A84"/>
    <w:rsid w:val="00F06E25"/>
    <w:rsid w:val="00F4354D"/>
    <w:rsid w:val="00F527E4"/>
    <w:rsid w:val="00F572B4"/>
    <w:rsid w:val="00F66093"/>
    <w:rsid w:val="00F71038"/>
    <w:rsid w:val="00F94E9E"/>
    <w:rsid w:val="00FA2AEA"/>
    <w:rsid w:val="00FA6CE6"/>
    <w:rsid w:val="00FB0558"/>
    <w:rsid w:val="00FC3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0558"/>
  </w:style>
  <w:style w:type="table" w:styleId="a4">
    <w:name w:val="Table Grid"/>
    <w:basedOn w:val="a1"/>
    <w:rsid w:val="00242C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semiHidden/>
    <w:unhideWhenUsed/>
    <w:rsid w:val="004F66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4F663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Emphasis"/>
    <w:basedOn w:val="a0"/>
    <w:qFormat/>
    <w:rsid w:val="004F663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1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045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E58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0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5395B-D923-4AC9-86E2-309EA78ED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1796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школа</cp:lastModifiedBy>
  <cp:revision>75</cp:revision>
  <cp:lastPrinted>2015-02-17T21:31:00Z</cp:lastPrinted>
  <dcterms:created xsi:type="dcterms:W3CDTF">2012-11-12T18:10:00Z</dcterms:created>
  <dcterms:modified xsi:type="dcterms:W3CDTF">2016-03-12T06:11:00Z</dcterms:modified>
</cp:coreProperties>
</file>