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7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47725"/>
            <wp:effectExtent l="0" t="0" r="9525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СТАРОЛЕУШКОВСКОГО </w:t>
      </w:r>
      <w:proofErr w:type="gramStart"/>
      <w:r w:rsidRPr="00F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ПАВЛОВСКОГО РАЙОНА</w:t>
      </w: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69" w:rsidRPr="00FD7533" w:rsidRDefault="007E6969" w:rsidP="00FD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FD7533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                                                                           №_____</w:t>
      </w: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69" w:rsidRPr="00FD7533" w:rsidRDefault="007E6969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FD7533" w:rsidRPr="00FD7533" w:rsidRDefault="00FD7533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533">
        <w:rPr>
          <w:b/>
          <w:sz w:val="28"/>
          <w:szCs w:val="28"/>
        </w:rPr>
        <w:t>Об утверждении Порядка оплаты имущества, находящегося в муници</w:t>
      </w:r>
      <w:r w:rsidR="007E6969" w:rsidRPr="00FD7533">
        <w:rPr>
          <w:b/>
          <w:sz w:val="28"/>
          <w:szCs w:val="28"/>
        </w:rPr>
        <w:t>пальной собственности</w:t>
      </w:r>
    </w:p>
    <w:p w:rsidR="007E6969" w:rsidRPr="00FD7533" w:rsidRDefault="007E6969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D7533">
        <w:rPr>
          <w:sz w:val="28"/>
          <w:szCs w:val="28"/>
        </w:rPr>
        <w:t>В соответствии с </w:t>
      </w:r>
      <w:hyperlink r:id="rId6" w:anchor="/document/99/901809128/" w:history="1">
        <w:r w:rsidRPr="00FD7533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21 декабря 2001 года </w:t>
        </w:r>
        <w:r w:rsidR="00FD7533" w:rsidRPr="00FD7533">
          <w:rPr>
            <w:rStyle w:val="a4"/>
            <w:color w:val="auto"/>
            <w:sz w:val="28"/>
            <w:szCs w:val="28"/>
            <w:u w:val="none"/>
          </w:rPr>
          <w:t xml:space="preserve">                </w:t>
        </w:r>
        <w:r w:rsidRPr="00FD7533">
          <w:rPr>
            <w:rStyle w:val="a4"/>
            <w:color w:val="auto"/>
            <w:sz w:val="28"/>
            <w:szCs w:val="28"/>
            <w:u w:val="none"/>
          </w:rPr>
          <w:t>№178-ФЗ</w:t>
        </w:r>
      </w:hyperlink>
      <w:r w:rsidRPr="00FD7533">
        <w:rPr>
          <w:sz w:val="28"/>
          <w:szCs w:val="28"/>
        </w:rPr>
        <w:t> «О приватизации государственного и муниципального имущества», </w:t>
      </w:r>
      <w:hyperlink r:id="rId7" w:anchor="/document/99/902111239/" w:history="1">
        <w:r w:rsidRPr="00FD7533">
          <w:rPr>
            <w:rStyle w:val="a4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FD7533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</w:t>
      </w:r>
      <w:hyperlink r:id="rId8" w:anchor="/document/99/901824959/" w:history="1"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постановлениемПравительства Российской</w:t>
        </w:r>
        <w:proofErr w:type="gramEnd"/>
        <w:r w:rsidRPr="00FD7533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FD7533">
          <w:rPr>
            <w:rStyle w:val="a4"/>
            <w:color w:val="auto"/>
            <w:sz w:val="28"/>
            <w:szCs w:val="28"/>
            <w:u w:val="none"/>
          </w:rPr>
          <w:t>Федерации от 12 августа 2002 года № 585</w:t>
        </w:r>
      </w:hyperlink>
      <w:r w:rsidRPr="00FD7533">
        <w:rPr>
          <w:sz w:val="28"/>
          <w:szCs w:val="28"/>
        </w:rPr>
        <w:t> 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 </w:t>
      </w:r>
      <w:hyperlink r:id="rId9" w:anchor="/document/99/901824897/" w:history="1"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FD7533">
        <w:rPr>
          <w:sz w:val="28"/>
          <w:szCs w:val="28"/>
        </w:rPr>
        <w:t> «Об утверждении Положения о проведении конкурса по продаже государственного или муниципального имущества», </w:t>
      </w:r>
      <w:hyperlink r:id="rId10" w:anchor="/document/99/901823159/" w:history="1"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</w:t>
        </w:r>
        <w:proofErr w:type="gramEnd"/>
        <w:r w:rsidRPr="00FD7533">
          <w:rPr>
            <w:rStyle w:val="a4"/>
            <w:color w:val="auto"/>
            <w:sz w:val="28"/>
            <w:szCs w:val="28"/>
            <w:u w:val="none"/>
          </w:rPr>
          <w:t xml:space="preserve"> Правительства Российской Федерации от 22 июля 2002 года № 549</w:t>
        </w:r>
      </w:hyperlink>
      <w:r w:rsidRPr="00FD7533">
        <w:rPr>
          <w:sz w:val="28"/>
          <w:szCs w:val="28"/>
        </w:rPr>
        <w:t> 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</w:t>
      </w:r>
      <w:r w:rsidR="00FD7533" w:rsidRPr="00FD7533">
        <w:rPr>
          <w:sz w:val="28"/>
          <w:szCs w:val="28"/>
        </w:rPr>
        <w:t xml:space="preserve">                              </w:t>
      </w:r>
      <w:r w:rsidR="007E6969" w:rsidRPr="00FD7533">
        <w:rPr>
          <w:sz w:val="28"/>
          <w:szCs w:val="28"/>
        </w:rPr>
        <w:t xml:space="preserve"> </w:t>
      </w:r>
      <w:proofErr w:type="spellStart"/>
      <w:proofErr w:type="gramStart"/>
      <w:r w:rsidRPr="00FD7533">
        <w:rPr>
          <w:sz w:val="28"/>
          <w:szCs w:val="28"/>
        </w:rPr>
        <w:t>п</w:t>
      </w:r>
      <w:proofErr w:type="spellEnd"/>
      <w:proofErr w:type="gramEnd"/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о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с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т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а</w:t>
      </w:r>
      <w:r w:rsidR="00FD7533" w:rsidRPr="00FD7533">
        <w:rPr>
          <w:sz w:val="28"/>
          <w:szCs w:val="28"/>
        </w:rPr>
        <w:t xml:space="preserve"> </w:t>
      </w:r>
      <w:proofErr w:type="spellStart"/>
      <w:r w:rsidRPr="00FD7533">
        <w:rPr>
          <w:sz w:val="28"/>
          <w:szCs w:val="28"/>
        </w:rPr>
        <w:t>н</w:t>
      </w:r>
      <w:proofErr w:type="spellEnd"/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о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в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л</w:t>
      </w:r>
      <w:r w:rsidR="00FD7533" w:rsidRPr="00FD7533">
        <w:rPr>
          <w:sz w:val="28"/>
          <w:szCs w:val="28"/>
        </w:rPr>
        <w:t xml:space="preserve"> </w:t>
      </w:r>
      <w:r w:rsidRPr="00FD7533">
        <w:rPr>
          <w:sz w:val="28"/>
          <w:szCs w:val="28"/>
        </w:rPr>
        <w:t>я</w:t>
      </w:r>
      <w:r w:rsidR="00FD7533" w:rsidRPr="00FD7533">
        <w:rPr>
          <w:sz w:val="28"/>
          <w:szCs w:val="28"/>
        </w:rPr>
        <w:t xml:space="preserve"> ю</w:t>
      </w:r>
      <w:r w:rsidRPr="00FD7533">
        <w:rPr>
          <w:sz w:val="28"/>
          <w:szCs w:val="28"/>
        </w:rPr>
        <w:t>:</w:t>
      </w:r>
    </w:p>
    <w:p w:rsidR="00BF41FA" w:rsidRPr="00FD7533" w:rsidRDefault="00BF41FA" w:rsidP="00FD7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Утвердить </w:t>
      </w:r>
      <w:hyperlink r:id="rId11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FD7533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D7533">
        <w:rPr>
          <w:sz w:val="28"/>
          <w:szCs w:val="28"/>
        </w:rPr>
        <w:t> оплаты имущества, находящегос</w:t>
      </w:r>
      <w:r w:rsidR="00D076A1" w:rsidRPr="00FD7533">
        <w:rPr>
          <w:sz w:val="28"/>
          <w:szCs w:val="28"/>
        </w:rPr>
        <w:t>я в муниципальной собственности</w:t>
      </w:r>
      <w:r w:rsidRPr="00FD7533">
        <w:rPr>
          <w:sz w:val="28"/>
          <w:szCs w:val="28"/>
        </w:rPr>
        <w:t>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2.</w:t>
      </w:r>
      <w:r w:rsidR="00FD7533" w:rsidRPr="00FD7533">
        <w:rPr>
          <w:sz w:val="28"/>
          <w:szCs w:val="28"/>
        </w:rPr>
        <w:t xml:space="preserve"> </w:t>
      </w:r>
      <w:proofErr w:type="gramStart"/>
      <w:r w:rsidRPr="00FD7533">
        <w:rPr>
          <w:sz w:val="28"/>
          <w:szCs w:val="28"/>
        </w:rPr>
        <w:t>Разместить</w:t>
      </w:r>
      <w:proofErr w:type="gramEnd"/>
      <w:r w:rsidRPr="00FD7533">
        <w:rPr>
          <w:sz w:val="28"/>
          <w:szCs w:val="28"/>
        </w:rPr>
        <w:t xml:space="preserve"> настоящее Постановление на официальном сайт</w:t>
      </w:r>
      <w:r w:rsidR="00D076A1" w:rsidRPr="00FD7533">
        <w:rPr>
          <w:sz w:val="28"/>
          <w:szCs w:val="28"/>
        </w:rPr>
        <w:t>е</w:t>
      </w:r>
      <w:r w:rsidRPr="00FD7533">
        <w:rPr>
          <w:sz w:val="28"/>
          <w:szCs w:val="28"/>
        </w:rPr>
        <w:t>.</w:t>
      </w:r>
    </w:p>
    <w:p w:rsidR="00125A0F" w:rsidRPr="00FD7533" w:rsidRDefault="00125A0F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3. </w:t>
      </w:r>
      <w:r w:rsidR="00FD7533" w:rsidRPr="00FD7533">
        <w:rPr>
          <w:sz w:val="28"/>
          <w:szCs w:val="28"/>
        </w:rPr>
        <w:t xml:space="preserve"> </w:t>
      </w:r>
      <w:proofErr w:type="gramStart"/>
      <w:r w:rsidRPr="00FD7533">
        <w:rPr>
          <w:sz w:val="28"/>
          <w:szCs w:val="28"/>
        </w:rPr>
        <w:t>Контроль за</w:t>
      </w:r>
      <w:proofErr w:type="gramEnd"/>
      <w:r w:rsidRPr="00FD75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5A0F" w:rsidRDefault="00125A0F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4. Постановление вступает в силу со дня обнародования.</w:t>
      </w:r>
    </w:p>
    <w:p w:rsidR="00FD7533" w:rsidRPr="00FD7533" w:rsidRDefault="00FD7533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076A1" w:rsidRPr="00FD7533" w:rsidRDefault="00D076A1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Глава Старолеушковского </w:t>
      </w:r>
      <w:proofErr w:type="gramStart"/>
      <w:r w:rsidRPr="00FD7533">
        <w:rPr>
          <w:sz w:val="28"/>
          <w:szCs w:val="28"/>
        </w:rPr>
        <w:t>сельского</w:t>
      </w:r>
      <w:proofErr w:type="gramEnd"/>
    </w:p>
    <w:p w:rsidR="00BF41FA" w:rsidRPr="00FD7533" w:rsidRDefault="00D076A1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поселения Павл</w:t>
      </w:r>
      <w:r w:rsidR="00125A0F" w:rsidRPr="00FD7533">
        <w:rPr>
          <w:sz w:val="28"/>
          <w:szCs w:val="28"/>
        </w:rPr>
        <w:t>о</w:t>
      </w:r>
      <w:r w:rsidRPr="00FD7533">
        <w:rPr>
          <w:sz w:val="28"/>
          <w:szCs w:val="28"/>
        </w:rPr>
        <w:t>вского района</w:t>
      </w:r>
      <w:r w:rsidR="00BF41FA" w:rsidRPr="00FD7533">
        <w:rPr>
          <w:sz w:val="28"/>
          <w:szCs w:val="28"/>
        </w:rPr>
        <w:t> </w:t>
      </w:r>
      <w:r w:rsidR="00FD7533" w:rsidRPr="00FD7533">
        <w:rPr>
          <w:sz w:val="28"/>
          <w:szCs w:val="28"/>
        </w:rPr>
        <w:t xml:space="preserve">                                                         </w:t>
      </w:r>
      <w:r w:rsidRPr="00FD7533">
        <w:rPr>
          <w:sz w:val="28"/>
          <w:szCs w:val="28"/>
        </w:rPr>
        <w:t>Р.Ю.Любченко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25A0F" w:rsidRPr="00FD7533" w:rsidTr="00125A0F">
        <w:tc>
          <w:tcPr>
            <w:tcW w:w="5353" w:type="dxa"/>
          </w:tcPr>
          <w:p w:rsidR="00125A0F" w:rsidRPr="00FD7533" w:rsidRDefault="00BF41FA" w:rsidP="00FD753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18" w:type="dxa"/>
          </w:tcPr>
          <w:p w:rsidR="00125A0F" w:rsidRPr="00FD7533" w:rsidRDefault="00125A0F" w:rsidP="00FD75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t>ПРИЛОЖЕНИЕ</w:t>
            </w:r>
          </w:p>
          <w:p w:rsidR="00125A0F" w:rsidRPr="00FD7533" w:rsidRDefault="00125A0F" w:rsidP="00FD753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t>к постановлению администрации</w:t>
            </w:r>
          </w:p>
          <w:p w:rsidR="00125A0F" w:rsidRPr="00FD7533" w:rsidRDefault="00125A0F" w:rsidP="00FD753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t xml:space="preserve">Старолеушковского сельского </w:t>
            </w:r>
          </w:p>
          <w:p w:rsidR="00125A0F" w:rsidRPr="00FD7533" w:rsidRDefault="00125A0F" w:rsidP="00FD753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t>поселения Павловского района</w:t>
            </w:r>
          </w:p>
          <w:p w:rsidR="00125A0F" w:rsidRPr="00FD7533" w:rsidRDefault="00125A0F" w:rsidP="00FD753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533">
              <w:rPr>
                <w:sz w:val="28"/>
                <w:szCs w:val="28"/>
              </w:rPr>
              <w:t>от______________№_____</w:t>
            </w:r>
          </w:p>
        </w:tc>
      </w:tr>
    </w:tbl>
    <w:p w:rsidR="00125A0F" w:rsidRDefault="00125A0F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7533" w:rsidRPr="00FD7533" w:rsidRDefault="00FD7533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533">
        <w:rPr>
          <w:b/>
          <w:sz w:val="28"/>
          <w:szCs w:val="28"/>
        </w:rPr>
        <w:t>Порядок</w:t>
      </w:r>
      <w:r w:rsidRPr="00FD7533">
        <w:rPr>
          <w:b/>
          <w:sz w:val="28"/>
          <w:szCs w:val="28"/>
        </w:rPr>
        <w:br/>
        <w:t>оплаты имущества, находящегося в муниц</w:t>
      </w:r>
      <w:r w:rsidR="00D076A1" w:rsidRPr="00FD7533">
        <w:rPr>
          <w:b/>
          <w:sz w:val="28"/>
          <w:szCs w:val="28"/>
        </w:rPr>
        <w:t>ипальной собственност</w:t>
      </w:r>
      <w:r w:rsidR="00125A0F" w:rsidRPr="00FD7533">
        <w:rPr>
          <w:b/>
          <w:sz w:val="28"/>
          <w:szCs w:val="28"/>
        </w:rPr>
        <w:t>и</w:t>
      </w:r>
    </w:p>
    <w:p w:rsidR="00125A0F" w:rsidRPr="00FD7533" w:rsidRDefault="00125A0F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1. </w:t>
      </w:r>
      <w:proofErr w:type="gramStart"/>
      <w:r w:rsidRPr="00FD7533">
        <w:rPr>
          <w:sz w:val="28"/>
          <w:szCs w:val="28"/>
        </w:rPr>
        <w:t>Настоящий порядок разработан в соответствии с </w:t>
      </w:r>
      <w:hyperlink r:id="rId12" w:anchor="/document/99/901809128/" w:history="1">
        <w:r w:rsidRPr="00FD7533">
          <w:rPr>
            <w:rStyle w:val="a4"/>
            <w:color w:val="auto"/>
            <w:sz w:val="28"/>
            <w:szCs w:val="28"/>
            <w:u w:val="none"/>
          </w:rPr>
          <w:t>Федеральным законом от 21 декабря 2001 года № 178-ФЗ</w:t>
        </w:r>
      </w:hyperlink>
      <w:r w:rsidRPr="00FD7533">
        <w:rPr>
          <w:sz w:val="28"/>
          <w:szCs w:val="28"/>
        </w:rPr>
        <w:t> «О приватизации государственного и муниципального имущества», </w:t>
      </w:r>
      <w:hyperlink r:id="rId13" w:anchor="/document/99/902111239/" w:history="1">
        <w:r w:rsidRPr="00FD7533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22 июля 2008 года </w:t>
        </w:r>
        <w:r w:rsidR="00FD7533">
          <w:rPr>
            <w:rStyle w:val="a4"/>
            <w:color w:val="auto"/>
            <w:sz w:val="28"/>
            <w:szCs w:val="28"/>
            <w:u w:val="none"/>
          </w:rPr>
          <w:t xml:space="preserve">          </w:t>
        </w:r>
        <w:r w:rsidRPr="00FD7533">
          <w:rPr>
            <w:rStyle w:val="a4"/>
            <w:color w:val="auto"/>
            <w:sz w:val="28"/>
            <w:szCs w:val="28"/>
            <w:u w:val="none"/>
          </w:rPr>
          <w:t>№159-ФЗ</w:t>
        </w:r>
      </w:hyperlink>
      <w:r w:rsidRPr="00FD7533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РоссийскойФедерации</w:t>
      </w:r>
      <w:proofErr w:type="gramEnd"/>
      <w:r w:rsidRPr="00FD7533">
        <w:rPr>
          <w:sz w:val="28"/>
          <w:szCs w:val="28"/>
        </w:rPr>
        <w:t>», </w:t>
      </w:r>
      <w:hyperlink r:id="rId14" w:anchor="/document/99/901824959/" w:history="1">
        <w:proofErr w:type="gramStart"/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585</w:t>
        </w:r>
      </w:hyperlink>
      <w:r w:rsidRPr="00FD7533">
        <w:rPr>
          <w:sz w:val="28"/>
          <w:szCs w:val="28"/>
        </w:rPr>
        <w:t> 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 </w:t>
      </w:r>
      <w:hyperlink r:id="rId15" w:anchor="/document/99/901824897/" w:history="1"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FD7533">
        <w:rPr>
          <w:sz w:val="28"/>
          <w:szCs w:val="28"/>
        </w:rPr>
        <w:t> «Об утверждении Положения о проведении конкурса по продаже государственногоили муниципального</w:t>
      </w:r>
      <w:proofErr w:type="gramEnd"/>
      <w:r w:rsidRPr="00FD7533">
        <w:rPr>
          <w:sz w:val="28"/>
          <w:szCs w:val="28"/>
        </w:rPr>
        <w:t xml:space="preserve"> </w:t>
      </w:r>
      <w:proofErr w:type="gramStart"/>
      <w:r w:rsidRPr="00FD7533">
        <w:rPr>
          <w:sz w:val="28"/>
          <w:szCs w:val="28"/>
        </w:rPr>
        <w:t>имущества», </w:t>
      </w:r>
      <w:hyperlink r:id="rId16" w:anchor="/document/99/901823159/" w:history="1">
        <w:r w:rsidRPr="00FD7533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FD7533">
        <w:rPr>
          <w:sz w:val="28"/>
          <w:szCs w:val="28"/>
        </w:rPr>
        <w:t> 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</w:t>
      </w:r>
      <w:r w:rsidR="00D076A1" w:rsidRPr="00FD7533">
        <w:rPr>
          <w:sz w:val="28"/>
          <w:szCs w:val="28"/>
        </w:rPr>
        <w:t>ипальной собственности</w:t>
      </w:r>
      <w:r w:rsidRPr="00FD7533">
        <w:rPr>
          <w:sz w:val="28"/>
          <w:szCs w:val="28"/>
        </w:rPr>
        <w:t>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  <w:proofErr w:type="gramEnd"/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2. При продаже муниципального имущества законным средством платежа признается валюта Российской Федерации.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  составлять менее пяти лет.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При реализации преимущественного права на приобретение арендуемого муниципального имущества право выбора порядка оплаты </w:t>
      </w:r>
      <w:r w:rsidRPr="00FD7533">
        <w:rPr>
          <w:sz w:val="28"/>
          <w:szCs w:val="28"/>
        </w:rPr>
        <w:lastRenderedPageBreak/>
        <w:t>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7. Задатки для участия в аукционе, конкурсе, продаже муниципального имущества посредством публичного предложения вносятся</w:t>
      </w:r>
      <w:r w:rsidR="00D076A1" w:rsidRPr="00FD7533">
        <w:rPr>
          <w:sz w:val="28"/>
          <w:szCs w:val="28"/>
        </w:rPr>
        <w:t xml:space="preserve"> претендентами в бюджет администрации Старолеушковского сельского поселения Павловского района</w:t>
      </w:r>
      <w:r w:rsidRPr="00FD7533">
        <w:rPr>
          <w:sz w:val="28"/>
          <w:szCs w:val="28"/>
        </w:rPr>
        <w:t xml:space="preserve"> на счет, указанный в информационном сообщении о продаже муниципального имущества.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9. Денежные средства от продажи муниципального имущества и пени, предусмотренные договором купли-продажи, </w:t>
      </w:r>
      <w:r w:rsidR="00D076A1" w:rsidRPr="00FD7533">
        <w:rPr>
          <w:sz w:val="28"/>
          <w:szCs w:val="28"/>
        </w:rPr>
        <w:t>перечисляются в бюджет администрации Старолеушковского сельского поселения Павловского района</w:t>
      </w:r>
      <w:r w:rsidRPr="00FD7533">
        <w:rPr>
          <w:sz w:val="28"/>
          <w:szCs w:val="28"/>
        </w:rPr>
        <w:t>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BF41FA" w:rsidRPr="00FD7533" w:rsidRDefault="00BF41FA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FD7533">
        <w:rPr>
          <w:sz w:val="28"/>
          <w:szCs w:val="28"/>
        </w:rPr>
        <w:t>дств в р</w:t>
      </w:r>
      <w:proofErr w:type="gramEnd"/>
      <w:r w:rsidRPr="00FD7533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D076A1" w:rsidRPr="00FD7533" w:rsidRDefault="00D076A1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76A1" w:rsidRPr="00FD7533" w:rsidRDefault="00D076A1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Ведущий специалист администрации</w:t>
      </w:r>
    </w:p>
    <w:p w:rsidR="00D076A1" w:rsidRPr="00FD7533" w:rsidRDefault="00D076A1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533">
        <w:rPr>
          <w:sz w:val="28"/>
          <w:szCs w:val="28"/>
        </w:rPr>
        <w:t xml:space="preserve">Старолеушковского сельского </w:t>
      </w:r>
    </w:p>
    <w:p w:rsidR="00BF41FA" w:rsidRPr="00FD7533" w:rsidRDefault="00FD7533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</w:t>
      </w:r>
      <w:r w:rsidR="00D076A1" w:rsidRPr="00FD7533">
        <w:rPr>
          <w:sz w:val="28"/>
          <w:szCs w:val="28"/>
        </w:rPr>
        <w:t>авловского района                                                А.В.Курьянова</w:t>
      </w:r>
      <w:r w:rsidR="00BF41FA" w:rsidRPr="00FD7533">
        <w:rPr>
          <w:sz w:val="28"/>
          <w:szCs w:val="28"/>
        </w:rPr>
        <w:t> </w:t>
      </w:r>
    </w:p>
    <w:p w:rsidR="00BF41FA" w:rsidRPr="00FD7533" w:rsidRDefault="00BF41FA" w:rsidP="00FD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1FA" w:rsidRPr="00FD7533" w:rsidSect="00FD753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BEB"/>
    <w:multiLevelType w:val="hybridMultilevel"/>
    <w:tmpl w:val="28A0C4BC"/>
    <w:lvl w:ilvl="0" w:tplc="1AF0C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7"/>
    <w:rsid w:val="00063344"/>
    <w:rsid w:val="00125A0F"/>
    <w:rsid w:val="00126E1C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7E6969"/>
    <w:rsid w:val="007F213A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F41FA"/>
    <w:rsid w:val="00C56CA3"/>
    <w:rsid w:val="00CA45D2"/>
    <w:rsid w:val="00CF69D1"/>
    <w:rsid w:val="00D076A1"/>
    <w:rsid w:val="00D22A01"/>
    <w:rsid w:val="00D53039"/>
    <w:rsid w:val="00DD16F0"/>
    <w:rsid w:val="00DE4ED7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2017-09-06T06:52:00Z</dcterms:created>
  <dcterms:modified xsi:type="dcterms:W3CDTF">2017-09-06T12:38:00Z</dcterms:modified>
</cp:coreProperties>
</file>