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C9" w:rsidRDefault="006C62C9" w:rsidP="006C62C9">
      <w:pPr>
        <w:pStyle w:val="a3"/>
        <w:rPr>
          <w:rFonts w:ascii="Times New Roman" w:hAnsi="Times New Roman"/>
          <w:sz w:val="28"/>
          <w:szCs w:val="28"/>
        </w:rPr>
      </w:pPr>
    </w:p>
    <w:p w:rsidR="006C62C9" w:rsidRPr="00F40EAC" w:rsidRDefault="006C62C9" w:rsidP="006C62C9">
      <w:pPr>
        <w:pStyle w:val="a3"/>
        <w:rPr>
          <w:rFonts w:ascii="Times New Roman" w:hAnsi="Times New Roman"/>
          <w:sz w:val="28"/>
          <w:szCs w:val="28"/>
        </w:rPr>
      </w:pPr>
    </w:p>
    <w:p w:rsidR="006C62C9" w:rsidRPr="00F40EAC" w:rsidRDefault="006C62C9" w:rsidP="006C62C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0EAC">
        <w:rPr>
          <w:rFonts w:ascii="Times New Roman" w:hAnsi="Times New Roman"/>
          <w:sz w:val="28"/>
          <w:szCs w:val="28"/>
        </w:rPr>
        <w:t>Сведения</w:t>
      </w:r>
    </w:p>
    <w:p w:rsidR="006C62C9" w:rsidRPr="00F40EAC" w:rsidRDefault="006C62C9" w:rsidP="006C62C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0EAC">
        <w:rPr>
          <w:rFonts w:ascii="Times New Roman" w:hAnsi="Times New Roman"/>
          <w:sz w:val="28"/>
          <w:szCs w:val="28"/>
        </w:rPr>
        <w:t>об использовании видеороликов антинаркотической направленности</w:t>
      </w:r>
    </w:p>
    <w:p w:rsidR="006C62C9" w:rsidRDefault="006C62C9" w:rsidP="006C62C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0EAC">
        <w:rPr>
          <w:rFonts w:ascii="Times New Roman" w:hAnsi="Times New Roman"/>
          <w:sz w:val="28"/>
          <w:szCs w:val="28"/>
        </w:rPr>
        <w:t xml:space="preserve">в профилактической работе </w:t>
      </w:r>
      <w:r>
        <w:rPr>
          <w:rFonts w:ascii="Times New Roman" w:hAnsi="Times New Roman"/>
          <w:sz w:val="28"/>
          <w:szCs w:val="28"/>
        </w:rPr>
        <w:t xml:space="preserve">в МБОУ СОШ № 25 станицы Новомалороссийской </w:t>
      </w:r>
    </w:p>
    <w:p w:rsidR="006C62C9" w:rsidRPr="00F40EAC" w:rsidRDefault="006C62C9" w:rsidP="006C62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по 29 февраля  2016 года</w:t>
      </w:r>
    </w:p>
    <w:p w:rsidR="006C62C9" w:rsidRPr="00F40EAC" w:rsidRDefault="006C62C9" w:rsidP="006C62C9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241"/>
        <w:gridCol w:w="3966"/>
        <w:gridCol w:w="2540"/>
        <w:gridCol w:w="2884"/>
        <w:gridCol w:w="4155"/>
      </w:tblGrid>
      <w:tr w:rsidR="006C62C9" w:rsidRPr="00F40EAC" w:rsidTr="006675E6">
        <w:tc>
          <w:tcPr>
            <w:tcW w:w="1242" w:type="dxa"/>
            <w:vAlign w:val="center"/>
          </w:tcPr>
          <w:p w:rsidR="006C62C9" w:rsidRPr="00F40EAC" w:rsidRDefault="006C62C9" w:rsidP="00667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6C62C9" w:rsidRPr="00F40EAC" w:rsidRDefault="006C62C9" w:rsidP="00667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EAC">
              <w:rPr>
                <w:rFonts w:ascii="Times New Roman" w:hAnsi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F40EAC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6C62C9" w:rsidRPr="00F40EAC" w:rsidRDefault="006C62C9" w:rsidP="00667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:rsidR="006C62C9" w:rsidRPr="00F40EAC" w:rsidRDefault="006C62C9" w:rsidP="00667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EAC">
              <w:rPr>
                <w:rFonts w:ascii="Times New Roman" w:hAnsi="Times New Roman"/>
                <w:sz w:val="28"/>
                <w:szCs w:val="28"/>
              </w:rPr>
              <w:t>Количество проведенных мероприятий с демонстрацией видеороликов антинаркотической направленности</w:t>
            </w:r>
          </w:p>
        </w:tc>
        <w:tc>
          <w:tcPr>
            <w:tcW w:w="2885" w:type="dxa"/>
            <w:vAlign w:val="center"/>
          </w:tcPr>
          <w:p w:rsidR="006C62C9" w:rsidRDefault="006C62C9" w:rsidP="00667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EAC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proofErr w:type="gramStart"/>
            <w:r w:rsidRPr="00F40EAC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F40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F40EAC">
              <w:rPr>
                <w:rFonts w:ascii="Times New Roman" w:hAnsi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F40EAC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6C62C9" w:rsidRPr="00F40EAC" w:rsidRDefault="006C62C9" w:rsidP="00667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EAC">
              <w:rPr>
                <w:rFonts w:ascii="Times New Roman" w:hAnsi="Times New Roman"/>
                <w:sz w:val="28"/>
                <w:szCs w:val="28"/>
              </w:rPr>
              <w:t>(человек)</w:t>
            </w:r>
          </w:p>
        </w:tc>
        <w:tc>
          <w:tcPr>
            <w:tcW w:w="4158" w:type="dxa"/>
            <w:vAlign w:val="center"/>
          </w:tcPr>
          <w:p w:rsidR="006C62C9" w:rsidRPr="00F40EAC" w:rsidRDefault="006C62C9" w:rsidP="00667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EAC">
              <w:rPr>
                <w:rFonts w:ascii="Times New Roman" w:hAnsi="Times New Roman"/>
                <w:sz w:val="28"/>
                <w:szCs w:val="28"/>
              </w:rPr>
              <w:t>Охват школьников</w:t>
            </w:r>
          </w:p>
          <w:p w:rsidR="006C62C9" w:rsidRPr="00F40EAC" w:rsidRDefault="006C62C9" w:rsidP="00667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EAC">
              <w:rPr>
                <w:rFonts w:ascii="Times New Roman" w:hAnsi="Times New Roman"/>
                <w:sz w:val="28"/>
                <w:szCs w:val="28"/>
              </w:rPr>
              <w:t>мероприятиями с демонстрацией видеороликов антинаркотической направленности</w:t>
            </w:r>
          </w:p>
          <w:p w:rsidR="006C62C9" w:rsidRPr="00F40EAC" w:rsidRDefault="006C62C9" w:rsidP="00667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EAC">
              <w:rPr>
                <w:rFonts w:ascii="Times New Roman" w:hAnsi="Times New Roman"/>
                <w:sz w:val="28"/>
                <w:szCs w:val="28"/>
              </w:rPr>
              <w:t>(человек)</w:t>
            </w:r>
          </w:p>
        </w:tc>
      </w:tr>
      <w:tr w:rsidR="006C62C9" w:rsidRPr="00F40EAC" w:rsidTr="006675E6">
        <w:tc>
          <w:tcPr>
            <w:tcW w:w="1242" w:type="dxa"/>
          </w:tcPr>
          <w:p w:rsidR="006C62C9" w:rsidRPr="00F40EAC" w:rsidRDefault="006C62C9" w:rsidP="00667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C62C9" w:rsidRPr="00F40EAC" w:rsidRDefault="006C62C9" w:rsidP="00667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 25</w:t>
            </w:r>
          </w:p>
        </w:tc>
        <w:tc>
          <w:tcPr>
            <w:tcW w:w="2540" w:type="dxa"/>
          </w:tcPr>
          <w:p w:rsidR="006C62C9" w:rsidRPr="00F40EAC" w:rsidRDefault="006C62C9" w:rsidP="006C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85" w:type="dxa"/>
          </w:tcPr>
          <w:p w:rsidR="006C62C9" w:rsidRPr="00F40EAC" w:rsidRDefault="006C62C9" w:rsidP="006C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  <w:tc>
          <w:tcPr>
            <w:tcW w:w="4158" w:type="dxa"/>
          </w:tcPr>
          <w:p w:rsidR="006C62C9" w:rsidRPr="00F40EAC" w:rsidRDefault="006C62C9" w:rsidP="006C62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</w:tr>
    </w:tbl>
    <w:p w:rsidR="00000000" w:rsidRDefault="006C62C9"/>
    <w:p w:rsidR="006C62C9" w:rsidRDefault="006C62C9"/>
    <w:p w:rsidR="006C62C9" w:rsidRDefault="006C62C9"/>
    <w:p w:rsidR="006C62C9" w:rsidRPr="006C62C9" w:rsidRDefault="006C62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МБОУ СОШ № 25:                                                  Л.Ю. Беленко</w:t>
      </w:r>
    </w:p>
    <w:sectPr w:rsidR="006C62C9" w:rsidRPr="006C62C9" w:rsidSect="006C62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62C9"/>
    <w:rsid w:val="006C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62C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6C62C9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6C62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2016-02-28T16:28:00Z</dcterms:created>
  <dcterms:modified xsi:type="dcterms:W3CDTF">2016-02-28T16:35:00Z</dcterms:modified>
</cp:coreProperties>
</file>