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  <w:r w:rsidR="00354F18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сельскохозяйственного назначения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земли </w:t>
      </w:r>
      <w:r w:rsidR="00354F18">
        <w:rPr>
          <w:rFonts w:ascii="Times New Roman" w:hAnsi="Times New Roman"/>
          <w:color w:val="000000"/>
          <w:sz w:val="24"/>
          <w:u w:val="single"/>
        </w:rPr>
        <w:t>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6A375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6A3750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6A3750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6A3750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6A3750" w:rsidRDefault="006A3750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A3750">
              <w:rPr>
                <w:rFonts w:ascii="Times New Roman" w:hAnsi="Times New Roman"/>
                <w:b/>
                <w:color w:val="000000"/>
                <w:szCs w:val="24"/>
              </w:rPr>
              <w:t>23:24:0503004:1117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6A3750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6A3750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6A3750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6A3750" w:rsidRPr="006A3750">
        <w:rPr>
          <w:rFonts w:ascii="Times New Roman" w:hAnsi="Times New Roman"/>
          <w:color w:val="000000"/>
          <w:sz w:val="24"/>
          <w:szCs w:val="24"/>
          <w:u w:val="single"/>
        </w:rPr>
        <w:t>43000</w:t>
      </w:r>
      <w:r w:rsidR="00354F18" w:rsidRPr="006A375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61D6" w:rsidRPr="006A3750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6A3750">
        <w:rPr>
          <w:rFonts w:ascii="Times New Roman" w:hAnsi="Times New Roman"/>
          <w:sz w:val="24"/>
          <w:szCs w:val="24"/>
          <w:u w:val="single"/>
        </w:rPr>
        <w:t>ов</w:t>
      </w:r>
      <w:r w:rsidRPr="006A3750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6A37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3750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6A3750" w:rsidTr="00765D37">
        <w:trPr>
          <w:cantSplit/>
        </w:trPr>
        <w:tc>
          <w:tcPr>
            <w:tcW w:w="250" w:type="dxa"/>
          </w:tcPr>
          <w:p w:rsidR="00C62CE4" w:rsidRPr="006A3750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6A3750" w:rsidRDefault="006A3750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7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Краснодарский край, Павловский район, хутор Красный, секция 8, контур 69</w:t>
            </w:r>
          </w:p>
        </w:tc>
      </w:tr>
    </w:tbl>
    <w:p w:rsidR="00C62CE4" w:rsidRPr="006A3750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A3750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6A3750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6A3750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6A3750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6A3750">
        <w:rPr>
          <w:rFonts w:ascii="Times New Roman" w:hAnsi="Times New Roman"/>
          <w:color w:val="000000"/>
          <w:szCs w:val="24"/>
        </w:rPr>
        <w:t xml:space="preserve"> </w:t>
      </w:r>
      <w:r w:rsidR="00652E58" w:rsidRPr="006A3750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6A3750">
        <w:rPr>
          <w:rFonts w:ascii="Times New Roman" w:hAnsi="Times New Roman"/>
          <w:color w:val="000000"/>
          <w:szCs w:val="24"/>
        </w:rPr>
        <w:t xml:space="preserve">, </w:t>
      </w:r>
      <w:r w:rsidR="00652E58" w:rsidRPr="006A3750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6A3750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6A3750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6A3750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6A3750" w:rsidRDefault="006A3750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7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пашни, сенокосы, пастбища, залежи, земли, занятые многолетними насаждениями (садами, виноградниками и другими), огороды</w:t>
            </w: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lastRenderedPageBreak/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D26A06">
        <w:rPr>
          <w:rFonts w:ascii="Times New Roman" w:hAnsi="Times New Roman"/>
          <w:color w:val="000000"/>
          <w:u w:val="single"/>
        </w:rPr>
        <w:t>90211105013</w:t>
      </w:r>
      <w:r w:rsidR="00765D37">
        <w:rPr>
          <w:rFonts w:ascii="Times New Roman" w:hAnsi="Times New Roman"/>
          <w:color w:val="000000"/>
          <w:u w:val="single"/>
        </w:rPr>
        <w:t>05</w:t>
      </w:r>
      <w:r w:rsidR="00D26A06">
        <w:rPr>
          <w:rFonts w:ascii="Times New Roman" w:hAnsi="Times New Roman"/>
          <w:color w:val="000000"/>
          <w:u w:val="single"/>
        </w:rPr>
        <w:t>002</w:t>
      </w:r>
      <w:r w:rsidR="00354F18">
        <w:rPr>
          <w:rFonts w:ascii="Times New Roman" w:hAnsi="Times New Roman"/>
          <w:color w:val="000000"/>
          <w:u w:val="single"/>
        </w:rPr>
        <w:t>3</w:t>
      </w:r>
      <w:r w:rsidR="00D26A06">
        <w:rPr>
          <w:rFonts w:ascii="Times New Roman" w:hAnsi="Times New Roman"/>
          <w:color w:val="000000"/>
          <w:u w:val="single"/>
        </w:rPr>
        <w:t>120</w:t>
      </w:r>
      <w:bookmarkStart w:id="0" w:name="_GoBack"/>
      <w:bookmarkEnd w:id="0"/>
      <w:proofErr w:type="gramEnd"/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62CE4"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4B2559">
        <w:rPr>
          <w:rFonts w:ascii="Times New Roman" w:hAnsi="Times New Roman"/>
          <w:bCs/>
          <w:iCs/>
          <w:color w:val="000000"/>
          <w:u w:val="single"/>
        </w:rPr>
        <w:t>036394</w:t>
      </w:r>
      <w:r w:rsidR="00765D37">
        <w:rPr>
          <w:rFonts w:ascii="Times New Roman" w:hAnsi="Times New Roman"/>
          <w:bCs/>
          <w:iCs/>
          <w:color w:val="000000"/>
          <w:u w:val="single"/>
        </w:rPr>
        <w:t>3</w:t>
      </w:r>
      <w:r w:rsidR="006A3750">
        <w:rPr>
          <w:rFonts w:ascii="Times New Roman" w:hAnsi="Times New Roman"/>
          <w:bCs/>
          <w:iCs/>
          <w:color w:val="000000"/>
          <w:u w:val="single"/>
        </w:rPr>
        <w:t>0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Pr="00DE55B8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lastRenderedPageBreak/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</w:p>
    <w:p w:rsidR="00B210B2" w:rsidRDefault="00B210B2" w:rsidP="00B210B2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 Договора без письменного согласия Арендодателя.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Pr="00DE55B8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3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21924">
        <w:rPr>
          <w:rFonts w:ascii="Times New Roman" w:hAnsi="Times New Roman"/>
          <w:color w:val="000000"/>
          <w:szCs w:val="24"/>
        </w:rPr>
        <w:t>Договор субаренды Участка, заключенный на срок более одного года, подлежит государственной регистрации в Управлении Федеральной службы государственной регистрации,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46246D">
        <w:rPr>
          <w:rFonts w:ascii="Times New Roman" w:hAnsi="Times New Roman"/>
          <w:b/>
          <w:noProof/>
          <w:sz w:val="24"/>
          <w:szCs w:val="24"/>
        </w:rPr>
        <w:t>4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5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Срок действия договора субаренды Участка не может превышать срока действия Договора.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6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досрочном расторжении Договора договор субаренды Участка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прекращает свое действие.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46246D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</w:t>
      </w:r>
      <w:r>
        <w:rPr>
          <w:rFonts w:ascii="Times New Roman" w:hAnsi="Times New Roman"/>
          <w:color w:val="000000"/>
          <w:szCs w:val="24"/>
        </w:rPr>
        <w:lastRenderedPageBreak/>
        <w:t>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00" w:rsidRDefault="00647F00">
      <w:r>
        <w:separator/>
      </w:r>
    </w:p>
  </w:endnote>
  <w:endnote w:type="continuationSeparator" w:id="0">
    <w:p w:rsidR="00647F00" w:rsidRDefault="0064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00" w:rsidRDefault="00647F00">
      <w:r>
        <w:separator/>
      </w:r>
    </w:p>
  </w:footnote>
  <w:footnote w:type="continuationSeparator" w:id="0">
    <w:p w:rsidR="00647F00" w:rsidRDefault="0064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3F45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4CB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4F18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D3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17BE0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265C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47F00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3750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329"/>
    <w:rsid w:val="00761608"/>
    <w:rsid w:val="007619B7"/>
    <w:rsid w:val="00761E88"/>
    <w:rsid w:val="00763A06"/>
    <w:rsid w:val="00765D02"/>
    <w:rsid w:val="00765D37"/>
    <w:rsid w:val="00767274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17ADF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0184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0556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38</cp:revision>
  <cp:lastPrinted>2017-09-05T12:49:00Z</cp:lastPrinted>
  <dcterms:created xsi:type="dcterms:W3CDTF">2017-01-20T08:31:00Z</dcterms:created>
  <dcterms:modified xsi:type="dcterms:W3CDTF">2017-09-06T09:53:00Z</dcterms:modified>
</cp:coreProperties>
</file>