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D9" w:rsidRDefault="00FB1AD9" w:rsidP="00FB1AD9">
      <w:r>
        <w:t>А</w:t>
      </w:r>
      <w:r w:rsidR="00F92C70">
        <w:t>втор: Лысова Ольга  Алексеевна</w:t>
      </w:r>
      <w:r>
        <w:t>, воспитатель МБДОУ «Дет</w:t>
      </w:r>
      <w:r w:rsidR="00F92C70">
        <w:t xml:space="preserve">ский сад  «Алёнушка»  х. </w:t>
      </w:r>
      <w:proofErr w:type="spellStart"/>
      <w:r w:rsidR="00F92C70">
        <w:t>Богатырёва</w:t>
      </w:r>
      <w:proofErr w:type="spellEnd"/>
      <w:r w:rsidR="00F92C70">
        <w:t xml:space="preserve">.. </w:t>
      </w:r>
      <w:bookmarkStart w:id="0" w:name="_GoBack"/>
      <w:bookmarkEnd w:id="0"/>
    </w:p>
    <w:p w:rsidR="00FB1AD9" w:rsidRDefault="00FB1AD9" w:rsidP="00FB1AD9">
      <w:r>
        <w:t>Цель:</w:t>
      </w:r>
    </w:p>
    <w:p w:rsidR="00FB1AD9" w:rsidRDefault="00FB1AD9" w:rsidP="00FB1AD9">
      <w:r>
        <w:t>Привлечение внимания родителей к осознанию важности развития мелкой моторики в жизни ребенка.</w:t>
      </w:r>
    </w:p>
    <w:p w:rsidR="00FB1AD9" w:rsidRDefault="00FB1AD9" w:rsidP="00FB1AD9">
      <w:r>
        <w:t>Вопросы для обсуждения:</w:t>
      </w:r>
    </w:p>
    <w:p w:rsidR="00FB1AD9" w:rsidRDefault="00FB1AD9" w:rsidP="00FB1AD9">
      <w:r>
        <w:t>1.Значимость и важность развития мелкой моторики в жизни ребенка;</w:t>
      </w:r>
    </w:p>
    <w:p w:rsidR="00FB1AD9" w:rsidRDefault="00FB1AD9" w:rsidP="00FB1AD9">
      <w:r>
        <w:t>2.Как можно использовать крупу для развития мелкой моторики;</w:t>
      </w:r>
    </w:p>
    <w:p w:rsidR="00FB1AD9" w:rsidRDefault="00FB1AD9" w:rsidP="00FB1AD9">
      <w:r>
        <w:t>3.Рекомендации, советы и примеры по использованию круп в творческой деятельности с детьми.</w:t>
      </w:r>
    </w:p>
    <w:p w:rsidR="00FB1AD9" w:rsidRDefault="00FB1AD9" w:rsidP="00FB1AD9"/>
    <w:p w:rsidR="00FB1AD9" w:rsidRDefault="00FB1AD9" w:rsidP="00FB1AD9">
      <w:r>
        <w:t>Педагог-классик В.А. Сухомлинский писал, что «истоки способностей и дарования детей – на кончиках их пальцев,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труда, тем сложнее движения необходимые для этого взаимодействия, тем ярче творческая стихия детского разума, чем больше мастерства в детской руке, тем ребенок умнее».</w:t>
      </w:r>
    </w:p>
    <w:p w:rsidR="00FB1AD9" w:rsidRDefault="00FB1AD9" w:rsidP="00FB1AD9">
      <w:r>
        <w:t>Одним из важных аспектов развития дошкольника</w:t>
      </w:r>
      <w:proofErr w:type="gramStart"/>
      <w:r>
        <w:t xml:space="preserve"> ,</w:t>
      </w:r>
      <w:proofErr w:type="gramEnd"/>
      <w:r>
        <w:t xml:space="preserve"> является развитие мелкой моторики и координации движений пальцев рук.</w:t>
      </w:r>
    </w:p>
    <w:p w:rsidR="00FB1AD9" w:rsidRDefault="00FB1AD9" w:rsidP="00FB1AD9">
      <w:r>
        <w:t>Значимость развития мелкой моторики пальцев рук получила научное обоснование.</w:t>
      </w:r>
    </w:p>
    <w:p w:rsidR="00FB1AD9" w:rsidRDefault="00FB1AD9" w:rsidP="00FB1AD9">
      <w:r>
        <w:t>Исторические исследования дают понять: развитие функции руки и речи шло одновременно, ведь первой формой общения первобытных людей были именно жесты. Можно говорить о том, что ход развития речи ребенка аналогичен: сначала развиваются тонкие движения пальцев рук, затем появляется артикуляция слогов, а все последующие совершенствования речевых реакций стоят в прямой зависимости от степени тренировки движения пальцев рук.</w:t>
      </w:r>
    </w:p>
    <w:p w:rsidR="00FB1AD9" w:rsidRDefault="00FB1AD9" w:rsidP="00FB1AD9"/>
    <w:p w:rsidR="00FB1AD9" w:rsidRDefault="00FB1AD9" w:rsidP="00FB1AD9">
      <w:r>
        <w:t>Сегодня я хочу рассказать, как можно использовать крупы для развития мелкой моторики в домашних условиях.</w:t>
      </w:r>
    </w:p>
    <w:p w:rsidR="00FB1AD9" w:rsidRDefault="00FB1AD9" w:rsidP="00FB1AD9">
      <w:r>
        <w:t xml:space="preserve">Крупа - очень полезный и приятный материал для занятий с ребенком. </w:t>
      </w:r>
    </w:p>
    <w:p w:rsidR="00FB1AD9" w:rsidRDefault="00FB1AD9" w:rsidP="00FB1AD9">
      <w:r>
        <w:t>Первое что надо сделать – познакомить ребенка с крупами. Для этого можно взять несколько небольших емкостей – и насыпать в каждую – какую-то крупу. Для этого подойдут любые крупы, которые есть в доме: фасоль, горох, греча, пшено, манка.</w:t>
      </w:r>
    </w:p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>
      <w:r>
        <w:t>Познакомьте ребенка с крупами, дайте ребенку потрогать фасоль, горох, гречку, поиграть с ней. Пусть вытащит на стол и сложит обратно.</w:t>
      </w:r>
    </w:p>
    <w:p w:rsidR="00FB1AD9" w:rsidRDefault="00FB1AD9" w:rsidP="00FB1AD9">
      <w:r>
        <w:lastRenderedPageBreak/>
        <w:t>Играя с крупами, мы делаем пальчики ребенка более чувствительными и ловкими. Ведь взять в руки крупинку – очень сложно для ребенка.</w:t>
      </w:r>
    </w:p>
    <w:p w:rsidR="00FB1AD9" w:rsidRDefault="00FB1AD9" w:rsidP="00FB1AD9"/>
    <w:p w:rsidR="00FB1AD9" w:rsidRDefault="00FB1AD9" w:rsidP="00FB1AD9">
      <w:r>
        <w:t>Предлагаю несколько игровых упражнений.</w:t>
      </w:r>
    </w:p>
    <w:p w:rsidR="00FB1AD9" w:rsidRDefault="00FB1AD9" w:rsidP="00FB1AD9">
      <w:r>
        <w:t xml:space="preserve">1.Насыпьте в ёмкость гречку, пусть ребенок опустит в нее свои ручки и пальчиками перетирает крупинки, зажимает поочередно в кулачки. Отличный массаж пальчиков. Предложите пересыпать гречку из одной ладошки в другую. </w:t>
      </w:r>
    </w:p>
    <w:p w:rsidR="00FB1AD9" w:rsidRDefault="00FB1AD9" w:rsidP="00FB1AD9"/>
    <w:p w:rsidR="00FB1AD9" w:rsidRDefault="00FB1AD9" w:rsidP="00FB1AD9"/>
    <w:p w:rsidR="00FB1AD9" w:rsidRDefault="00FB1AD9" w:rsidP="00FB1AD9">
      <w:r>
        <w:t xml:space="preserve">2.Можно спрятать в крупу маленькую игрушку, например из </w:t>
      </w:r>
      <w:proofErr w:type="gramStart"/>
      <w:r>
        <w:t>киндера</w:t>
      </w:r>
      <w:proofErr w:type="gramEnd"/>
      <w:r>
        <w:t>, и предложить отыскать «клад».</w:t>
      </w:r>
    </w:p>
    <w:p w:rsidR="00FB1AD9" w:rsidRDefault="00FB1AD9" w:rsidP="00FB1AD9"/>
    <w:p w:rsidR="00FB1AD9" w:rsidRDefault="00FB1AD9" w:rsidP="00FB1AD9"/>
    <w:p w:rsidR="00FB1AD9" w:rsidRDefault="00FB1AD9" w:rsidP="00FB1AD9">
      <w:r>
        <w:t>3.Смешайте, например две крупы в одной миске и дать задание ребенку разделить их и разложить по своим тарелочкам.</w:t>
      </w:r>
    </w:p>
    <w:p w:rsidR="00FB1AD9" w:rsidRDefault="00FB1AD9" w:rsidP="00FB1AD9"/>
    <w:p w:rsidR="00FB1AD9" w:rsidRDefault="00FB1AD9" w:rsidP="00FB1AD9"/>
    <w:p w:rsidR="00FB1AD9" w:rsidRDefault="00FB1AD9" w:rsidP="00FB1AD9">
      <w:r>
        <w:t>4.Насыпьте в мелкую тарелочку, можно использовать небольшой поднос, манку и предложите ребенку что-нибудь нарисовать. Детям очень нравится данное упражнение, их фантазии просто нет предела.</w:t>
      </w:r>
    </w:p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>
      <w:r>
        <w:t>5.Можно завязать ребенку глаза и предложить на ощупь определить вид крупы.</w:t>
      </w:r>
    </w:p>
    <w:p w:rsidR="00FB1AD9" w:rsidRDefault="00FB1AD9" w:rsidP="00FB1AD9"/>
    <w:p w:rsidR="00FB1AD9" w:rsidRDefault="00FB1AD9" w:rsidP="00FB1AD9"/>
    <w:p w:rsidR="00FB1AD9" w:rsidRDefault="00FB1AD9" w:rsidP="00FB1AD9">
      <w:r>
        <w:t>Играя в эти игры, мы развиваем: мелкую моторику рук, значит, развиваем речь, память, внимание.</w:t>
      </w:r>
    </w:p>
    <w:p w:rsidR="00FB1AD9" w:rsidRDefault="00FB1AD9" w:rsidP="00FB1AD9">
      <w:r>
        <w:t>Пальчиковая гимнастика.</w:t>
      </w:r>
    </w:p>
    <w:p w:rsidR="00FB1AD9" w:rsidRDefault="00FB1AD9" w:rsidP="00FB1AD9">
      <w:r>
        <w:t>Игра с горошком.</w:t>
      </w:r>
    </w:p>
    <w:p w:rsidR="00FB1AD9" w:rsidRDefault="00FB1AD9" w:rsidP="00FB1AD9">
      <w:r>
        <w:t>Дома я одна скучала,</w:t>
      </w:r>
    </w:p>
    <w:p w:rsidR="00FB1AD9" w:rsidRDefault="00FB1AD9" w:rsidP="00FB1AD9">
      <w:r>
        <w:t>Горсть горошинок достала.</w:t>
      </w:r>
    </w:p>
    <w:p w:rsidR="00FB1AD9" w:rsidRDefault="00FB1AD9" w:rsidP="00FB1AD9">
      <w:r>
        <w:t>Прежде чем игру начать,</w:t>
      </w:r>
    </w:p>
    <w:p w:rsidR="00FB1AD9" w:rsidRDefault="00FB1AD9" w:rsidP="00FB1AD9">
      <w:r>
        <w:t>Надо пальчику сказать:</w:t>
      </w:r>
    </w:p>
    <w:p w:rsidR="00FB1AD9" w:rsidRDefault="00FB1AD9" w:rsidP="00FB1AD9">
      <w:r>
        <w:t>-Пальчик, пальчик, мой хороший,</w:t>
      </w:r>
    </w:p>
    <w:p w:rsidR="00FB1AD9" w:rsidRDefault="00FB1AD9" w:rsidP="00FB1AD9">
      <w:r>
        <w:t>Ты прижми к столу горошек,</w:t>
      </w:r>
    </w:p>
    <w:p w:rsidR="00FB1AD9" w:rsidRDefault="00FB1AD9" w:rsidP="00FB1AD9">
      <w:r>
        <w:t>Покрути и покатай</w:t>
      </w:r>
    </w:p>
    <w:p w:rsidR="00FB1AD9" w:rsidRDefault="00FB1AD9" w:rsidP="00FB1AD9">
      <w:r>
        <w:t>И другому передай.</w:t>
      </w:r>
    </w:p>
    <w:p w:rsidR="00FB1AD9" w:rsidRDefault="00FB1AD9" w:rsidP="00FB1AD9"/>
    <w:p w:rsidR="00FB1AD9" w:rsidRDefault="00FB1AD9" w:rsidP="00FB1AD9">
      <w:r>
        <w:t>Теперь, хочу предложить несколько самых простых примеров использования крупы для творческой деятельности, в результате которой, развивается мелкая моторика рук.</w:t>
      </w:r>
    </w:p>
    <w:p w:rsidR="00FB1AD9" w:rsidRDefault="00FB1AD9" w:rsidP="00FB1AD9"/>
    <w:p w:rsidR="00FB1AD9" w:rsidRDefault="00FB1AD9" w:rsidP="00FB1AD9">
      <w:r>
        <w:t>«Яблочко»</w:t>
      </w:r>
    </w:p>
    <w:p w:rsidR="00FB1AD9" w:rsidRDefault="00FB1AD9" w:rsidP="00FB1AD9">
      <w:r>
        <w:t>Вырезать круг из картона, приклеить трафарет яблочка. Размазать пластилин, снять трафарет. Теперь можно украшать крупами.</w:t>
      </w:r>
    </w:p>
    <w:p w:rsidR="00FB1AD9" w:rsidRDefault="00FB1AD9" w:rsidP="00FB1AD9"/>
    <w:p w:rsidR="00FB1AD9" w:rsidRDefault="00FB1AD9" w:rsidP="00FB1AD9"/>
    <w:p w:rsidR="00FB1AD9" w:rsidRDefault="00FB1AD9" w:rsidP="00FB1AD9">
      <w:r>
        <w:t>Можно просто предложить ребенку самому придумать сюжет и воплотить его при помощи пластилина и крупы на лист бумаги.</w:t>
      </w:r>
    </w:p>
    <w:p w:rsidR="00FB1AD9" w:rsidRDefault="00FB1AD9" w:rsidP="00FB1AD9"/>
    <w:p w:rsidR="00FB1AD9" w:rsidRDefault="00FB1AD9" w:rsidP="00FB1AD9"/>
    <w:p w:rsidR="00FB1AD9" w:rsidRDefault="00FB1AD9" w:rsidP="00FB1AD9">
      <w:r>
        <w:t>«Баночка»</w:t>
      </w:r>
    </w:p>
    <w:p w:rsidR="00FB1AD9" w:rsidRDefault="00FB1AD9" w:rsidP="00FB1AD9">
      <w:r>
        <w:t>Насыпать слоями в баночку разные крупы и украсить баночку. Замечательный подарок маме или близким людям. Так же такая баночка станет прекрасным украшение любой кухни.</w:t>
      </w:r>
    </w:p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>
      <w:r>
        <w:t>«Грибок»</w:t>
      </w:r>
    </w:p>
    <w:p w:rsidR="00FB1AD9" w:rsidRDefault="00FB1AD9" w:rsidP="00FB1AD9">
      <w:r>
        <w:t>Распечатайте картинку грибочка. Пусть ребенок размажет пластилин и украсит крупами.</w:t>
      </w:r>
    </w:p>
    <w:p w:rsidR="00FB1AD9" w:rsidRDefault="00FB1AD9" w:rsidP="00FB1AD9">
      <w:r>
        <w:t>Получается замечательный грибок, и такая работа очень нравится детям.</w:t>
      </w:r>
    </w:p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>
      <w:r>
        <w:t>«Уточка»</w:t>
      </w:r>
    </w:p>
    <w:p w:rsidR="00FB1AD9" w:rsidRDefault="00FB1AD9" w:rsidP="00FB1AD9">
      <w:r>
        <w:t>Работа выполняется аналогично грибочку.</w:t>
      </w:r>
    </w:p>
    <w:p w:rsidR="00FB1AD9" w:rsidRDefault="00FB1AD9" w:rsidP="00FB1AD9"/>
    <w:p w:rsidR="00FB1AD9" w:rsidRDefault="00FB1AD9" w:rsidP="00FB1AD9"/>
    <w:p w:rsidR="00FB1AD9" w:rsidRDefault="00FB1AD9" w:rsidP="00FB1AD9">
      <w:r>
        <w:t>«Сердечко»</w:t>
      </w:r>
    </w:p>
    <w:p w:rsidR="00FB1AD9" w:rsidRDefault="00FB1AD9" w:rsidP="00FB1AD9"/>
    <w:p w:rsidR="00FB1AD9" w:rsidRDefault="00FB1AD9" w:rsidP="00FB1AD9"/>
    <w:p w:rsidR="00FB1AD9" w:rsidRDefault="00FB1AD9" w:rsidP="00FB1AD9">
      <w:r>
        <w:t>Для самых маленьких.</w:t>
      </w:r>
    </w:p>
    <w:p w:rsidR="00FB1AD9" w:rsidRDefault="00FB1AD9" w:rsidP="00FB1AD9"/>
    <w:p w:rsidR="00FB1AD9" w:rsidRDefault="00FB1AD9" w:rsidP="00FB1AD9"/>
    <w:p w:rsidR="00FB1AD9" w:rsidRDefault="00FB1AD9" w:rsidP="00FB1AD9">
      <w:r>
        <w:t>К Пасхе можно сделать вот такие яички.</w:t>
      </w:r>
    </w:p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/>
    <w:p w:rsidR="00FB1AD9" w:rsidRDefault="00FB1AD9" w:rsidP="00FB1AD9">
      <w:r>
        <w:t>Я предложила несколько вариантов, это лишь малая часть того, как можно с пользой занять ребенка.</w:t>
      </w:r>
    </w:p>
    <w:p w:rsidR="00FB1AD9" w:rsidRDefault="00FB1AD9" w:rsidP="00FB1AD9">
      <w:r>
        <w:t>Поверьте, детям очень нравится игры с крупами, нравится делать поделки, используя крупы.</w:t>
      </w:r>
    </w:p>
    <w:p w:rsidR="00FB1AD9" w:rsidRDefault="00FB1AD9" w:rsidP="00FB1AD9">
      <w:r>
        <w:t xml:space="preserve">Уважаемые родители, уровень развития речи находится в прямой зависимости от степени </w:t>
      </w:r>
      <w:proofErr w:type="spellStart"/>
      <w:r>
        <w:t>сформированности</w:t>
      </w:r>
      <w:proofErr w:type="spellEnd"/>
      <w:r>
        <w:t xml:space="preserve"> тонких движений рук-движений, которые способствуют развитию внимания, мышления, памяти, зрительного и слухового восприятия, речи.</w:t>
      </w:r>
    </w:p>
    <w:p w:rsidR="00FB1AD9" w:rsidRDefault="00FB1AD9" w:rsidP="00FB1AD9">
      <w:r>
        <w:t xml:space="preserve">Следовательно, работа по развитию мелкой моторики должна проводиться регулярно. Только тогда может </w:t>
      </w:r>
      <w:proofErr w:type="gramStart"/>
      <w:r>
        <w:t>быть</w:t>
      </w:r>
      <w:proofErr w:type="gramEnd"/>
      <w:r>
        <w:t xml:space="preserve"> достигнут наибольший эффект.</w:t>
      </w:r>
    </w:p>
    <w:p w:rsidR="00FB1AD9" w:rsidRDefault="00FB1AD9" w:rsidP="00FB1AD9"/>
    <w:p w:rsidR="00796FDD" w:rsidRDefault="00FB1AD9" w:rsidP="00FB1AD9">
      <w:r>
        <w:t xml:space="preserve">  </w:t>
      </w:r>
    </w:p>
    <w:sectPr w:rsidR="0079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D9"/>
    <w:rsid w:val="00796FDD"/>
    <w:rsid w:val="00F92C70"/>
    <w:rsid w:val="00F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2017-02-01T16:43:00Z</dcterms:created>
  <dcterms:modified xsi:type="dcterms:W3CDTF">2017-02-01T16:48:00Z</dcterms:modified>
</cp:coreProperties>
</file>