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1F0240">
              <w:rPr>
                <w:b/>
                <w:sz w:val="40"/>
                <w:szCs w:val="40"/>
              </w:rPr>
              <w:t>НОВОПЕТРОВ</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5177BC" w:rsidP="00835546">
            <w:pPr>
              <w:spacing w:line="360" w:lineRule="auto"/>
              <w:ind w:firstLine="680"/>
              <w:jc w:val="center"/>
              <w:rPr>
                <w:b/>
              </w:rPr>
            </w:pPr>
            <w:r>
              <w:rPr>
                <w:b/>
              </w:rPr>
              <w:t>ст-ца</w:t>
            </w:r>
            <w:r w:rsidR="00835546" w:rsidRPr="00835546">
              <w:rPr>
                <w:b/>
              </w:rPr>
              <w:t xml:space="preserve"> </w:t>
            </w:r>
            <w:r w:rsidR="001F0240">
              <w:rPr>
                <w:b/>
              </w:rPr>
              <w:t>Новопетров</w:t>
            </w:r>
            <w:r>
              <w:rPr>
                <w:b/>
              </w:rPr>
              <w:t>ская</w:t>
            </w:r>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25981FE2" wp14:editId="580BEF07">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5CDDB5C9" wp14:editId="4093BC7B">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1F0240">
        <w:rPr>
          <w:b/>
          <w:caps/>
          <w:sz w:val="40"/>
          <w:szCs w:val="40"/>
        </w:rPr>
        <w:t>Новопетров</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5177BC">
        <w:t>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5177BC"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5177BC">
        <w:rPr>
          <w:b/>
        </w:rPr>
        <w:t xml:space="preserve">ст-ца </w:t>
      </w:r>
      <w:r w:rsidR="001F0240">
        <w:rPr>
          <w:b/>
        </w:rPr>
        <w:t>Новопетров</w:t>
      </w:r>
      <w:r w:rsidRPr="005177BC">
        <w:rPr>
          <w:b/>
        </w:rPr>
        <w:t>ская 2017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1F0240">
        <w:rPr>
          <w:b/>
        </w:rPr>
        <w:t>НОВОПЕТРОВ</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DE23DB">
        <w:rPr>
          <w:b/>
        </w:rPr>
        <w:t>____________</w:t>
      </w:r>
      <w:r w:rsidR="001F0240">
        <w:rPr>
          <w:b/>
        </w:rPr>
        <w:t xml:space="preserve">_____________ </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D2713D">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52B83">
        <w:t xml:space="preserve"> 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1F0240">
        <w:rPr>
          <w:b/>
        </w:rPr>
        <w:t>НОВОПЕТРОВ</w:t>
      </w:r>
      <w:r w:rsidR="007E6469">
        <w:rPr>
          <w:b/>
        </w:rPr>
        <w:t>СКОГО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1F0240">
        <w:rPr>
          <w:b/>
        </w:rPr>
        <w:t>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1F0240">
        <w:t>Новопетров</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1F0240">
              <w:rPr>
                <w:rFonts w:eastAsia="Calibri"/>
              </w:rPr>
              <w:t>Новопетров</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1F0240">
              <w:rPr>
                <w:rFonts w:eastAsia="Calibri"/>
              </w:rPr>
              <w:t>Новопетров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1F0240">
        <w:rPr>
          <w:sz w:val="24"/>
          <w:szCs w:val="24"/>
        </w:rPr>
        <w:t>Новопетров</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1F0240">
        <w:rPr>
          <w:rFonts w:eastAsia="Calibri"/>
        </w:rPr>
        <w:t>Новопетров</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1F0240">
        <w:rPr>
          <w:rFonts w:eastAsia="Calibri"/>
        </w:rPr>
        <w:t>Новопетров</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1F0240">
        <w:rPr>
          <w:rFonts w:eastAsia="Calibri"/>
        </w:rPr>
        <w:t>от 18 мая 2017 года № 40/1</w:t>
      </w:r>
      <w:r w:rsidR="00D2713D">
        <w:rPr>
          <w:rFonts w:eastAsia="Calibri"/>
        </w:rPr>
        <w:t>0</w:t>
      </w:r>
      <w:r w:rsidR="001F0240">
        <w:rPr>
          <w:rFonts w:eastAsia="Calibri"/>
        </w:rPr>
        <w:t>6</w:t>
      </w:r>
      <w:r w:rsidR="00A162F1">
        <w:rPr>
          <w:rFonts w:eastAsia="Calibri"/>
        </w:rPr>
        <w:t>.</w:t>
      </w:r>
    </w:p>
    <w:p w:rsidR="00176BF2" w:rsidRDefault="005D42CD" w:rsidP="007805C1">
      <w:pPr>
        <w:snapToGrid w:val="0"/>
        <w:spacing w:line="276" w:lineRule="auto"/>
        <w:ind w:firstLine="567"/>
        <w:jc w:val="both"/>
        <w:rPr>
          <w:rFonts w:eastAsia="Calibri"/>
        </w:rPr>
      </w:pPr>
      <w:proofErr w:type="gramStart"/>
      <w:r w:rsidRPr="00385281">
        <w:rPr>
          <w:rFonts w:eastAsia="Calibri"/>
        </w:rPr>
        <w:t xml:space="preserve">Для подготовки МНГП </w:t>
      </w:r>
      <w:r w:rsidR="001F0240">
        <w:rPr>
          <w:rFonts w:eastAsia="Calibri"/>
        </w:rPr>
        <w:t>Новопетров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D2713D">
        <w:rPr>
          <w:rFonts w:eastAsia="Calibri"/>
        </w:rPr>
        <w:t xml:space="preserve"> </w:t>
      </w:r>
      <w:r w:rsidRPr="00385281">
        <w:rPr>
          <w:rFonts w:eastAsia="Calibri"/>
        </w:rPr>
        <w:t>использовались данные, сведения и про</w:t>
      </w:r>
      <w:r w:rsidR="00A162F1">
        <w:rPr>
          <w:rFonts w:eastAsia="Calibri"/>
        </w:rPr>
        <w:t xml:space="preserve">гнозы, содержащиеся </w:t>
      </w:r>
      <w:r w:rsidR="001F0240">
        <w:rPr>
          <w:rFonts w:eastAsia="Calibri"/>
        </w:rPr>
        <w:t xml:space="preserve">в прогнозе социально-экономического </w:t>
      </w:r>
      <w:r w:rsidR="001F0240" w:rsidRPr="001F0240">
        <w:rPr>
          <w:rFonts w:eastAsia="Calibri"/>
        </w:rPr>
        <w:t>развития Новоп</w:t>
      </w:r>
      <w:r w:rsidR="001F0240">
        <w:rPr>
          <w:rFonts w:eastAsia="Calibri"/>
        </w:rPr>
        <w:t xml:space="preserve">етровского сельского поселения </w:t>
      </w:r>
      <w:r w:rsidR="001F0240" w:rsidRPr="001F0240">
        <w:rPr>
          <w:rFonts w:eastAsia="Calibri"/>
        </w:rPr>
        <w:t>Павловского района на 2017-2019 годы</w:t>
      </w:r>
      <w:r w:rsidR="001F0240">
        <w:rPr>
          <w:rFonts w:eastAsia="Calibri"/>
        </w:rPr>
        <w:t>, утвержденном</w:t>
      </w:r>
      <w:r w:rsidR="001F0240" w:rsidRPr="001F0240">
        <w:t xml:space="preserve"> </w:t>
      </w:r>
      <w:r w:rsidR="001F0240">
        <w:rPr>
          <w:rFonts w:eastAsia="Calibri"/>
        </w:rPr>
        <w:t>постановлением администрации</w:t>
      </w:r>
      <w:r w:rsidR="001F0240" w:rsidRPr="001F0240">
        <w:rPr>
          <w:rFonts w:eastAsia="Calibri"/>
        </w:rPr>
        <w:t xml:space="preserve"> Новопетровского сельского по</w:t>
      </w:r>
      <w:r w:rsidR="001F0240">
        <w:rPr>
          <w:rFonts w:eastAsia="Calibri"/>
        </w:rPr>
        <w:t>селения Павловского района от 1 ноябр</w:t>
      </w:r>
      <w:r w:rsidR="001F0240" w:rsidRPr="001F0240">
        <w:rPr>
          <w:rFonts w:eastAsia="Calibri"/>
        </w:rPr>
        <w:t>я 2</w:t>
      </w:r>
      <w:r w:rsidR="001F0240">
        <w:rPr>
          <w:rFonts w:eastAsia="Calibri"/>
        </w:rPr>
        <w:t>016 года № 133;</w:t>
      </w:r>
      <w:proofErr w:type="gramEnd"/>
      <w:r w:rsidR="001F0240">
        <w:rPr>
          <w:rFonts w:eastAsia="Calibri"/>
        </w:rPr>
        <w:t xml:space="preserve"> </w:t>
      </w:r>
      <w:r w:rsidR="00951EF3" w:rsidRPr="00951EF3">
        <w:rPr>
          <w:rFonts w:eastAsia="Calibri"/>
        </w:rPr>
        <w:t xml:space="preserve">в </w:t>
      </w:r>
      <w:r w:rsidR="001F0240">
        <w:rPr>
          <w:rFonts w:eastAsia="Calibri"/>
        </w:rPr>
        <w:t xml:space="preserve">отчете о выполнении </w:t>
      </w:r>
      <w:r w:rsidR="001F0240" w:rsidRPr="001F0240">
        <w:rPr>
          <w:rFonts w:eastAsia="Calibri"/>
        </w:rPr>
        <w:t xml:space="preserve">индикативного плана (прогноза) социально-экономического развития Новопетровского сельского поселения Павловского района за 2016 </w:t>
      </w:r>
      <w:r w:rsidR="001F0240" w:rsidRPr="001F0240">
        <w:rPr>
          <w:rFonts w:eastAsia="Calibri"/>
        </w:rPr>
        <w:lastRenderedPageBreak/>
        <w:t>год</w:t>
      </w:r>
      <w:r w:rsidR="001F0240">
        <w:rPr>
          <w:rFonts w:eastAsia="Calibri"/>
        </w:rPr>
        <w:t xml:space="preserve">, утвержденном </w:t>
      </w:r>
      <w:r w:rsidR="0095530E">
        <w:rPr>
          <w:rFonts w:eastAsia="Calibri"/>
        </w:rPr>
        <w:t>р</w:t>
      </w:r>
      <w:r w:rsidR="00951EF3" w:rsidRPr="00951EF3">
        <w:rPr>
          <w:rFonts w:eastAsia="Calibri"/>
        </w:rPr>
        <w:t xml:space="preserve">ешением Совета </w:t>
      </w:r>
      <w:r w:rsidR="001F0240">
        <w:rPr>
          <w:rFonts w:eastAsia="Calibri"/>
        </w:rPr>
        <w:t>Новопетров</w:t>
      </w:r>
      <w:r w:rsidR="007E6469">
        <w:rPr>
          <w:rFonts w:eastAsia="Calibri"/>
        </w:rPr>
        <w:t>ского</w:t>
      </w:r>
      <w:r w:rsidR="007C046A">
        <w:rPr>
          <w:rFonts w:eastAsia="Calibri"/>
        </w:rPr>
        <w:t xml:space="preserve"> сельского поселения</w:t>
      </w:r>
      <w:r w:rsidR="0095530E">
        <w:rPr>
          <w:rFonts w:eastAsia="Calibri"/>
        </w:rPr>
        <w:t xml:space="preserve"> </w:t>
      </w:r>
      <w:r w:rsidR="00841921">
        <w:rPr>
          <w:rFonts w:eastAsia="Calibri"/>
        </w:rPr>
        <w:t>Павловск</w:t>
      </w:r>
      <w:r w:rsidR="00D2713D">
        <w:rPr>
          <w:rFonts w:eastAsia="Calibri"/>
        </w:rPr>
        <w:t xml:space="preserve">ого района </w:t>
      </w:r>
      <w:r w:rsidR="001F0240">
        <w:rPr>
          <w:rFonts w:eastAsia="Calibri"/>
        </w:rPr>
        <w:t xml:space="preserve">от 18 мая 2017 года </w:t>
      </w:r>
      <w:r w:rsidR="001F0240" w:rsidRPr="001F0240">
        <w:rPr>
          <w:rFonts w:eastAsia="Calibri"/>
        </w:rPr>
        <w:t>№ 40/111</w:t>
      </w:r>
      <w:r w:rsidR="005E6F4C">
        <w:rPr>
          <w:rFonts w:eastAsia="Calibri"/>
        </w:rPr>
        <w:t xml:space="preserve">; </w:t>
      </w:r>
      <w:r w:rsidR="007E6469">
        <w:rPr>
          <w:rFonts w:eastAsia="Calibri"/>
        </w:rPr>
        <w:t>в «</w:t>
      </w:r>
      <w:r w:rsidR="007805C1">
        <w:rPr>
          <w:rFonts w:eastAsia="Calibri"/>
        </w:rPr>
        <w:t>Программе</w:t>
      </w:r>
      <w:r w:rsidR="007805C1" w:rsidRPr="007805C1">
        <w:rPr>
          <w:rFonts w:eastAsia="Calibri"/>
        </w:rPr>
        <w:t xml:space="preserve"> комплексного развития систем коммунальной инфраструктуры  Новопетровского сельского поселения Павловского  района Краснодарского края на 2014-2030 год</w:t>
      </w:r>
      <w:r w:rsidR="007805C1">
        <w:rPr>
          <w:rFonts w:eastAsia="Calibri"/>
        </w:rPr>
        <w:t>ы</w:t>
      </w:r>
      <w:r w:rsidR="007E6469">
        <w:rPr>
          <w:rFonts w:eastAsia="Calibri"/>
        </w:rPr>
        <w:t>»</w:t>
      </w:r>
      <w:r w:rsidR="00951EF3" w:rsidRPr="00951EF3">
        <w:rPr>
          <w:rFonts w:eastAsia="Calibri"/>
        </w:rPr>
        <w:t xml:space="preserve">; </w:t>
      </w:r>
      <w:r w:rsidR="00846ED8">
        <w:rPr>
          <w:rFonts w:eastAsia="Calibri"/>
        </w:rPr>
        <w:t xml:space="preserve">в </w:t>
      </w:r>
      <w:r w:rsidR="007805C1">
        <w:rPr>
          <w:rFonts w:eastAsia="Calibri"/>
        </w:rPr>
        <w:t>муниципальной программе</w:t>
      </w:r>
      <w:r w:rsidR="007805C1" w:rsidRPr="007805C1">
        <w:rPr>
          <w:rFonts w:eastAsia="Calibri"/>
        </w:rPr>
        <w:t xml:space="preserve"> «Комплексное развитие социальной инфраструктуры на территории муниципального образования Новопетровское сельское поселение Павловского муниципального района Краснодарского края на 2016-2032 годы»</w:t>
      </w:r>
      <w:r w:rsidR="00176BF2">
        <w:rPr>
          <w:rFonts w:eastAsia="Calibri"/>
        </w:rPr>
        <w:t>;</w:t>
      </w:r>
      <w:r w:rsidR="00596AC2">
        <w:rPr>
          <w:rFonts w:eastAsia="Calibri"/>
        </w:rPr>
        <w:t xml:space="preserve"> </w:t>
      </w:r>
      <w:r w:rsidR="007805C1">
        <w:rPr>
          <w:rFonts w:eastAsia="Calibri"/>
        </w:rPr>
        <w:t xml:space="preserve">в муниципальной программе </w:t>
      </w:r>
      <w:r w:rsidR="007805C1" w:rsidRPr="007805C1">
        <w:rPr>
          <w:rFonts w:eastAsia="Calibri"/>
        </w:rPr>
        <w:t>«Комплексное развитие транспортной инфраструктуры на территории муниципального образования Новопетровское сельское поселение Павловского муниципального района Краснодарского края на 2016-2032 годы»</w:t>
      </w:r>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 xml:space="preserve">Наиболее важными для целей разработки местных нормативов градостроительного проектирования являются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Pr="00113C28">
        <w:rPr>
          <w:rFonts w:eastAsia="Calibri"/>
          <w:lang w:eastAsia="en-US"/>
        </w:rPr>
        <w:t>утвержденный</w:t>
      </w:r>
      <w:proofErr w:type="gramEnd"/>
      <w:r w:rsidRPr="00113C28">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Pr="00113C28">
        <w:rPr>
          <w:rFonts w:eastAsia="Calibri"/>
          <w:lang w:eastAsia="en-US"/>
        </w:rPr>
        <w:tab/>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4311B"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lastRenderedPageBreak/>
        <w:tab/>
        <w:t>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r w:rsidR="0044311B">
        <w:rPr>
          <w:rFonts w:eastAsia="Calibri"/>
          <w:lang w:eastAsia="en-US"/>
        </w:rPr>
        <w:t>.</w:t>
      </w:r>
    </w:p>
    <w:p w:rsidR="00AE1C45" w:rsidRPr="00AE1C45"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Таким образом, местные нормативы градостроительного проектирования могут конкретизировать Свод правил СП 42.13330.2011</w:t>
      </w:r>
      <w:r w:rsidR="0044311B">
        <w:rPr>
          <w:rFonts w:eastAsia="Calibri"/>
          <w:lang w:eastAsia="en-US"/>
        </w:rPr>
        <w:t xml:space="preserve"> и </w:t>
      </w:r>
      <w:r w:rsidR="0044311B" w:rsidRPr="0044311B">
        <w:rPr>
          <w:rFonts w:eastAsia="Calibri"/>
          <w:lang w:eastAsia="en-US"/>
        </w:rPr>
        <w:t xml:space="preserve">Свод правил СП 42.13330.2016 </w:t>
      </w:r>
      <w:r w:rsidRPr="00113C28">
        <w:rPr>
          <w:rFonts w:eastAsia="Calibri"/>
          <w:lang w:eastAsia="en-US"/>
        </w:rPr>
        <w:t xml:space="preserve"> «Градостроительство. 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w:t>
      </w:r>
      <w:r w:rsidR="0044311B" w:rsidRPr="0044311B">
        <w:rPr>
          <w:rFonts w:eastAsia="Calibri"/>
          <w:lang w:eastAsia="en-US"/>
        </w:rPr>
        <w:t>Свод</w:t>
      </w:r>
      <w:r w:rsidR="0044311B">
        <w:rPr>
          <w:rFonts w:eastAsia="Calibri"/>
          <w:lang w:eastAsia="en-US"/>
        </w:rPr>
        <w:t>а</w:t>
      </w:r>
      <w:r w:rsidR="0044311B" w:rsidRPr="0044311B">
        <w:rPr>
          <w:rFonts w:eastAsia="Calibri"/>
          <w:lang w:eastAsia="en-US"/>
        </w:rPr>
        <w:t xml:space="preserve"> правил СП 42.13330.2011</w:t>
      </w:r>
      <w:r w:rsidRPr="00113C28">
        <w:rPr>
          <w:rFonts w:eastAsia="Calibri"/>
          <w:lang w:eastAsia="en-US"/>
        </w:rPr>
        <w:t xml:space="preserve">. </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1F0240">
        <w:t>Новопетров</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871D61" w:rsidP="00B25598">
      <w:pPr>
        <w:pStyle w:val="affffffd"/>
        <w:ind w:left="709" w:firstLine="0"/>
        <w:rPr>
          <w:rFonts w:eastAsia="Calibri"/>
          <w:lang w:eastAsia="en-US"/>
        </w:rPr>
      </w:pPr>
      <w:r>
        <w:t>- 265</w:t>
      </w:r>
      <w:r w:rsidR="00B25598" w:rsidRPr="002565C2">
        <w:t xml:space="preserve"> посетительских мест на 1 тыс. человек.</w:t>
      </w:r>
      <w:r w:rsidR="00B25598">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871D61">
        <w:rPr>
          <w:rFonts w:eastAsia="Calibri"/>
          <w:lang w:eastAsia="en-US"/>
        </w:rPr>
        <w:t>от 1 до 2</w:t>
      </w:r>
      <w:r>
        <w:rPr>
          <w:rFonts w:eastAsia="Calibri"/>
          <w:lang w:eastAsia="en-US"/>
        </w:rPr>
        <w:t xml:space="preserve"> тыс. чел. населения</w:t>
      </w:r>
      <w:r w:rsidR="00871D61">
        <w:rPr>
          <w:rFonts w:eastAsia="Calibri"/>
          <w:lang w:eastAsia="en-US"/>
        </w:rPr>
        <w:t xml:space="preserve"> должна иметь фонд 6-7,5</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871D61">
        <w:rPr>
          <w:rFonts w:eastAsia="Calibri"/>
          <w:lang w:eastAsia="en-US"/>
        </w:rPr>
        <w:t xml:space="preserve">дую тысячу человек населения и 5-6 </w:t>
      </w:r>
      <w:r w:rsidR="006D3D20">
        <w:rPr>
          <w:rFonts w:eastAsia="Calibri"/>
          <w:lang w:eastAsia="en-US"/>
        </w:rPr>
        <w:t>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1F0240">
        <w:t>Новопетров</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1F0240">
        <w:t>Новопетров</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1F0240">
        <w:t>Новопетров</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lastRenderedPageBreak/>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6" w:name="_Toc404883091"/>
      <w:bookmarkStart w:id="17"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6"/>
      <w:bookmarkEnd w:id="17"/>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1F0240">
        <w:t>Новопетров</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1F0240">
        <w:t>Новопетров</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1F0240">
        <w:rPr>
          <w:rFonts w:eastAsia="Calibri"/>
          <w:lang w:eastAsia="en-US"/>
        </w:rPr>
        <w:t>Новопетров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1F0240">
        <w:t>Новопетров</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192BE5FA" wp14:editId="44226A95">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775FA9E5" wp14:editId="2C05B93E">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72A04D85" wp14:editId="0ACAEAE5">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1F0240">
        <w:t>Новопетров</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3" w:name="_Ref393351494"/>
      <w:r w:rsidRPr="004A5AF1">
        <w:rPr>
          <w:sz w:val="24"/>
          <w:szCs w:val="24"/>
        </w:rPr>
        <w:t>Таблица</w:t>
      </w:r>
      <w:bookmarkEnd w:id="23"/>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25A2052C" wp14:editId="53AD2261">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4" w:name="sub_183"/>
            <w:r w:rsidRPr="006E6CCE">
              <w:t>3 Поликлиники и лечебные учреждения, дома-интернаты</w:t>
            </w:r>
            <w:bookmarkEnd w:id="24"/>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4"/>
            <w:r w:rsidRPr="006E6CCE">
              <w:t>4 Дошкольные учреждения, хосписы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5"/>
            <w:r w:rsidRPr="006E6CCE">
              <w:t>5 Сервисного обслуживания, культурно-досуговой деятельности, технопарки, склады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7"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7"/>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1F0240">
        <w:t>Новопетров</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8" w:name="_Ref393351898"/>
      <w:r w:rsidRPr="004A5AF1">
        <w:rPr>
          <w:sz w:val="24"/>
          <w:szCs w:val="24"/>
        </w:rPr>
        <w:t xml:space="preserve">Таблица </w:t>
      </w:r>
      <w:bookmarkEnd w:id="28"/>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9"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9"/>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1F0240">
        <w:t>Новопетров</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1F0240">
        <w:t>Новопетров</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0" w:name="_Ref393352380"/>
      <w:r w:rsidRPr="004A5AF1">
        <w:rPr>
          <w:sz w:val="24"/>
          <w:szCs w:val="24"/>
        </w:rPr>
        <w:t xml:space="preserve">Таблица </w:t>
      </w:r>
      <w:bookmarkEnd w:id="30"/>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1"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1"/>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1F0240">
        <w:t>Новопетров</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1F0240">
        <w:t>Новопетров</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2"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2"/>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3" w:name="_Ref393371437"/>
    </w:p>
    <w:bookmarkEnd w:id="33"/>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1F0240"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4"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4"/>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5" w:name="_Toc404938171"/>
      <w:r w:rsidRPr="004A5AF1">
        <w:rPr>
          <w:sz w:val="24"/>
          <w:szCs w:val="24"/>
        </w:rPr>
        <w:t>В области предупреждения и ликвидации последствий чрезвычайных ситуаций</w:t>
      </w:r>
      <w:bookmarkEnd w:id="35"/>
    </w:p>
    <w:p w:rsidR="00B03252" w:rsidRPr="004A5AF1" w:rsidRDefault="00B03252" w:rsidP="00A72907">
      <w:pPr>
        <w:autoSpaceDE w:val="0"/>
        <w:autoSpaceDN w:val="0"/>
        <w:adjustRightInd w:val="0"/>
        <w:spacing w:line="276" w:lineRule="auto"/>
        <w:ind w:firstLine="709"/>
        <w:jc w:val="both"/>
      </w:pPr>
      <w:bookmarkStart w:id="36"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1F0240">
        <w:t>Новопетров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7"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7"/>
    </w:p>
    <w:p w:rsidR="00AA613C" w:rsidRPr="004A5AF1" w:rsidRDefault="00AA613C" w:rsidP="00AA613C">
      <w:pPr>
        <w:pStyle w:val="a6"/>
        <w:spacing w:before="0" w:after="0" w:line="276" w:lineRule="auto"/>
        <w:ind w:firstLine="709"/>
        <w:rPr>
          <w:bCs/>
        </w:rPr>
      </w:pPr>
      <w:bookmarkStart w:id="38"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8"/>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9" w:name="_Toc404938174"/>
      <w:bookmarkEnd w:id="36"/>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39"/>
    </w:p>
    <w:p w:rsidR="00B03252" w:rsidRPr="004A5AF1" w:rsidRDefault="00B03252" w:rsidP="00B03252">
      <w:pPr>
        <w:pStyle w:val="3"/>
        <w:rPr>
          <w:sz w:val="24"/>
          <w:szCs w:val="24"/>
        </w:rPr>
      </w:pPr>
      <w:bookmarkStart w:id="40" w:name="_Toc404938175"/>
      <w:r w:rsidRPr="004A5AF1">
        <w:rPr>
          <w:sz w:val="24"/>
          <w:szCs w:val="24"/>
        </w:rPr>
        <w:t>В области развития жилищного строительства</w:t>
      </w:r>
      <w:bookmarkEnd w:id="40"/>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F0240">
        <w:t>Новопетров</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1F0240">
        <w:t>Новопетров</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1F0240">
        <w:t>Новопетров</w:t>
      </w:r>
      <w:r w:rsidR="007E6469">
        <w:t>ского</w:t>
      </w:r>
      <w:r w:rsidR="007C046A">
        <w:t xml:space="preserve"> сельского поселения</w:t>
      </w:r>
      <w:r w:rsidR="00A62B38">
        <w:t xml:space="preserve"> </w:t>
      </w:r>
      <w:r w:rsidR="00AA613C">
        <w:t xml:space="preserve">предполагается путем </w:t>
      </w:r>
      <w:r>
        <w:t xml:space="preserve">строительства и реконструкции, предусматривающих </w:t>
      </w:r>
      <w:r>
        <w:lastRenderedPageBreak/>
        <w:t>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7B6DE6" w:rsidTr="00836830">
        <w:tc>
          <w:tcPr>
            <w:tcW w:w="5070" w:type="dxa"/>
          </w:tcPr>
          <w:p w:rsidR="007B6DE6" w:rsidRPr="008D1B66" w:rsidRDefault="007B6DE6" w:rsidP="0096396C">
            <w:pPr>
              <w:pStyle w:val="a6"/>
              <w:spacing w:before="0" w:after="0" w:line="276" w:lineRule="auto"/>
              <w:ind w:firstLine="0"/>
              <w:jc w:val="center"/>
            </w:pPr>
            <w:r>
              <w:t>300</w:t>
            </w:r>
          </w:p>
        </w:tc>
        <w:tc>
          <w:tcPr>
            <w:tcW w:w="5069" w:type="dxa"/>
          </w:tcPr>
          <w:p w:rsidR="007B6DE6" w:rsidRPr="008D1B66" w:rsidRDefault="007B6DE6" w:rsidP="0096396C">
            <w:pPr>
              <w:pStyle w:val="a6"/>
              <w:spacing w:before="0" w:after="0" w:line="276" w:lineRule="auto"/>
              <w:ind w:firstLine="0"/>
              <w:jc w:val="center"/>
            </w:pPr>
            <w:r>
              <w:t>0,07 - 0,08</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1F0240">
        <w:t>Новопетров</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7B6DE6" w:rsidP="00493CE4">
      <w:pPr>
        <w:spacing w:line="276" w:lineRule="auto"/>
        <w:ind w:firstLine="567"/>
        <w:jc w:val="both"/>
      </w:pPr>
      <w:r>
        <w:t>- минимальные – 3</w:t>
      </w:r>
      <w:r w:rsidR="00493CE4" w:rsidRPr="00493CE4">
        <w:t>00 кв. м;</w:t>
      </w:r>
    </w:p>
    <w:p w:rsidR="00493CE4" w:rsidRPr="00493CE4" w:rsidRDefault="00871D61" w:rsidP="00493CE4">
      <w:pPr>
        <w:spacing w:line="276" w:lineRule="auto"/>
        <w:ind w:firstLine="567"/>
        <w:jc w:val="both"/>
      </w:pPr>
      <w:r>
        <w:lastRenderedPageBreak/>
        <w:t xml:space="preserve">- максимальные – </w:t>
      </w:r>
      <w:r w:rsidR="007B6DE6">
        <w:t>5</w:t>
      </w:r>
      <w:r>
        <w:t>0</w:t>
      </w:r>
      <w:r w:rsidR="00493CE4" w:rsidRPr="00493CE4">
        <w:t>00 кв. м.</w:t>
      </w:r>
    </w:p>
    <w:p w:rsidR="00493CE4" w:rsidRPr="004A5AF1" w:rsidRDefault="00493CE4" w:rsidP="00493CE4">
      <w:pPr>
        <w:pStyle w:val="a6"/>
        <w:ind w:left="709" w:hanging="709"/>
        <w:rPr>
          <w:b/>
        </w:rPr>
      </w:pPr>
      <w:r>
        <w:rPr>
          <w:b/>
        </w:rPr>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1" w:name="_Ref393288402"/>
    </w:p>
    <w:p w:rsidR="00493CE4" w:rsidRDefault="00493CE4" w:rsidP="00493CE4">
      <w:pPr>
        <w:pStyle w:val="102"/>
        <w:rPr>
          <w:b/>
          <w:sz w:val="24"/>
        </w:rPr>
      </w:pPr>
      <w:r w:rsidRPr="004A5AF1">
        <w:rPr>
          <w:b/>
          <w:sz w:val="24"/>
        </w:rPr>
        <w:t xml:space="preserve">Таблица </w:t>
      </w:r>
      <w:bookmarkEnd w:id="41"/>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5"/>
        <w:gridCol w:w="1437"/>
        <w:gridCol w:w="901"/>
        <w:gridCol w:w="901"/>
        <w:gridCol w:w="903"/>
        <w:gridCol w:w="903"/>
        <w:gridCol w:w="903"/>
        <w:gridCol w:w="620"/>
      </w:tblGrid>
      <w:tr w:rsidR="00493CE4" w:rsidRPr="004A5AF1" w:rsidTr="007B6DE6">
        <w:trPr>
          <w:cantSplit/>
          <w:trHeight w:val="20"/>
          <w:tblHeader/>
          <w:jc w:val="center"/>
        </w:trPr>
        <w:tc>
          <w:tcPr>
            <w:tcW w:w="1713"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7"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7B6DE6">
        <w:trPr>
          <w:cantSplit/>
          <w:trHeight w:val="430"/>
          <w:tblHeader/>
          <w:jc w:val="center"/>
        </w:trPr>
        <w:tc>
          <w:tcPr>
            <w:tcW w:w="1713"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68"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7B6DE6">
        <w:trPr>
          <w:cantSplit/>
          <w:trHeight w:val="60"/>
          <w:tblHeader/>
          <w:jc w:val="center"/>
        </w:trPr>
        <w:tc>
          <w:tcPr>
            <w:tcW w:w="1713"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7B6DE6" w:rsidRPr="004A5AF1" w:rsidTr="007B6DE6">
        <w:trPr>
          <w:cantSplit/>
          <w:trHeight w:val="20"/>
          <w:jc w:val="center"/>
        </w:trPr>
        <w:tc>
          <w:tcPr>
            <w:tcW w:w="1713" w:type="pct"/>
            <w:vMerge w:val="restart"/>
            <w:tcBorders>
              <w:top w:val="single" w:sz="4" w:space="0" w:color="auto"/>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35</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38</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48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50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54  </w:t>
            </w:r>
          </w:p>
        </w:tc>
      </w:tr>
      <w:tr w:rsidR="007B6DE6" w:rsidRPr="004A5AF1" w:rsidTr="007B6DE6">
        <w:trPr>
          <w:cantSplit/>
          <w:trHeight w:val="20"/>
          <w:jc w:val="center"/>
        </w:trPr>
        <w:tc>
          <w:tcPr>
            <w:tcW w:w="1713" w:type="pct"/>
            <w:vMerge/>
            <w:tcBorders>
              <w:left w:val="single" w:sz="6" w:space="0" w:color="auto"/>
              <w:bottom w:val="single" w:sz="4"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300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39</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44</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48</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49</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54</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58</w:t>
            </w:r>
          </w:p>
        </w:tc>
      </w:tr>
      <w:tr w:rsidR="00493CE4" w:rsidRPr="004A5AF1" w:rsidTr="007B6DE6">
        <w:trPr>
          <w:cantSplit/>
          <w:trHeight w:val="20"/>
          <w:jc w:val="center"/>
        </w:trPr>
        <w:tc>
          <w:tcPr>
            <w:tcW w:w="1713"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7"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7"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1F0240">
        <w:rPr>
          <w:rFonts w:ascii="Times New Roman" w:hAnsi="Times New Roman" w:cs="Times New Roman"/>
          <w:sz w:val="24"/>
          <w:szCs w:val="24"/>
        </w:rPr>
        <w:t>Новопетров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2" w:name="_Ref393288534"/>
      <w:r w:rsidRPr="004A5AF1">
        <w:rPr>
          <w:b/>
        </w:rPr>
        <w:t xml:space="preserve">Таблица </w:t>
      </w:r>
      <w:bookmarkEnd w:id="42"/>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1409F">
        <w:rPr>
          <w:i/>
        </w:rPr>
        <w:t xml:space="preserve"> с участками размером не менее 3</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3"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3"/>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F0240">
        <w:t>Новопетров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1F0240">
        <w:t>Новопетров</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4"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4"/>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1F0240">
        <w:rPr>
          <w:rFonts w:ascii="Times New Roman" w:hAnsi="Times New Roman" w:cs="Times New Roman"/>
          <w:sz w:val="24"/>
          <w:szCs w:val="24"/>
        </w:rPr>
        <w:t>Новопетров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w:t>
      </w:r>
      <w:r w:rsidRPr="00DF2EE8">
        <w:rPr>
          <w:rFonts w:ascii="Times New Roman" w:hAnsi="Times New Roman" w:cs="Times New Roman"/>
          <w:sz w:val="24"/>
          <w:szCs w:val="24"/>
        </w:rPr>
        <w:lastRenderedPageBreak/>
        <w:t>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5" w:name="_Ref393294226"/>
      <w:r w:rsidRPr="00B619AC">
        <w:rPr>
          <w:b/>
          <w:sz w:val="24"/>
        </w:rPr>
        <w:t xml:space="preserve">Таблица </w:t>
      </w:r>
      <w:bookmarkEnd w:id="45"/>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lastRenderedPageBreak/>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6" w:name="_Ref393294340"/>
    </w:p>
    <w:p w:rsidR="004A1765" w:rsidRDefault="00B03252" w:rsidP="00B03252">
      <w:pPr>
        <w:pStyle w:val="102"/>
        <w:rPr>
          <w:b/>
          <w:sz w:val="24"/>
        </w:rPr>
      </w:pPr>
      <w:r w:rsidRPr="004A5AF1">
        <w:rPr>
          <w:b/>
          <w:sz w:val="24"/>
        </w:rPr>
        <w:t xml:space="preserve">Таблица </w:t>
      </w:r>
      <w:bookmarkEnd w:id="46"/>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871D61" w:rsidRDefault="00871D61" w:rsidP="00871D61">
      <w:pPr>
        <w:spacing w:line="276" w:lineRule="auto"/>
        <w:ind w:firstLine="567"/>
        <w:jc w:val="both"/>
      </w:pPr>
      <w:r>
        <w:t xml:space="preserve">Основным определяющим фактором </w:t>
      </w:r>
      <w:r w:rsidR="000D031B">
        <w:t>перспективного развития Новопет</w:t>
      </w:r>
      <w:r>
        <w:t>ровского сельского поселения является высокий потенци</w:t>
      </w:r>
      <w:r w:rsidR="000D031B">
        <w:t>ал территории для ве</w:t>
      </w:r>
      <w:r>
        <w:t>дения отраслей сельского хозяйства: растени</w:t>
      </w:r>
      <w:r w:rsidR="000D031B">
        <w:t>еводства, животноводства и пере</w:t>
      </w:r>
      <w:r>
        <w:t>работки сельхозпродукции.</w:t>
      </w:r>
    </w:p>
    <w:p w:rsidR="00871D61" w:rsidRDefault="00871D61" w:rsidP="000D031B">
      <w:pPr>
        <w:spacing w:line="276" w:lineRule="auto"/>
        <w:ind w:firstLine="567"/>
        <w:jc w:val="both"/>
      </w:pPr>
      <w:r>
        <w:t xml:space="preserve">Развитие растениеводства в первую очередь связанно с повышением экономической эффективности производства зерна. </w:t>
      </w:r>
    </w:p>
    <w:p w:rsidR="000D031B" w:rsidRDefault="00871D61" w:rsidP="000D031B">
      <w:pPr>
        <w:spacing w:line="276" w:lineRule="auto"/>
        <w:ind w:firstLine="567"/>
        <w:jc w:val="both"/>
      </w:pPr>
      <w:r>
        <w:t xml:space="preserve">Второй по значимости приоритетной отраслью растениеводства является выращивание технических культур, важнейшими из которых является подсолнечник, сахарная свекла. Также потенциалом роста обладает отрасль овощеводства. </w:t>
      </w:r>
    </w:p>
    <w:p w:rsidR="00871D61" w:rsidRDefault="00871D61" w:rsidP="00871D61">
      <w:pPr>
        <w:spacing w:line="276" w:lineRule="auto"/>
        <w:ind w:firstLine="567"/>
        <w:jc w:val="both"/>
      </w:pPr>
      <w: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871D61" w:rsidRDefault="00871D61" w:rsidP="00871D61">
      <w:pPr>
        <w:spacing w:line="276" w:lineRule="auto"/>
        <w:ind w:firstLine="567"/>
        <w:jc w:val="both"/>
      </w:pPr>
      <w:r>
        <w:t>Наличие сельскохозяйственной сырьевой базы является непременным условием развития перерабатывающего прои</w:t>
      </w:r>
      <w:r w:rsidR="000D031B">
        <w:t>зводства: консервные цеха по пе</w:t>
      </w:r>
      <w:r>
        <w:t>реработке молока, овощей, кукурузы, производству соков, и т.д.</w:t>
      </w:r>
    </w:p>
    <w:p w:rsidR="00871D61" w:rsidRDefault="00871D61" w:rsidP="00871D61">
      <w:pPr>
        <w:spacing w:line="276" w:lineRule="auto"/>
        <w:ind w:firstLine="567"/>
        <w:jc w:val="both"/>
      </w:pPr>
      <w:r>
        <w:t>Для занятия женских рук предлагается развитие швейного производства, народного промысла: вышивка, вязание, плетение корзин и др.</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lastRenderedPageBreak/>
        <w:t>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7"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7"/>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1F0240">
        <w:t>Новопетров</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1F0240">
        <w:t>Новопетров</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643C66">
        <w:t>нимальные - 3</w:t>
      </w:r>
      <w:r w:rsidR="005D5720" w:rsidRPr="00BA0BAF">
        <w:t>00 кв. м;</w:t>
      </w:r>
    </w:p>
    <w:p w:rsidR="002A65BF" w:rsidRPr="002F46E1" w:rsidRDefault="00122450" w:rsidP="005D5720">
      <w:pPr>
        <w:pStyle w:val="a6"/>
        <w:spacing w:before="0" w:after="0" w:line="276" w:lineRule="auto"/>
      </w:pPr>
      <w:r>
        <w:t>- максимальные – 5</w:t>
      </w:r>
      <w:r w:rsidR="005D5720" w:rsidRPr="00BA0BAF">
        <w:t>000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8" w:name="_Toc404938179"/>
      <w:r w:rsidRPr="008255A0">
        <w:t>Расчетные показатели минимально допустимых размеров земельных участков для размещения мест погребения</w:t>
      </w:r>
      <w:bookmarkEnd w:id="48"/>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1F0240">
        <w:t>Новопетров</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49"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49"/>
    </w:p>
    <w:p w:rsidR="00B03252" w:rsidRPr="004A5AF1" w:rsidRDefault="00B03252" w:rsidP="00B03252">
      <w:pPr>
        <w:pStyle w:val="3"/>
        <w:rPr>
          <w:sz w:val="24"/>
          <w:szCs w:val="24"/>
        </w:rPr>
      </w:pPr>
      <w:bookmarkStart w:id="50" w:name="_Toc393372105"/>
      <w:bookmarkStart w:id="51" w:name="_Toc404938181"/>
      <w:r w:rsidRPr="004A5AF1">
        <w:rPr>
          <w:sz w:val="24"/>
          <w:szCs w:val="24"/>
        </w:rPr>
        <w:t>В области благоустройства (озеленения)  территори</w:t>
      </w:r>
      <w:bookmarkEnd w:id="50"/>
      <w:r w:rsidRPr="004A5AF1">
        <w:rPr>
          <w:sz w:val="24"/>
          <w:szCs w:val="24"/>
        </w:rPr>
        <w:t>и</w:t>
      </w:r>
      <w:bookmarkEnd w:id="51"/>
    </w:p>
    <w:p w:rsidR="00B03252" w:rsidRPr="004A5AF1" w:rsidRDefault="00B03252" w:rsidP="00E178F8">
      <w:pPr>
        <w:pStyle w:val="a6"/>
        <w:spacing w:before="0" w:after="0" w:line="276" w:lineRule="auto"/>
        <w:ind w:firstLine="709"/>
      </w:pPr>
      <w:bookmarkStart w:id="52"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1F0240">
        <w:t>Новопетров</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w:t>
      </w:r>
      <w:r w:rsidR="00643C66">
        <w:t>–</w:t>
      </w:r>
      <w:r w:rsidRPr="00CE071B">
        <w:t xml:space="preserve"> 15</w:t>
      </w:r>
      <w:r w:rsidR="00643C66">
        <w:t xml:space="preserve"> га</w:t>
      </w:r>
      <w:r w:rsidRPr="00CE071B">
        <w:t>;</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F0240">
        <w:t>Новопетров</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lastRenderedPageBreak/>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3" w:name="_Toc404938182"/>
      <w:bookmarkEnd w:id="52"/>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3"/>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F0240">
        <w:rPr>
          <w:rFonts w:cs="Calibri"/>
        </w:rPr>
        <w:t>Новопетров</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1F0240">
        <w:rPr>
          <w:rFonts w:cs="Calibri"/>
        </w:rPr>
        <w:t>Новопетров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1F0240">
        <w:rPr>
          <w:rFonts w:cs="Calibri"/>
        </w:rPr>
        <w:t>Новопетров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1F0240">
        <w:t>Новопетров</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4" w:name="_Ref394339675"/>
      <w:r w:rsidRPr="004A5AF1">
        <w:rPr>
          <w:sz w:val="24"/>
          <w:szCs w:val="24"/>
        </w:rPr>
        <w:t xml:space="preserve">Таблица </w:t>
      </w:r>
      <w:bookmarkEnd w:id="54"/>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lastRenderedPageBreak/>
              <w:t>Предприятия бытового обслуживания</w:t>
            </w:r>
          </w:p>
        </w:tc>
        <w:tc>
          <w:tcPr>
            <w:tcW w:w="1694" w:type="pct"/>
            <w:shd w:val="clear" w:color="auto" w:fill="auto"/>
            <w:vAlign w:val="center"/>
          </w:tcPr>
          <w:p w:rsidR="00B03252" w:rsidRPr="004A5AF1" w:rsidRDefault="00B03252" w:rsidP="00E32168">
            <w:r w:rsidRPr="004A5AF1">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5" w:name="_Ref394055412"/>
      <w:r w:rsidRPr="004A5AF1">
        <w:rPr>
          <w:sz w:val="24"/>
          <w:szCs w:val="24"/>
        </w:rPr>
        <w:t xml:space="preserve">Таблица </w:t>
      </w:r>
      <w:bookmarkEnd w:id="55"/>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 xml:space="preserve">зона многоквартирной и малоэтажной </w:t>
            </w:r>
            <w:r w:rsidRPr="007D6B5F">
              <w:lastRenderedPageBreak/>
              <w:t>блокированной жилой застройки</w:t>
            </w:r>
          </w:p>
        </w:tc>
        <w:tc>
          <w:tcPr>
            <w:tcW w:w="1065" w:type="pct"/>
          </w:tcPr>
          <w:p w:rsidR="00177A9E" w:rsidRPr="007D6B5F" w:rsidRDefault="00177A9E" w:rsidP="00177A9E">
            <w:r w:rsidRPr="007D6B5F">
              <w:lastRenderedPageBreak/>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6" w:name="_Toc404938183"/>
      <w:r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w:t>
            </w:r>
            <w:r w:rsidRPr="004A5AF1">
              <w:lastRenderedPageBreak/>
              <w:t>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lastRenderedPageBreak/>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вестибулярного аппарата, укрепления мышечной системы, совершенствования </w:t>
            </w:r>
            <w:r w:rsidRPr="007A4220">
              <w:lastRenderedPageBreak/>
              <w:t>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lastRenderedPageBreak/>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lastRenderedPageBreak/>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Удельный размер площадок, 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1F0240">
        <w:t>Новопетров</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 xml:space="preserve">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w:t>
      </w:r>
      <w:r>
        <w:lastRenderedPageBreak/>
        <w:t>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 xml:space="preserve">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w:t>
      </w:r>
      <w:r>
        <w:lastRenderedPageBreak/>
        <w:t>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lastRenderedPageBreak/>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03252" w:rsidRDefault="00B03252" w:rsidP="00B03252">
      <w:pPr>
        <w:pStyle w:val="3"/>
        <w:rPr>
          <w:sz w:val="24"/>
          <w:szCs w:val="24"/>
        </w:rPr>
      </w:pPr>
      <w:bookmarkStart w:id="57" w:name="_Toc404938184"/>
      <w:bookmarkEnd w:id="1"/>
      <w:bookmarkEnd w:id="2"/>
      <w:r w:rsidRPr="004A5AF1">
        <w:rPr>
          <w:sz w:val="24"/>
          <w:szCs w:val="24"/>
        </w:rPr>
        <w:t>В области связи и информатизации</w:t>
      </w:r>
      <w:bookmarkEnd w:id="57"/>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1F0240">
        <w:t>Новопетров</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8"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8"/>
      <w:r w:rsidR="001F0240">
        <w:rPr>
          <w:sz w:val="24"/>
          <w:szCs w:val="24"/>
        </w:rPr>
        <w:t>Новопетров</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1F0240">
        <w:rPr>
          <w:b/>
          <w:i/>
        </w:rPr>
        <w:t>Новопетров</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DD0CE7" w:rsidRPr="00DD0CE7" w:rsidRDefault="00DD0CE7" w:rsidP="00DD0CE7">
      <w:pPr>
        <w:snapToGrid w:val="0"/>
        <w:spacing w:line="276" w:lineRule="auto"/>
        <w:ind w:firstLine="567"/>
        <w:jc w:val="both"/>
        <w:rPr>
          <w:rFonts w:eastAsia="Calibri"/>
        </w:rPr>
      </w:pPr>
      <w:r>
        <w:rPr>
          <w:rFonts w:eastAsia="Calibri"/>
        </w:rPr>
        <w:t xml:space="preserve">Решение </w:t>
      </w:r>
      <w:r w:rsidRPr="00DD0CE7">
        <w:rPr>
          <w:rFonts w:eastAsia="Calibri"/>
        </w:rPr>
        <w:t xml:space="preserve">Совета </w:t>
      </w:r>
      <w:r w:rsidR="001F0240">
        <w:rPr>
          <w:rFonts w:eastAsia="Calibri"/>
        </w:rPr>
        <w:t>Новопетров</w:t>
      </w:r>
      <w:r w:rsidRPr="00DD0CE7">
        <w:rPr>
          <w:rFonts w:eastAsia="Calibri"/>
        </w:rPr>
        <w:t>ского сельского пос</w:t>
      </w:r>
      <w:r w:rsidR="00EB01EB">
        <w:rPr>
          <w:rFonts w:eastAsia="Calibri"/>
        </w:rPr>
        <w:t>еления  от 18 мая 2017 года № 40/1</w:t>
      </w:r>
      <w:r w:rsidRPr="00DD0CE7">
        <w:rPr>
          <w:rFonts w:eastAsia="Calibri"/>
        </w:rPr>
        <w:t>0</w:t>
      </w:r>
      <w:r w:rsidR="00EB01EB">
        <w:rPr>
          <w:rFonts w:eastAsia="Calibri"/>
        </w:rPr>
        <w:t>6</w:t>
      </w:r>
      <w:r>
        <w:rPr>
          <w:rFonts w:eastAsia="Calibri"/>
        </w:rPr>
        <w:t xml:space="preserve"> «О принятии </w:t>
      </w:r>
      <w:r w:rsidRPr="00DD0CE7">
        <w:rPr>
          <w:rFonts w:eastAsia="Calibri"/>
        </w:rPr>
        <w:t xml:space="preserve">Устава </w:t>
      </w:r>
      <w:r w:rsidR="001F0240">
        <w:rPr>
          <w:rFonts w:eastAsia="Calibri"/>
        </w:rPr>
        <w:t>Новопетров</w:t>
      </w:r>
      <w:r w:rsidRPr="00DD0CE7">
        <w:rPr>
          <w:rFonts w:eastAsia="Calibri"/>
        </w:rPr>
        <w:t>ского сельского поселения</w:t>
      </w:r>
      <w:r>
        <w:rPr>
          <w:rFonts w:eastAsia="Calibri"/>
        </w:rPr>
        <w:t xml:space="preserve"> Павловского района»; </w:t>
      </w:r>
    </w:p>
    <w:p w:rsidR="00905BAF" w:rsidRDefault="00DD0CE7" w:rsidP="00DD0CE7">
      <w:pPr>
        <w:snapToGrid w:val="0"/>
        <w:spacing w:line="276" w:lineRule="auto"/>
        <w:ind w:firstLine="567"/>
        <w:jc w:val="both"/>
        <w:rPr>
          <w:rFonts w:eastAsia="Calibri"/>
        </w:rPr>
      </w:pPr>
      <w:r>
        <w:rPr>
          <w:rFonts w:eastAsia="Calibri"/>
        </w:rPr>
        <w:t>Р</w:t>
      </w:r>
      <w:r w:rsidRPr="00DD0CE7">
        <w:rPr>
          <w:rFonts w:eastAsia="Calibri"/>
        </w:rPr>
        <w:t xml:space="preserve">ешением Совета </w:t>
      </w:r>
      <w:r w:rsidR="001F0240">
        <w:rPr>
          <w:rFonts w:eastAsia="Calibri"/>
        </w:rPr>
        <w:t>Новопетров</w:t>
      </w:r>
      <w:r w:rsidRPr="00DD0CE7">
        <w:rPr>
          <w:rFonts w:eastAsia="Calibri"/>
        </w:rPr>
        <w:t>ского сельского поселения Павловского района от 19 апреля 2017 года № 38/179</w:t>
      </w:r>
      <w:r>
        <w:rPr>
          <w:rFonts w:eastAsia="Calibri"/>
        </w:rPr>
        <w:t xml:space="preserve"> «Об утверждении отчета</w:t>
      </w:r>
      <w:r w:rsidRPr="00DD0CE7">
        <w:rPr>
          <w:rFonts w:eastAsia="Calibri"/>
        </w:rPr>
        <w:t xml:space="preserve"> о выполнении индикативного плана социально-экономического развития </w:t>
      </w:r>
      <w:r w:rsidR="001F0240">
        <w:rPr>
          <w:rFonts w:eastAsia="Calibri"/>
        </w:rPr>
        <w:t>Новопетров</w:t>
      </w:r>
      <w:r w:rsidRPr="00DD0CE7">
        <w:rPr>
          <w:rFonts w:eastAsia="Calibri"/>
        </w:rPr>
        <w:t>ского сельского поселения Павловского ра</w:t>
      </w:r>
      <w:r>
        <w:rPr>
          <w:rFonts w:eastAsia="Calibri"/>
        </w:rPr>
        <w:t>йона за 2016 год»</w:t>
      </w:r>
      <w:r w:rsidR="00836830">
        <w:rPr>
          <w:rFonts w:eastAsia="Calibri"/>
        </w:rPr>
        <w:t>;</w:t>
      </w:r>
    </w:p>
    <w:p w:rsidR="00905BAF" w:rsidRDefault="00905BAF" w:rsidP="00DD0CE7">
      <w:pPr>
        <w:snapToGrid w:val="0"/>
        <w:spacing w:line="276" w:lineRule="auto"/>
        <w:ind w:firstLine="567"/>
        <w:jc w:val="both"/>
        <w:rPr>
          <w:rFonts w:eastAsia="Calibri"/>
        </w:rPr>
      </w:pPr>
      <w:r w:rsidRPr="00905BAF">
        <w:rPr>
          <w:rFonts w:eastAsia="Calibri"/>
        </w:rPr>
        <w:t xml:space="preserve">Решение Совета Новопетровского сельского поселения Павловского района от 18 мая 2017 года № 40/111 </w:t>
      </w:r>
      <w:r>
        <w:rPr>
          <w:rFonts w:eastAsia="Calibri"/>
        </w:rPr>
        <w:t>«Об утверждении отчета</w:t>
      </w:r>
      <w:r w:rsidRPr="00905BAF">
        <w:rPr>
          <w:rFonts w:eastAsia="Calibri"/>
        </w:rPr>
        <w:t xml:space="preserve"> о выполнении индикативного плана (прогноза) социально-экономического развития Новопетровского сельского поселения Павловского района за 2016 год</w:t>
      </w:r>
      <w:r>
        <w:rPr>
          <w:rFonts w:eastAsia="Calibri"/>
        </w:rPr>
        <w:t>»</w:t>
      </w:r>
      <w:r w:rsidRPr="00905BAF">
        <w:rPr>
          <w:rFonts w:eastAsia="Calibri"/>
        </w:rPr>
        <w:t xml:space="preserve">; </w:t>
      </w:r>
    </w:p>
    <w:p w:rsidR="00905BAF" w:rsidRDefault="00905BAF" w:rsidP="00DD0CE7">
      <w:pPr>
        <w:snapToGrid w:val="0"/>
        <w:spacing w:line="276" w:lineRule="auto"/>
        <w:ind w:firstLine="567"/>
        <w:jc w:val="both"/>
        <w:rPr>
          <w:rFonts w:eastAsia="Calibri"/>
        </w:rPr>
      </w:pPr>
      <w:r>
        <w:rPr>
          <w:rFonts w:eastAsia="Calibri"/>
        </w:rPr>
        <w:t>П</w:t>
      </w:r>
      <w:r w:rsidRPr="00905BAF">
        <w:rPr>
          <w:rFonts w:eastAsia="Calibri"/>
        </w:rPr>
        <w:t>остановлением администрации Новопетровского сельского поселения Павловского района от 1 ноября 2016 года № 133</w:t>
      </w:r>
      <w:r>
        <w:rPr>
          <w:rFonts w:eastAsia="Calibri"/>
        </w:rPr>
        <w:t xml:space="preserve"> </w:t>
      </w:r>
      <w:r w:rsidRPr="00905BAF">
        <w:rPr>
          <w:rFonts w:eastAsia="Calibri"/>
        </w:rPr>
        <w:t>«Об утверждении прогноза социально-экономического развития Новопетровского сельского поселения Павловского района на 2017-2019 годы</w:t>
      </w:r>
      <w:r>
        <w:rPr>
          <w:rFonts w:eastAsia="Calibri"/>
        </w:rPr>
        <w:t>»;</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DE23DB">
        <w:rPr>
          <w:rFonts w:eastAsia="Calibri"/>
        </w:rPr>
        <w:t>;</w:t>
      </w:r>
    </w:p>
    <w:p w:rsidR="00905BAF" w:rsidRDefault="00905BAF" w:rsidP="00836830">
      <w:pPr>
        <w:snapToGrid w:val="0"/>
        <w:spacing w:line="276" w:lineRule="auto"/>
        <w:ind w:firstLine="567"/>
        <w:jc w:val="both"/>
        <w:rPr>
          <w:rFonts w:eastAsia="Calibri"/>
        </w:rPr>
      </w:pPr>
      <w:r w:rsidRPr="00905BAF">
        <w:rPr>
          <w:rFonts w:eastAsia="Calibri"/>
        </w:rPr>
        <w:t>Программа комплексного развития систем коммунальной инфраструктуры  Новопетровского сельского поселения П</w:t>
      </w:r>
      <w:bookmarkStart w:id="59" w:name="_GoBack"/>
      <w:bookmarkEnd w:id="59"/>
      <w:r w:rsidRPr="00905BAF">
        <w:rPr>
          <w:rFonts w:eastAsia="Calibri"/>
        </w:rPr>
        <w:t xml:space="preserve">авловского  района Краснодарского края на 2014-2030 годы»; </w:t>
      </w:r>
    </w:p>
    <w:p w:rsidR="00905BAF" w:rsidRDefault="00905BAF" w:rsidP="00836830">
      <w:pPr>
        <w:snapToGrid w:val="0"/>
        <w:spacing w:line="276" w:lineRule="auto"/>
        <w:ind w:firstLine="567"/>
        <w:jc w:val="both"/>
        <w:rPr>
          <w:rFonts w:eastAsia="Calibri"/>
        </w:rPr>
      </w:pPr>
      <w:r w:rsidRPr="00905BAF">
        <w:rPr>
          <w:rFonts w:eastAsia="Calibri"/>
        </w:rPr>
        <w:t>Муниципальная программа «Комплексное развитие транспортной инфраструктуры на территории муниципального образования Новопетровское сельское поселение Павловского муниципального района Краснодарского края на 2016-2032 годы»;</w:t>
      </w:r>
    </w:p>
    <w:p w:rsidR="00836830" w:rsidRDefault="00D0554A" w:rsidP="00836830">
      <w:pPr>
        <w:snapToGrid w:val="0"/>
        <w:spacing w:line="276" w:lineRule="auto"/>
        <w:ind w:firstLine="567"/>
        <w:jc w:val="both"/>
        <w:rPr>
          <w:rFonts w:eastAsia="Calibri"/>
        </w:rPr>
      </w:pPr>
      <w:r>
        <w:rPr>
          <w:rFonts w:eastAsia="Calibri"/>
        </w:rPr>
        <w:t>Муниципальная программа</w:t>
      </w:r>
      <w:r w:rsidRPr="00D0554A">
        <w:rPr>
          <w:rFonts w:eastAsia="Calibri"/>
        </w:rPr>
        <w:t xml:space="preserve"> «Комплексное развитие социальной инфраструктуры на территории муниципального образования Новопетровское сельское поселение Павловского муниципального района Краснодарского края на 2016-2032 годы»</w:t>
      </w:r>
      <w:r w:rsidR="00DD0CE7">
        <w:rPr>
          <w:rFonts w:eastAsia="Calibri"/>
        </w:rPr>
        <w:t>.</w:t>
      </w:r>
      <w:r w:rsidR="00836830">
        <w:rPr>
          <w:rFonts w:eastAsia="Calibri"/>
        </w:rPr>
        <w:t xml:space="preserve"> </w:t>
      </w:r>
    </w:p>
    <w:p w:rsidR="00DD0CE7" w:rsidRDefault="00DD0CE7"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8E" w:rsidRDefault="00FD258E">
      <w:r>
        <w:separator/>
      </w:r>
    </w:p>
    <w:p w:rsidR="00FD258E" w:rsidRDefault="00FD258E"/>
  </w:endnote>
  <w:endnote w:type="continuationSeparator" w:id="0">
    <w:p w:rsidR="00FD258E" w:rsidRDefault="00FD258E">
      <w:r>
        <w:continuationSeparator/>
      </w:r>
    </w:p>
    <w:p w:rsidR="00FD258E" w:rsidRDefault="00FD2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Content>
      <w:p w:rsidR="001F0240" w:rsidRDefault="001F0240">
        <w:pPr>
          <w:pStyle w:val="afff4"/>
          <w:jc w:val="right"/>
        </w:pPr>
        <w:r>
          <w:fldChar w:fldCharType="begin"/>
        </w:r>
        <w:r>
          <w:instrText>PAGE   \* MERGEFORMAT</w:instrText>
        </w:r>
        <w:r>
          <w:fldChar w:fldCharType="separate"/>
        </w:r>
        <w:r w:rsidR="00D0554A">
          <w:rPr>
            <w:noProof/>
          </w:rPr>
          <w:t>66</w:t>
        </w:r>
        <w:r>
          <w:fldChar w:fldCharType="end"/>
        </w:r>
      </w:p>
    </w:sdtContent>
  </w:sdt>
  <w:p w:rsidR="001F0240" w:rsidRDefault="001F0240">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ff4"/>
      <w:jc w:val="right"/>
    </w:pPr>
  </w:p>
  <w:p w:rsidR="001F0240" w:rsidRDefault="001F0240">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8E" w:rsidRDefault="00FD258E">
      <w:r>
        <w:separator/>
      </w:r>
    </w:p>
    <w:p w:rsidR="00FD258E" w:rsidRDefault="00FD258E"/>
  </w:footnote>
  <w:footnote w:type="continuationSeparator" w:id="0">
    <w:p w:rsidR="00FD258E" w:rsidRDefault="00FD258E">
      <w:r>
        <w:continuationSeparator/>
      </w:r>
    </w:p>
    <w:p w:rsidR="00FD258E" w:rsidRDefault="00FD25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031B"/>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09F"/>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240"/>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0983"/>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0BDE"/>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57C"/>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11B"/>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7BC"/>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55F"/>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0D5"/>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3C66"/>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27DC"/>
    <w:rsid w:val="00773A87"/>
    <w:rsid w:val="007743C8"/>
    <w:rsid w:val="007744CD"/>
    <w:rsid w:val="00775136"/>
    <w:rsid w:val="0077649F"/>
    <w:rsid w:val="0077676F"/>
    <w:rsid w:val="007767D1"/>
    <w:rsid w:val="00776AA3"/>
    <w:rsid w:val="007771D4"/>
    <w:rsid w:val="0077782C"/>
    <w:rsid w:val="007805C1"/>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1C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DE6"/>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6ED8"/>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1D61"/>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10E"/>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5BAF"/>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396C"/>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8A5"/>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54A"/>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13D"/>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CE7"/>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1EB"/>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58E"/>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4907C-7664-4191-901A-0D1C9FFB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6209</TotalTime>
  <Pages>70</Pages>
  <Words>23005</Words>
  <Characters>131131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153829</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91</cp:revision>
  <cp:lastPrinted>2015-10-27T14:24:00Z</cp:lastPrinted>
  <dcterms:created xsi:type="dcterms:W3CDTF">2014-11-22T09:23:00Z</dcterms:created>
  <dcterms:modified xsi:type="dcterms:W3CDTF">2017-08-23T10:07:00Z</dcterms:modified>
</cp:coreProperties>
</file>