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38" w:rsidRDefault="00287A38" w:rsidP="00BB1BF6">
      <w:pPr>
        <w:shd w:val="clear" w:color="auto" w:fill="FFFFFF"/>
        <w:jc w:val="center"/>
        <w:rPr>
          <w:b/>
          <w:color w:val="222222"/>
          <w:sz w:val="22"/>
          <w:szCs w:val="22"/>
        </w:rPr>
      </w:pPr>
    </w:p>
    <w:p w:rsidR="00B34A96" w:rsidRDefault="00B34A96" w:rsidP="00BB1BF6">
      <w:pPr>
        <w:shd w:val="clear" w:color="auto" w:fill="FFFFFF"/>
        <w:jc w:val="center"/>
        <w:rPr>
          <w:b/>
          <w:color w:val="222222"/>
          <w:sz w:val="22"/>
          <w:szCs w:val="22"/>
        </w:rPr>
      </w:pPr>
    </w:p>
    <w:p w:rsidR="00BB1BF6" w:rsidRPr="001F5973" w:rsidRDefault="00942AE4" w:rsidP="00BB1BF6">
      <w:pPr>
        <w:shd w:val="clear" w:color="auto" w:fill="FFFFFF"/>
        <w:jc w:val="center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 </w:t>
      </w:r>
      <w:r w:rsidR="00BB1BF6" w:rsidRPr="001F5973">
        <w:rPr>
          <w:b/>
          <w:color w:val="222222"/>
          <w:sz w:val="22"/>
          <w:szCs w:val="22"/>
        </w:rPr>
        <w:t>ДОГОВОР</w:t>
      </w:r>
    </w:p>
    <w:p w:rsidR="00BB1BF6" w:rsidRPr="001F5973" w:rsidRDefault="00BB1BF6" w:rsidP="00BB1BF6">
      <w:pPr>
        <w:shd w:val="clear" w:color="auto" w:fill="FFFFFF"/>
        <w:jc w:val="center"/>
        <w:rPr>
          <w:b/>
          <w:color w:val="222222"/>
          <w:sz w:val="22"/>
          <w:szCs w:val="22"/>
        </w:rPr>
      </w:pPr>
      <w:r w:rsidRPr="001F5973">
        <w:rPr>
          <w:b/>
          <w:color w:val="222222"/>
          <w:sz w:val="22"/>
          <w:szCs w:val="22"/>
        </w:rPr>
        <w:t>НА ОКАЗАНИЕ ПЛАТНЫХ УСЛУГ</w:t>
      </w:r>
    </w:p>
    <w:p w:rsidR="00BB1BF6" w:rsidRPr="00973F52" w:rsidRDefault="00BB1BF6" w:rsidP="00BB1BF6">
      <w:pPr>
        <w:shd w:val="clear" w:color="auto" w:fill="FFFFFF"/>
        <w:rPr>
          <w:color w:val="222222"/>
          <w:sz w:val="22"/>
          <w:szCs w:val="22"/>
        </w:rPr>
      </w:pPr>
    </w:p>
    <w:p w:rsidR="00BB1BF6" w:rsidRPr="00973F52" w:rsidRDefault="00BB1BF6" w:rsidP="00BB1BF6">
      <w:pPr>
        <w:shd w:val="clear" w:color="auto" w:fill="FFFFFF"/>
        <w:jc w:val="center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                                                        </w:t>
      </w:r>
      <w:r>
        <w:rPr>
          <w:color w:val="222222"/>
          <w:sz w:val="22"/>
          <w:szCs w:val="22"/>
        </w:rPr>
        <w:t xml:space="preserve">  </w:t>
      </w:r>
      <w:r w:rsidR="00BC2D94">
        <w:rPr>
          <w:color w:val="222222"/>
          <w:sz w:val="22"/>
          <w:szCs w:val="22"/>
        </w:rPr>
        <w:t xml:space="preserve">                                     </w:t>
      </w:r>
      <w:r>
        <w:rPr>
          <w:color w:val="222222"/>
          <w:sz w:val="22"/>
          <w:szCs w:val="22"/>
        </w:rPr>
        <w:t xml:space="preserve">   «___»_________________ 201</w:t>
      </w:r>
      <w:r w:rsidR="00A17B15">
        <w:rPr>
          <w:color w:val="222222"/>
          <w:sz w:val="22"/>
          <w:szCs w:val="22"/>
        </w:rPr>
        <w:t>__</w:t>
      </w:r>
      <w:r w:rsidRPr="00973F52">
        <w:rPr>
          <w:color w:val="222222"/>
          <w:sz w:val="22"/>
          <w:szCs w:val="22"/>
        </w:rPr>
        <w:t xml:space="preserve"> г. </w:t>
      </w:r>
    </w:p>
    <w:p w:rsidR="00BB1BF6" w:rsidRPr="00973F52" w:rsidRDefault="00BB1BF6" w:rsidP="00BB1BF6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          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Муниципальное бюджетное</w:t>
      </w:r>
      <w:r w:rsidRPr="00973F52">
        <w:rPr>
          <w:color w:val="222222"/>
          <w:sz w:val="22"/>
          <w:szCs w:val="22"/>
        </w:rPr>
        <w:t xml:space="preserve"> учреждение </w:t>
      </w:r>
      <w:r w:rsidR="00EB21C5">
        <w:rPr>
          <w:color w:val="222222"/>
          <w:sz w:val="22"/>
          <w:szCs w:val="22"/>
        </w:rPr>
        <w:t>культуры «Гостагаевская</w:t>
      </w:r>
      <w:r>
        <w:rPr>
          <w:color w:val="222222"/>
          <w:sz w:val="22"/>
          <w:szCs w:val="22"/>
        </w:rPr>
        <w:t xml:space="preserve"> </w:t>
      </w:r>
      <w:proofErr w:type="gramStart"/>
      <w:r>
        <w:rPr>
          <w:color w:val="222222"/>
          <w:sz w:val="22"/>
          <w:szCs w:val="22"/>
        </w:rPr>
        <w:t>централизованная  клубная</w:t>
      </w:r>
      <w:proofErr w:type="gramEnd"/>
      <w:r>
        <w:rPr>
          <w:color w:val="222222"/>
          <w:sz w:val="22"/>
          <w:szCs w:val="22"/>
        </w:rPr>
        <w:t xml:space="preserve"> система</w:t>
      </w:r>
      <w:r w:rsidRPr="00973F52">
        <w:rPr>
          <w:color w:val="222222"/>
          <w:sz w:val="22"/>
          <w:szCs w:val="22"/>
        </w:rPr>
        <w:t>», именуемое в дальнейшем</w:t>
      </w:r>
      <w:r w:rsidRPr="001F5973">
        <w:rPr>
          <w:b/>
          <w:color w:val="222222"/>
          <w:sz w:val="22"/>
          <w:szCs w:val="22"/>
        </w:rPr>
        <w:t xml:space="preserve"> «Исполнитель»</w:t>
      </w:r>
      <w:r w:rsidR="00EB21C5">
        <w:rPr>
          <w:color w:val="222222"/>
          <w:sz w:val="22"/>
          <w:szCs w:val="22"/>
        </w:rPr>
        <w:t>,  в лице директора Н.А. Фалько</w:t>
      </w:r>
      <w:r>
        <w:rPr>
          <w:color w:val="222222"/>
          <w:sz w:val="22"/>
          <w:szCs w:val="22"/>
        </w:rPr>
        <w:t>., действующей на основании У</w:t>
      </w:r>
      <w:r w:rsidRPr="00973F52">
        <w:rPr>
          <w:color w:val="222222"/>
          <w:sz w:val="22"/>
          <w:szCs w:val="22"/>
        </w:rPr>
        <w:t>става, с одной стороны, и</w:t>
      </w:r>
      <w:r w:rsidR="001F5973">
        <w:rPr>
          <w:color w:val="222222"/>
          <w:sz w:val="22"/>
          <w:szCs w:val="22"/>
        </w:rPr>
        <w:t xml:space="preserve"> ________________</w:t>
      </w:r>
      <w:r>
        <w:rPr>
          <w:color w:val="222222"/>
          <w:sz w:val="22"/>
          <w:szCs w:val="22"/>
        </w:rPr>
        <w:t>_</w:t>
      </w:r>
      <w:r w:rsidR="00EB21C5">
        <w:rPr>
          <w:color w:val="222222"/>
          <w:sz w:val="22"/>
          <w:szCs w:val="22"/>
        </w:rPr>
        <w:t>___________________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____________________________________________________________________________________ 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(Ф.И.О. потребителя услуг  либо   родителя (законного представителя) несовершеннолетнего)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именуемый в дальнейшем </w:t>
      </w:r>
      <w:r w:rsidRPr="001F5973">
        <w:rPr>
          <w:b/>
          <w:color w:val="222222"/>
          <w:sz w:val="22"/>
          <w:szCs w:val="22"/>
        </w:rPr>
        <w:t> «Потребитель»</w:t>
      </w:r>
      <w:r w:rsidRPr="00973F52">
        <w:rPr>
          <w:color w:val="222222"/>
          <w:sz w:val="22"/>
          <w:szCs w:val="22"/>
        </w:rPr>
        <w:t>,  с   другой  стороны, заключили  настоящий договор о нижеследующем:</w:t>
      </w:r>
    </w:p>
    <w:p w:rsidR="00BB1BF6" w:rsidRPr="00BB1BF6" w:rsidRDefault="00BB1BF6" w:rsidP="00BB1BF6">
      <w:pPr>
        <w:shd w:val="clear" w:color="auto" w:fill="FFFFFF"/>
        <w:jc w:val="both"/>
        <w:rPr>
          <w:b/>
          <w:color w:val="222222"/>
          <w:sz w:val="22"/>
          <w:szCs w:val="22"/>
        </w:rPr>
      </w:pPr>
      <w:r w:rsidRPr="00BB1BF6">
        <w:rPr>
          <w:b/>
          <w:color w:val="222222"/>
          <w:sz w:val="22"/>
          <w:szCs w:val="22"/>
        </w:rPr>
        <w:t>1. Предмет договора. 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1.1. Исполнитель предоставляет, а Потребитель оплачивает за</w:t>
      </w:r>
      <w:r>
        <w:rPr>
          <w:color w:val="222222"/>
          <w:sz w:val="22"/>
          <w:szCs w:val="22"/>
        </w:rPr>
        <w:t>нятия ____________</w:t>
      </w:r>
      <w:r w:rsidR="00BC2D94">
        <w:rPr>
          <w:color w:val="222222"/>
          <w:sz w:val="22"/>
          <w:szCs w:val="22"/>
        </w:rPr>
        <w:t>_____</w:t>
      </w:r>
      <w:r>
        <w:rPr>
          <w:color w:val="222222"/>
          <w:sz w:val="22"/>
          <w:szCs w:val="22"/>
        </w:rPr>
        <w:t>_________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____________________________________________________________</w:t>
      </w:r>
      <w:r>
        <w:rPr>
          <w:color w:val="222222"/>
          <w:sz w:val="22"/>
          <w:szCs w:val="22"/>
        </w:rPr>
        <w:t>_________________________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(Ф.И.О. Потребителя услуг или несовершеннолетнего)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в ___________________________________________________________</w:t>
      </w:r>
      <w:r>
        <w:rPr>
          <w:color w:val="222222"/>
          <w:sz w:val="22"/>
          <w:szCs w:val="22"/>
        </w:rPr>
        <w:t>_______________________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(указать творческий коллектив)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руководитель _______________________________________________________________________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1.2. Срок,   периодичность   проведения  занятий устанавливаются в  </w:t>
      </w:r>
      <w:r>
        <w:rPr>
          <w:color w:val="222222"/>
          <w:sz w:val="22"/>
          <w:szCs w:val="22"/>
        </w:rPr>
        <w:t>соответствии с расписанием и планами работы коллектива  ____________</w:t>
      </w:r>
      <w:r w:rsidRPr="00973F52">
        <w:rPr>
          <w:color w:val="222222"/>
          <w:sz w:val="22"/>
          <w:szCs w:val="22"/>
        </w:rPr>
        <w:t>____________________</w:t>
      </w:r>
      <w:r>
        <w:rPr>
          <w:color w:val="222222"/>
          <w:sz w:val="22"/>
          <w:szCs w:val="22"/>
        </w:rPr>
        <w:t>__________</w:t>
      </w:r>
      <w:r w:rsidR="00D178F2">
        <w:rPr>
          <w:color w:val="222222"/>
          <w:sz w:val="22"/>
          <w:szCs w:val="22"/>
        </w:rPr>
        <w:t>______</w:t>
      </w:r>
      <w:r>
        <w:rPr>
          <w:color w:val="222222"/>
          <w:sz w:val="22"/>
          <w:szCs w:val="22"/>
        </w:rPr>
        <w:t>__________</w:t>
      </w:r>
    </w:p>
    <w:p w:rsidR="00BB1BF6" w:rsidRPr="00BB1BF6" w:rsidRDefault="00BB1BF6" w:rsidP="00BB1BF6">
      <w:pPr>
        <w:shd w:val="clear" w:color="auto" w:fill="FFFFFF"/>
        <w:jc w:val="both"/>
        <w:rPr>
          <w:b/>
          <w:color w:val="222222"/>
          <w:sz w:val="22"/>
          <w:szCs w:val="22"/>
        </w:rPr>
      </w:pPr>
      <w:r w:rsidRPr="00BB1BF6">
        <w:rPr>
          <w:b/>
          <w:color w:val="222222"/>
          <w:sz w:val="22"/>
          <w:szCs w:val="22"/>
        </w:rPr>
        <w:t>2. Права  и обязанности Потребителя.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Потребитель имеет право: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2.1.Обращаться к работникам Исполнителя по вопросам, касающимся процесса предоставления услуг в учреждении; получать полную и достоверную информацию </w:t>
      </w:r>
      <w:r w:rsidR="00A33E2F">
        <w:rPr>
          <w:color w:val="222222"/>
          <w:sz w:val="22"/>
          <w:szCs w:val="22"/>
        </w:rPr>
        <w:t>о</w:t>
      </w:r>
      <w:r w:rsidRPr="00973F52">
        <w:rPr>
          <w:color w:val="222222"/>
          <w:sz w:val="22"/>
          <w:szCs w:val="22"/>
        </w:rPr>
        <w:t xml:space="preserve"> поведении, отношении Потребителя к занятиям и его способностях;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2.2.Пользоваться имуществом Исполнителя, необходимым во время проведения занятий, предусмотренных расписанием;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2.3. Принимать участие в социально-культурных, оздоровительных и т.п. мероприятиях, организованных Исполнителем.</w:t>
      </w:r>
    </w:p>
    <w:p w:rsidR="00BB1BF6" w:rsidRPr="00A33E2F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A33E2F">
        <w:rPr>
          <w:color w:val="222222"/>
          <w:sz w:val="22"/>
          <w:szCs w:val="22"/>
        </w:rPr>
        <w:t>Потребитель обязан: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2.4. Посещать занятия, указ</w:t>
      </w:r>
      <w:r w:rsidR="00A33E2F">
        <w:rPr>
          <w:color w:val="222222"/>
          <w:sz w:val="22"/>
          <w:szCs w:val="22"/>
        </w:rPr>
        <w:t xml:space="preserve">анные в </w:t>
      </w:r>
      <w:r w:rsidRPr="00973F52">
        <w:rPr>
          <w:color w:val="222222"/>
          <w:sz w:val="22"/>
          <w:szCs w:val="22"/>
        </w:rPr>
        <w:t xml:space="preserve"> расписании.</w:t>
      </w:r>
    </w:p>
    <w:p w:rsidR="00BB1BF6" w:rsidRPr="00973F52" w:rsidRDefault="00A33E2F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2.5. Соблюдать </w:t>
      </w:r>
      <w:r w:rsidR="00BB1BF6" w:rsidRPr="00973F52">
        <w:rPr>
          <w:color w:val="222222"/>
          <w:sz w:val="22"/>
          <w:szCs w:val="22"/>
        </w:rPr>
        <w:t xml:space="preserve">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2.6. Бережно относиться к имуществу Исполнителя.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2.7. Своевременно не позднее 10 числа текущего месяца  вносить плату за предоставляемые услуги. Предъявить Исполнителю документ, подтверждающий произведенную оплату услуг.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2.8. Извещать Исполнителя об уважительных причинах отсутствия Потребителя </w:t>
      </w:r>
      <w:r w:rsidR="00A33E2F">
        <w:rPr>
          <w:color w:val="222222"/>
          <w:sz w:val="22"/>
          <w:szCs w:val="22"/>
        </w:rPr>
        <w:t xml:space="preserve">на занятиях. 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2.9.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2.10. По просьбе Исполнителя приходить для беседы при наличии претензий Исполнителя к поведению Потребителя или его отношению к получению  услуг.</w:t>
      </w:r>
    </w:p>
    <w:p w:rsidR="00BB1BF6" w:rsidRPr="00A33E2F" w:rsidRDefault="00BB1BF6" w:rsidP="00BB1BF6">
      <w:pPr>
        <w:shd w:val="clear" w:color="auto" w:fill="FFFFFF"/>
        <w:jc w:val="both"/>
        <w:rPr>
          <w:b/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2.11. Обеспечить за свой счет предметами, необходимыми для занятий в творческом коллективе.</w:t>
      </w:r>
    </w:p>
    <w:p w:rsidR="00BB1BF6" w:rsidRPr="00A33E2F" w:rsidRDefault="00BB1BF6" w:rsidP="00BB1BF6">
      <w:pPr>
        <w:shd w:val="clear" w:color="auto" w:fill="FFFFFF"/>
        <w:jc w:val="both"/>
        <w:rPr>
          <w:b/>
          <w:color w:val="222222"/>
          <w:sz w:val="22"/>
          <w:szCs w:val="22"/>
        </w:rPr>
      </w:pPr>
      <w:r w:rsidRPr="00A33E2F">
        <w:rPr>
          <w:b/>
          <w:color w:val="222222"/>
          <w:sz w:val="22"/>
          <w:szCs w:val="22"/>
        </w:rPr>
        <w:t>3.Права и обязанности Исполнителя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Исполнитель обязан: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3.1. Проявлять уважение к личности занимающегося,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3.2. Уведомить Потребителя о нецелесообразности оказания Потребителю услуг,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BB1BF6" w:rsidRPr="00973F52" w:rsidRDefault="00A33E2F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3.3</w:t>
      </w:r>
      <w:r w:rsidR="00BB1BF6" w:rsidRPr="00973F52">
        <w:rPr>
          <w:color w:val="222222"/>
          <w:sz w:val="22"/>
          <w:szCs w:val="22"/>
        </w:rPr>
        <w:t>. Сохранить место за учащимся в случае пропуска занятий по уважительным причинам. 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    Исполнитель имеет право:</w:t>
      </w:r>
    </w:p>
    <w:p w:rsidR="00BB1BF6" w:rsidRPr="00973F52" w:rsidRDefault="00A33E2F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>3.4</w:t>
      </w:r>
      <w:r w:rsidR="00BB1BF6" w:rsidRPr="00973F52">
        <w:rPr>
          <w:color w:val="222222"/>
          <w:sz w:val="22"/>
          <w:szCs w:val="22"/>
        </w:rPr>
        <w:t>.  Отказать в возврате денежных средств в связи с необоснованностью претензий Потребителя либо при неоказании платной услуги, если докажет, что это произошло вследствие непреодолимой силы или иных обстоятельств, предусмотренных законом;</w:t>
      </w:r>
    </w:p>
    <w:p w:rsidR="00994211" w:rsidRPr="00973F52" w:rsidRDefault="00202C0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3.5</w:t>
      </w:r>
      <w:r w:rsidR="00BB1BF6" w:rsidRPr="00973F52">
        <w:rPr>
          <w:color w:val="222222"/>
          <w:sz w:val="22"/>
          <w:szCs w:val="22"/>
        </w:rPr>
        <w:t>. Руководитель коллектива  в соответствии с действующими локальными актами  Исполнителя определяет форму и периоди</w:t>
      </w:r>
      <w:r>
        <w:rPr>
          <w:color w:val="222222"/>
          <w:sz w:val="22"/>
          <w:szCs w:val="22"/>
        </w:rPr>
        <w:t>чность отчетных</w:t>
      </w:r>
      <w:r w:rsidR="00BB1BF6" w:rsidRPr="00973F52">
        <w:rPr>
          <w:color w:val="222222"/>
          <w:sz w:val="22"/>
          <w:szCs w:val="22"/>
        </w:rPr>
        <w:t xml:space="preserve"> выступлений творческих коллективов перед зрителями.</w:t>
      </w:r>
    </w:p>
    <w:p w:rsidR="00BB1BF6" w:rsidRPr="00202C06" w:rsidRDefault="00BB1BF6" w:rsidP="00BB1BF6">
      <w:pPr>
        <w:shd w:val="clear" w:color="auto" w:fill="FFFFFF"/>
        <w:jc w:val="both"/>
        <w:rPr>
          <w:b/>
          <w:color w:val="222222"/>
          <w:sz w:val="22"/>
          <w:szCs w:val="22"/>
        </w:rPr>
      </w:pPr>
      <w:r w:rsidRPr="00202C06">
        <w:rPr>
          <w:b/>
          <w:color w:val="222222"/>
          <w:sz w:val="22"/>
          <w:szCs w:val="22"/>
        </w:rPr>
        <w:t>4 Оплата услуг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4.1. Заказчик ежемесячно до 10-го числа текущего месяца оплачивает услуги, в сумме ___________ рублей. Оплата производится в кассу И</w:t>
      </w:r>
      <w:r w:rsidR="00202C06">
        <w:rPr>
          <w:color w:val="222222"/>
          <w:sz w:val="22"/>
          <w:szCs w:val="22"/>
        </w:rPr>
        <w:t>сполнителя, по квитанции</w:t>
      </w:r>
      <w:r w:rsidRPr="00973F52">
        <w:rPr>
          <w:color w:val="222222"/>
          <w:sz w:val="22"/>
          <w:szCs w:val="22"/>
        </w:rPr>
        <w:t xml:space="preserve">  </w:t>
      </w:r>
      <w:r w:rsidRPr="00F1609E">
        <w:rPr>
          <w:b/>
          <w:color w:val="222222"/>
          <w:sz w:val="22"/>
          <w:szCs w:val="22"/>
        </w:rPr>
        <w:t>с обязательным указанием фамилии</w:t>
      </w:r>
      <w:r w:rsidRPr="00973F52">
        <w:rPr>
          <w:color w:val="222222"/>
          <w:sz w:val="22"/>
          <w:szCs w:val="22"/>
        </w:rPr>
        <w:t xml:space="preserve">  занимающегося  в  творческом коллективе.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4.2. При пропуске занятий по уважительной причине (болезни)  более двух недель и  при предъявлении справки учреждения здравоохранения услуга оплачивается  в размере 50%. Оплата  производится полностью при пропуске занятий по неуважительным причинам.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4.3. Стоимость услуги может быть изменена в соответствии с действующими тарифами. Об изменение стоимости услуги Потребитель информируется путем размещения информации в доступном месте, а также через руководителя коллектива.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4.4. </w:t>
      </w:r>
      <w:r w:rsidR="00202C06">
        <w:rPr>
          <w:color w:val="222222"/>
          <w:sz w:val="22"/>
          <w:szCs w:val="22"/>
        </w:rPr>
        <w:t xml:space="preserve">Для </w:t>
      </w:r>
      <w:r w:rsidRPr="00973F52">
        <w:rPr>
          <w:color w:val="222222"/>
          <w:sz w:val="22"/>
          <w:szCs w:val="22"/>
        </w:rPr>
        <w:t xml:space="preserve">отдельных категорий граждан устанавливается льготная оплата услуг, оказываемых учреждением. При </w:t>
      </w:r>
      <w:proofErr w:type="gramStart"/>
      <w:r w:rsidRPr="00973F52">
        <w:rPr>
          <w:color w:val="222222"/>
          <w:sz w:val="22"/>
          <w:szCs w:val="22"/>
        </w:rPr>
        <w:t>наличии  права</w:t>
      </w:r>
      <w:proofErr w:type="gramEnd"/>
      <w:r w:rsidRPr="00973F52">
        <w:rPr>
          <w:color w:val="222222"/>
          <w:sz w:val="22"/>
          <w:szCs w:val="22"/>
        </w:rPr>
        <w:t xml:space="preserve"> на льготы Потребитель обязан предоставить подтверждающие документы. </w:t>
      </w:r>
    </w:p>
    <w:p w:rsidR="00BB1BF6" w:rsidRPr="00202C06" w:rsidRDefault="00BB1BF6" w:rsidP="00BB1BF6">
      <w:pPr>
        <w:shd w:val="clear" w:color="auto" w:fill="FFFFFF"/>
        <w:jc w:val="both"/>
        <w:rPr>
          <w:b/>
          <w:color w:val="222222"/>
          <w:sz w:val="22"/>
          <w:szCs w:val="22"/>
        </w:rPr>
      </w:pPr>
      <w:r w:rsidRPr="00202C06">
        <w:rPr>
          <w:b/>
          <w:color w:val="222222"/>
          <w:sz w:val="22"/>
          <w:szCs w:val="22"/>
        </w:rPr>
        <w:t>5. Ответственность Сторон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5.2. Претензии и споры, возникающие между Потребителем и Исполнителем, разрешаются порядке, установленном законодательством  РФ.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5.3. Потребитель услуг несет ответственность за ущерб, причиненный имуществу Исполнителя, в случае его  умышленного уничтожения, повреждения или хищения.</w:t>
      </w:r>
    </w:p>
    <w:p w:rsidR="00BB1BF6" w:rsidRPr="00202C06" w:rsidRDefault="00BB1BF6" w:rsidP="00BB1BF6">
      <w:pPr>
        <w:shd w:val="clear" w:color="auto" w:fill="FFFFFF"/>
        <w:jc w:val="both"/>
        <w:rPr>
          <w:b/>
          <w:color w:val="222222"/>
          <w:sz w:val="22"/>
          <w:szCs w:val="22"/>
        </w:rPr>
      </w:pPr>
      <w:r w:rsidRPr="00202C06">
        <w:rPr>
          <w:b/>
          <w:color w:val="222222"/>
          <w:sz w:val="22"/>
          <w:szCs w:val="22"/>
        </w:rPr>
        <w:t>6. Срок действия, основания расторжения и изменения договора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 xml:space="preserve">6.1. Настоящий договор вступает в силу со дня подписания его сторонами и действует </w:t>
      </w:r>
      <w:r w:rsidR="00FA1A19">
        <w:rPr>
          <w:color w:val="222222"/>
          <w:sz w:val="22"/>
          <w:szCs w:val="22"/>
        </w:rPr>
        <w:t>до «____»__________________ 201__</w:t>
      </w:r>
      <w:r w:rsidRPr="00973F52">
        <w:rPr>
          <w:color w:val="222222"/>
          <w:sz w:val="22"/>
          <w:szCs w:val="22"/>
        </w:rPr>
        <w:t>г. 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6.2.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6.3. Исполнитель имеет право расторгнуть договор в одностороннем порядке  в случае: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-  если Потребитель не производит оплату услуг более двух раз  подряд; </w:t>
      </w:r>
    </w:p>
    <w:p w:rsidR="00BB1BF6" w:rsidRPr="00973F52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- если   обучающийся в творческом коллективе  своим поведением систематически нарушает права и законные интересы других обучающихся и работников Исполнителя,  препятствует нормальному осуществлению процесса предоставления услуги, когда после двух предупреждений Потребитель не устранит указанные нарушения.</w:t>
      </w:r>
    </w:p>
    <w:p w:rsidR="00BB1BF6" w:rsidRDefault="00BB1BF6" w:rsidP="00BB1BF6">
      <w:pPr>
        <w:shd w:val="clear" w:color="auto" w:fill="FFFFFF"/>
        <w:jc w:val="both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6.4. Во всем остальном, что не предусмотрено настоящим договором, стороны руководствуются действующим законодательством.</w:t>
      </w:r>
    </w:p>
    <w:p w:rsidR="0003784A" w:rsidRPr="00973F52" w:rsidRDefault="0003784A" w:rsidP="00BB1BF6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BB1BF6" w:rsidRPr="0003784A" w:rsidRDefault="00BB1BF6" w:rsidP="00BB1BF6">
      <w:pPr>
        <w:shd w:val="clear" w:color="auto" w:fill="FFFFFF"/>
        <w:rPr>
          <w:b/>
          <w:color w:val="222222"/>
          <w:sz w:val="22"/>
          <w:szCs w:val="22"/>
        </w:rPr>
      </w:pPr>
      <w:r w:rsidRPr="0003784A">
        <w:rPr>
          <w:b/>
          <w:color w:val="222222"/>
          <w:sz w:val="22"/>
          <w:szCs w:val="22"/>
        </w:rPr>
        <w:t xml:space="preserve">Исполнитель               </w:t>
      </w:r>
      <w:r w:rsidR="0003784A">
        <w:rPr>
          <w:b/>
          <w:color w:val="222222"/>
          <w:sz w:val="22"/>
          <w:szCs w:val="22"/>
        </w:rPr>
        <w:t xml:space="preserve">                               </w:t>
      </w:r>
      <w:r w:rsidRPr="0003784A">
        <w:rPr>
          <w:b/>
          <w:color w:val="222222"/>
          <w:sz w:val="22"/>
          <w:szCs w:val="22"/>
        </w:rPr>
        <w:t>        Потребитель</w:t>
      </w:r>
    </w:p>
    <w:p w:rsidR="00BB1BF6" w:rsidRPr="00973F52" w:rsidRDefault="00202C06" w:rsidP="00BB1BF6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МБУК «</w:t>
      </w:r>
      <w:r w:rsidR="00EB21C5">
        <w:rPr>
          <w:color w:val="222222"/>
          <w:sz w:val="22"/>
          <w:szCs w:val="22"/>
        </w:rPr>
        <w:t>Гостагаевская</w:t>
      </w:r>
      <w:r w:rsidR="001F5973">
        <w:rPr>
          <w:color w:val="222222"/>
          <w:sz w:val="22"/>
          <w:szCs w:val="22"/>
        </w:rPr>
        <w:t xml:space="preserve"> </w:t>
      </w:r>
      <w:proofErr w:type="gramStart"/>
      <w:r w:rsidR="001F5973">
        <w:rPr>
          <w:color w:val="222222"/>
          <w:sz w:val="22"/>
          <w:szCs w:val="22"/>
        </w:rPr>
        <w:t>ЦКС</w:t>
      </w:r>
      <w:r w:rsidR="00BB1BF6" w:rsidRPr="00973F52">
        <w:rPr>
          <w:color w:val="222222"/>
          <w:sz w:val="22"/>
          <w:szCs w:val="22"/>
        </w:rPr>
        <w:t xml:space="preserve">»   </w:t>
      </w:r>
      <w:proofErr w:type="gramEnd"/>
      <w:r w:rsidR="00BB1BF6" w:rsidRPr="00973F52">
        <w:rPr>
          <w:color w:val="222222"/>
          <w:sz w:val="22"/>
          <w:szCs w:val="22"/>
        </w:rPr>
        <w:t>                                  Ф.И.О._____</w:t>
      </w:r>
      <w:r w:rsidR="00EB21C5">
        <w:rPr>
          <w:color w:val="222222"/>
          <w:sz w:val="22"/>
          <w:szCs w:val="22"/>
        </w:rPr>
        <w:t>___________________________</w:t>
      </w:r>
    </w:p>
    <w:p w:rsidR="00BB1BF6" w:rsidRPr="00973F52" w:rsidRDefault="00EB21C5" w:rsidP="00BB1BF6">
      <w:pPr>
        <w:shd w:val="clear" w:color="auto" w:fill="FFFFFF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ст-ца</w:t>
      </w:r>
      <w:proofErr w:type="spellEnd"/>
      <w:r>
        <w:rPr>
          <w:color w:val="222222"/>
          <w:sz w:val="22"/>
          <w:szCs w:val="22"/>
        </w:rPr>
        <w:t xml:space="preserve"> Гостагаевская    </w:t>
      </w:r>
      <w:r w:rsidR="00BB1BF6" w:rsidRPr="00973F52">
        <w:rPr>
          <w:color w:val="222222"/>
          <w:sz w:val="22"/>
          <w:szCs w:val="22"/>
        </w:rPr>
        <w:t xml:space="preserve">                         </w:t>
      </w:r>
      <w:r w:rsidR="00F153C4">
        <w:rPr>
          <w:color w:val="222222"/>
          <w:sz w:val="22"/>
          <w:szCs w:val="22"/>
        </w:rPr>
        <w:t xml:space="preserve">             </w:t>
      </w:r>
      <w:r w:rsidR="00BB1BF6" w:rsidRPr="00973F52">
        <w:rPr>
          <w:color w:val="222222"/>
          <w:sz w:val="22"/>
          <w:szCs w:val="22"/>
        </w:rPr>
        <w:t>   ___________________________________________</w:t>
      </w:r>
    </w:p>
    <w:p w:rsidR="00BB1BF6" w:rsidRPr="00973F52" w:rsidRDefault="00EB21C5" w:rsidP="00BB1BF6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ул. Советская д,70</w:t>
      </w:r>
      <w:r w:rsidR="00BB1BF6" w:rsidRPr="00973F52">
        <w:rPr>
          <w:color w:val="222222"/>
          <w:sz w:val="22"/>
          <w:szCs w:val="22"/>
        </w:rPr>
        <w:t xml:space="preserve">                                                </w:t>
      </w:r>
      <w:proofErr w:type="gramStart"/>
      <w:r w:rsidR="00BB1BF6" w:rsidRPr="00973F52">
        <w:rPr>
          <w:color w:val="222222"/>
          <w:sz w:val="22"/>
          <w:szCs w:val="22"/>
        </w:rPr>
        <w:t>адрес:_</w:t>
      </w:r>
      <w:proofErr w:type="gramEnd"/>
      <w:r w:rsidR="00BB1BF6" w:rsidRPr="00973F52">
        <w:rPr>
          <w:color w:val="222222"/>
          <w:sz w:val="22"/>
          <w:szCs w:val="22"/>
        </w:rPr>
        <w:t>____________________________________</w:t>
      </w:r>
    </w:p>
    <w:p w:rsidR="00BB1BF6" w:rsidRPr="00973F52" w:rsidRDefault="00EB21C5" w:rsidP="00245E3E">
      <w:pPr>
        <w:rPr>
          <w:color w:val="222222"/>
          <w:sz w:val="22"/>
          <w:szCs w:val="22"/>
        </w:rPr>
      </w:pPr>
      <w:r>
        <w:t>ИНН 2301047775</w:t>
      </w:r>
      <w:r w:rsidR="00BB1BF6" w:rsidRPr="00973F52">
        <w:rPr>
          <w:color w:val="222222"/>
          <w:sz w:val="22"/>
          <w:szCs w:val="22"/>
        </w:rPr>
        <w:t>                                             ___________________________________________</w:t>
      </w:r>
    </w:p>
    <w:p w:rsidR="00BB1BF6" w:rsidRPr="00EB21C5" w:rsidRDefault="00EB21C5" w:rsidP="00EB21C5">
      <w:r>
        <w:t xml:space="preserve">КПП </w:t>
      </w:r>
      <w:r>
        <w:t>230101001</w:t>
      </w:r>
      <w:r w:rsidR="00BB1BF6" w:rsidRPr="00973F52">
        <w:rPr>
          <w:color w:val="222222"/>
          <w:sz w:val="22"/>
          <w:szCs w:val="22"/>
        </w:rPr>
        <w:t>                                               Тел._______________________________________</w:t>
      </w:r>
    </w:p>
    <w:p w:rsidR="00BB1BF6" w:rsidRPr="00973F52" w:rsidRDefault="00EB21C5" w:rsidP="00BB1BF6">
      <w:pPr>
        <w:shd w:val="clear" w:color="auto" w:fill="FFFFFF"/>
        <w:rPr>
          <w:color w:val="222222"/>
          <w:sz w:val="22"/>
          <w:szCs w:val="22"/>
        </w:rPr>
      </w:pPr>
      <w:r>
        <w:t xml:space="preserve">Р/с </w:t>
      </w:r>
      <w:r>
        <w:t>40701810100003000001</w:t>
      </w:r>
      <w:r>
        <w:rPr>
          <w:color w:val="222222"/>
          <w:sz w:val="22"/>
          <w:szCs w:val="22"/>
        </w:rPr>
        <w:t xml:space="preserve">                          </w:t>
      </w:r>
      <w:r w:rsidR="00BB1BF6" w:rsidRPr="00973F52">
        <w:rPr>
          <w:color w:val="222222"/>
          <w:sz w:val="22"/>
          <w:szCs w:val="22"/>
        </w:rPr>
        <w:t xml:space="preserve"> Паспорт серии ________ № __________________</w:t>
      </w:r>
    </w:p>
    <w:p w:rsidR="00BB1BF6" w:rsidRDefault="0003784A" w:rsidP="00BB1BF6">
      <w:pPr>
        <w:shd w:val="clear" w:color="auto" w:fill="FFFFFF"/>
        <w:rPr>
          <w:color w:val="222222"/>
          <w:sz w:val="22"/>
          <w:szCs w:val="22"/>
        </w:rPr>
      </w:pPr>
      <w:r>
        <w:t>В</w:t>
      </w:r>
      <w:r w:rsidRPr="00245E3E">
        <w:t xml:space="preserve"> РКЦ,  </w:t>
      </w:r>
      <w:r>
        <w:t xml:space="preserve">г. Анапа   </w:t>
      </w:r>
      <w:r w:rsidR="00BB1BF6" w:rsidRPr="00973F52">
        <w:rPr>
          <w:color w:val="222222"/>
          <w:sz w:val="22"/>
          <w:szCs w:val="22"/>
        </w:rPr>
        <w:t>                                            Выдан_____________________________________ 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03784A" w:rsidRPr="00267219" w:rsidTr="00A232FE">
        <w:tc>
          <w:tcPr>
            <w:tcW w:w="4819" w:type="dxa"/>
          </w:tcPr>
          <w:p w:rsidR="0003784A" w:rsidRPr="00EB21C5" w:rsidRDefault="00EB21C5" w:rsidP="00EB21C5">
            <w:r>
              <w:rPr>
                <w:sz w:val="22"/>
                <w:szCs w:val="22"/>
              </w:rPr>
              <w:t xml:space="preserve">Л/С </w:t>
            </w:r>
            <w:r>
              <w:t>926511120</w:t>
            </w:r>
          </w:p>
        </w:tc>
      </w:tr>
      <w:tr w:rsidR="0003784A" w:rsidTr="00A232FE">
        <w:trPr>
          <w:trHeight w:val="295"/>
        </w:trPr>
        <w:tc>
          <w:tcPr>
            <w:tcW w:w="4819" w:type="dxa"/>
          </w:tcPr>
          <w:p w:rsidR="0003784A" w:rsidRDefault="0003784A" w:rsidP="00A232FE">
            <w:pPr>
              <w:snapToGrid w:val="0"/>
            </w:pPr>
            <w:r>
              <w:t>БИК 040304000</w:t>
            </w:r>
          </w:p>
        </w:tc>
      </w:tr>
    </w:tbl>
    <w:p w:rsidR="0003784A" w:rsidRPr="00973F52" w:rsidRDefault="0003784A" w:rsidP="00BB1BF6">
      <w:pPr>
        <w:shd w:val="clear" w:color="auto" w:fill="FFFFFF"/>
        <w:rPr>
          <w:color w:val="222222"/>
          <w:sz w:val="22"/>
          <w:szCs w:val="22"/>
        </w:rPr>
      </w:pPr>
    </w:p>
    <w:p w:rsidR="00BB1BF6" w:rsidRPr="00973F52" w:rsidRDefault="001F5973" w:rsidP="00BB1BF6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Директор</w:t>
      </w:r>
    </w:p>
    <w:p w:rsidR="00245E3E" w:rsidRDefault="00BB1BF6" w:rsidP="00994211">
      <w:pPr>
        <w:shd w:val="clear" w:color="auto" w:fill="FFFFFF"/>
        <w:rPr>
          <w:color w:val="222222"/>
          <w:sz w:val="22"/>
          <w:szCs w:val="22"/>
        </w:rPr>
      </w:pPr>
      <w:r w:rsidRPr="00973F52">
        <w:rPr>
          <w:color w:val="222222"/>
          <w:sz w:val="22"/>
          <w:szCs w:val="22"/>
        </w:rPr>
        <w:t>_____</w:t>
      </w:r>
      <w:r w:rsidR="00EB21C5">
        <w:rPr>
          <w:color w:val="222222"/>
          <w:sz w:val="22"/>
          <w:szCs w:val="22"/>
        </w:rPr>
        <w:t>__________________  Н.А. Фалько</w:t>
      </w:r>
      <w:bookmarkStart w:id="0" w:name="_GoBack"/>
      <w:bookmarkEnd w:id="0"/>
      <w:r w:rsidR="001F5973">
        <w:rPr>
          <w:color w:val="222222"/>
          <w:sz w:val="22"/>
          <w:szCs w:val="22"/>
        </w:rPr>
        <w:t xml:space="preserve"> </w:t>
      </w:r>
      <w:r w:rsidRPr="00973F52">
        <w:rPr>
          <w:color w:val="222222"/>
          <w:sz w:val="22"/>
          <w:szCs w:val="22"/>
        </w:rPr>
        <w:t xml:space="preserve">        ________________________ /____________</w:t>
      </w:r>
      <w:r w:rsidR="001F5973">
        <w:rPr>
          <w:color w:val="222222"/>
          <w:sz w:val="22"/>
          <w:szCs w:val="22"/>
        </w:rPr>
        <w:t>____</w:t>
      </w:r>
      <w:r w:rsidRPr="00973F52">
        <w:rPr>
          <w:color w:val="222222"/>
          <w:sz w:val="22"/>
          <w:szCs w:val="22"/>
        </w:rPr>
        <w:t>___</w:t>
      </w:r>
    </w:p>
    <w:p w:rsidR="00245E3E" w:rsidRDefault="00245E3E" w:rsidP="00994211">
      <w:pPr>
        <w:shd w:val="clear" w:color="auto" w:fill="FFFFFF"/>
      </w:pPr>
    </w:p>
    <w:sectPr w:rsidR="00245E3E" w:rsidSect="003D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BF6"/>
    <w:rsid w:val="0003784A"/>
    <w:rsid w:val="001F5973"/>
    <w:rsid w:val="00202C06"/>
    <w:rsid w:val="00245E3E"/>
    <w:rsid w:val="002761A3"/>
    <w:rsid w:val="00287A38"/>
    <w:rsid w:val="0035654A"/>
    <w:rsid w:val="003670F0"/>
    <w:rsid w:val="003D491C"/>
    <w:rsid w:val="005B55FE"/>
    <w:rsid w:val="005B5D68"/>
    <w:rsid w:val="00652564"/>
    <w:rsid w:val="00942AE4"/>
    <w:rsid w:val="00994211"/>
    <w:rsid w:val="00A17B15"/>
    <w:rsid w:val="00A33E2F"/>
    <w:rsid w:val="00B34A96"/>
    <w:rsid w:val="00BB1BF6"/>
    <w:rsid w:val="00BC2D94"/>
    <w:rsid w:val="00D178F2"/>
    <w:rsid w:val="00EB21C5"/>
    <w:rsid w:val="00F153C4"/>
    <w:rsid w:val="00F1609E"/>
    <w:rsid w:val="00FA1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7DF4"/>
  <w15:docId w15:val="{DDDBD6A1-05EF-47DA-940C-3FC648B5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45E3E"/>
    <w:pPr>
      <w:suppressAutoHyphens/>
      <w:autoSpaceDE w:val="0"/>
    </w:pPr>
    <w:rPr>
      <w:rFonts w:ascii="Courier New" w:hAnsi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7A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A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4835-187D-4B69-808E-93AD242C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19</cp:revision>
  <cp:lastPrinted>2017-08-25T13:50:00Z</cp:lastPrinted>
  <dcterms:created xsi:type="dcterms:W3CDTF">2012-08-29T13:13:00Z</dcterms:created>
  <dcterms:modified xsi:type="dcterms:W3CDTF">2017-10-24T11:00:00Z</dcterms:modified>
</cp:coreProperties>
</file>