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1E5A" w:rsidRPr="007D5E60" w:rsidRDefault="00386588" w:rsidP="00D97482">
      <w:pPr>
        <w:rPr>
          <w:rFonts w:ascii="Bookman Old Style" w:hAnsi="Bookman Old Style"/>
          <w:lang w:eastAsia="en-US"/>
        </w:rPr>
      </w:pPr>
      <w:r>
        <w:rPr>
          <w:rFonts w:ascii="Bookman Old Style" w:hAnsi="Bookman Old Style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margin-left:-17pt;margin-top:26.95pt;width:525.4pt;height:741.8pt;z-index:251658240;mso-position-horizontal-relative:margin;mso-position-vertical-relative:margin" strokecolor="#0070c0" strokeweight="15pt">
            <v:stroke linestyle="thickBetweenThin"/>
            <v:textbox style="mso-next-textbox:#_x0000_s1043">
              <w:txbxContent>
                <w:p w:rsidR="00666A05" w:rsidRPr="007D5E60" w:rsidRDefault="00666A05" w:rsidP="00FC7A94">
                  <w:pPr>
                    <w:pStyle w:val="10"/>
                    <w:pBdr>
                      <w:bottom w:val="none" w:sz="0" w:space="0" w:color="auto"/>
                    </w:pBdr>
                    <w:jc w:val="left"/>
                    <w:rPr>
                      <w:rFonts w:ascii="Bookman Old Style" w:hAnsi="Bookman Old Style"/>
                      <w:b/>
                      <w:color w:val="4A442A"/>
                      <w:sz w:val="24"/>
                      <w:szCs w:val="24"/>
                      <w:lang w:val="ru-RU"/>
                    </w:rPr>
                  </w:pPr>
                </w:p>
                <w:p w:rsidR="00666A05" w:rsidRPr="007D5E60" w:rsidRDefault="00666A05" w:rsidP="00D97482">
                  <w:pPr>
                    <w:pStyle w:val="10"/>
                    <w:pBdr>
                      <w:bottom w:val="none" w:sz="0" w:space="0" w:color="auto"/>
                    </w:pBdr>
                    <w:rPr>
                      <w:rFonts w:ascii="Bookman Old Style" w:hAnsi="Bookman Old Style"/>
                      <w:b/>
                      <w:color w:val="4A442A"/>
                      <w:sz w:val="24"/>
                      <w:szCs w:val="24"/>
                      <w:lang w:val="ru-RU"/>
                    </w:rPr>
                  </w:pPr>
                  <w:r>
                    <w:rPr>
                      <w:noProof/>
                      <w:lang w:val="ru-RU" w:eastAsia="ru-RU"/>
                    </w:rPr>
                    <w:drawing>
                      <wp:inline distT="0" distB="0" distL="0" distR="0">
                        <wp:extent cx="1552575" cy="1892300"/>
                        <wp:effectExtent l="19050" t="0" r="9525" b="0"/>
                        <wp:docPr id="1" name="Рисунок 1" descr="http://www.heraldicum.ru/russia/subjects/towns/images/vyselko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www.heraldicum.ru/russia/subjects/towns/images/vyselko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2575" cy="1892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66A05" w:rsidRDefault="00666A05" w:rsidP="0013590D">
                  <w:pPr>
                    <w:rPr>
                      <w:lang w:eastAsia="en-US"/>
                    </w:rPr>
                  </w:pPr>
                </w:p>
                <w:p w:rsidR="00666A05" w:rsidRPr="007D5E60" w:rsidRDefault="00666A05" w:rsidP="00FC7A94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666A05" w:rsidRPr="007D5E60" w:rsidRDefault="00666A05" w:rsidP="00D97482">
                  <w:pPr>
                    <w:jc w:val="center"/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666A05" w:rsidRPr="00FC7A94" w:rsidRDefault="00666A05" w:rsidP="00CA43F7">
                  <w:pPr>
                    <w:pStyle w:val="10"/>
                    <w:pBdr>
                      <w:bottom w:val="none" w:sz="0" w:space="0" w:color="auto"/>
                    </w:pBdr>
                    <w:spacing w:before="0" w:after="120" w:line="276" w:lineRule="auto"/>
                    <w:rPr>
                      <w:rFonts w:ascii="Bookman Old Style" w:hAnsi="Bookman Old Style"/>
                      <w:b/>
                      <w:color w:val="FF0000"/>
                      <w:sz w:val="48"/>
                      <w:szCs w:val="48"/>
                      <w:lang w:val="ru-RU"/>
                    </w:rPr>
                  </w:pPr>
                  <w:r w:rsidRPr="00FC7A94">
                    <w:rPr>
                      <w:rFonts w:ascii="Bookman Old Style" w:hAnsi="Bookman Old Style"/>
                      <w:b/>
                      <w:color w:val="FF0000"/>
                      <w:sz w:val="48"/>
                      <w:szCs w:val="48"/>
                      <w:lang w:val="ru-RU"/>
                    </w:rPr>
                    <w:t xml:space="preserve">Схема теплоснабжения </w:t>
                  </w:r>
                </w:p>
                <w:p w:rsidR="00666A05" w:rsidRPr="00FC7A94" w:rsidRDefault="00666A05" w:rsidP="00CA43F7">
                  <w:pPr>
                    <w:pStyle w:val="10"/>
                    <w:pBdr>
                      <w:bottom w:val="none" w:sz="0" w:space="0" w:color="auto"/>
                    </w:pBdr>
                    <w:spacing w:before="0" w:after="120" w:line="276" w:lineRule="auto"/>
                    <w:rPr>
                      <w:rFonts w:ascii="Bookman Old Style" w:hAnsi="Bookman Old Style"/>
                      <w:b/>
                      <w:color w:val="FF0000"/>
                      <w:sz w:val="48"/>
                      <w:szCs w:val="48"/>
                      <w:lang w:val="ru-RU"/>
                    </w:rPr>
                  </w:pPr>
                  <w:r w:rsidRPr="00FC7A94">
                    <w:rPr>
                      <w:rFonts w:ascii="Bookman Old Style" w:hAnsi="Bookman Old Style"/>
                      <w:b/>
                      <w:color w:val="FF0000"/>
                      <w:sz w:val="48"/>
                      <w:szCs w:val="48"/>
                      <w:lang w:val="ru-RU"/>
                    </w:rPr>
                    <w:t xml:space="preserve">муниципального образования выселковское сельское поселение в составе муниципального образования </w:t>
                  </w:r>
                </w:p>
                <w:p w:rsidR="00666A05" w:rsidRPr="00FC7A94" w:rsidRDefault="00666A05" w:rsidP="00981BD0">
                  <w:pPr>
                    <w:pStyle w:val="10"/>
                    <w:pBdr>
                      <w:bottom w:val="none" w:sz="0" w:space="0" w:color="auto"/>
                    </w:pBdr>
                    <w:spacing w:before="0" w:after="120" w:line="276" w:lineRule="auto"/>
                    <w:rPr>
                      <w:rFonts w:ascii="Bookman Old Style" w:hAnsi="Bookman Old Style"/>
                      <w:b/>
                      <w:color w:val="FF0000"/>
                      <w:sz w:val="48"/>
                      <w:szCs w:val="48"/>
                      <w:lang w:val="ru-RU"/>
                    </w:rPr>
                  </w:pPr>
                  <w:r w:rsidRPr="00FC7A94">
                    <w:rPr>
                      <w:rFonts w:ascii="Bookman Old Style" w:hAnsi="Bookman Old Style"/>
                      <w:b/>
                      <w:color w:val="FF0000"/>
                      <w:sz w:val="48"/>
                      <w:szCs w:val="48"/>
                      <w:lang w:val="ru-RU"/>
                    </w:rPr>
                    <w:t>выселковский район КРАСНОДАРСКОГО КРАЯ</w:t>
                  </w:r>
                </w:p>
                <w:p w:rsidR="00666A05" w:rsidRPr="00FC7A94" w:rsidRDefault="00666A05" w:rsidP="00911765">
                  <w:pPr>
                    <w:jc w:val="center"/>
                    <w:rPr>
                      <w:rFonts w:ascii="Bookman Old Style" w:hAnsi="Bookman Old Style"/>
                      <w:b/>
                      <w:color w:val="FF0000"/>
                      <w:sz w:val="36"/>
                      <w:szCs w:val="36"/>
                      <w:lang w:eastAsia="en-US"/>
                    </w:rPr>
                  </w:pPr>
                  <w:r w:rsidRPr="00FC7A94">
                    <w:rPr>
                      <w:rFonts w:ascii="Bookman Old Style" w:hAnsi="Bookman Old Style"/>
                      <w:b/>
                      <w:color w:val="FF0000"/>
                      <w:sz w:val="36"/>
                      <w:szCs w:val="36"/>
                      <w:lang w:eastAsia="en-US"/>
                    </w:rPr>
                    <w:t>на 2014-2018 гг. и на период до 2029 года</w:t>
                  </w:r>
                </w:p>
                <w:p w:rsidR="00666A05" w:rsidRPr="00FC7A94" w:rsidRDefault="00666A05" w:rsidP="00D97482">
                  <w:pPr>
                    <w:rPr>
                      <w:rFonts w:ascii="Bookman Old Style" w:hAnsi="Bookman Old Style"/>
                      <w:b/>
                      <w:lang w:eastAsia="en-US"/>
                    </w:rPr>
                  </w:pPr>
                </w:p>
                <w:p w:rsidR="00666A05" w:rsidRPr="007D5E60" w:rsidRDefault="00666A05" w:rsidP="00D97482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666A05" w:rsidRPr="007D5E60" w:rsidRDefault="00666A05" w:rsidP="00D97482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666A05" w:rsidRPr="007D5E60" w:rsidRDefault="00666A05" w:rsidP="00D97482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666A05" w:rsidRPr="007D5E60" w:rsidRDefault="00666A05" w:rsidP="00D97482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666A05" w:rsidRPr="007D5E60" w:rsidRDefault="00666A05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666A05" w:rsidRPr="007D5E60" w:rsidRDefault="00666A05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666A05" w:rsidRDefault="00666A05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666A05" w:rsidRPr="007D5E60" w:rsidRDefault="00666A05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666A05" w:rsidRPr="007D5E60" w:rsidRDefault="00666A05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666A05" w:rsidRPr="007D5E60" w:rsidRDefault="00666A05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  <w:r w:rsidRPr="007D5E60">
                    <w:rPr>
                      <w:rFonts w:ascii="Bookman Old Style" w:hAnsi="Bookman Old Style"/>
                      <w:b/>
                    </w:rPr>
                    <w:t>2014 год</w:t>
                  </w:r>
                </w:p>
                <w:p w:rsidR="00666A05" w:rsidRDefault="00666A05" w:rsidP="00D97482"/>
              </w:txbxContent>
            </v:textbox>
            <w10:wrap type="square" anchorx="margin" anchory="margin"/>
          </v:shape>
        </w:pict>
      </w:r>
    </w:p>
    <w:p w:rsidR="00293008" w:rsidRPr="007D5E60" w:rsidRDefault="00300BA6" w:rsidP="00680827">
      <w:pPr>
        <w:jc w:val="center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lastRenderedPageBreak/>
        <w:t>ОГЛАВЛЕНИЕ</w:t>
      </w:r>
    </w:p>
    <w:p w:rsidR="0000576C" w:rsidRPr="007D5E60" w:rsidRDefault="0000576C" w:rsidP="00AD42B2">
      <w:pPr>
        <w:jc w:val="both"/>
        <w:rPr>
          <w:rFonts w:ascii="Bookman Old Style" w:hAnsi="Bookman Old Style"/>
          <w:b/>
        </w:rPr>
      </w:pPr>
    </w:p>
    <w:p w:rsidR="000A3A14" w:rsidRDefault="0038658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7D5E60">
        <w:rPr>
          <w:rFonts w:ascii="Bookman Old Style" w:hAnsi="Bookman Old Style"/>
          <w:szCs w:val="24"/>
        </w:rPr>
        <w:fldChar w:fldCharType="begin"/>
      </w:r>
      <w:r w:rsidR="00176C80" w:rsidRPr="007D5E60">
        <w:rPr>
          <w:rFonts w:ascii="Bookman Old Style" w:hAnsi="Bookman Old Style"/>
          <w:szCs w:val="24"/>
        </w:rPr>
        <w:instrText xml:space="preserve"> TOC \h \z \t "Оглавление;1" </w:instrText>
      </w:r>
      <w:r w:rsidRPr="007D5E60">
        <w:rPr>
          <w:rFonts w:ascii="Bookman Old Style" w:hAnsi="Bookman Old Style"/>
          <w:szCs w:val="24"/>
        </w:rPr>
        <w:fldChar w:fldCharType="separate"/>
      </w:r>
      <w:hyperlink w:anchor="_Toc404927313" w:history="1">
        <w:r w:rsidR="000A3A14" w:rsidRPr="00601CD0">
          <w:rPr>
            <w:rStyle w:val="af0"/>
            <w:rFonts w:ascii="Bookman Old Style" w:eastAsia="Arial" w:hAnsi="Bookman Old Style"/>
            <w:bCs/>
            <w:noProof/>
          </w:rPr>
          <w:t>ВВЕДЕНИЕ</w:t>
        </w:r>
        <w:r w:rsidR="000A3A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A3A14">
          <w:rPr>
            <w:noProof/>
            <w:webHidden/>
          </w:rPr>
          <w:instrText xml:space="preserve"> PAGEREF _Toc404927313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C0731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A3A14" w:rsidRDefault="0038658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927314" w:history="1">
        <w:r w:rsidR="000A3A14" w:rsidRPr="00601CD0">
          <w:rPr>
            <w:rStyle w:val="af0"/>
            <w:rFonts w:ascii="Bookman Old Style" w:eastAsia="Arial" w:hAnsi="Bookman Old Style"/>
            <w:bCs/>
            <w:noProof/>
          </w:rPr>
          <w:t>ОБЩИЕ СВЕДЕНИЯ</w:t>
        </w:r>
        <w:r w:rsidR="000A3A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A3A14">
          <w:rPr>
            <w:noProof/>
            <w:webHidden/>
          </w:rPr>
          <w:instrText xml:space="preserve"> PAGEREF _Toc404927314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C0731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0A3A14" w:rsidRDefault="0038658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927315" w:history="1">
        <w:r w:rsidR="000A3A14" w:rsidRPr="00601CD0">
          <w:rPr>
            <w:rStyle w:val="af0"/>
            <w:rFonts w:ascii="Bookman Old Style" w:eastAsia="Arial" w:hAnsi="Bookman Old Style"/>
            <w:bCs/>
            <w:noProof/>
          </w:rPr>
          <w:t>ХАРАКТЕРИСТИКА СИСТЕМЫ ТЕПЛОСНАБЖЕНИЯ</w:t>
        </w:r>
        <w:r w:rsidR="000A3A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A3A14">
          <w:rPr>
            <w:noProof/>
            <w:webHidden/>
          </w:rPr>
          <w:instrText xml:space="preserve"> PAGEREF _Toc404927315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C0731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0A3A14" w:rsidRDefault="0038658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927316" w:history="1">
        <w:r w:rsidR="000A3A14" w:rsidRPr="00601CD0">
          <w:rPr>
            <w:rStyle w:val="af0"/>
            <w:rFonts w:ascii="Bookman Old Style" w:eastAsia="Arial" w:hAnsi="Bookman Old Style"/>
            <w:noProof/>
          </w:rPr>
          <w:t>Раздел 1.  Показатели перспективного спроса на тепловую энергию (мощность) и теплоноситель в установленных границах территории Выселковского сельского поселения Выселковского района</w:t>
        </w:r>
        <w:r w:rsidR="000A3A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A3A14">
          <w:rPr>
            <w:noProof/>
            <w:webHidden/>
          </w:rPr>
          <w:instrText xml:space="preserve"> PAGEREF _Toc404927316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C0731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0A3A14" w:rsidRDefault="0038658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927317" w:history="1">
        <w:r w:rsidR="000A3A14" w:rsidRPr="00601CD0">
          <w:rPr>
            <w:rStyle w:val="af0"/>
            <w:rFonts w:ascii="Bookman Old Style" w:eastAsia="Arial" w:hAnsi="Bookman Old Style"/>
            <w:noProof/>
          </w:rPr>
          <w:t>Раздел 2. Перспективные балансы располагаемой тепловой мощности источников тепловой энергии  и тепловой нагрузки потребителей</w:t>
        </w:r>
        <w:r w:rsidR="000A3A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A3A14">
          <w:rPr>
            <w:noProof/>
            <w:webHidden/>
          </w:rPr>
          <w:instrText xml:space="preserve"> PAGEREF _Toc404927317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C0731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0A3A14" w:rsidRDefault="0038658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927318" w:history="1">
        <w:r w:rsidR="000A3A14" w:rsidRPr="00601CD0">
          <w:rPr>
            <w:rStyle w:val="af0"/>
            <w:rFonts w:ascii="Bookman Old Style" w:eastAsia="Arial" w:hAnsi="Bookman Old Style"/>
            <w:noProof/>
          </w:rPr>
          <w:t>Раздел  3.  Перспективные балансы  теплоносителей</w:t>
        </w:r>
        <w:r w:rsidR="000A3A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A3A14">
          <w:rPr>
            <w:noProof/>
            <w:webHidden/>
          </w:rPr>
          <w:instrText xml:space="preserve"> PAGEREF _Toc404927318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C0731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0A3A14" w:rsidRDefault="0038658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927319" w:history="1">
        <w:r w:rsidR="000A3A14" w:rsidRPr="00601CD0">
          <w:rPr>
            <w:rStyle w:val="af0"/>
            <w:rFonts w:ascii="Bookman Old Style" w:eastAsia="Arial" w:hAnsi="Bookman Old Style"/>
            <w:noProof/>
          </w:rPr>
          <w:t>Раздел 4. Предложения по строительству, реконструкции и техническому перевооружению источников тепловой энергии</w:t>
        </w:r>
        <w:r w:rsidR="000A3A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A3A14">
          <w:rPr>
            <w:noProof/>
            <w:webHidden/>
          </w:rPr>
          <w:instrText xml:space="preserve"> PAGEREF _Toc404927319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C0731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:rsidR="000A3A14" w:rsidRDefault="0038658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927320" w:history="1">
        <w:r w:rsidR="000A3A14" w:rsidRPr="00601CD0">
          <w:rPr>
            <w:rStyle w:val="af0"/>
            <w:rFonts w:ascii="Bookman Old Style" w:eastAsia="Arial" w:hAnsi="Bookman Old Style"/>
            <w:noProof/>
          </w:rPr>
          <w:t>Раздел 5. Предложения по строительству и реконструкции  тепловых сетей</w:t>
        </w:r>
        <w:r w:rsidR="000A3A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A3A14">
          <w:rPr>
            <w:noProof/>
            <w:webHidden/>
          </w:rPr>
          <w:instrText xml:space="preserve"> PAGEREF _Toc404927320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C0731"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0A3A14" w:rsidRDefault="0038658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927321" w:history="1">
        <w:r w:rsidR="000A3A14" w:rsidRPr="00601CD0">
          <w:rPr>
            <w:rStyle w:val="af0"/>
            <w:rFonts w:ascii="Bookman Old Style" w:eastAsia="Arial" w:hAnsi="Bookman Old Style"/>
            <w:noProof/>
          </w:rPr>
          <w:t>Раздел 6. Перспективные топливные балансы</w:t>
        </w:r>
        <w:r w:rsidR="000A3A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A3A14">
          <w:rPr>
            <w:noProof/>
            <w:webHidden/>
          </w:rPr>
          <w:instrText xml:space="preserve"> PAGEREF _Toc404927321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C0731"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0A3A14" w:rsidRDefault="0038658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927322" w:history="1">
        <w:r w:rsidR="000A3A14" w:rsidRPr="00601CD0">
          <w:rPr>
            <w:rStyle w:val="af0"/>
            <w:rFonts w:ascii="Bookman Old Style" w:eastAsia="Arial" w:hAnsi="Bookman Old Style"/>
            <w:noProof/>
          </w:rPr>
          <w:t>Раздел 7. Инвестиции в строительство, реконструкцию и техническое перевооружение</w:t>
        </w:r>
        <w:r w:rsidR="000A3A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A3A14">
          <w:rPr>
            <w:noProof/>
            <w:webHidden/>
          </w:rPr>
          <w:instrText xml:space="preserve"> PAGEREF _Toc404927322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C0731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0A3A14" w:rsidRDefault="0038658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927323" w:history="1">
        <w:r w:rsidR="000A3A14" w:rsidRPr="00601CD0">
          <w:rPr>
            <w:rStyle w:val="af0"/>
            <w:rFonts w:ascii="Bookman Old Style" w:eastAsia="Arial" w:hAnsi="Bookman Old Style"/>
            <w:noProof/>
          </w:rPr>
          <w:t>Раздел 8. Решение об определении единой теплоснабжающей организации</w:t>
        </w:r>
        <w:r w:rsidR="000A3A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A3A14">
          <w:rPr>
            <w:noProof/>
            <w:webHidden/>
          </w:rPr>
          <w:instrText xml:space="preserve"> PAGEREF _Toc404927323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C0731"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:rsidR="000A3A14" w:rsidRDefault="0038658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927324" w:history="1">
        <w:r w:rsidR="000A3A14" w:rsidRPr="00601CD0">
          <w:rPr>
            <w:rStyle w:val="af0"/>
            <w:rFonts w:ascii="Bookman Old Style" w:eastAsia="Arial" w:hAnsi="Bookman Old Style"/>
            <w:noProof/>
          </w:rPr>
          <w:t>Раздел 9. Решения о распределении тепловой нагрузки между источниками тепловой энергии</w:t>
        </w:r>
        <w:r w:rsidR="000A3A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A3A14">
          <w:rPr>
            <w:noProof/>
            <w:webHidden/>
          </w:rPr>
          <w:instrText xml:space="preserve"> PAGEREF _Toc404927324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C0731"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:rsidR="000A3A14" w:rsidRDefault="0038658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927325" w:history="1">
        <w:r w:rsidR="000A3A14" w:rsidRPr="00601CD0">
          <w:rPr>
            <w:rStyle w:val="af0"/>
            <w:rFonts w:ascii="Bookman Old Style" w:eastAsia="Arial" w:hAnsi="Bookman Old Style"/>
            <w:noProof/>
          </w:rPr>
          <w:t>Раздел 10. Решение по бесхозяйным тепловым сетям</w:t>
        </w:r>
        <w:r w:rsidR="000A3A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A3A14">
          <w:rPr>
            <w:noProof/>
            <w:webHidden/>
          </w:rPr>
          <w:instrText xml:space="preserve"> PAGEREF _Toc404927325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C0731"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:rsidR="00976910" w:rsidRPr="007D5E60" w:rsidRDefault="00386588" w:rsidP="007D0751">
      <w:pPr>
        <w:pStyle w:val="12"/>
        <w:ind w:right="0"/>
        <w:rPr>
          <w:rFonts w:ascii="Bookman Old Style" w:hAnsi="Bookman Old Style"/>
          <w:szCs w:val="24"/>
        </w:rPr>
      </w:pPr>
      <w:r w:rsidRPr="007D5E60">
        <w:rPr>
          <w:rFonts w:ascii="Bookman Old Style" w:hAnsi="Bookman Old Style"/>
          <w:szCs w:val="24"/>
        </w:rPr>
        <w:fldChar w:fldCharType="end"/>
      </w:r>
    </w:p>
    <w:p w:rsidR="00053A89" w:rsidRPr="007D5E60" w:rsidRDefault="00053A89" w:rsidP="00A72DC8">
      <w:pPr>
        <w:rPr>
          <w:rFonts w:ascii="Bookman Old Style" w:hAnsi="Bookman Old Style"/>
          <w:b/>
        </w:rPr>
      </w:pPr>
    </w:p>
    <w:p w:rsidR="004C4A42" w:rsidRPr="000A3A14" w:rsidRDefault="00300BA6" w:rsidP="000A3A14">
      <w:pPr>
        <w:pStyle w:val="af5"/>
        <w:rPr>
          <w:rFonts w:ascii="Bookman Old Style" w:hAnsi="Bookman Old Style"/>
          <w:bCs/>
        </w:rPr>
      </w:pPr>
      <w:r w:rsidRPr="007D5E60">
        <w:br w:type="page"/>
      </w:r>
      <w:bookmarkStart w:id="0" w:name="_Toc404927313"/>
      <w:r w:rsidR="00A820C9" w:rsidRPr="000A3A14">
        <w:rPr>
          <w:rFonts w:ascii="Bookman Old Style" w:hAnsi="Bookman Old Style"/>
          <w:bCs/>
        </w:rPr>
        <w:lastRenderedPageBreak/>
        <w:t>ВВЕДЕНИЕ</w:t>
      </w:r>
      <w:bookmarkEnd w:id="0"/>
    </w:p>
    <w:p w:rsidR="00246730" w:rsidRPr="007D5E60" w:rsidRDefault="00246730" w:rsidP="00246730">
      <w:pPr>
        <w:pStyle w:val="af9"/>
      </w:pPr>
      <w:r w:rsidRPr="007D5E60">
        <w:t xml:space="preserve">Основанием для разработки схемы теплоснабжения </w:t>
      </w:r>
      <w:r w:rsidR="00A6408D">
        <w:t>Выселковского сельского поселения Выселковского района</w:t>
      </w:r>
      <w:r w:rsidRPr="007D5E60">
        <w:t xml:space="preserve"> являются:</w:t>
      </w:r>
    </w:p>
    <w:p w:rsidR="00246730" w:rsidRPr="007D5E60" w:rsidRDefault="00246730" w:rsidP="00246730">
      <w:pPr>
        <w:pStyle w:val="af9"/>
      </w:pPr>
      <w:r w:rsidRPr="007D5E60">
        <w:t xml:space="preserve">- Федеральный </w:t>
      </w:r>
      <w:r w:rsidRPr="007D5E60">
        <w:rPr>
          <w:rFonts w:eastAsia="TimesNewRomanPS-BoldMT"/>
        </w:rPr>
        <w:t xml:space="preserve">закон от 27 июля 2010 </w:t>
      </w:r>
      <w:r w:rsidR="009D3E3A">
        <w:rPr>
          <w:rFonts w:eastAsia="TimesNewRomanPS-BoldMT"/>
        </w:rPr>
        <w:t>г. № 190-ФЗ «О теплоснабжении»;</w:t>
      </w:r>
    </w:p>
    <w:p w:rsidR="00246730" w:rsidRPr="007D5E60" w:rsidRDefault="00246730" w:rsidP="00246730">
      <w:pPr>
        <w:pStyle w:val="af9"/>
      </w:pPr>
      <w:r w:rsidRPr="007D5E60">
        <w:t xml:space="preserve">- Постановление </w:t>
      </w:r>
      <w:r w:rsidR="00684C1B">
        <w:t>П</w:t>
      </w:r>
      <w:r w:rsidRPr="007D5E60">
        <w:t>равительства РФ от 22 февраля 2012 г. № 154</w:t>
      </w:r>
      <w:r w:rsidR="00EC25C8">
        <w:t xml:space="preserve"> (ред. от 07.10.2014 г.) </w:t>
      </w:r>
      <w:r w:rsidRPr="007D5E60">
        <w:t xml:space="preserve"> «О требованиях к схемам теплоснабжения, порядку их разработки и утверждения»;</w:t>
      </w:r>
    </w:p>
    <w:p w:rsidR="00246730" w:rsidRPr="007D5E60" w:rsidRDefault="00246730" w:rsidP="00246730">
      <w:pPr>
        <w:pStyle w:val="af9"/>
      </w:pPr>
      <w:r w:rsidRPr="007D5E60">
        <w:t xml:space="preserve">- Приказ </w:t>
      </w:r>
      <w:proofErr w:type="spellStart"/>
      <w:r w:rsidRPr="007D5E60">
        <w:t>Минрегиона</w:t>
      </w:r>
      <w:proofErr w:type="spellEnd"/>
      <w:r w:rsidRPr="007D5E60">
        <w:t xml:space="preserve"> России совместный с Минэнерго России № 565/ 667 "О методических рекомендациях по разработке схем теплоснабжения" от 29 декабря 2012 г.;</w:t>
      </w:r>
    </w:p>
    <w:p w:rsidR="00246730" w:rsidRPr="007D5E60" w:rsidRDefault="00246730" w:rsidP="00246730">
      <w:pPr>
        <w:pStyle w:val="af9"/>
      </w:pPr>
      <w:r w:rsidRPr="007D5E60">
        <w:t>- Федеральный закон от 23.11.2009 г. № 261- ФЗ «Об энергосбережении и повышении энергетической эффективности и о внесении изменений в отдельные акты Российской Федерации»;</w:t>
      </w:r>
    </w:p>
    <w:p w:rsidR="00246730" w:rsidRPr="007D5E60" w:rsidRDefault="00246730" w:rsidP="00246730">
      <w:pPr>
        <w:pStyle w:val="af9"/>
      </w:pPr>
      <w:r w:rsidRPr="007D5E60">
        <w:t>- Градостроительный Кодекс Российской Федерации от 29.12.2004.</w:t>
      </w:r>
    </w:p>
    <w:p w:rsidR="00246730" w:rsidRPr="007D5E60" w:rsidRDefault="00246730" w:rsidP="00246730">
      <w:pPr>
        <w:pStyle w:val="af9"/>
      </w:pPr>
      <w:r w:rsidRPr="007D5E60">
        <w:t>Схема теплоснабжения разработана на</w:t>
      </w:r>
      <w:r w:rsidR="00A6408D">
        <w:t xml:space="preserve"> 2014-2018 гг. и на период</w:t>
      </w:r>
      <w:r w:rsidRPr="007D5E60">
        <w:t xml:space="preserve"> до 202</w:t>
      </w:r>
      <w:r w:rsidR="00D44B98" w:rsidRPr="007D5E60">
        <w:t>9</w:t>
      </w:r>
      <w:r w:rsidRPr="007D5E60">
        <w:t xml:space="preserve"> года.</w:t>
      </w:r>
    </w:p>
    <w:p w:rsidR="00246730" w:rsidRPr="007D5E60" w:rsidRDefault="00246730" w:rsidP="00246730">
      <w:pPr>
        <w:pStyle w:val="af9"/>
      </w:pPr>
      <w:r w:rsidRPr="007D5E60">
        <w:t>Схема включает первоочередные мероприятия по созданию и развитию централизованных систем теплоснабжения, повышению надежности функционирования этих систем и обеспечивающие комфортные и безопасные</w:t>
      </w:r>
      <w:r w:rsidR="009D3E3A">
        <w:t xml:space="preserve"> условия для проживания людей.</w:t>
      </w:r>
    </w:p>
    <w:p w:rsidR="00246730" w:rsidRPr="007D5E60" w:rsidRDefault="00246730" w:rsidP="00246730">
      <w:pPr>
        <w:pStyle w:val="af9"/>
      </w:pPr>
      <w:r w:rsidRPr="007D5E60">
        <w:t>Мероприятия охватывают следующие объекты системы коммунальной инфраструктуры в системе теплоснабжения  –  котел</w:t>
      </w:r>
      <w:r w:rsidR="009D3E3A">
        <w:t>ьные, магистральные теплосети.</w:t>
      </w:r>
    </w:p>
    <w:p w:rsidR="00246730" w:rsidRPr="007D5E60" w:rsidRDefault="00246730" w:rsidP="00246730">
      <w:pPr>
        <w:pStyle w:val="af9"/>
      </w:pPr>
      <w:r w:rsidRPr="007D5E60">
        <w:t>В условиях недостатка собственных средств на проведение работ по модернизации существующих сетей и сооружений, строительству новых объектов систем теплоснабжения, затраты на реализацию мероприятий схемы планируется финансировать за счет денежных средств  областного, местного бюджетов и внебюджетных средств (средств от прибыли муниципального предпри</w:t>
      </w:r>
      <w:r w:rsidR="009D3E3A">
        <w:t>ятия коммунального хозяйства).</w:t>
      </w:r>
    </w:p>
    <w:p w:rsidR="00246730" w:rsidRPr="007D5E60" w:rsidRDefault="00246730" w:rsidP="00246730">
      <w:pPr>
        <w:pStyle w:val="af9"/>
      </w:pPr>
      <w:r w:rsidRPr="007D5E60">
        <w:t>Кроме этого,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инфраструктуры.</w:t>
      </w:r>
    </w:p>
    <w:p w:rsidR="002756FC" w:rsidRPr="000A3A14" w:rsidRDefault="00A820C9" w:rsidP="000A3A14">
      <w:pPr>
        <w:pStyle w:val="af5"/>
        <w:rPr>
          <w:rFonts w:ascii="Bookman Old Style" w:hAnsi="Bookman Old Style"/>
          <w:bCs/>
        </w:rPr>
      </w:pPr>
      <w:r w:rsidRPr="007D5E60">
        <w:br w:type="page"/>
      </w:r>
      <w:bookmarkStart w:id="1" w:name="_Toc404927314"/>
      <w:r w:rsidRPr="000A3A14">
        <w:rPr>
          <w:rFonts w:ascii="Bookman Old Style" w:hAnsi="Bookman Old Style"/>
          <w:bCs/>
        </w:rPr>
        <w:lastRenderedPageBreak/>
        <w:t>ОБЩИЕ СВЕДЕНИЯ</w:t>
      </w:r>
      <w:bookmarkEnd w:id="1"/>
    </w:p>
    <w:p w:rsidR="000144CD" w:rsidRPr="007D5E60" w:rsidRDefault="00DD02F9" w:rsidP="00684C1B">
      <w:pPr>
        <w:pStyle w:val="af9"/>
        <w:spacing w:line="240" w:lineRule="auto"/>
        <w:rPr>
          <w:b/>
        </w:rPr>
      </w:pPr>
      <w:r w:rsidRPr="007D5E60">
        <w:rPr>
          <w:b/>
        </w:rPr>
        <w:t xml:space="preserve">Общие сведения о муниципальном образовании </w:t>
      </w:r>
      <w:r w:rsidR="00A6408D">
        <w:rPr>
          <w:b/>
        </w:rPr>
        <w:t>Выселковское сельское поселение в составе муниципального образования Выселковский район</w:t>
      </w:r>
      <w:r w:rsidR="000144CD" w:rsidRPr="007D5E60">
        <w:rPr>
          <w:b/>
        </w:rPr>
        <w:t>:</w:t>
      </w:r>
    </w:p>
    <w:p w:rsidR="000D10D0" w:rsidRDefault="000D10D0" w:rsidP="000D10D0">
      <w:pPr>
        <w:pStyle w:val="af9"/>
      </w:pPr>
      <w:r w:rsidRPr="00B755B4">
        <w:t xml:space="preserve">Выселковское сельское поселение расположено на западной границе Выселковского района. С юга, востока и севера к поселению примыкают поселения – </w:t>
      </w:r>
      <w:proofErr w:type="spellStart"/>
      <w:r w:rsidRPr="00B755B4">
        <w:t>Бейсужекское</w:t>
      </w:r>
      <w:proofErr w:type="spellEnd"/>
      <w:r w:rsidRPr="00B755B4">
        <w:t xml:space="preserve">, </w:t>
      </w:r>
      <w:proofErr w:type="spellStart"/>
      <w:r w:rsidRPr="00B755B4">
        <w:t>Бузиновское</w:t>
      </w:r>
      <w:proofErr w:type="spellEnd"/>
      <w:r w:rsidRPr="00B755B4">
        <w:t xml:space="preserve">, </w:t>
      </w:r>
      <w:proofErr w:type="spellStart"/>
      <w:r w:rsidRPr="00B755B4">
        <w:t>Бейсугское</w:t>
      </w:r>
      <w:proofErr w:type="spellEnd"/>
      <w:r w:rsidRPr="00B755B4">
        <w:t xml:space="preserve">, </w:t>
      </w:r>
      <w:proofErr w:type="spellStart"/>
      <w:r w:rsidRPr="00B755B4">
        <w:t>Березанское</w:t>
      </w:r>
      <w:proofErr w:type="spellEnd"/>
      <w:r w:rsidRPr="00B755B4">
        <w:t xml:space="preserve">. </w:t>
      </w:r>
    </w:p>
    <w:p w:rsidR="000D10D0" w:rsidRDefault="000D10D0" w:rsidP="000D10D0">
      <w:pPr>
        <w:pStyle w:val="af9"/>
      </w:pPr>
      <w:r w:rsidRPr="00B755B4">
        <w:t xml:space="preserve">На территории Выселковского сельского поселения расположено три населенных пункта: станица Выселки – административный центр одноименного сельского поселения, село Первомайское, хутор </w:t>
      </w:r>
      <w:proofErr w:type="spellStart"/>
      <w:r w:rsidRPr="00B755B4">
        <w:t>Иногородне-Малеваный</w:t>
      </w:r>
      <w:proofErr w:type="spellEnd"/>
      <w:r w:rsidRPr="00B755B4">
        <w:t>. Станица Выселки занимает центральное положение на территории поселения, на севе</w:t>
      </w:r>
      <w:r>
        <w:t>ре расположено с. </w:t>
      </w:r>
      <w:r w:rsidRPr="00B755B4">
        <w:t>Первомайское, на юге – х</w:t>
      </w:r>
      <w:r>
        <w:t>. </w:t>
      </w:r>
      <w:proofErr w:type="spellStart"/>
      <w:r w:rsidRPr="00B755B4">
        <w:t>Иногородне-Малеваный</w:t>
      </w:r>
      <w:proofErr w:type="spellEnd"/>
      <w:r>
        <w:t>.</w:t>
      </w:r>
    </w:p>
    <w:p w:rsidR="000D10D0" w:rsidRDefault="000D10D0" w:rsidP="000D10D0">
      <w:pPr>
        <w:pStyle w:val="af9"/>
      </w:pPr>
      <w:r w:rsidRPr="00B755B4">
        <w:t xml:space="preserve">Численность населения Выселковского сельского поселения на </w:t>
      </w:r>
      <w:r>
        <w:t>01.01.2014</w:t>
      </w:r>
      <w:r w:rsidRPr="00B755B4">
        <w:t xml:space="preserve"> г. со</w:t>
      </w:r>
      <w:r>
        <w:t>ставляет</w:t>
      </w:r>
      <w:r w:rsidRPr="00B755B4">
        <w:t xml:space="preserve"> – </w:t>
      </w:r>
      <w:r>
        <w:t>10794</w:t>
      </w:r>
      <w:r w:rsidRPr="00B755B4">
        <w:t xml:space="preserve"> чел. </w:t>
      </w:r>
    </w:p>
    <w:p w:rsidR="000D10D0" w:rsidRPr="00B755B4" w:rsidRDefault="000D10D0" w:rsidP="000D10D0">
      <w:pPr>
        <w:pStyle w:val="af9"/>
      </w:pPr>
      <w:r w:rsidRPr="00B755B4">
        <w:t>Основной отраслью экономики Выселковского сельского поселения является сельское хозяйство.</w:t>
      </w:r>
    </w:p>
    <w:p w:rsidR="000D10D0" w:rsidRDefault="000D10D0" w:rsidP="000D10D0">
      <w:pPr>
        <w:pStyle w:val="af9"/>
      </w:pPr>
      <w:r w:rsidRPr="00B755B4">
        <w:t xml:space="preserve">По территории Выселковского сельского поселения проходит ветка Северо-Кавказской железной дороги Новороссийск – </w:t>
      </w:r>
      <w:r>
        <w:t>Волгоград – Саратов – Сызрань с</w:t>
      </w:r>
      <w:r w:rsidRPr="00B755B4">
        <w:t xml:space="preserve"> железнодорожной станцией в станице Выселки. Через станицу проходят автомобильные дороги краевого, районного и местного значения.</w:t>
      </w:r>
    </w:p>
    <w:p w:rsidR="000D10D0" w:rsidRDefault="00613028" w:rsidP="00613028">
      <w:pPr>
        <w:pStyle w:val="af9"/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6458940" cy="7718961"/>
            <wp:effectExtent l="19050" t="0" r="0" b="0"/>
            <wp:docPr id="4" name="Рисунок 1" descr="C:\Users\ALENA\Desktop\Отчёт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NA\Desktop\Отчёт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20" t="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8940" cy="7718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0D0" w:rsidRPr="00062E20" w:rsidRDefault="000D10D0" w:rsidP="00E260FD">
      <w:pPr>
        <w:pStyle w:val="af9"/>
        <w:ind w:firstLine="0"/>
        <w:jc w:val="center"/>
        <w:rPr>
          <w:szCs w:val="28"/>
        </w:rPr>
      </w:pPr>
      <w:r w:rsidRPr="00801ABA">
        <w:rPr>
          <w:szCs w:val="28"/>
        </w:rPr>
        <w:t xml:space="preserve">Рис. 1. </w:t>
      </w:r>
      <w:r>
        <w:rPr>
          <w:szCs w:val="28"/>
        </w:rPr>
        <w:t>Выселковско</w:t>
      </w:r>
      <w:r w:rsidR="00E260FD">
        <w:rPr>
          <w:szCs w:val="28"/>
        </w:rPr>
        <w:t>е</w:t>
      </w:r>
      <w:r>
        <w:rPr>
          <w:szCs w:val="28"/>
        </w:rPr>
        <w:t xml:space="preserve"> сельско</w:t>
      </w:r>
      <w:r w:rsidR="00E260FD">
        <w:rPr>
          <w:szCs w:val="28"/>
        </w:rPr>
        <w:t>е</w:t>
      </w:r>
      <w:r>
        <w:rPr>
          <w:szCs w:val="28"/>
        </w:rPr>
        <w:t xml:space="preserve"> поселени</w:t>
      </w:r>
      <w:r w:rsidR="00E260FD">
        <w:rPr>
          <w:szCs w:val="28"/>
        </w:rPr>
        <w:t>е</w:t>
      </w:r>
      <w:r>
        <w:rPr>
          <w:szCs w:val="28"/>
        </w:rPr>
        <w:t xml:space="preserve"> в Выселковском </w:t>
      </w:r>
      <w:r w:rsidRPr="00801ABA">
        <w:rPr>
          <w:szCs w:val="28"/>
        </w:rPr>
        <w:t xml:space="preserve">районе </w:t>
      </w:r>
      <w:r>
        <w:rPr>
          <w:szCs w:val="28"/>
        </w:rPr>
        <w:t>Краснодарского края</w:t>
      </w:r>
    </w:p>
    <w:p w:rsidR="00C8405C" w:rsidRDefault="00C8405C">
      <w:pPr>
        <w:rPr>
          <w:rFonts w:ascii="Bookman Old Style" w:hAnsi="Bookman Old Style"/>
          <w:color w:val="000000"/>
        </w:rPr>
      </w:pPr>
      <w:r>
        <w:rPr>
          <w:color w:val="000000"/>
        </w:rPr>
        <w:br w:type="page"/>
      </w:r>
    </w:p>
    <w:p w:rsidR="00066A56" w:rsidRPr="000A3A14" w:rsidRDefault="00C8405C" w:rsidP="000A3A14">
      <w:pPr>
        <w:pStyle w:val="af5"/>
        <w:rPr>
          <w:rFonts w:ascii="Bookman Old Style" w:hAnsi="Bookman Old Style"/>
          <w:bCs/>
        </w:rPr>
      </w:pPr>
      <w:bookmarkStart w:id="2" w:name="_Toc404927315"/>
      <w:r w:rsidRPr="000A3A14">
        <w:rPr>
          <w:rFonts w:ascii="Bookman Old Style" w:hAnsi="Bookman Old Style"/>
          <w:bCs/>
        </w:rPr>
        <w:lastRenderedPageBreak/>
        <w:t>ХАРАКТЕРИСТИКА СИСТЕМЫ ТЕПЛОСНАБЖЕНИЯ</w:t>
      </w:r>
      <w:bookmarkEnd w:id="2"/>
    </w:p>
    <w:p w:rsidR="000144CD" w:rsidRDefault="00621C51" w:rsidP="000144CD">
      <w:pPr>
        <w:pStyle w:val="af9"/>
        <w:rPr>
          <w:color w:val="000000"/>
        </w:rPr>
      </w:pPr>
      <w:r>
        <w:rPr>
          <w:color w:val="000000"/>
        </w:rPr>
        <w:t>Теплоснабжение Выселковского сельского поселения Выселковского района осуществляется централизованно (от источников теплоснабжения с различной балансовой принадлежностью) и децентрализовано (от мелких котельных в частной собственности и индивидуальных источников тепла)</w:t>
      </w:r>
      <w:r w:rsidR="00F26B55" w:rsidRPr="007D5E60">
        <w:rPr>
          <w:color w:val="000000"/>
        </w:rPr>
        <w:t>.</w:t>
      </w:r>
    </w:p>
    <w:p w:rsidR="00623128" w:rsidRDefault="00507E42" w:rsidP="000144CD">
      <w:pPr>
        <w:pStyle w:val="af9"/>
        <w:rPr>
          <w:color w:val="000000"/>
        </w:rPr>
      </w:pPr>
      <w:r>
        <w:rPr>
          <w:color w:val="000000"/>
        </w:rPr>
        <w:t xml:space="preserve">Система теплоснабжения ст. Выселки централизованная. Находящиеся на территории населенного пункта котельные отапливают </w:t>
      </w:r>
      <w:proofErr w:type="spellStart"/>
      <w:r>
        <w:rPr>
          <w:color w:val="000000"/>
        </w:rPr>
        <w:t>среднеэтажную</w:t>
      </w:r>
      <w:proofErr w:type="spellEnd"/>
      <w:r>
        <w:rPr>
          <w:color w:val="000000"/>
        </w:rPr>
        <w:t xml:space="preserve"> жилую застройку, административные и общественные здании.</w:t>
      </w:r>
    </w:p>
    <w:p w:rsidR="00507E42" w:rsidRDefault="00507E42" w:rsidP="00507E42">
      <w:pPr>
        <w:pStyle w:val="af9"/>
        <w:rPr>
          <w:color w:val="000000"/>
        </w:rPr>
      </w:pPr>
      <w:r w:rsidRPr="00507E42">
        <w:rPr>
          <w:color w:val="000000"/>
        </w:rPr>
        <w:t xml:space="preserve">Основные технические характеристики системы теплоснабжения </w:t>
      </w:r>
      <w:r>
        <w:rPr>
          <w:color w:val="000000"/>
        </w:rPr>
        <w:t>ст. Выселки</w:t>
      </w:r>
      <w:r w:rsidRPr="00507E42">
        <w:rPr>
          <w:color w:val="000000"/>
        </w:rPr>
        <w:t xml:space="preserve"> указаны в следующей таблице:</w:t>
      </w:r>
    </w:p>
    <w:p w:rsidR="00507E42" w:rsidRDefault="00507E42" w:rsidP="00507E42">
      <w:pPr>
        <w:pStyle w:val="af9"/>
        <w:jc w:val="right"/>
        <w:rPr>
          <w:color w:val="000000"/>
        </w:rPr>
      </w:pPr>
      <w:r>
        <w:rPr>
          <w:color w:val="000000"/>
        </w:rPr>
        <w:t>Таблица 1</w:t>
      </w:r>
    </w:p>
    <w:tbl>
      <w:tblPr>
        <w:tblStyle w:val="a3"/>
        <w:tblW w:w="10234" w:type="dxa"/>
        <w:tblLayout w:type="fixed"/>
        <w:tblLook w:val="04A0"/>
      </w:tblPr>
      <w:tblGrid>
        <w:gridCol w:w="3005"/>
        <w:gridCol w:w="3119"/>
        <w:gridCol w:w="1984"/>
        <w:gridCol w:w="2126"/>
      </w:tblGrid>
      <w:tr w:rsidR="008D653C" w:rsidRPr="004A6E61" w:rsidTr="008D653C">
        <w:trPr>
          <w:tblHeader/>
        </w:trPr>
        <w:tc>
          <w:tcPr>
            <w:tcW w:w="300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8D653C" w:rsidRPr="004A6E61" w:rsidRDefault="008D653C" w:rsidP="0049067B">
            <w:pPr>
              <w:pStyle w:val="af9"/>
              <w:spacing w:after="0" w:line="240" w:lineRule="auto"/>
              <w:ind w:firstLine="0"/>
              <w:jc w:val="center"/>
              <w:rPr>
                <w:b/>
                <w:color w:val="000000"/>
                <w:sz w:val="22"/>
                <w:szCs w:val="22"/>
              </w:rPr>
            </w:pPr>
            <w:r w:rsidRPr="004A6E61">
              <w:rPr>
                <w:b/>
                <w:color w:val="000000"/>
                <w:sz w:val="22"/>
                <w:szCs w:val="22"/>
              </w:rPr>
              <w:t>Наименование источника теплоснабжения</w:t>
            </w:r>
          </w:p>
        </w:tc>
        <w:tc>
          <w:tcPr>
            <w:tcW w:w="311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8D653C" w:rsidRPr="004A6E61" w:rsidRDefault="008D653C" w:rsidP="004A6E61">
            <w:pPr>
              <w:pStyle w:val="af9"/>
              <w:spacing w:after="0" w:line="240" w:lineRule="auto"/>
              <w:ind w:firstLine="0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Место расположения</w:t>
            </w:r>
          </w:p>
        </w:tc>
        <w:tc>
          <w:tcPr>
            <w:tcW w:w="198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8D653C" w:rsidRPr="004A6E61" w:rsidRDefault="008D653C" w:rsidP="0039774D">
            <w:pPr>
              <w:pStyle w:val="af9"/>
              <w:spacing w:after="0" w:line="240" w:lineRule="auto"/>
              <w:ind w:firstLine="0"/>
              <w:jc w:val="center"/>
              <w:rPr>
                <w:b/>
                <w:color w:val="000000"/>
                <w:sz w:val="22"/>
                <w:szCs w:val="22"/>
              </w:rPr>
            </w:pPr>
            <w:r w:rsidRPr="004A6E61">
              <w:rPr>
                <w:b/>
                <w:color w:val="000000"/>
                <w:sz w:val="22"/>
                <w:szCs w:val="22"/>
              </w:rPr>
              <w:t>Установленная мощность, Гкал/ч</w:t>
            </w:r>
          </w:p>
        </w:tc>
        <w:tc>
          <w:tcPr>
            <w:tcW w:w="212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8D653C" w:rsidRPr="004A6E61" w:rsidRDefault="008D653C" w:rsidP="0039774D">
            <w:pPr>
              <w:pStyle w:val="af9"/>
              <w:spacing w:after="0" w:line="240" w:lineRule="auto"/>
              <w:ind w:firstLine="0"/>
              <w:jc w:val="center"/>
              <w:rPr>
                <w:b/>
                <w:color w:val="000000"/>
                <w:sz w:val="22"/>
                <w:szCs w:val="22"/>
              </w:rPr>
            </w:pPr>
            <w:r w:rsidRPr="004A6E61">
              <w:rPr>
                <w:b/>
                <w:color w:val="000000"/>
                <w:sz w:val="22"/>
                <w:szCs w:val="22"/>
              </w:rPr>
              <w:t>Фактическая подключенная нагрузка, Гкал/ч</w:t>
            </w:r>
          </w:p>
        </w:tc>
      </w:tr>
      <w:tr w:rsidR="00D4331C" w:rsidRPr="004A6E61" w:rsidTr="008D653C">
        <w:tc>
          <w:tcPr>
            <w:tcW w:w="300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/>
                <w:sz w:val="22"/>
                <w:szCs w:val="22"/>
              </w:rPr>
              <w:t>1 (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МУЗ ЦРБ)</w:t>
            </w:r>
          </w:p>
        </w:tc>
        <w:tc>
          <w:tcPr>
            <w:tcW w:w="311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4A6E61">
              <w:rPr>
                <w:sz w:val="22"/>
                <w:szCs w:val="22"/>
              </w:rPr>
              <w:t>ст</w:t>
            </w:r>
            <w:r>
              <w:rPr>
                <w:sz w:val="22"/>
                <w:szCs w:val="22"/>
              </w:rPr>
              <w:t>. </w:t>
            </w:r>
            <w:r w:rsidRPr="004A6E61">
              <w:rPr>
                <w:sz w:val="22"/>
                <w:szCs w:val="22"/>
              </w:rPr>
              <w:t>Выселки</w:t>
            </w:r>
            <w:r>
              <w:rPr>
                <w:sz w:val="22"/>
                <w:szCs w:val="22"/>
              </w:rPr>
              <w:t>,</w:t>
            </w:r>
            <w:r w:rsidRPr="004A6E61">
              <w:rPr>
                <w:sz w:val="22"/>
                <w:szCs w:val="22"/>
              </w:rPr>
              <w:t xml:space="preserve"> ул</w:t>
            </w:r>
            <w:r>
              <w:rPr>
                <w:sz w:val="22"/>
                <w:szCs w:val="22"/>
              </w:rPr>
              <w:t>. </w:t>
            </w:r>
            <w:r w:rsidRPr="004A6E61">
              <w:rPr>
                <w:sz w:val="22"/>
                <w:szCs w:val="22"/>
              </w:rPr>
              <w:t>Северная</w:t>
            </w:r>
            <w:r>
              <w:rPr>
                <w:sz w:val="22"/>
                <w:szCs w:val="22"/>
              </w:rPr>
              <w:t>, 5</w:t>
            </w:r>
          </w:p>
        </w:tc>
        <w:tc>
          <w:tcPr>
            <w:tcW w:w="198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12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2,3</w:t>
            </w:r>
          </w:p>
        </w:tc>
      </w:tr>
      <w:tr w:rsidR="00D4331C" w:rsidRPr="004A6E61" w:rsidTr="008D653C">
        <w:tc>
          <w:tcPr>
            <w:tcW w:w="300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2 (ГНИ)</w:t>
            </w:r>
          </w:p>
        </w:tc>
        <w:tc>
          <w:tcPr>
            <w:tcW w:w="311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>ст. Выселки, ул. </w:t>
            </w:r>
            <w:proofErr w:type="spellStart"/>
            <w:r>
              <w:rPr>
                <w:sz w:val="22"/>
                <w:szCs w:val="22"/>
              </w:rPr>
              <w:t>Монтикова</w:t>
            </w:r>
            <w:proofErr w:type="spellEnd"/>
          </w:p>
        </w:tc>
        <w:tc>
          <w:tcPr>
            <w:tcW w:w="198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2,598</w:t>
            </w:r>
          </w:p>
        </w:tc>
        <w:tc>
          <w:tcPr>
            <w:tcW w:w="212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0,86</w:t>
            </w:r>
          </w:p>
        </w:tc>
      </w:tr>
      <w:tr w:rsidR="00D4331C" w:rsidRPr="004A6E61" w:rsidTr="008D653C">
        <w:tc>
          <w:tcPr>
            <w:tcW w:w="300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7C778A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/>
                <w:sz w:val="22"/>
                <w:szCs w:val="22"/>
              </w:rPr>
              <w:t>3(Лунева)</w:t>
            </w:r>
          </w:p>
        </w:tc>
        <w:tc>
          <w:tcPr>
            <w:tcW w:w="311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Default="00D4331C" w:rsidP="004A6E61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4A6E61">
              <w:rPr>
                <w:sz w:val="22"/>
                <w:szCs w:val="22"/>
              </w:rPr>
              <w:t>ст</w:t>
            </w:r>
            <w:r>
              <w:rPr>
                <w:sz w:val="22"/>
                <w:szCs w:val="22"/>
              </w:rPr>
              <w:t>. Выселки, ул. </w:t>
            </w:r>
            <w:r w:rsidRPr="004A6E61">
              <w:rPr>
                <w:sz w:val="22"/>
                <w:szCs w:val="22"/>
              </w:rPr>
              <w:t>Лунёва</w:t>
            </w:r>
            <w:r>
              <w:rPr>
                <w:sz w:val="22"/>
                <w:szCs w:val="22"/>
              </w:rPr>
              <w:t>, 3</w:t>
            </w:r>
          </w:p>
        </w:tc>
        <w:tc>
          <w:tcPr>
            <w:tcW w:w="198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5,598</w:t>
            </w:r>
          </w:p>
        </w:tc>
        <w:tc>
          <w:tcPr>
            <w:tcW w:w="212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2,7</w:t>
            </w:r>
          </w:p>
        </w:tc>
      </w:tr>
      <w:tr w:rsidR="00D4331C" w:rsidRPr="004A6E61" w:rsidTr="008D653C">
        <w:tc>
          <w:tcPr>
            <w:tcW w:w="300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4A6E61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4 (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МОУ СОШ №17)</w:t>
            </w:r>
          </w:p>
        </w:tc>
        <w:tc>
          <w:tcPr>
            <w:tcW w:w="311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Default="00D4331C" w:rsidP="004A6E61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4A6E61">
              <w:rPr>
                <w:sz w:val="22"/>
                <w:szCs w:val="22"/>
              </w:rPr>
              <w:t>ст</w:t>
            </w:r>
            <w:r>
              <w:rPr>
                <w:sz w:val="22"/>
                <w:szCs w:val="22"/>
              </w:rPr>
              <w:t>. Выселки, пер. </w:t>
            </w:r>
            <w:r w:rsidRPr="004A6E61">
              <w:rPr>
                <w:sz w:val="22"/>
                <w:szCs w:val="22"/>
              </w:rPr>
              <w:t>Октябрьский</w:t>
            </w:r>
          </w:p>
        </w:tc>
        <w:tc>
          <w:tcPr>
            <w:tcW w:w="198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1,2</w:t>
            </w:r>
          </w:p>
        </w:tc>
        <w:tc>
          <w:tcPr>
            <w:tcW w:w="212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0,4</w:t>
            </w:r>
          </w:p>
        </w:tc>
      </w:tr>
      <w:tr w:rsidR="00D4331C" w:rsidRPr="004A6E61" w:rsidTr="008D653C">
        <w:tc>
          <w:tcPr>
            <w:tcW w:w="300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</w:t>
            </w:r>
            <w:r>
              <w:rPr>
                <w:rFonts w:ascii="Bookman Old Style" w:hAnsi="Bookman Old Style"/>
                <w:sz w:val="22"/>
                <w:szCs w:val="22"/>
              </w:rPr>
              <w:t>отельная № 5 (МОУ СОШ № 1)</w:t>
            </w:r>
          </w:p>
        </w:tc>
        <w:tc>
          <w:tcPr>
            <w:tcW w:w="311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>ст. Выселки, ул. Ленина</w:t>
            </w:r>
          </w:p>
        </w:tc>
        <w:tc>
          <w:tcPr>
            <w:tcW w:w="198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0,8</w:t>
            </w:r>
          </w:p>
        </w:tc>
        <w:tc>
          <w:tcPr>
            <w:tcW w:w="212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0,4</w:t>
            </w:r>
          </w:p>
        </w:tc>
      </w:tr>
      <w:tr w:rsidR="00D4331C" w:rsidRPr="004A6E61" w:rsidTr="008D653C">
        <w:tc>
          <w:tcPr>
            <w:tcW w:w="300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4A6E61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6 (Калугина)</w:t>
            </w:r>
          </w:p>
        </w:tc>
        <w:tc>
          <w:tcPr>
            <w:tcW w:w="311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Default="00D4331C" w:rsidP="004A6E61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4A6E61">
              <w:rPr>
                <w:sz w:val="22"/>
                <w:szCs w:val="22"/>
              </w:rPr>
              <w:t>ст</w:t>
            </w:r>
            <w:r>
              <w:rPr>
                <w:sz w:val="22"/>
                <w:szCs w:val="22"/>
              </w:rPr>
              <w:t>. </w:t>
            </w:r>
            <w:r w:rsidRPr="004A6E61">
              <w:rPr>
                <w:sz w:val="22"/>
                <w:szCs w:val="22"/>
              </w:rPr>
              <w:t>Выселки</w:t>
            </w:r>
            <w:r>
              <w:rPr>
                <w:sz w:val="22"/>
                <w:szCs w:val="22"/>
              </w:rPr>
              <w:t>,</w:t>
            </w:r>
            <w:r w:rsidRPr="004A6E61">
              <w:rPr>
                <w:sz w:val="22"/>
                <w:szCs w:val="22"/>
              </w:rPr>
              <w:t xml:space="preserve"> ул</w:t>
            </w:r>
            <w:r>
              <w:rPr>
                <w:sz w:val="22"/>
                <w:szCs w:val="22"/>
              </w:rPr>
              <w:t>. </w:t>
            </w:r>
            <w:r w:rsidRPr="004A6E61">
              <w:rPr>
                <w:sz w:val="22"/>
                <w:szCs w:val="22"/>
              </w:rPr>
              <w:t>Калугина</w:t>
            </w:r>
          </w:p>
        </w:tc>
        <w:tc>
          <w:tcPr>
            <w:tcW w:w="198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1,5</w:t>
            </w:r>
          </w:p>
        </w:tc>
        <w:tc>
          <w:tcPr>
            <w:tcW w:w="212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0,49</w:t>
            </w:r>
          </w:p>
        </w:tc>
      </w:tr>
      <w:tr w:rsidR="00D4331C" w:rsidRPr="004A6E61" w:rsidTr="008D653C">
        <w:tc>
          <w:tcPr>
            <w:tcW w:w="300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4A6E61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Котельная № 7 (Административное зд</w:t>
            </w:r>
            <w:r>
              <w:rPr>
                <w:rFonts w:ascii="Bookman Old Style" w:hAnsi="Bookman Old Style"/>
                <w:sz w:val="22"/>
                <w:szCs w:val="22"/>
              </w:rPr>
              <w:t>ание)</w:t>
            </w:r>
          </w:p>
        </w:tc>
        <w:tc>
          <w:tcPr>
            <w:tcW w:w="311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Default="00D4331C" w:rsidP="004A6E61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4A6E61">
              <w:rPr>
                <w:sz w:val="22"/>
                <w:szCs w:val="22"/>
              </w:rPr>
              <w:t>ст</w:t>
            </w:r>
            <w:r>
              <w:rPr>
                <w:sz w:val="22"/>
                <w:szCs w:val="22"/>
              </w:rPr>
              <w:t>. </w:t>
            </w:r>
            <w:r w:rsidRPr="004A6E61">
              <w:rPr>
                <w:sz w:val="22"/>
                <w:szCs w:val="22"/>
              </w:rPr>
              <w:t>Выселки</w:t>
            </w:r>
            <w:r>
              <w:rPr>
                <w:sz w:val="22"/>
                <w:szCs w:val="22"/>
              </w:rPr>
              <w:t>,</w:t>
            </w:r>
            <w:r w:rsidRPr="004A6E61">
              <w:rPr>
                <w:sz w:val="22"/>
                <w:szCs w:val="22"/>
              </w:rPr>
              <w:t xml:space="preserve"> пер</w:t>
            </w:r>
            <w:r>
              <w:rPr>
                <w:sz w:val="22"/>
                <w:szCs w:val="22"/>
              </w:rPr>
              <w:t>. </w:t>
            </w:r>
            <w:r w:rsidRPr="004A6E61">
              <w:rPr>
                <w:sz w:val="22"/>
                <w:szCs w:val="22"/>
              </w:rPr>
              <w:t>Первомайский</w:t>
            </w:r>
            <w:r>
              <w:rPr>
                <w:sz w:val="22"/>
                <w:szCs w:val="22"/>
              </w:rPr>
              <w:t>, 15</w:t>
            </w:r>
          </w:p>
        </w:tc>
        <w:tc>
          <w:tcPr>
            <w:tcW w:w="198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</w:t>
            </w:r>
          </w:p>
        </w:tc>
        <w:tc>
          <w:tcPr>
            <w:tcW w:w="212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</w:t>
            </w:r>
          </w:p>
        </w:tc>
      </w:tr>
      <w:tr w:rsidR="00D4331C" w:rsidRPr="004A6E61" w:rsidTr="008D653C">
        <w:tc>
          <w:tcPr>
            <w:tcW w:w="300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4A6E61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Котельная № 8 (МОУ СОШ №2)</w:t>
            </w:r>
          </w:p>
        </w:tc>
        <w:tc>
          <w:tcPr>
            <w:tcW w:w="311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Default="00D4331C" w:rsidP="004A6E61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4A6E61">
              <w:rPr>
                <w:sz w:val="22"/>
                <w:szCs w:val="22"/>
              </w:rPr>
              <w:t>ст</w:t>
            </w:r>
            <w:r>
              <w:rPr>
                <w:sz w:val="22"/>
                <w:szCs w:val="22"/>
              </w:rPr>
              <w:t>. </w:t>
            </w:r>
            <w:r w:rsidRPr="004A6E61">
              <w:rPr>
                <w:sz w:val="22"/>
                <w:szCs w:val="22"/>
              </w:rPr>
              <w:t>Выселки</w:t>
            </w:r>
            <w:r>
              <w:rPr>
                <w:sz w:val="22"/>
                <w:szCs w:val="22"/>
              </w:rPr>
              <w:t>,</w:t>
            </w:r>
            <w:r w:rsidRPr="004A6E61">
              <w:rPr>
                <w:sz w:val="22"/>
                <w:szCs w:val="22"/>
              </w:rPr>
              <w:t xml:space="preserve"> ул</w:t>
            </w:r>
            <w:r>
              <w:rPr>
                <w:sz w:val="22"/>
                <w:szCs w:val="22"/>
              </w:rPr>
              <w:t>. </w:t>
            </w:r>
            <w:r w:rsidRPr="004A6E61">
              <w:rPr>
                <w:sz w:val="22"/>
                <w:szCs w:val="22"/>
              </w:rPr>
              <w:t>Северная</w:t>
            </w:r>
          </w:p>
        </w:tc>
        <w:tc>
          <w:tcPr>
            <w:tcW w:w="198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3,42</w:t>
            </w:r>
          </w:p>
        </w:tc>
        <w:tc>
          <w:tcPr>
            <w:tcW w:w="212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3,35</w:t>
            </w:r>
          </w:p>
        </w:tc>
      </w:tr>
      <w:tr w:rsidR="00D4331C" w:rsidRPr="004A6E61" w:rsidTr="008D653C">
        <w:tc>
          <w:tcPr>
            <w:tcW w:w="300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4A6E61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9 (МУ ДОД </w:t>
            </w:r>
            <w:r>
              <w:rPr>
                <w:rFonts w:ascii="Bookman Old Style" w:hAnsi="Bookman Old Style"/>
                <w:sz w:val="22"/>
                <w:szCs w:val="22"/>
              </w:rPr>
              <w:t>«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Детская школа искусств</w:t>
            </w:r>
            <w:r>
              <w:rPr>
                <w:rFonts w:ascii="Bookman Old Style" w:hAnsi="Bookman Old Style"/>
                <w:sz w:val="22"/>
                <w:szCs w:val="22"/>
              </w:rPr>
              <w:t>»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)</w:t>
            </w:r>
          </w:p>
        </w:tc>
        <w:tc>
          <w:tcPr>
            <w:tcW w:w="311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Default="00D4331C" w:rsidP="004A6E61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4A6E61">
              <w:rPr>
                <w:sz w:val="22"/>
                <w:szCs w:val="22"/>
              </w:rPr>
              <w:t>ст</w:t>
            </w:r>
            <w:r>
              <w:rPr>
                <w:sz w:val="22"/>
                <w:szCs w:val="22"/>
              </w:rPr>
              <w:t>. </w:t>
            </w:r>
            <w:r w:rsidRPr="004A6E61">
              <w:rPr>
                <w:sz w:val="22"/>
                <w:szCs w:val="22"/>
              </w:rPr>
              <w:t>Выселки</w:t>
            </w:r>
            <w:r>
              <w:rPr>
                <w:sz w:val="22"/>
                <w:szCs w:val="22"/>
              </w:rPr>
              <w:t>,</w:t>
            </w:r>
            <w:r w:rsidRPr="004A6E61">
              <w:rPr>
                <w:sz w:val="22"/>
                <w:szCs w:val="22"/>
              </w:rPr>
              <w:t xml:space="preserve"> ул</w:t>
            </w:r>
            <w:r>
              <w:rPr>
                <w:sz w:val="22"/>
                <w:szCs w:val="22"/>
              </w:rPr>
              <w:t>. </w:t>
            </w:r>
            <w:r w:rsidRPr="004A6E61">
              <w:rPr>
                <w:sz w:val="22"/>
                <w:szCs w:val="22"/>
              </w:rPr>
              <w:t>Ленина</w:t>
            </w:r>
            <w:r>
              <w:rPr>
                <w:sz w:val="22"/>
                <w:szCs w:val="22"/>
              </w:rPr>
              <w:t>,</w:t>
            </w:r>
            <w:r w:rsidRPr="004A6E61">
              <w:rPr>
                <w:sz w:val="22"/>
                <w:szCs w:val="22"/>
              </w:rPr>
              <w:t xml:space="preserve"> 65</w:t>
            </w:r>
          </w:p>
        </w:tc>
        <w:tc>
          <w:tcPr>
            <w:tcW w:w="198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0,48</w:t>
            </w:r>
          </w:p>
        </w:tc>
        <w:tc>
          <w:tcPr>
            <w:tcW w:w="212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0,32</w:t>
            </w:r>
          </w:p>
        </w:tc>
      </w:tr>
      <w:tr w:rsidR="00D4331C" w:rsidRPr="004A6E61" w:rsidTr="008D653C">
        <w:tc>
          <w:tcPr>
            <w:tcW w:w="300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4A6E61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Котельная № 10 (МУ ДОД ЦДТ)</w:t>
            </w:r>
          </w:p>
        </w:tc>
        <w:tc>
          <w:tcPr>
            <w:tcW w:w="311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Default="00D4331C" w:rsidP="004A6E61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4A6E61">
              <w:rPr>
                <w:sz w:val="22"/>
                <w:szCs w:val="22"/>
              </w:rPr>
              <w:t>ст</w:t>
            </w:r>
            <w:r>
              <w:rPr>
                <w:sz w:val="22"/>
                <w:szCs w:val="22"/>
              </w:rPr>
              <w:t>. </w:t>
            </w:r>
            <w:r w:rsidRPr="004A6E61">
              <w:rPr>
                <w:sz w:val="22"/>
                <w:szCs w:val="22"/>
              </w:rPr>
              <w:t>Выселки</w:t>
            </w:r>
            <w:r>
              <w:rPr>
                <w:sz w:val="22"/>
                <w:szCs w:val="22"/>
              </w:rPr>
              <w:t>,</w:t>
            </w:r>
            <w:r w:rsidRPr="004A6E61">
              <w:rPr>
                <w:sz w:val="22"/>
                <w:szCs w:val="22"/>
              </w:rPr>
              <w:t xml:space="preserve"> пер</w:t>
            </w:r>
            <w:r>
              <w:rPr>
                <w:sz w:val="22"/>
                <w:szCs w:val="22"/>
              </w:rPr>
              <w:t>. </w:t>
            </w:r>
            <w:r w:rsidRPr="004A6E61">
              <w:rPr>
                <w:sz w:val="22"/>
                <w:szCs w:val="22"/>
              </w:rPr>
              <w:t>Ленина</w:t>
            </w:r>
            <w:r>
              <w:rPr>
                <w:sz w:val="22"/>
                <w:szCs w:val="22"/>
              </w:rPr>
              <w:t>,</w:t>
            </w:r>
            <w:r w:rsidRPr="004A6E61">
              <w:rPr>
                <w:sz w:val="22"/>
                <w:szCs w:val="22"/>
              </w:rPr>
              <w:t xml:space="preserve"> 65а</w:t>
            </w:r>
          </w:p>
        </w:tc>
        <w:tc>
          <w:tcPr>
            <w:tcW w:w="198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0,44</w:t>
            </w:r>
          </w:p>
        </w:tc>
        <w:tc>
          <w:tcPr>
            <w:tcW w:w="212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0,29</w:t>
            </w:r>
          </w:p>
        </w:tc>
      </w:tr>
      <w:tr w:rsidR="00D4331C" w:rsidRPr="004A6E61" w:rsidTr="008D653C">
        <w:tc>
          <w:tcPr>
            <w:tcW w:w="300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4A6E61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Котельная № 11 (Воздухоопорный комплекс)</w:t>
            </w:r>
          </w:p>
        </w:tc>
        <w:tc>
          <w:tcPr>
            <w:tcW w:w="311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Default="00D4331C" w:rsidP="004A6E61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4A6E61">
              <w:rPr>
                <w:sz w:val="22"/>
                <w:szCs w:val="22"/>
              </w:rPr>
              <w:t>ст</w:t>
            </w:r>
            <w:r>
              <w:rPr>
                <w:sz w:val="22"/>
                <w:szCs w:val="22"/>
              </w:rPr>
              <w:t>. </w:t>
            </w:r>
            <w:r w:rsidRPr="004A6E61">
              <w:rPr>
                <w:sz w:val="22"/>
                <w:szCs w:val="22"/>
              </w:rPr>
              <w:t>Выселки</w:t>
            </w:r>
          </w:p>
        </w:tc>
        <w:tc>
          <w:tcPr>
            <w:tcW w:w="198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0,84</w:t>
            </w:r>
          </w:p>
        </w:tc>
        <w:tc>
          <w:tcPr>
            <w:tcW w:w="212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0,68</w:t>
            </w:r>
          </w:p>
        </w:tc>
      </w:tr>
      <w:tr w:rsidR="00D4331C" w:rsidRPr="004A6E61" w:rsidTr="008D653C">
        <w:tc>
          <w:tcPr>
            <w:tcW w:w="300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4A6E61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12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 (Сахарный завод)</w:t>
            </w:r>
          </w:p>
        </w:tc>
        <w:tc>
          <w:tcPr>
            <w:tcW w:w="311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Default="00D4331C" w:rsidP="004A6E61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4A6E61">
              <w:rPr>
                <w:sz w:val="22"/>
                <w:szCs w:val="22"/>
              </w:rPr>
              <w:t>ст</w:t>
            </w:r>
            <w:r>
              <w:rPr>
                <w:sz w:val="22"/>
                <w:szCs w:val="22"/>
              </w:rPr>
              <w:t>. </w:t>
            </w:r>
            <w:r w:rsidRPr="004A6E61">
              <w:rPr>
                <w:sz w:val="22"/>
                <w:szCs w:val="22"/>
              </w:rPr>
              <w:t>Выселки</w:t>
            </w:r>
          </w:p>
        </w:tc>
        <w:tc>
          <w:tcPr>
            <w:tcW w:w="198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4,5</w:t>
            </w:r>
          </w:p>
        </w:tc>
        <w:tc>
          <w:tcPr>
            <w:tcW w:w="212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D4331C" w:rsidRPr="004A6E61" w:rsidRDefault="00D4331C" w:rsidP="0039774D">
            <w:pPr>
              <w:pStyle w:val="af9"/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4,3</w:t>
            </w:r>
          </w:p>
        </w:tc>
      </w:tr>
    </w:tbl>
    <w:p w:rsidR="00507E42" w:rsidRPr="007D5E60" w:rsidRDefault="00507E42" w:rsidP="00507E42">
      <w:pPr>
        <w:pStyle w:val="af9"/>
        <w:rPr>
          <w:color w:val="000000"/>
        </w:rPr>
      </w:pPr>
    </w:p>
    <w:p w:rsidR="007D57AA" w:rsidRDefault="004A6E61" w:rsidP="00F64E9C">
      <w:pPr>
        <w:pStyle w:val="af9"/>
      </w:pPr>
      <w:r>
        <w:t>Основное оборудование источников теплоснабжения ст. Выселки представлено в таблице 2.</w:t>
      </w:r>
    </w:p>
    <w:p w:rsidR="004A6E61" w:rsidRDefault="004A6E61" w:rsidP="008D653C">
      <w:pPr>
        <w:pStyle w:val="af9"/>
        <w:keepNext/>
        <w:jc w:val="right"/>
      </w:pPr>
      <w:r>
        <w:lastRenderedPageBreak/>
        <w:t>Таблица 2</w:t>
      </w:r>
    </w:p>
    <w:tbl>
      <w:tblPr>
        <w:tblW w:w="10234" w:type="dxa"/>
        <w:tblLayout w:type="fixed"/>
        <w:tblLook w:val="04A0"/>
      </w:tblPr>
      <w:tblGrid>
        <w:gridCol w:w="1871"/>
        <w:gridCol w:w="1134"/>
        <w:gridCol w:w="851"/>
        <w:gridCol w:w="992"/>
        <w:gridCol w:w="850"/>
        <w:gridCol w:w="993"/>
        <w:gridCol w:w="708"/>
        <w:gridCol w:w="1276"/>
        <w:gridCol w:w="1559"/>
      </w:tblGrid>
      <w:tr w:rsidR="004A6E61" w:rsidRPr="008D653C" w:rsidTr="008D653C">
        <w:trPr>
          <w:trHeight w:val="284"/>
        </w:trPr>
        <w:tc>
          <w:tcPr>
            <w:tcW w:w="18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6E61" w:rsidRPr="008D653C" w:rsidRDefault="004A6E61" w:rsidP="0049067B">
            <w:pPr>
              <w:keepNext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b/>
                <w:sz w:val="22"/>
                <w:szCs w:val="22"/>
              </w:rPr>
              <w:t>Наименование источника теплоснабжения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6E61" w:rsidRPr="008D653C" w:rsidRDefault="004A6E61" w:rsidP="008D653C">
            <w:pPr>
              <w:keepNext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b/>
                <w:sz w:val="22"/>
                <w:szCs w:val="22"/>
              </w:rPr>
              <w:t>Котельное оборудование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6E61" w:rsidRPr="008D653C" w:rsidRDefault="004A6E61" w:rsidP="008D653C">
            <w:pPr>
              <w:keepNext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b/>
                <w:sz w:val="22"/>
                <w:szCs w:val="22"/>
              </w:rPr>
              <w:t>Установленная мощность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6E61" w:rsidRPr="008D653C" w:rsidRDefault="004A6E61" w:rsidP="008D653C">
            <w:pPr>
              <w:keepNext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b/>
                <w:sz w:val="22"/>
                <w:szCs w:val="22"/>
              </w:rPr>
              <w:t>Присоединённая нагрузка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6E61" w:rsidRPr="008D653C" w:rsidRDefault="004A6E61" w:rsidP="008D653C">
            <w:pPr>
              <w:keepNext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b/>
                <w:sz w:val="22"/>
                <w:szCs w:val="22"/>
              </w:rPr>
              <w:t>Вид топлива</w:t>
            </w:r>
          </w:p>
        </w:tc>
      </w:tr>
      <w:tr w:rsidR="008D653C" w:rsidRPr="008D653C" w:rsidTr="008D653C">
        <w:trPr>
          <w:trHeight w:val="551"/>
        </w:trPr>
        <w:tc>
          <w:tcPr>
            <w:tcW w:w="18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6E61" w:rsidRPr="008D653C" w:rsidRDefault="004A6E61" w:rsidP="008D653C">
            <w:pPr>
              <w:keepNext/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6E61" w:rsidRPr="008D653C" w:rsidRDefault="004A6E61" w:rsidP="008D653C">
            <w:pPr>
              <w:keepNext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b/>
                <w:sz w:val="22"/>
                <w:szCs w:val="22"/>
              </w:rPr>
              <w:t>марка котлов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6E61" w:rsidRPr="008D653C" w:rsidRDefault="004A6E61" w:rsidP="008D653C">
            <w:pPr>
              <w:keepNext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b/>
                <w:sz w:val="22"/>
                <w:szCs w:val="22"/>
              </w:rPr>
              <w:t>кол- во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6E61" w:rsidRPr="008D653C" w:rsidRDefault="004A6E61" w:rsidP="008D653C">
            <w:pPr>
              <w:keepNext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b/>
                <w:sz w:val="22"/>
                <w:szCs w:val="22"/>
              </w:rPr>
              <w:t xml:space="preserve">год ввода в </w:t>
            </w:r>
            <w:proofErr w:type="spellStart"/>
            <w:r w:rsidRPr="008D653C">
              <w:rPr>
                <w:rFonts w:ascii="Bookman Old Style" w:hAnsi="Bookman Old Style"/>
                <w:b/>
                <w:sz w:val="22"/>
                <w:szCs w:val="22"/>
              </w:rPr>
              <w:t>экспл</w:t>
            </w:r>
            <w:proofErr w:type="spellEnd"/>
            <w:r w:rsidRPr="008D653C">
              <w:rPr>
                <w:rFonts w:ascii="Bookman Old Style" w:hAnsi="Bookman Old Style"/>
                <w:b/>
                <w:sz w:val="22"/>
                <w:szCs w:val="22"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6E61" w:rsidRPr="008D653C" w:rsidRDefault="004A6E61" w:rsidP="008D653C">
            <w:pPr>
              <w:keepNext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b/>
                <w:sz w:val="22"/>
                <w:szCs w:val="22"/>
              </w:rPr>
              <w:t>по пару (т/ч)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6E61" w:rsidRPr="008D653C" w:rsidRDefault="004A6E61" w:rsidP="008D653C">
            <w:pPr>
              <w:keepNext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b/>
                <w:sz w:val="22"/>
                <w:szCs w:val="22"/>
              </w:rPr>
              <w:t>по воде, Гкал/ч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6E61" w:rsidRPr="008D653C" w:rsidRDefault="004A6E61" w:rsidP="008D653C">
            <w:pPr>
              <w:keepNext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b/>
                <w:sz w:val="22"/>
                <w:szCs w:val="22"/>
              </w:rPr>
              <w:t>по пару (т/ч)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6E61" w:rsidRPr="008D653C" w:rsidRDefault="004A6E61" w:rsidP="008D653C">
            <w:pPr>
              <w:keepNext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b/>
                <w:sz w:val="22"/>
                <w:szCs w:val="22"/>
              </w:rPr>
              <w:t>по воде, Гкал/ч</w:t>
            </w: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6E61" w:rsidRPr="008D653C" w:rsidRDefault="004A6E61" w:rsidP="008D653C">
            <w:pPr>
              <w:keepNext/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</w:tr>
      <w:tr w:rsidR="000A3A14" w:rsidRPr="008D653C" w:rsidTr="008D653C">
        <w:trPr>
          <w:trHeight w:val="130"/>
        </w:trPr>
        <w:tc>
          <w:tcPr>
            <w:tcW w:w="1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4A6E61" w:rsidRDefault="000A3A14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/>
                <w:sz w:val="22"/>
                <w:szCs w:val="22"/>
              </w:rPr>
              <w:t>1 (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МУЗ ЦРБ)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proofErr w:type="spellStart"/>
            <w:r w:rsidRPr="008D653C">
              <w:rPr>
                <w:rFonts w:ascii="Bookman Old Style" w:hAnsi="Bookman Old Style"/>
                <w:sz w:val="22"/>
                <w:szCs w:val="22"/>
              </w:rPr>
              <w:t>МайтиТерм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2007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Природный газ</w:t>
            </w:r>
          </w:p>
        </w:tc>
      </w:tr>
      <w:tr w:rsidR="000A3A14" w:rsidRPr="008D653C" w:rsidTr="008D653C">
        <w:trPr>
          <w:trHeight w:val="130"/>
        </w:trPr>
        <w:tc>
          <w:tcPr>
            <w:tcW w:w="1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4A6E61" w:rsidRDefault="000A3A14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2 (ГНИ)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Факел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1976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2,598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0,86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Природный газ</w:t>
            </w:r>
          </w:p>
        </w:tc>
      </w:tr>
      <w:tr w:rsidR="000A3A14" w:rsidRPr="008D653C" w:rsidTr="008D653C">
        <w:trPr>
          <w:trHeight w:val="130"/>
        </w:trPr>
        <w:tc>
          <w:tcPr>
            <w:tcW w:w="1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4A6E61" w:rsidRDefault="000A3A14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/>
                <w:sz w:val="22"/>
                <w:szCs w:val="22"/>
              </w:rPr>
              <w:t>3</w:t>
            </w:r>
            <w:r w:rsidR="00043242">
              <w:rPr>
                <w:rFonts w:ascii="Bookman Old Style" w:hAnsi="Bookman Old Style"/>
                <w:sz w:val="22"/>
                <w:szCs w:val="22"/>
              </w:rPr>
              <w:t>(Лунева)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Факел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5,598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Природный газ</w:t>
            </w:r>
          </w:p>
        </w:tc>
      </w:tr>
      <w:tr w:rsidR="000A3A14" w:rsidRPr="008D653C" w:rsidTr="008D653C">
        <w:trPr>
          <w:trHeight w:val="161"/>
        </w:trPr>
        <w:tc>
          <w:tcPr>
            <w:tcW w:w="1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4A6E61" w:rsidRDefault="000A3A14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4 (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МОУ СОШ №17)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proofErr w:type="spellStart"/>
            <w:r w:rsidRPr="008D653C">
              <w:rPr>
                <w:rFonts w:ascii="Bookman Old Style" w:hAnsi="Bookman Old Style"/>
                <w:sz w:val="22"/>
                <w:szCs w:val="22"/>
              </w:rPr>
              <w:t>RexDual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2010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1,2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Природный газ</w:t>
            </w:r>
          </w:p>
        </w:tc>
      </w:tr>
      <w:tr w:rsidR="000A3A14" w:rsidRPr="008D653C" w:rsidTr="008D653C">
        <w:trPr>
          <w:trHeight w:val="59"/>
        </w:trPr>
        <w:tc>
          <w:tcPr>
            <w:tcW w:w="1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4A6E61" w:rsidRDefault="000A3A14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</w:t>
            </w:r>
            <w:r>
              <w:rPr>
                <w:rFonts w:ascii="Bookman Old Style" w:hAnsi="Bookman Old Style"/>
                <w:sz w:val="22"/>
                <w:szCs w:val="22"/>
              </w:rPr>
              <w:t>отельная № 5 (МОУ СОШ № 1)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Универсал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1973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0,8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Природный газ</w:t>
            </w:r>
          </w:p>
        </w:tc>
      </w:tr>
      <w:tr w:rsidR="000A3A14" w:rsidRPr="008D653C" w:rsidTr="008D653C">
        <w:trPr>
          <w:trHeight w:val="59"/>
        </w:trPr>
        <w:tc>
          <w:tcPr>
            <w:tcW w:w="1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4A6E61" w:rsidRDefault="000A3A14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6 (Калугина)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КВ ГМ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2010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1,5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0,49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Природный газ</w:t>
            </w:r>
          </w:p>
        </w:tc>
      </w:tr>
      <w:tr w:rsidR="000A3A14" w:rsidRPr="008D653C" w:rsidTr="008D653C">
        <w:trPr>
          <w:trHeight w:val="176"/>
        </w:trPr>
        <w:tc>
          <w:tcPr>
            <w:tcW w:w="1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FC6E44" w:rsidRDefault="000A3A14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Котельная № 7 (Административное здание)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FC6E44" w:rsidRDefault="00840F7C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Бытовые котлы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1995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0,5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Природный газ</w:t>
            </w:r>
          </w:p>
        </w:tc>
      </w:tr>
      <w:tr w:rsidR="000A3A14" w:rsidRPr="008D653C" w:rsidTr="008D653C">
        <w:trPr>
          <w:trHeight w:val="59"/>
        </w:trPr>
        <w:tc>
          <w:tcPr>
            <w:tcW w:w="1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4A6E61" w:rsidRDefault="000A3A14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Котельная № 8 (МОУ СОШ №2)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proofErr w:type="spellStart"/>
            <w:r w:rsidRPr="008D653C">
              <w:rPr>
                <w:rFonts w:ascii="Bookman Old Style" w:hAnsi="Bookman Old Style"/>
                <w:sz w:val="22"/>
                <w:szCs w:val="22"/>
              </w:rPr>
              <w:t>EllPrex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2006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3,42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3,35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Природный газ</w:t>
            </w:r>
          </w:p>
        </w:tc>
      </w:tr>
      <w:tr w:rsidR="000A3A14" w:rsidRPr="008D653C" w:rsidTr="008D653C">
        <w:trPr>
          <w:trHeight w:val="323"/>
        </w:trPr>
        <w:tc>
          <w:tcPr>
            <w:tcW w:w="1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4A6E61" w:rsidRDefault="000A3A14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9 (МУ ДОД </w:t>
            </w:r>
            <w:r>
              <w:rPr>
                <w:rFonts w:ascii="Bookman Old Style" w:hAnsi="Bookman Old Style"/>
                <w:sz w:val="22"/>
                <w:szCs w:val="22"/>
              </w:rPr>
              <w:t>«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Детская школа искусств</w:t>
            </w:r>
            <w:r>
              <w:rPr>
                <w:rFonts w:ascii="Bookman Old Style" w:hAnsi="Bookman Old Style"/>
                <w:sz w:val="22"/>
                <w:szCs w:val="22"/>
              </w:rPr>
              <w:t>»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proofErr w:type="spellStart"/>
            <w:r w:rsidRPr="008D653C">
              <w:rPr>
                <w:rFonts w:ascii="Bookman Old Style" w:hAnsi="Bookman Old Style"/>
                <w:sz w:val="22"/>
                <w:szCs w:val="22"/>
              </w:rPr>
              <w:t>RexDual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2008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0,48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0,32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Природный газ</w:t>
            </w:r>
          </w:p>
        </w:tc>
      </w:tr>
      <w:tr w:rsidR="000A3A14" w:rsidRPr="008D653C" w:rsidTr="008D653C">
        <w:trPr>
          <w:trHeight w:val="84"/>
        </w:trPr>
        <w:tc>
          <w:tcPr>
            <w:tcW w:w="1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4A6E61" w:rsidRDefault="000A3A14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Котельная № 10 (МУ ДОД ЦДТ)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proofErr w:type="spellStart"/>
            <w:r w:rsidRPr="008D653C">
              <w:rPr>
                <w:rFonts w:ascii="Bookman Old Style" w:hAnsi="Bookman Old Style"/>
                <w:sz w:val="22"/>
                <w:szCs w:val="22"/>
              </w:rPr>
              <w:t>Unikal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2009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0,44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0,29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Природный газ</w:t>
            </w:r>
          </w:p>
        </w:tc>
      </w:tr>
      <w:tr w:rsidR="000A3A14" w:rsidRPr="008D653C" w:rsidTr="008D653C">
        <w:trPr>
          <w:trHeight w:val="361"/>
        </w:trPr>
        <w:tc>
          <w:tcPr>
            <w:tcW w:w="1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4A6E61" w:rsidRDefault="000A3A14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Котельная № 11 (Воздухоопорный комплекс)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proofErr w:type="spellStart"/>
            <w:r w:rsidRPr="008D653C">
              <w:rPr>
                <w:rFonts w:ascii="Bookman Old Style" w:hAnsi="Bookman Old Style"/>
                <w:sz w:val="22"/>
                <w:szCs w:val="22"/>
              </w:rPr>
              <w:t>Unikal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2009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0,84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0,68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Природный газ</w:t>
            </w:r>
          </w:p>
        </w:tc>
      </w:tr>
      <w:tr w:rsidR="000A3A14" w:rsidRPr="008D653C" w:rsidTr="008D653C">
        <w:trPr>
          <w:trHeight w:val="515"/>
        </w:trPr>
        <w:tc>
          <w:tcPr>
            <w:tcW w:w="1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4A6E61" w:rsidRDefault="000A3A14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12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 (Сахарный завод)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ДГ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1958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4,5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0A3A1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4,3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3A14" w:rsidRPr="008D653C" w:rsidRDefault="000A3A14" w:rsidP="008D653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8D653C">
              <w:rPr>
                <w:rFonts w:ascii="Bookman Old Style" w:hAnsi="Bookman Old Style"/>
                <w:sz w:val="22"/>
                <w:szCs w:val="22"/>
              </w:rPr>
              <w:t>Солнечная энергия</w:t>
            </w:r>
          </w:p>
        </w:tc>
      </w:tr>
    </w:tbl>
    <w:p w:rsidR="004A6E61" w:rsidRDefault="004A6E61" w:rsidP="004A6E61"/>
    <w:p w:rsidR="0049067B" w:rsidRDefault="0049067B" w:rsidP="00F64E9C">
      <w:pPr>
        <w:pStyle w:val="af9"/>
      </w:pPr>
      <w:r>
        <w:t>Сведения о вспомогательном оборудовании котельных ст. Вы</w:t>
      </w:r>
      <w:r w:rsidR="00C44E3A">
        <w:t>селки представлены в таблице 3.</w:t>
      </w:r>
    </w:p>
    <w:p w:rsidR="0049067B" w:rsidRDefault="0049067B" w:rsidP="00F64E9C">
      <w:pPr>
        <w:pStyle w:val="af9"/>
      </w:pPr>
      <w:r>
        <w:t>Технические характеристики тепловых сетей и сетей горячего водоснабжения ст. Выселки представлены в таблице 4.</w:t>
      </w:r>
    </w:p>
    <w:p w:rsidR="0049067B" w:rsidRDefault="0049067B">
      <w:pPr>
        <w:rPr>
          <w:rFonts w:ascii="Bookman Old Style" w:hAnsi="Bookman Old Style"/>
        </w:rPr>
      </w:pPr>
      <w:r>
        <w:br w:type="page"/>
      </w:r>
    </w:p>
    <w:p w:rsidR="0049067B" w:rsidRDefault="0049067B" w:rsidP="0049067B">
      <w:pPr>
        <w:pStyle w:val="af9"/>
        <w:jc w:val="right"/>
        <w:sectPr w:rsidR="0049067B" w:rsidSect="00E1464F">
          <w:footerReference w:type="even" r:id="rId10"/>
          <w:footerReference w:type="default" r:id="rId11"/>
          <w:footerReference w:type="first" r:id="rId12"/>
          <w:pgSz w:w="11906" w:h="16838"/>
          <w:pgMar w:top="567" w:right="567" w:bottom="357" w:left="1134" w:header="709" w:footer="709" w:gutter="0"/>
          <w:cols w:space="708"/>
          <w:titlePg/>
          <w:docGrid w:linePitch="360"/>
        </w:sectPr>
      </w:pPr>
    </w:p>
    <w:p w:rsidR="0049067B" w:rsidRDefault="0049067B" w:rsidP="0049067B">
      <w:pPr>
        <w:pStyle w:val="af9"/>
        <w:jc w:val="right"/>
      </w:pPr>
      <w:r>
        <w:lastRenderedPageBreak/>
        <w:t>Таблица 3</w:t>
      </w:r>
    </w:p>
    <w:tbl>
      <w:tblPr>
        <w:tblStyle w:val="a3"/>
        <w:tblW w:w="0" w:type="auto"/>
        <w:tblInd w:w="108" w:type="dxa"/>
        <w:tblLook w:val="04A0"/>
      </w:tblPr>
      <w:tblGrid>
        <w:gridCol w:w="2552"/>
        <w:gridCol w:w="1039"/>
        <w:gridCol w:w="2930"/>
        <w:gridCol w:w="1002"/>
        <w:gridCol w:w="3392"/>
        <w:gridCol w:w="1446"/>
        <w:gridCol w:w="3373"/>
      </w:tblGrid>
      <w:tr w:rsidR="0049067B" w:rsidRPr="00BC5469" w:rsidTr="00BC5469">
        <w:trPr>
          <w:tblHeader/>
        </w:trPr>
        <w:tc>
          <w:tcPr>
            <w:tcW w:w="2552" w:type="dxa"/>
            <w:vMerge w:val="restart"/>
            <w:tcMar>
              <w:top w:w="28" w:type="dxa"/>
              <w:bottom w:w="28" w:type="dxa"/>
            </w:tcMar>
          </w:tcPr>
          <w:p w:rsidR="0049067B" w:rsidRPr="00BC5469" w:rsidRDefault="0049067B" w:rsidP="0049067B">
            <w:pPr>
              <w:pStyle w:val="af9"/>
              <w:spacing w:after="0" w:line="240" w:lineRule="auto"/>
              <w:ind w:firstLine="0"/>
              <w:rPr>
                <w:sz w:val="22"/>
                <w:szCs w:val="22"/>
              </w:rPr>
            </w:pPr>
            <w:r w:rsidRPr="00BC5469">
              <w:rPr>
                <w:b/>
                <w:sz w:val="22"/>
                <w:szCs w:val="22"/>
              </w:rPr>
              <w:t>Наименование источника теплоснабжения</w:t>
            </w:r>
          </w:p>
        </w:tc>
        <w:tc>
          <w:tcPr>
            <w:tcW w:w="3969" w:type="dxa"/>
            <w:gridSpan w:val="2"/>
            <w:tcMar>
              <w:top w:w="28" w:type="dxa"/>
              <w:bottom w:w="28" w:type="dxa"/>
            </w:tcMar>
            <w:vAlign w:val="center"/>
          </w:tcPr>
          <w:p w:rsidR="0049067B" w:rsidRPr="00BC5469" w:rsidRDefault="0049067B" w:rsidP="0049067B">
            <w:pPr>
              <w:pStyle w:val="af9"/>
              <w:spacing w:after="0"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proofErr w:type="spellStart"/>
            <w:r w:rsidRPr="00BC5469">
              <w:rPr>
                <w:b/>
                <w:sz w:val="22"/>
                <w:szCs w:val="22"/>
              </w:rPr>
              <w:t>Водоподогреватели</w:t>
            </w:r>
            <w:proofErr w:type="spellEnd"/>
          </w:p>
        </w:tc>
        <w:tc>
          <w:tcPr>
            <w:tcW w:w="4394" w:type="dxa"/>
            <w:gridSpan w:val="2"/>
            <w:tcMar>
              <w:top w:w="28" w:type="dxa"/>
              <w:bottom w:w="28" w:type="dxa"/>
            </w:tcMar>
            <w:vAlign w:val="center"/>
          </w:tcPr>
          <w:p w:rsidR="0049067B" w:rsidRPr="00BC5469" w:rsidRDefault="0049067B" w:rsidP="0049067B">
            <w:pPr>
              <w:pStyle w:val="af9"/>
              <w:spacing w:after="0"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BC5469">
              <w:rPr>
                <w:b/>
                <w:sz w:val="22"/>
                <w:szCs w:val="22"/>
              </w:rPr>
              <w:t>Насосы</w:t>
            </w:r>
          </w:p>
        </w:tc>
        <w:tc>
          <w:tcPr>
            <w:tcW w:w="4819" w:type="dxa"/>
            <w:gridSpan w:val="2"/>
            <w:tcMar>
              <w:top w:w="28" w:type="dxa"/>
              <w:bottom w:w="28" w:type="dxa"/>
            </w:tcMar>
            <w:vAlign w:val="center"/>
          </w:tcPr>
          <w:p w:rsidR="0049067B" w:rsidRPr="00BC5469" w:rsidRDefault="0049067B" w:rsidP="0049067B">
            <w:pPr>
              <w:pStyle w:val="af9"/>
              <w:spacing w:after="0"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proofErr w:type="spellStart"/>
            <w:r w:rsidRPr="00BC5469">
              <w:rPr>
                <w:b/>
                <w:sz w:val="22"/>
                <w:szCs w:val="22"/>
              </w:rPr>
              <w:t>Химводоподготовка</w:t>
            </w:r>
            <w:proofErr w:type="spellEnd"/>
          </w:p>
        </w:tc>
      </w:tr>
      <w:tr w:rsidR="00BC5469" w:rsidRPr="00BC5469" w:rsidTr="00BC5469">
        <w:trPr>
          <w:tblHeader/>
        </w:trPr>
        <w:tc>
          <w:tcPr>
            <w:tcW w:w="2552" w:type="dxa"/>
            <w:vMerge/>
            <w:tcMar>
              <w:top w:w="28" w:type="dxa"/>
              <w:bottom w:w="28" w:type="dxa"/>
            </w:tcMar>
          </w:tcPr>
          <w:p w:rsidR="0049067B" w:rsidRPr="00BC5469" w:rsidRDefault="0049067B" w:rsidP="0049067B">
            <w:pPr>
              <w:pStyle w:val="af9"/>
              <w:spacing w:after="0" w:line="240" w:lineRule="auto"/>
              <w:ind w:firstLine="0"/>
              <w:rPr>
                <w:sz w:val="22"/>
                <w:szCs w:val="22"/>
              </w:rPr>
            </w:pPr>
          </w:p>
        </w:tc>
        <w:tc>
          <w:tcPr>
            <w:tcW w:w="1039" w:type="dxa"/>
            <w:tcMar>
              <w:top w:w="28" w:type="dxa"/>
              <w:bottom w:w="28" w:type="dxa"/>
            </w:tcMar>
            <w:vAlign w:val="center"/>
          </w:tcPr>
          <w:p w:rsidR="0049067B" w:rsidRPr="00BC5469" w:rsidRDefault="0049067B" w:rsidP="0049067B">
            <w:pPr>
              <w:pStyle w:val="af9"/>
              <w:spacing w:after="0"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BC5469">
              <w:rPr>
                <w:b/>
                <w:sz w:val="22"/>
                <w:szCs w:val="22"/>
              </w:rPr>
              <w:t>год ввода</w:t>
            </w:r>
          </w:p>
        </w:tc>
        <w:tc>
          <w:tcPr>
            <w:tcW w:w="2930" w:type="dxa"/>
            <w:tcMar>
              <w:top w:w="28" w:type="dxa"/>
              <w:bottom w:w="28" w:type="dxa"/>
            </w:tcMar>
            <w:vAlign w:val="center"/>
          </w:tcPr>
          <w:p w:rsidR="0049067B" w:rsidRPr="00BC5469" w:rsidRDefault="0049067B" w:rsidP="0049067B">
            <w:pPr>
              <w:pStyle w:val="af9"/>
              <w:spacing w:after="0"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BC5469">
              <w:rPr>
                <w:b/>
                <w:sz w:val="22"/>
                <w:szCs w:val="22"/>
              </w:rPr>
              <w:t>марка</w:t>
            </w: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49067B" w:rsidRPr="00BC5469" w:rsidRDefault="0049067B" w:rsidP="00BC5469">
            <w:pPr>
              <w:pStyle w:val="af9"/>
              <w:spacing w:after="0"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BC5469">
              <w:rPr>
                <w:b/>
                <w:sz w:val="22"/>
                <w:szCs w:val="22"/>
              </w:rPr>
              <w:t>год ввода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49067B" w:rsidRPr="00BC5469" w:rsidRDefault="0049067B" w:rsidP="00BC5469">
            <w:pPr>
              <w:pStyle w:val="af9"/>
              <w:spacing w:after="0"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BC5469">
              <w:rPr>
                <w:b/>
                <w:sz w:val="22"/>
                <w:szCs w:val="22"/>
              </w:rPr>
              <w:t>марка</w:t>
            </w:r>
          </w:p>
        </w:tc>
        <w:tc>
          <w:tcPr>
            <w:tcW w:w="1446" w:type="dxa"/>
            <w:tcMar>
              <w:top w:w="28" w:type="dxa"/>
              <w:bottom w:w="28" w:type="dxa"/>
            </w:tcMar>
            <w:vAlign w:val="center"/>
          </w:tcPr>
          <w:p w:rsidR="0049067B" w:rsidRPr="00BC5469" w:rsidRDefault="0049067B" w:rsidP="0049067B">
            <w:pPr>
              <w:pStyle w:val="af9"/>
              <w:spacing w:after="0"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BC5469">
              <w:rPr>
                <w:b/>
                <w:sz w:val="22"/>
                <w:szCs w:val="22"/>
              </w:rPr>
              <w:t>год ввода</w:t>
            </w:r>
          </w:p>
        </w:tc>
        <w:tc>
          <w:tcPr>
            <w:tcW w:w="3373" w:type="dxa"/>
            <w:tcMar>
              <w:top w:w="28" w:type="dxa"/>
              <w:bottom w:w="28" w:type="dxa"/>
            </w:tcMar>
            <w:vAlign w:val="center"/>
          </w:tcPr>
          <w:p w:rsidR="0049067B" w:rsidRPr="00BC5469" w:rsidRDefault="0049067B" w:rsidP="0049067B">
            <w:pPr>
              <w:pStyle w:val="af9"/>
              <w:spacing w:after="0"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BC5469">
              <w:rPr>
                <w:b/>
                <w:sz w:val="22"/>
                <w:szCs w:val="22"/>
              </w:rPr>
              <w:t>марка</w:t>
            </w:r>
          </w:p>
        </w:tc>
      </w:tr>
      <w:tr w:rsidR="00D4331C" w:rsidRPr="00BC5469" w:rsidTr="00D4331C">
        <w:tc>
          <w:tcPr>
            <w:tcW w:w="2552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/>
                <w:sz w:val="22"/>
                <w:szCs w:val="22"/>
              </w:rPr>
              <w:t>1 (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МУЗ ЦРБ)</w:t>
            </w:r>
          </w:p>
        </w:tc>
        <w:tc>
          <w:tcPr>
            <w:tcW w:w="1039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2005</w:t>
            </w:r>
          </w:p>
        </w:tc>
        <w:tc>
          <w:tcPr>
            <w:tcW w:w="2930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Подогреватель «</w:t>
            </w:r>
            <w:r w:rsidRPr="00BC5469">
              <w:rPr>
                <w:sz w:val="22"/>
                <w:szCs w:val="22"/>
                <w:lang w:val="en-US"/>
              </w:rPr>
              <w:t>FUNKE</w:t>
            </w:r>
            <w:r w:rsidRPr="00BC5469">
              <w:rPr>
                <w:sz w:val="22"/>
                <w:szCs w:val="22"/>
              </w:rPr>
              <w:t>»</w:t>
            </w: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2007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«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GRUNFOS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>»</w:t>
            </w:r>
          </w:p>
        </w:tc>
        <w:tc>
          <w:tcPr>
            <w:tcW w:w="1446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2007</w:t>
            </w:r>
          </w:p>
        </w:tc>
        <w:tc>
          <w:tcPr>
            <w:tcW w:w="3373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ВПУ-3М</w:t>
            </w:r>
          </w:p>
        </w:tc>
      </w:tr>
      <w:tr w:rsidR="00D4331C" w:rsidRPr="00BC5469" w:rsidTr="00D4331C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2007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«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GRUNFOS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>»</w:t>
            </w:r>
          </w:p>
        </w:tc>
        <w:tc>
          <w:tcPr>
            <w:tcW w:w="1446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D4331C" w:rsidRPr="00BC5469" w:rsidTr="00D4331C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2007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«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GRUNFOS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>»</w:t>
            </w:r>
          </w:p>
        </w:tc>
        <w:tc>
          <w:tcPr>
            <w:tcW w:w="1446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2005</w:t>
            </w:r>
          </w:p>
        </w:tc>
        <w:tc>
          <w:tcPr>
            <w:tcW w:w="3373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ЭКО-10/06</w:t>
            </w:r>
          </w:p>
        </w:tc>
      </w:tr>
      <w:tr w:rsidR="00D4331C" w:rsidRPr="00BC5469" w:rsidTr="00D4331C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2007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«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GRUNFOS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>»</w:t>
            </w:r>
          </w:p>
        </w:tc>
        <w:tc>
          <w:tcPr>
            <w:tcW w:w="1446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D4331C" w:rsidRPr="00BC5469" w:rsidTr="00D4331C">
        <w:tc>
          <w:tcPr>
            <w:tcW w:w="2552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2 (ГНИ)</w:t>
            </w:r>
          </w:p>
        </w:tc>
        <w:tc>
          <w:tcPr>
            <w:tcW w:w="1039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нет</w:t>
            </w:r>
          </w:p>
        </w:tc>
        <w:tc>
          <w:tcPr>
            <w:tcW w:w="2930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нет</w:t>
            </w: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1996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К 20/18 – 2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2005</w:t>
            </w:r>
          </w:p>
        </w:tc>
        <w:tc>
          <w:tcPr>
            <w:tcW w:w="3373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ЭКО-10/06</w:t>
            </w:r>
          </w:p>
        </w:tc>
      </w:tr>
      <w:tr w:rsidR="00D4331C" w:rsidRPr="00BC5469" w:rsidTr="00D4331C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1996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К80-65-160 – 2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tcMar>
              <w:top w:w="28" w:type="dxa"/>
              <w:bottom w:w="28" w:type="dxa"/>
            </w:tcMar>
            <w:vAlign w:val="center"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BC5469">
        <w:tc>
          <w:tcPr>
            <w:tcW w:w="2552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7C778A" w:rsidP="0049067B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/>
                <w:sz w:val="22"/>
                <w:szCs w:val="22"/>
              </w:rPr>
              <w:t>3 (Лунева)</w:t>
            </w:r>
          </w:p>
        </w:tc>
        <w:tc>
          <w:tcPr>
            <w:tcW w:w="1039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1984</w:t>
            </w:r>
          </w:p>
        </w:tc>
        <w:tc>
          <w:tcPr>
            <w:tcW w:w="2930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Теплообменник 14-273-4000</w:t>
            </w: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2002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К100-65-200а – 2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2005</w:t>
            </w:r>
          </w:p>
        </w:tc>
        <w:tc>
          <w:tcPr>
            <w:tcW w:w="3373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ЭКО-10/06</w:t>
            </w:r>
          </w:p>
        </w:tc>
      </w:tr>
      <w:tr w:rsidR="00BC5469" w:rsidRPr="00BC5469" w:rsidTr="00BC5469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2002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КМ100-65-200 – 1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BC5469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2005</w:t>
            </w:r>
          </w:p>
        </w:tc>
        <w:tc>
          <w:tcPr>
            <w:tcW w:w="2930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Подогреватель «</w:t>
            </w:r>
            <w:r w:rsidRPr="00BC5469">
              <w:rPr>
                <w:sz w:val="22"/>
                <w:szCs w:val="22"/>
                <w:lang w:val="en-US"/>
              </w:rPr>
              <w:t>FUNKE</w:t>
            </w:r>
            <w:r w:rsidRPr="00BC5469">
              <w:rPr>
                <w:sz w:val="22"/>
                <w:szCs w:val="22"/>
              </w:rPr>
              <w:t>»</w:t>
            </w: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2002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КМ80-65-160 – 4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BC5469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2002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Насос подпитки К20/18 -1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BC5469">
        <w:tc>
          <w:tcPr>
            <w:tcW w:w="2552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7C778A" w:rsidP="0049067B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4 (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МОУ СОШ №17)</w:t>
            </w:r>
          </w:p>
        </w:tc>
        <w:tc>
          <w:tcPr>
            <w:tcW w:w="1039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2005</w:t>
            </w:r>
          </w:p>
        </w:tc>
        <w:tc>
          <w:tcPr>
            <w:tcW w:w="2930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Подогреватель «</w:t>
            </w:r>
            <w:r w:rsidRPr="00BC5469">
              <w:rPr>
                <w:sz w:val="22"/>
                <w:szCs w:val="22"/>
                <w:lang w:val="en-US"/>
              </w:rPr>
              <w:t>FUNKE</w:t>
            </w:r>
            <w:r w:rsidRPr="00BC5469">
              <w:rPr>
                <w:sz w:val="22"/>
                <w:szCs w:val="22"/>
              </w:rPr>
              <w:t>»</w:t>
            </w: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2009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  <w:lang w:val="en-US"/>
              </w:rPr>
              <w:t xml:space="preserve">NM 50/16 BE </w:t>
            </w:r>
            <w:r w:rsidRPr="00BC5469">
              <w:rPr>
                <w:sz w:val="22"/>
                <w:szCs w:val="22"/>
              </w:rPr>
              <w:t xml:space="preserve">– </w:t>
            </w:r>
            <w:r w:rsidRPr="00BC5469">
              <w:rPr>
                <w:sz w:val="22"/>
                <w:szCs w:val="22"/>
                <w:lang w:val="en-US"/>
              </w:rPr>
              <w:t>2</w:t>
            </w:r>
            <w:proofErr w:type="spellStart"/>
            <w:r w:rsidRPr="00BC5469">
              <w:rPr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865E56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2010</w:t>
            </w:r>
          </w:p>
        </w:tc>
        <w:tc>
          <w:tcPr>
            <w:tcW w:w="3373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865E56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  <w:lang w:val="en-US"/>
              </w:rPr>
              <w:t>SWP Simeon</w:t>
            </w:r>
          </w:p>
        </w:tc>
      </w:tr>
      <w:tr w:rsidR="00BC5469" w:rsidRPr="00BC5469" w:rsidTr="00BC5469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2009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  <w:lang w:val="en-US"/>
              </w:rPr>
              <w:t xml:space="preserve">NM 32/12FE </w:t>
            </w:r>
            <w:r w:rsidRPr="00BC5469">
              <w:rPr>
                <w:sz w:val="22"/>
                <w:szCs w:val="22"/>
              </w:rPr>
              <w:t xml:space="preserve">– </w:t>
            </w:r>
            <w:r w:rsidRPr="00BC5469">
              <w:rPr>
                <w:sz w:val="22"/>
                <w:szCs w:val="22"/>
                <w:lang w:val="en-US"/>
              </w:rPr>
              <w:t>1</w:t>
            </w:r>
            <w:proofErr w:type="spellStart"/>
            <w:r w:rsidRPr="00BC5469">
              <w:rPr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BC5469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2009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  <w:lang w:val="en-US"/>
              </w:rPr>
              <w:t xml:space="preserve">TOP s25/16 </w:t>
            </w:r>
            <w:r w:rsidRPr="00BC5469">
              <w:rPr>
                <w:sz w:val="22"/>
                <w:szCs w:val="22"/>
              </w:rPr>
              <w:t xml:space="preserve">– </w:t>
            </w:r>
            <w:r w:rsidRPr="00BC5469">
              <w:rPr>
                <w:sz w:val="22"/>
                <w:szCs w:val="22"/>
                <w:lang w:val="en-US"/>
              </w:rPr>
              <w:t>1</w:t>
            </w:r>
            <w:proofErr w:type="spellStart"/>
            <w:r w:rsidRPr="00BC5469">
              <w:rPr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BC5469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2009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  <w:lang w:val="en-US"/>
              </w:rPr>
              <w:t xml:space="preserve">NGM-4E  </w:t>
            </w:r>
            <w:r w:rsidRPr="00BC5469">
              <w:rPr>
                <w:sz w:val="22"/>
                <w:szCs w:val="22"/>
              </w:rPr>
              <w:t xml:space="preserve">- </w:t>
            </w:r>
            <w:r w:rsidRPr="00BC5469">
              <w:rPr>
                <w:sz w:val="22"/>
                <w:szCs w:val="22"/>
                <w:lang w:val="en-US"/>
              </w:rPr>
              <w:t>2</w:t>
            </w:r>
            <w:proofErr w:type="spellStart"/>
            <w:r w:rsidRPr="00BC5469">
              <w:rPr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BC5469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2009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  <w:lang w:val="en-US"/>
              </w:rPr>
              <w:t xml:space="preserve">NM 32/12 BE </w:t>
            </w:r>
            <w:r w:rsidRPr="00BC5469">
              <w:rPr>
                <w:sz w:val="22"/>
                <w:szCs w:val="22"/>
              </w:rPr>
              <w:t xml:space="preserve">– </w:t>
            </w:r>
            <w:r w:rsidRPr="00BC5469">
              <w:rPr>
                <w:sz w:val="22"/>
                <w:szCs w:val="22"/>
                <w:lang w:val="en-US"/>
              </w:rPr>
              <w:t>2</w:t>
            </w:r>
            <w:proofErr w:type="spellStart"/>
            <w:r w:rsidRPr="00BC5469">
              <w:rPr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D4331C" w:rsidRPr="00BC5469" w:rsidTr="003F007E">
        <w:tc>
          <w:tcPr>
            <w:tcW w:w="2552" w:type="dxa"/>
            <w:vMerge w:val="restart"/>
            <w:vAlign w:val="center"/>
          </w:tcPr>
          <w:p w:rsidR="00D4331C" w:rsidRPr="00BC5469" w:rsidRDefault="00D4331C" w:rsidP="003F007E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</w:t>
            </w:r>
            <w:r>
              <w:rPr>
                <w:rFonts w:ascii="Bookman Old Style" w:hAnsi="Bookman Old Style"/>
                <w:sz w:val="22"/>
                <w:szCs w:val="22"/>
              </w:rPr>
              <w:t>отельная № 5 (МОУ СОШ № 1)</w:t>
            </w:r>
          </w:p>
        </w:tc>
        <w:tc>
          <w:tcPr>
            <w:tcW w:w="1039" w:type="dxa"/>
            <w:vMerge w:val="restart"/>
            <w:vAlign w:val="center"/>
          </w:tcPr>
          <w:p w:rsidR="00D4331C" w:rsidRPr="00BC5469" w:rsidRDefault="00D4331C" w:rsidP="003F007E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нет</w:t>
            </w:r>
          </w:p>
        </w:tc>
        <w:tc>
          <w:tcPr>
            <w:tcW w:w="2930" w:type="dxa"/>
            <w:vMerge w:val="restart"/>
            <w:vAlign w:val="center"/>
          </w:tcPr>
          <w:p w:rsidR="00D4331C" w:rsidRPr="00BC5469" w:rsidRDefault="00D4331C" w:rsidP="003F007E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нет</w:t>
            </w:r>
          </w:p>
        </w:tc>
        <w:tc>
          <w:tcPr>
            <w:tcW w:w="1002" w:type="dxa"/>
            <w:vAlign w:val="center"/>
          </w:tcPr>
          <w:p w:rsidR="00D4331C" w:rsidRPr="00BC5469" w:rsidRDefault="00D4331C" w:rsidP="003F007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1986</w:t>
            </w:r>
          </w:p>
        </w:tc>
        <w:tc>
          <w:tcPr>
            <w:tcW w:w="3392" w:type="dxa"/>
            <w:vAlign w:val="center"/>
          </w:tcPr>
          <w:p w:rsidR="00D4331C" w:rsidRPr="00BC5469" w:rsidRDefault="00D4331C" w:rsidP="003F007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К 45/30 – 2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 w:val="restart"/>
            <w:vAlign w:val="center"/>
          </w:tcPr>
          <w:p w:rsidR="00D4331C" w:rsidRPr="00BC5469" w:rsidRDefault="00D4331C" w:rsidP="003F007E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2005</w:t>
            </w:r>
          </w:p>
        </w:tc>
        <w:tc>
          <w:tcPr>
            <w:tcW w:w="3373" w:type="dxa"/>
            <w:vMerge w:val="restart"/>
            <w:vAlign w:val="center"/>
          </w:tcPr>
          <w:p w:rsidR="00D4331C" w:rsidRPr="00BC5469" w:rsidRDefault="00D4331C" w:rsidP="003F007E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ЭКО-10/06</w:t>
            </w:r>
          </w:p>
        </w:tc>
      </w:tr>
      <w:tr w:rsidR="00D4331C" w:rsidRPr="00BC5469" w:rsidTr="003F007E">
        <w:tc>
          <w:tcPr>
            <w:tcW w:w="2552" w:type="dxa"/>
            <w:vMerge/>
            <w:vAlign w:val="center"/>
          </w:tcPr>
          <w:p w:rsidR="00D4331C" w:rsidRPr="00BC5469" w:rsidRDefault="00D4331C" w:rsidP="003F007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vAlign w:val="center"/>
          </w:tcPr>
          <w:p w:rsidR="00D4331C" w:rsidRPr="00BC5469" w:rsidRDefault="00D4331C" w:rsidP="003F007E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vAlign w:val="center"/>
          </w:tcPr>
          <w:p w:rsidR="00D4331C" w:rsidRPr="00BC5469" w:rsidRDefault="00D4331C" w:rsidP="003F007E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vAlign w:val="center"/>
          </w:tcPr>
          <w:p w:rsidR="00D4331C" w:rsidRPr="00BC5469" w:rsidRDefault="00D4331C" w:rsidP="003F007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1993</w:t>
            </w:r>
          </w:p>
        </w:tc>
        <w:tc>
          <w:tcPr>
            <w:tcW w:w="3392" w:type="dxa"/>
            <w:vAlign w:val="center"/>
          </w:tcPr>
          <w:p w:rsidR="00D4331C" w:rsidRPr="00BC5469" w:rsidRDefault="00D4331C" w:rsidP="003F007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К 20/30 – 2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</w:tcPr>
          <w:p w:rsidR="00D4331C" w:rsidRPr="00BC5469" w:rsidRDefault="00D4331C" w:rsidP="00D4331C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D4331C">
        <w:tc>
          <w:tcPr>
            <w:tcW w:w="2552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Котельная № 6 (Калугина)</w:t>
            </w:r>
          </w:p>
        </w:tc>
        <w:tc>
          <w:tcPr>
            <w:tcW w:w="1039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2010</w:t>
            </w:r>
          </w:p>
        </w:tc>
        <w:tc>
          <w:tcPr>
            <w:tcW w:w="2930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Теплообменник 14-273-4000</w:t>
            </w: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2010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КР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S 30/16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м – 2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2010</w:t>
            </w:r>
          </w:p>
        </w:tc>
        <w:tc>
          <w:tcPr>
            <w:tcW w:w="3373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Комплексон-6</w:t>
            </w:r>
          </w:p>
        </w:tc>
      </w:tr>
      <w:tr w:rsidR="00BC5469" w:rsidRPr="00BC5469" w:rsidTr="00D4331C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2010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CS 50/4100 T 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– 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3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D4331C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2010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CS 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>4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0/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>19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00 T 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– 2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D4331C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2010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CP 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>4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0/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>27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00 T 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– 2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49067B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840F7C" w:rsidRPr="00BC5469" w:rsidTr="00DD345B">
        <w:tc>
          <w:tcPr>
            <w:tcW w:w="2552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840F7C" w:rsidRPr="00FC6E44" w:rsidRDefault="00840F7C" w:rsidP="00BC5469">
            <w:pPr>
              <w:rPr>
                <w:rFonts w:ascii="Bookman Old Style" w:hAnsi="Bookman Old Style"/>
                <w:sz w:val="22"/>
                <w:szCs w:val="22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Котельная № 7 (Административное здание)</w:t>
            </w:r>
          </w:p>
        </w:tc>
        <w:tc>
          <w:tcPr>
            <w:tcW w:w="1039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840F7C" w:rsidRPr="00FC6E44" w:rsidRDefault="00840F7C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FC6E44">
              <w:rPr>
                <w:sz w:val="22"/>
                <w:szCs w:val="22"/>
              </w:rPr>
              <w:t>нет</w:t>
            </w:r>
          </w:p>
        </w:tc>
        <w:tc>
          <w:tcPr>
            <w:tcW w:w="2930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840F7C" w:rsidRPr="00FC6E44" w:rsidRDefault="00840F7C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FC6E44">
              <w:rPr>
                <w:sz w:val="22"/>
                <w:szCs w:val="22"/>
              </w:rPr>
              <w:t>нет</w:t>
            </w: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840F7C" w:rsidRPr="00FC6E44" w:rsidRDefault="00840F7C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1999</w:t>
            </w:r>
          </w:p>
        </w:tc>
        <w:tc>
          <w:tcPr>
            <w:tcW w:w="3392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840F7C" w:rsidRPr="00FC6E44" w:rsidRDefault="00FC6E44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бытовые котлы</w:t>
            </w:r>
          </w:p>
        </w:tc>
        <w:tc>
          <w:tcPr>
            <w:tcW w:w="1446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840F7C" w:rsidRPr="00FC6E44" w:rsidRDefault="00840F7C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FC6E44">
              <w:rPr>
                <w:sz w:val="22"/>
                <w:szCs w:val="22"/>
              </w:rPr>
              <w:t>нет</w:t>
            </w:r>
          </w:p>
        </w:tc>
        <w:tc>
          <w:tcPr>
            <w:tcW w:w="3373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840F7C" w:rsidRPr="00FC6E44" w:rsidRDefault="00840F7C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FC6E44">
              <w:rPr>
                <w:sz w:val="22"/>
                <w:szCs w:val="22"/>
              </w:rPr>
              <w:t>нет</w:t>
            </w:r>
          </w:p>
        </w:tc>
      </w:tr>
      <w:tr w:rsidR="00840F7C" w:rsidRPr="00BC5469" w:rsidTr="00DD345B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840F7C" w:rsidRPr="00BC5469" w:rsidRDefault="00840F7C" w:rsidP="00BC5469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840F7C" w:rsidRPr="00BC5469" w:rsidRDefault="00840F7C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840F7C" w:rsidRPr="00BC5469" w:rsidRDefault="00840F7C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840F7C" w:rsidRPr="00FC6E44" w:rsidRDefault="00840F7C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1999</w:t>
            </w:r>
          </w:p>
        </w:tc>
        <w:tc>
          <w:tcPr>
            <w:tcW w:w="3392" w:type="dxa"/>
            <w:vMerge/>
            <w:tcMar>
              <w:top w:w="28" w:type="dxa"/>
              <w:bottom w:w="28" w:type="dxa"/>
            </w:tcMar>
            <w:vAlign w:val="center"/>
          </w:tcPr>
          <w:p w:rsidR="00840F7C" w:rsidRPr="00BC5469" w:rsidRDefault="00840F7C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446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840F7C" w:rsidRPr="00BC5469" w:rsidRDefault="00840F7C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840F7C" w:rsidRPr="00BC5469" w:rsidRDefault="00840F7C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840F7C" w:rsidRPr="00BC5469" w:rsidTr="00DD345B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840F7C" w:rsidRPr="00BC5469" w:rsidRDefault="00840F7C" w:rsidP="00BC5469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840F7C" w:rsidRPr="00BC5469" w:rsidRDefault="00840F7C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840F7C" w:rsidRPr="00BC5469" w:rsidRDefault="00840F7C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840F7C" w:rsidRPr="00FC6E44" w:rsidRDefault="00840F7C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2000</w:t>
            </w:r>
          </w:p>
        </w:tc>
        <w:tc>
          <w:tcPr>
            <w:tcW w:w="3392" w:type="dxa"/>
            <w:vMerge/>
            <w:tcMar>
              <w:top w:w="28" w:type="dxa"/>
              <w:bottom w:w="28" w:type="dxa"/>
            </w:tcMar>
            <w:vAlign w:val="center"/>
          </w:tcPr>
          <w:p w:rsidR="00840F7C" w:rsidRPr="00BC5469" w:rsidRDefault="00840F7C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446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840F7C" w:rsidRPr="00BC5469" w:rsidRDefault="00840F7C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840F7C" w:rsidRPr="00BC5469" w:rsidRDefault="00840F7C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DD345B">
        <w:tc>
          <w:tcPr>
            <w:tcW w:w="2552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Котельная № 8 (МОУ 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lastRenderedPageBreak/>
              <w:t>СОШ №2)</w:t>
            </w:r>
          </w:p>
        </w:tc>
        <w:tc>
          <w:tcPr>
            <w:tcW w:w="1039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lastRenderedPageBreak/>
              <w:t>2006</w:t>
            </w:r>
          </w:p>
        </w:tc>
        <w:tc>
          <w:tcPr>
            <w:tcW w:w="2930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  <w:lang w:val="en-US"/>
              </w:rPr>
              <w:t xml:space="preserve">Hydrates  9000  </w:t>
            </w: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  <w:lang w:val="en-US"/>
              </w:rPr>
            </w:pP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2006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Wilo</w:t>
            </w:r>
            <w:proofErr w:type="spellEnd"/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 IL100/150-15/2 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>–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 2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865E56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  <w:tc>
          <w:tcPr>
            <w:tcW w:w="3373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865E56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BC5469" w:rsidRPr="00684C1B" w:rsidTr="00DD345B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  <w:lang w:val="en-US"/>
              </w:rPr>
            </w:pP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2006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  <w:lang w:val="en-US"/>
              </w:rPr>
            </w:pP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Wilo</w:t>
            </w:r>
            <w:proofErr w:type="spellEnd"/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 TOP-S 40/10DM – 2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3373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</w:tr>
      <w:tr w:rsidR="00BC5469" w:rsidRPr="00684C1B" w:rsidTr="00DD345B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rPr>
                <w:rFonts w:ascii="Bookman Old Style" w:hAnsi="Bookman Old Style"/>
                <w:sz w:val="22"/>
                <w:szCs w:val="22"/>
                <w:lang w:val="en-US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  <w:lang w:val="en-US"/>
              </w:rPr>
            </w:pP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2006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  <w:lang w:val="en-US"/>
              </w:rPr>
            </w:pP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Wilo</w:t>
            </w:r>
            <w:proofErr w:type="spellEnd"/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 TOP-S 50/7 DM – 1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3373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</w:tr>
      <w:tr w:rsidR="00BC5469" w:rsidRPr="00BC5469" w:rsidTr="00DD345B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rPr>
                <w:rFonts w:ascii="Bookman Old Style" w:hAnsi="Bookman Old Style"/>
                <w:sz w:val="22"/>
                <w:szCs w:val="22"/>
                <w:lang w:val="en-US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  <w:lang w:val="en-US"/>
              </w:rPr>
            </w:pP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2006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Wilo</w:t>
            </w:r>
            <w:proofErr w:type="spellEnd"/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  MNI 402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 –2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3373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</w:tr>
      <w:tr w:rsidR="00BC5469" w:rsidRPr="00BC5469" w:rsidTr="00DD345B">
        <w:tc>
          <w:tcPr>
            <w:tcW w:w="2552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Котельная № 9 (МУ ДОД "Детская школа искусств")</w:t>
            </w:r>
          </w:p>
        </w:tc>
        <w:tc>
          <w:tcPr>
            <w:tcW w:w="1039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нет</w:t>
            </w:r>
          </w:p>
        </w:tc>
        <w:tc>
          <w:tcPr>
            <w:tcW w:w="2930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нет</w:t>
            </w: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2008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NM50/16 BE 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– 2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865E56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  <w:tc>
          <w:tcPr>
            <w:tcW w:w="3373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865E56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BC5469" w:rsidRPr="00BC5469" w:rsidTr="00DD345B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2008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NM32/12 FE 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– 1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DD345B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2008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TOP s25/16 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– 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1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DD345B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2008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NGM-4E 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>–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 2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DD345B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2008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NM32/12 BE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 –2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DD345B">
        <w:tc>
          <w:tcPr>
            <w:tcW w:w="2552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Котельная № 10 (МУ ДОД ЦДТ)</w:t>
            </w:r>
          </w:p>
        </w:tc>
        <w:tc>
          <w:tcPr>
            <w:tcW w:w="1039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нет</w:t>
            </w:r>
          </w:p>
        </w:tc>
        <w:tc>
          <w:tcPr>
            <w:tcW w:w="2930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нет</w:t>
            </w: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2009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«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GRUNFOS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» ТР 32 – 3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865E56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  <w:tc>
          <w:tcPr>
            <w:tcW w:w="3373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865E56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BC5469" w:rsidRPr="00BC5469" w:rsidTr="00DD345B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2009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«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GRUNFOS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» ТР 25 – 2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DD345B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2009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«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GRUNFOS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» ТР 32 – 2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BC5469" w:rsidTr="00DD345B">
        <w:tc>
          <w:tcPr>
            <w:tcW w:w="2552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Котельная № 11 (Воздухоопорный комплекс)</w:t>
            </w:r>
          </w:p>
        </w:tc>
        <w:tc>
          <w:tcPr>
            <w:tcW w:w="1039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нет</w:t>
            </w:r>
          </w:p>
        </w:tc>
        <w:tc>
          <w:tcPr>
            <w:tcW w:w="2930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 w:rsidRPr="00BC5469">
              <w:rPr>
                <w:sz w:val="22"/>
                <w:szCs w:val="22"/>
              </w:rPr>
              <w:t>нет</w:t>
            </w: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2009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Wilo</w:t>
            </w:r>
            <w:proofErr w:type="spellEnd"/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 IL100/150-15/2 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>–</w:t>
            </w:r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 2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865E56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  <w:tc>
          <w:tcPr>
            <w:tcW w:w="3373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865E56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BC5469" w:rsidRPr="00684C1B" w:rsidTr="00DD345B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2009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  <w:lang w:val="en-US"/>
              </w:rPr>
            </w:pP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Wilo</w:t>
            </w:r>
            <w:proofErr w:type="spellEnd"/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 TOP-S 40/10DM – 2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3373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</w:tr>
      <w:tr w:rsidR="00BC5469" w:rsidRPr="00BC5469" w:rsidTr="00DD345B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rPr>
                <w:rFonts w:ascii="Bookman Old Style" w:hAnsi="Bookman Old Style"/>
                <w:sz w:val="22"/>
                <w:szCs w:val="22"/>
                <w:lang w:val="en-US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2009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Wilo</w:t>
            </w:r>
            <w:proofErr w:type="spellEnd"/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  MNI 402 </w:t>
            </w:r>
            <w:r w:rsidRPr="00BC5469">
              <w:rPr>
                <w:rFonts w:ascii="Bookman Old Style" w:hAnsi="Bookman Old Style"/>
                <w:sz w:val="22"/>
                <w:szCs w:val="22"/>
              </w:rPr>
              <w:t xml:space="preserve">– 2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373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BC5469" w:rsidRPr="00684C1B" w:rsidTr="00DD345B">
        <w:tc>
          <w:tcPr>
            <w:tcW w:w="2552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39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930" w:type="dxa"/>
            <w:vMerge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00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C5469">
              <w:rPr>
                <w:rFonts w:ascii="Bookman Old Style" w:hAnsi="Bookman Old Style"/>
                <w:sz w:val="22"/>
                <w:szCs w:val="22"/>
              </w:rPr>
              <w:t>2009</w:t>
            </w:r>
          </w:p>
        </w:tc>
        <w:tc>
          <w:tcPr>
            <w:tcW w:w="3392" w:type="dxa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jc w:val="center"/>
              <w:rPr>
                <w:rFonts w:ascii="Bookman Old Style" w:hAnsi="Bookman Old Style"/>
                <w:sz w:val="22"/>
                <w:szCs w:val="22"/>
                <w:lang w:val="en-US"/>
              </w:rPr>
            </w:pP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>Wilo</w:t>
            </w:r>
            <w:proofErr w:type="spellEnd"/>
            <w:r w:rsidRPr="00BC5469">
              <w:rPr>
                <w:rFonts w:ascii="Bookman Old Style" w:hAnsi="Bookman Old Style"/>
                <w:sz w:val="22"/>
                <w:szCs w:val="22"/>
                <w:lang w:val="en-US"/>
              </w:rPr>
              <w:t xml:space="preserve"> TOP-S 50/7 DM – 1 </w:t>
            </w:r>
            <w:proofErr w:type="spellStart"/>
            <w:r w:rsidRPr="00BC5469">
              <w:rPr>
                <w:rFonts w:ascii="Bookman Old Style" w:hAnsi="Bookman Old Style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446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3373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BC5469" w:rsidRPr="00BC5469" w:rsidRDefault="00BC5469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</w:tr>
      <w:tr w:rsidR="00FC6E44" w:rsidRPr="004A56CD" w:rsidTr="00FC6E44">
        <w:tc>
          <w:tcPr>
            <w:tcW w:w="2552" w:type="dxa"/>
            <w:tcMar>
              <w:top w:w="28" w:type="dxa"/>
              <w:bottom w:w="28" w:type="dxa"/>
            </w:tcMar>
            <w:vAlign w:val="center"/>
          </w:tcPr>
          <w:p w:rsidR="00FC6E44" w:rsidRPr="009D1B15" w:rsidRDefault="00FC6E44" w:rsidP="00BC5469">
            <w:pPr>
              <w:rPr>
                <w:rFonts w:ascii="Bookman Old Style" w:hAnsi="Bookman Old Style"/>
                <w:sz w:val="22"/>
                <w:szCs w:val="22"/>
                <w:highlight w:val="darkYellow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Котельная № 12 (Сахарный завод)</w:t>
            </w:r>
          </w:p>
        </w:tc>
        <w:tc>
          <w:tcPr>
            <w:tcW w:w="13182" w:type="dxa"/>
            <w:gridSpan w:val="6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FC6E44" w:rsidRPr="00FC6E44" w:rsidRDefault="00FC6E44" w:rsidP="00BC5469">
            <w:pPr>
              <w:pStyle w:val="af9"/>
              <w:spacing w:after="0" w:line="240" w:lineRule="auto"/>
              <w:ind w:firstLine="0"/>
              <w:jc w:val="center"/>
              <w:rPr>
                <w:sz w:val="22"/>
                <w:szCs w:val="22"/>
                <w:highlight w:val="darkYellow"/>
              </w:rPr>
            </w:pPr>
            <w:r w:rsidRPr="00FC6E44">
              <w:rPr>
                <w:sz w:val="22"/>
                <w:szCs w:val="22"/>
              </w:rPr>
              <w:t>Нет данных</w:t>
            </w:r>
          </w:p>
        </w:tc>
      </w:tr>
    </w:tbl>
    <w:p w:rsidR="0049067B" w:rsidRPr="00BC5469" w:rsidRDefault="0049067B" w:rsidP="00F64E9C">
      <w:pPr>
        <w:pStyle w:val="af9"/>
        <w:rPr>
          <w:lang w:val="en-US"/>
        </w:rPr>
      </w:pPr>
    </w:p>
    <w:p w:rsidR="0049067B" w:rsidRPr="00BC5469" w:rsidRDefault="0049067B">
      <w:pPr>
        <w:rPr>
          <w:lang w:val="en-US"/>
        </w:rPr>
        <w:sectPr w:rsidR="0049067B" w:rsidRPr="00BC5469" w:rsidSect="0049067B">
          <w:pgSz w:w="16838" w:h="11906" w:orient="landscape"/>
          <w:pgMar w:top="1134" w:right="567" w:bottom="567" w:left="567" w:header="709" w:footer="709" w:gutter="0"/>
          <w:cols w:space="708"/>
          <w:titlePg/>
          <w:docGrid w:linePitch="360"/>
        </w:sectPr>
      </w:pPr>
    </w:p>
    <w:p w:rsidR="008D653C" w:rsidRDefault="008D653C" w:rsidP="008D653C">
      <w:pPr>
        <w:pStyle w:val="af9"/>
        <w:jc w:val="right"/>
      </w:pPr>
      <w:r>
        <w:lastRenderedPageBreak/>
        <w:t xml:space="preserve">Таблица </w:t>
      </w:r>
      <w:r w:rsidR="0049067B">
        <w:t>4</w:t>
      </w:r>
    </w:p>
    <w:tbl>
      <w:tblPr>
        <w:tblW w:w="15672" w:type="dxa"/>
        <w:tblInd w:w="312" w:type="dxa"/>
        <w:tblLook w:val="04A0"/>
      </w:tblPr>
      <w:tblGrid>
        <w:gridCol w:w="2649"/>
        <w:gridCol w:w="1954"/>
        <w:gridCol w:w="962"/>
        <w:gridCol w:w="1282"/>
        <w:gridCol w:w="1608"/>
        <w:gridCol w:w="1617"/>
        <w:gridCol w:w="962"/>
        <w:gridCol w:w="1282"/>
        <w:gridCol w:w="1608"/>
        <w:gridCol w:w="1748"/>
      </w:tblGrid>
      <w:tr w:rsidR="00BF3CB7" w:rsidRPr="00BF3CB7" w:rsidTr="00BC5469">
        <w:trPr>
          <w:trHeight w:val="322"/>
          <w:tblHeader/>
        </w:trPr>
        <w:tc>
          <w:tcPr>
            <w:tcW w:w="26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b/>
                <w:bCs/>
                <w:sz w:val="22"/>
                <w:szCs w:val="22"/>
              </w:rPr>
              <w:t>Наименование источника теплоснабжения, адрес</w:t>
            </w:r>
          </w:p>
        </w:tc>
        <w:tc>
          <w:tcPr>
            <w:tcW w:w="19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b/>
                <w:bCs/>
                <w:sz w:val="22"/>
                <w:szCs w:val="22"/>
              </w:rPr>
              <w:t>год ввода в эксплуатацию</w:t>
            </w:r>
          </w:p>
        </w:tc>
        <w:tc>
          <w:tcPr>
            <w:tcW w:w="54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b/>
                <w:bCs/>
                <w:sz w:val="22"/>
                <w:szCs w:val="22"/>
              </w:rPr>
              <w:t>Протяжённость трубопроводов ОВ (всего) в 2х трубном исполнении</w:t>
            </w:r>
          </w:p>
        </w:tc>
        <w:tc>
          <w:tcPr>
            <w:tcW w:w="56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b/>
                <w:bCs/>
                <w:sz w:val="22"/>
                <w:szCs w:val="22"/>
              </w:rPr>
              <w:t>Протяжённость трубопроводов ГВС (всего) в 2х трубном исполнении</w:t>
            </w:r>
          </w:p>
        </w:tc>
      </w:tr>
      <w:tr w:rsidR="00BF3CB7" w:rsidRPr="00BF3CB7" w:rsidTr="00BC5469">
        <w:trPr>
          <w:trHeight w:val="372"/>
          <w:tblHeader/>
        </w:trPr>
        <w:tc>
          <w:tcPr>
            <w:tcW w:w="26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</w:p>
        </w:tc>
        <w:tc>
          <w:tcPr>
            <w:tcW w:w="19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b/>
                <w:bCs/>
                <w:sz w:val="22"/>
                <w:szCs w:val="22"/>
              </w:rPr>
              <w:t>Всего, м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bCs/>
                <w:sz w:val="22"/>
                <w:szCs w:val="22"/>
              </w:rPr>
              <w:t>Диаметр</w:t>
            </w:r>
            <w:r w:rsidRPr="00BF3CB7">
              <w:rPr>
                <w:rFonts w:ascii="Bookman Old Style" w:hAnsi="Bookman Old Style"/>
                <w:b/>
                <w:bCs/>
                <w:sz w:val="22"/>
                <w:szCs w:val="22"/>
              </w:rPr>
              <w:t>, мм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b/>
                <w:bCs/>
                <w:sz w:val="22"/>
                <w:szCs w:val="22"/>
              </w:rPr>
              <w:t>Надземная, м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b/>
                <w:bCs/>
                <w:sz w:val="22"/>
                <w:szCs w:val="22"/>
              </w:rPr>
              <w:t>Подземная, м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b/>
                <w:bCs/>
                <w:sz w:val="22"/>
                <w:szCs w:val="22"/>
              </w:rPr>
              <w:t>Всего, м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bCs/>
                <w:sz w:val="22"/>
                <w:szCs w:val="22"/>
              </w:rPr>
              <w:t>Диаметр</w:t>
            </w:r>
            <w:r w:rsidRPr="00BF3CB7">
              <w:rPr>
                <w:rFonts w:ascii="Bookman Old Style" w:hAnsi="Bookman Old Style"/>
                <w:b/>
                <w:bCs/>
                <w:sz w:val="22"/>
                <w:szCs w:val="22"/>
              </w:rPr>
              <w:t>, мм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b/>
                <w:bCs/>
                <w:sz w:val="22"/>
                <w:szCs w:val="22"/>
              </w:rPr>
              <w:t>Надземная, м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b/>
                <w:bCs/>
                <w:sz w:val="22"/>
                <w:szCs w:val="22"/>
              </w:rPr>
              <w:t>Подземная, м</w:t>
            </w:r>
          </w:p>
        </w:tc>
      </w:tr>
      <w:tr w:rsidR="00D4331C" w:rsidRPr="00BF3CB7" w:rsidTr="00D4331C">
        <w:trPr>
          <w:trHeight w:val="900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4331C" w:rsidRPr="00BF3CB7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/>
                <w:sz w:val="22"/>
                <w:szCs w:val="22"/>
              </w:rPr>
              <w:t>1 (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МУЗ ЦРБ)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1973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1291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159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114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89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57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32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20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675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57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179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332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29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19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br/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1391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114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89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57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32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20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832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179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332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29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19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br/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</w:r>
          </w:p>
        </w:tc>
      </w:tr>
      <w:tr w:rsidR="00D4331C" w:rsidRPr="00BF3CB7" w:rsidTr="00D4331C">
        <w:trPr>
          <w:trHeight w:val="949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4331C" w:rsidRPr="00BF3CB7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2 (ГНИ)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1976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885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159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108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89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76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57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133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135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95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362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155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</w:r>
            <w:r w:rsidR="00840F7C">
              <w:rPr>
                <w:rFonts w:ascii="Bookman Old Style" w:hAnsi="Bookman Old Style"/>
                <w:sz w:val="22"/>
                <w:szCs w:val="22"/>
              </w:rPr>
              <w:t>536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5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 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 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 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 </w:t>
            </w:r>
          </w:p>
        </w:tc>
      </w:tr>
      <w:tr w:rsidR="00BF3CB7" w:rsidRPr="00BF3CB7" w:rsidTr="00BC5469">
        <w:trPr>
          <w:trHeight w:val="900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7C778A" w:rsidP="00DE37EB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/>
                <w:sz w:val="22"/>
                <w:szCs w:val="22"/>
              </w:rPr>
              <w:t>3(Лунева)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2000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1635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159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108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89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76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57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82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159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539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54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177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318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306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1635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159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108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89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76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57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82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159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539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54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177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318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306</w:t>
            </w:r>
          </w:p>
        </w:tc>
      </w:tr>
      <w:tr w:rsidR="00D4331C" w:rsidRPr="00BF3CB7" w:rsidTr="00D4331C">
        <w:trPr>
          <w:trHeight w:val="443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4331C" w:rsidRPr="00BF3CB7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4 (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МОУ СОШ №17)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1990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851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89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76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57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77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83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426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265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158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89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76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25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25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4331C" w:rsidRPr="00BF3CB7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83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25</w:t>
            </w:r>
          </w:p>
        </w:tc>
      </w:tr>
      <w:tr w:rsidR="00BF3CB7" w:rsidRPr="00BF3CB7" w:rsidTr="00DE37EB">
        <w:trPr>
          <w:trHeight w:val="339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7C778A" w:rsidP="00DE37EB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</w:t>
            </w:r>
            <w:r>
              <w:rPr>
                <w:rFonts w:ascii="Bookman Old Style" w:hAnsi="Bookman Old Style"/>
                <w:sz w:val="22"/>
                <w:szCs w:val="22"/>
              </w:rPr>
              <w:t>отельная № 5 (МОУ СОШ № 1)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1973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385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159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89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76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127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87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65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106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 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 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 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 </w:t>
            </w:r>
          </w:p>
        </w:tc>
      </w:tr>
      <w:tr w:rsidR="00BF3CB7" w:rsidRPr="00BF3CB7" w:rsidTr="00BC5469">
        <w:trPr>
          <w:trHeight w:val="900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DE37EB" w:rsidP="00DE37EB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 xml:space="preserve">Котельная № 6 </w:t>
            </w:r>
            <w:r w:rsidR="00BF3CB7" w:rsidRPr="00BF3CB7">
              <w:rPr>
                <w:rFonts w:ascii="Bookman Old Style" w:hAnsi="Bookman Old Style"/>
                <w:sz w:val="22"/>
                <w:szCs w:val="22"/>
              </w:rPr>
              <w:t>(Калугина)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2011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1590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108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89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57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45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340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415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500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335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br/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795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89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57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45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315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145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335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</w:tr>
      <w:tr w:rsidR="00FC6E44" w:rsidRPr="00BF3CB7" w:rsidTr="00FC6E44">
        <w:trPr>
          <w:trHeight w:val="435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C6E44" w:rsidRPr="00BF3CB7" w:rsidRDefault="00FC6E44" w:rsidP="00DE37EB">
            <w:pPr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Котельная № 7 (Административное зд</w:t>
            </w:r>
            <w:r>
              <w:rPr>
                <w:rFonts w:ascii="Bookman Old Style" w:hAnsi="Bookman Old Style"/>
                <w:sz w:val="22"/>
                <w:szCs w:val="22"/>
              </w:rPr>
              <w:t>ание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t xml:space="preserve">) 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C6E44" w:rsidRPr="00BF3CB7" w:rsidRDefault="00FC6E44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1995</w:t>
            </w:r>
          </w:p>
        </w:tc>
        <w:tc>
          <w:tcPr>
            <w:tcW w:w="1106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C6E44" w:rsidRPr="00BF3CB7" w:rsidRDefault="00FC6E44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нет</w:t>
            </w:r>
          </w:p>
        </w:tc>
      </w:tr>
      <w:tr w:rsidR="00FC6E44" w:rsidRPr="00BF3CB7" w:rsidTr="00FC6E44">
        <w:trPr>
          <w:trHeight w:val="228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C6E44" w:rsidRPr="00FC6E44" w:rsidRDefault="00FC6E44" w:rsidP="00DE37EB">
            <w:pPr>
              <w:rPr>
                <w:rFonts w:ascii="Bookman Old Style" w:hAnsi="Bookman Old Style"/>
                <w:sz w:val="22"/>
                <w:szCs w:val="22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lastRenderedPageBreak/>
              <w:t>Котельная № 8 (МОУ СОШ №2)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C6E44" w:rsidRPr="00FC6E44" w:rsidRDefault="00FC6E44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2006</w:t>
            </w:r>
          </w:p>
        </w:tc>
        <w:tc>
          <w:tcPr>
            <w:tcW w:w="1106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C6E44" w:rsidRPr="00FC6E44" w:rsidRDefault="00FC6E44" w:rsidP="00FC6E44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нет</w:t>
            </w:r>
          </w:p>
        </w:tc>
      </w:tr>
      <w:tr w:rsidR="00FC6E44" w:rsidRPr="00BF3CB7" w:rsidTr="00FC6E44">
        <w:trPr>
          <w:trHeight w:val="506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C6E44" w:rsidRPr="00FC6E44" w:rsidRDefault="00FC6E44" w:rsidP="00DE37EB">
            <w:pPr>
              <w:rPr>
                <w:rFonts w:ascii="Bookman Old Style" w:hAnsi="Bookman Old Style"/>
                <w:sz w:val="22"/>
                <w:szCs w:val="22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Котельная № 9 (МУ ДОД "Детская школа искусств")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C6E44" w:rsidRPr="00FC6E44" w:rsidRDefault="00FC6E44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2008</w:t>
            </w:r>
          </w:p>
        </w:tc>
        <w:tc>
          <w:tcPr>
            <w:tcW w:w="1106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C6E44" w:rsidRPr="008A4000" w:rsidRDefault="00FC6E44" w:rsidP="00865E56">
            <w:pPr>
              <w:jc w:val="center"/>
              <w:rPr>
                <w:rFonts w:ascii="Bookman Old Style" w:hAnsi="Bookman Old Style"/>
                <w:sz w:val="22"/>
                <w:szCs w:val="22"/>
                <w:highlight w:val="yellow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нет</w:t>
            </w:r>
          </w:p>
        </w:tc>
      </w:tr>
      <w:tr w:rsidR="00FC6E44" w:rsidRPr="00BF3CB7" w:rsidTr="00FC6E44">
        <w:trPr>
          <w:trHeight w:val="59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C6E44" w:rsidRPr="00FC6E44" w:rsidRDefault="00FC6E44" w:rsidP="00DE37EB">
            <w:pPr>
              <w:rPr>
                <w:rFonts w:ascii="Bookman Old Style" w:hAnsi="Bookman Old Style"/>
                <w:sz w:val="22"/>
                <w:szCs w:val="22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 xml:space="preserve">Котельная № 10 (МУ ДОД ЦДТ) 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C6E44" w:rsidRPr="00FC6E44" w:rsidRDefault="00FC6E44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2009</w:t>
            </w:r>
          </w:p>
        </w:tc>
        <w:tc>
          <w:tcPr>
            <w:tcW w:w="1106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C6E44" w:rsidRPr="008A4000" w:rsidRDefault="00FC6E44" w:rsidP="00865E56">
            <w:pPr>
              <w:jc w:val="center"/>
              <w:rPr>
                <w:rFonts w:ascii="Bookman Old Style" w:hAnsi="Bookman Old Style"/>
                <w:sz w:val="22"/>
                <w:szCs w:val="22"/>
                <w:highlight w:val="yellow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нет</w:t>
            </w:r>
          </w:p>
        </w:tc>
      </w:tr>
      <w:tr w:rsidR="00FC6E44" w:rsidRPr="00BF3CB7" w:rsidTr="00FC6E44">
        <w:trPr>
          <w:trHeight w:val="936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C6E44" w:rsidRPr="00FC6E44" w:rsidRDefault="00FC6E44" w:rsidP="00DE37EB">
            <w:pPr>
              <w:rPr>
                <w:rFonts w:ascii="Bookman Old Style" w:hAnsi="Bookman Old Style"/>
                <w:sz w:val="22"/>
                <w:szCs w:val="22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Котельная № 11 (</w:t>
            </w:r>
            <w:proofErr w:type="spellStart"/>
            <w:r w:rsidRPr="00FC6E44">
              <w:rPr>
                <w:rFonts w:ascii="Bookman Old Style" w:hAnsi="Bookman Old Style"/>
                <w:sz w:val="22"/>
                <w:szCs w:val="22"/>
              </w:rPr>
              <w:t>Воздухоопорный</w:t>
            </w:r>
            <w:proofErr w:type="spellEnd"/>
            <w:r w:rsidRPr="00FC6E44">
              <w:rPr>
                <w:rFonts w:ascii="Bookman Old Style" w:hAnsi="Bookman Old Style"/>
                <w:sz w:val="22"/>
                <w:szCs w:val="22"/>
              </w:rPr>
              <w:t xml:space="preserve"> комплекс)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C6E44" w:rsidRPr="00FC6E44" w:rsidRDefault="00FC6E44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2009</w:t>
            </w:r>
          </w:p>
        </w:tc>
        <w:tc>
          <w:tcPr>
            <w:tcW w:w="1106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C6E44" w:rsidRPr="008A4000" w:rsidRDefault="00FC6E44" w:rsidP="00865E56">
            <w:pPr>
              <w:jc w:val="center"/>
              <w:rPr>
                <w:rFonts w:ascii="Bookman Old Style" w:hAnsi="Bookman Old Style"/>
                <w:sz w:val="22"/>
                <w:szCs w:val="22"/>
                <w:highlight w:val="yellow"/>
              </w:rPr>
            </w:pPr>
            <w:r w:rsidRPr="00FC6E44">
              <w:rPr>
                <w:rFonts w:ascii="Bookman Old Style" w:hAnsi="Bookman Old Style"/>
                <w:sz w:val="22"/>
                <w:szCs w:val="22"/>
              </w:rPr>
              <w:t>нет</w:t>
            </w:r>
          </w:p>
        </w:tc>
      </w:tr>
      <w:tr w:rsidR="00BF3CB7" w:rsidRPr="00BF3CB7" w:rsidTr="00BC5469">
        <w:trPr>
          <w:trHeight w:val="900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7C778A" w:rsidP="00DE37EB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12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 (Сахарный завод)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1958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3638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219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133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108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89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76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57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346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215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502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268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280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728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728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95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</w:r>
            <w:r w:rsidR="00840F7C">
              <w:rPr>
                <w:rFonts w:ascii="Bookman Old Style" w:hAnsi="Bookman Old Style"/>
                <w:sz w:val="22"/>
                <w:szCs w:val="22"/>
              </w:rPr>
              <w:t>746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379</w:t>
            </w:r>
            <w:r w:rsidRPr="00BF3CB7">
              <w:rPr>
                <w:rFonts w:ascii="Bookman Old Style" w:hAnsi="Bookman Old Style"/>
                <w:sz w:val="22"/>
                <w:szCs w:val="22"/>
              </w:rPr>
              <w:br/>
              <w:t>97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 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 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 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BF3CB7" w:rsidRPr="00BF3CB7" w:rsidRDefault="00BF3CB7" w:rsidP="00865E56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F3CB7">
              <w:rPr>
                <w:rFonts w:ascii="Bookman Old Style" w:hAnsi="Bookman Old Style"/>
                <w:sz w:val="22"/>
                <w:szCs w:val="22"/>
              </w:rPr>
              <w:t> </w:t>
            </w:r>
          </w:p>
        </w:tc>
      </w:tr>
    </w:tbl>
    <w:p w:rsidR="008D653C" w:rsidRDefault="008D653C" w:rsidP="00BC5469">
      <w:pPr>
        <w:pStyle w:val="af9"/>
        <w:spacing w:after="0"/>
      </w:pPr>
    </w:p>
    <w:p w:rsidR="00BC5469" w:rsidRDefault="00BC5469" w:rsidP="00FC6E44">
      <w:pPr>
        <w:pStyle w:val="af9"/>
      </w:pPr>
      <w:r>
        <w:t xml:space="preserve">Общая протяженность тепловых сетей составляет – </w:t>
      </w:r>
      <w:r w:rsidR="008A4000">
        <w:t>15,000</w:t>
      </w:r>
      <w:r>
        <w:t xml:space="preserve"> км, из них: наземная прокладка – 8,855 км (что составляет 62,1 %), подземной прокладки – </w:t>
      </w:r>
      <w:r w:rsidR="008A4000">
        <w:t>6,145</w:t>
      </w:r>
      <w:r>
        <w:t xml:space="preserve"> км (что составляет </w:t>
      </w:r>
      <w:r w:rsidR="008A4000">
        <w:t>41,0</w:t>
      </w:r>
      <w:r>
        <w:t xml:space="preserve"> %).</w:t>
      </w:r>
    </w:p>
    <w:p w:rsidR="00BF3CB7" w:rsidRDefault="00BF3CB7" w:rsidP="00F64E9C">
      <w:pPr>
        <w:pStyle w:val="af9"/>
      </w:pPr>
    </w:p>
    <w:p w:rsidR="00BC5469" w:rsidRDefault="00BC5469" w:rsidP="00F64E9C">
      <w:pPr>
        <w:pStyle w:val="af9"/>
        <w:sectPr w:rsidR="00BC5469" w:rsidSect="00BF3CB7">
          <w:pgSz w:w="16838" w:h="11906" w:orient="landscape"/>
          <w:pgMar w:top="1134" w:right="567" w:bottom="567" w:left="357" w:header="709" w:footer="709" w:gutter="0"/>
          <w:cols w:space="708"/>
          <w:titlePg/>
          <w:docGrid w:linePitch="360"/>
        </w:sectPr>
      </w:pPr>
    </w:p>
    <w:p w:rsidR="00865E56" w:rsidRDefault="00865E56" w:rsidP="00865E56">
      <w:pPr>
        <w:pStyle w:val="af9"/>
      </w:pPr>
      <w:r>
        <w:lastRenderedPageBreak/>
        <w:t>Система теплоснабжения х. </w:t>
      </w:r>
      <w:proofErr w:type="spellStart"/>
      <w:r>
        <w:t>Иногородне-Малеваный</w:t>
      </w:r>
      <w:proofErr w:type="spellEnd"/>
      <w:r>
        <w:t xml:space="preserve"> децентрализованная. Здания дома престарелых отапливается от газовой котельной. Индивидуальная </w:t>
      </w:r>
      <w:r w:rsidR="00063C92">
        <w:t>одно- и двухэтажная застройка обеспечивается теплом от индивидуальных котлов. Топливом служит – природный газ.</w:t>
      </w:r>
    </w:p>
    <w:p w:rsidR="00063C92" w:rsidRDefault="00063C92" w:rsidP="00063C92">
      <w:pPr>
        <w:pStyle w:val="af9"/>
        <w:spacing w:after="0"/>
      </w:pPr>
      <w:r>
        <w:t>Система теплоснабжения с. Первомайское децентрализованная. Общественные здания отапливаются от индивидуальных котельных:</w:t>
      </w:r>
    </w:p>
    <w:p w:rsidR="00063C92" w:rsidRDefault="00063C92" w:rsidP="00DE37EB">
      <w:pPr>
        <w:pStyle w:val="af9"/>
        <w:spacing w:after="0"/>
      </w:pPr>
      <w:r>
        <w:t xml:space="preserve">- котельная </w:t>
      </w:r>
      <w:r w:rsidR="00DE37EB">
        <w:t xml:space="preserve">МДОУ № 32: установленная мощность 0,034 Гкал/ч; год ввода в эксплуатацию – 2005 г.; </w:t>
      </w:r>
      <w:proofErr w:type="spellStart"/>
      <w:r w:rsidR="00DE37EB">
        <w:t>котлоагрегаты</w:t>
      </w:r>
      <w:proofErr w:type="spellEnd"/>
      <w:r w:rsidR="00DE37EB">
        <w:t xml:space="preserve"> «КСТГВ-40» (1 шт.), вид топлива – природный газ;</w:t>
      </w:r>
    </w:p>
    <w:p w:rsidR="00DE37EB" w:rsidRDefault="00DE37EB" w:rsidP="00865E56">
      <w:pPr>
        <w:pStyle w:val="af9"/>
      </w:pPr>
      <w:r>
        <w:t xml:space="preserve">- котельная ФАП: установленная мощность 0,02 Гкал/ч; год ввода в эксплуатацию – 2006 г.; </w:t>
      </w:r>
      <w:proofErr w:type="spellStart"/>
      <w:r>
        <w:t>котлоагрегаты</w:t>
      </w:r>
      <w:proofErr w:type="spellEnd"/>
      <w:r>
        <w:t xml:space="preserve"> «АОГВ-23» (1 шт.), вид топлива – природный газ.</w:t>
      </w:r>
    </w:p>
    <w:p w:rsidR="00DE37EB" w:rsidRDefault="00DE37EB" w:rsidP="00865E56">
      <w:pPr>
        <w:pStyle w:val="af9"/>
      </w:pPr>
      <w:r>
        <w:t>Индивидуальная одно- и двухэтажная застройка с. Первомайское обеспечивается теплом от индивидуальных котлов. Топливом служит – природный газ.</w:t>
      </w:r>
    </w:p>
    <w:p w:rsidR="00BF3CB7" w:rsidRDefault="00DE37EB" w:rsidP="00F64E9C">
      <w:pPr>
        <w:pStyle w:val="af9"/>
      </w:pPr>
      <w:r>
        <w:t>Основной производитель тепловой энергии в Выселковском сельском поселении МУП «Выселковские коммунальные системы». Осуществляет эксплуатацию семи котельных, а также обслуживает и производит ремонт котельных и тепловых сетей в муниципальной собственности Выселковского сельского поселения.</w:t>
      </w:r>
    </w:p>
    <w:p w:rsidR="00DE37EB" w:rsidRDefault="00DE37EB">
      <w:pPr>
        <w:rPr>
          <w:rFonts w:ascii="Bookman Old Style" w:hAnsi="Bookman Old Style"/>
          <w:b/>
          <w:sz w:val="28"/>
          <w:szCs w:val="28"/>
        </w:rPr>
      </w:pPr>
      <w:bookmarkStart w:id="3" w:name="_Toc378584020"/>
      <w:bookmarkStart w:id="4" w:name="_Toc380154344"/>
      <w:r>
        <w:rPr>
          <w:rFonts w:ascii="Bookman Old Style" w:hAnsi="Bookman Old Style"/>
        </w:rPr>
        <w:br w:type="page"/>
      </w:r>
    </w:p>
    <w:p w:rsidR="0048170E" w:rsidRPr="007D5E60" w:rsidRDefault="0048170E" w:rsidP="00684C1B">
      <w:pPr>
        <w:pStyle w:val="af5"/>
        <w:keepNext/>
        <w:spacing w:line="240" w:lineRule="auto"/>
        <w:rPr>
          <w:rFonts w:ascii="Bookman Old Style" w:hAnsi="Bookman Old Style"/>
        </w:rPr>
      </w:pPr>
      <w:bookmarkStart w:id="5" w:name="_Toc404927316"/>
      <w:r w:rsidRPr="007D5E60">
        <w:rPr>
          <w:rFonts w:ascii="Bookman Old Style" w:hAnsi="Bookman Old Style"/>
        </w:rPr>
        <w:lastRenderedPageBreak/>
        <w:t>Раздел 1.Показатели перспективного спроса на тепловую энергию (мощность) и теплоноситель в уста</w:t>
      </w:r>
      <w:r w:rsidR="007B1BBF" w:rsidRPr="007D5E60">
        <w:rPr>
          <w:rFonts w:ascii="Bookman Old Style" w:hAnsi="Bookman Old Style"/>
        </w:rPr>
        <w:t>новле</w:t>
      </w:r>
      <w:r w:rsidR="003F366E" w:rsidRPr="007D5E60">
        <w:rPr>
          <w:rFonts w:ascii="Bookman Old Style" w:hAnsi="Bookman Old Style"/>
        </w:rPr>
        <w:t>нных границах территории</w:t>
      </w:r>
      <w:bookmarkEnd w:id="3"/>
      <w:bookmarkEnd w:id="4"/>
      <w:r w:rsidR="00B54311">
        <w:rPr>
          <w:rFonts w:ascii="Bookman Old Style" w:hAnsi="Bookman Old Style"/>
        </w:rPr>
        <w:t>Выселковского сельского поселения Выселковского района</w:t>
      </w:r>
      <w:bookmarkEnd w:id="5"/>
    </w:p>
    <w:p w:rsidR="00B7606C" w:rsidRPr="007D5E60" w:rsidRDefault="009132A1" w:rsidP="00684C1B">
      <w:pPr>
        <w:keepNext/>
        <w:spacing w:after="200"/>
        <w:ind w:firstLine="709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 xml:space="preserve">1.1. </w:t>
      </w:r>
      <w:r w:rsidR="00B7606C" w:rsidRPr="007D5E60">
        <w:rPr>
          <w:rFonts w:ascii="Bookman Old Style" w:hAnsi="Bookman Old Style"/>
          <w:b/>
        </w:rPr>
        <w:t>Площадь строительных фондов и приросты площади строительных фондов</w:t>
      </w:r>
      <w:r w:rsidR="006A37E1" w:rsidRPr="007D5E60">
        <w:rPr>
          <w:rFonts w:ascii="Bookman Old Style" w:hAnsi="Bookman Old Style"/>
          <w:b/>
        </w:rPr>
        <w:t xml:space="preserve"> по расчетным элементам территориального деления </w:t>
      </w:r>
      <w:r w:rsidR="00B54311">
        <w:rPr>
          <w:rFonts w:ascii="Bookman Old Style" w:hAnsi="Bookman Old Style"/>
          <w:b/>
        </w:rPr>
        <w:t>Выселковского сельского поселения Выселковского района</w:t>
      </w:r>
    </w:p>
    <w:p w:rsidR="00FA3867" w:rsidRPr="009E54B9" w:rsidRDefault="00FA3867" w:rsidP="00FA3867">
      <w:pPr>
        <w:pStyle w:val="af9"/>
      </w:pPr>
      <w:r w:rsidRPr="009E54B9">
        <w:t xml:space="preserve">Генеральным планом предусматривается развитие незастроенных территорий </w:t>
      </w:r>
      <w:r>
        <w:t>Выселковского сельского поселения.</w:t>
      </w:r>
    </w:p>
    <w:p w:rsidR="00FA3867" w:rsidRPr="00B755B4" w:rsidRDefault="00FA3867" w:rsidP="00FA3867">
      <w:pPr>
        <w:pStyle w:val="af9"/>
        <w:rPr>
          <w:b/>
        </w:rPr>
      </w:pPr>
      <w:r w:rsidRPr="00B755B4">
        <w:rPr>
          <w:b/>
        </w:rPr>
        <w:t>ст. Выселки</w:t>
      </w:r>
    </w:p>
    <w:p w:rsidR="00FA3867" w:rsidRPr="00B755B4" w:rsidRDefault="00FA3867" w:rsidP="00FA3867">
      <w:pPr>
        <w:pStyle w:val="af9"/>
      </w:pPr>
      <w:r w:rsidRPr="00B755B4">
        <w:t>Основными решениями генерального плана в жилищной сфере являются:</w:t>
      </w:r>
    </w:p>
    <w:p w:rsidR="00FA3867" w:rsidRPr="00B755B4" w:rsidRDefault="00FA3867" w:rsidP="00FA3867">
      <w:pPr>
        <w:pStyle w:val="af9"/>
        <w:ind w:firstLine="0"/>
      </w:pPr>
      <w:r w:rsidRPr="00B755B4">
        <w:t>1. Увеличение средней жилищной обеспеченности до 25 кв. м.</w:t>
      </w:r>
    </w:p>
    <w:p w:rsidR="00FA3867" w:rsidRPr="00B755B4" w:rsidRDefault="00FA3867" w:rsidP="00945956">
      <w:pPr>
        <w:pStyle w:val="af9"/>
        <w:spacing w:after="0"/>
        <w:ind w:firstLine="0"/>
      </w:pPr>
      <w:r w:rsidRPr="00B755B4">
        <w:t>2. Упорядочение жилой застройки и увеличение площади жилых территорий до 929,3 га, в том числе:</w:t>
      </w:r>
    </w:p>
    <w:p w:rsidR="00FA3867" w:rsidRPr="00B755B4" w:rsidRDefault="00FA3867" w:rsidP="00945956">
      <w:pPr>
        <w:pStyle w:val="af9"/>
        <w:spacing w:after="0"/>
      </w:pPr>
      <w:r>
        <w:t xml:space="preserve">- </w:t>
      </w:r>
      <w:r w:rsidRPr="00B755B4">
        <w:t>зона индивидуальной жилой застройки – 888,5 га (рост составит 16%);</w:t>
      </w:r>
    </w:p>
    <w:p w:rsidR="00FA3867" w:rsidRPr="00B755B4" w:rsidRDefault="00FA3867" w:rsidP="00945956">
      <w:pPr>
        <w:pStyle w:val="af9"/>
        <w:spacing w:after="0"/>
      </w:pPr>
      <w:r>
        <w:t xml:space="preserve">- </w:t>
      </w:r>
      <w:r w:rsidRPr="00B755B4">
        <w:t>зона малоэтажной жилой застройки – 17,7 га (сократиться на 26%);</w:t>
      </w:r>
    </w:p>
    <w:p w:rsidR="00FA3867" w:rsidRPr="00B755B4" w:rsidRDefault="00FA3867" w:rsidP="00FA3867">
      <w:pPr>
        <w:pStyle w:val="af9"/>
      </w:pPr>
      <w:r>
        <w:t xml:space="preserve">- </w:t>
      </w:r>
      <w:r w:rsidRPr="00B755B4">
        <w:t xml:space="preserve">зона </w:t>
      </w:r>
      <w:proofErr w:type="spellStart"/>
      <w:r w:rsidRPr="00B755B4">
        <w:t>среднеэтажной</w:t>
      </w:r>
      <w:proofErr w:type="spellEnd"/>
      <w:r w:rsidRPr="00B755B4">
        <w:t xml:space="preserve"> жилой застройки – 23,1 га (рост в 9 раз).</w:t>
      </w:r>
    </w:p>
    <w:p w:rsidR="00FA3867" w:rsidRPr="00B755B4" w:rsidRDefault="00FA3867" w:rsidP="00FA3867">
      <w:pPr>
        <w:pStyle w:val="af9"/>
        <w:ind w:firstLine="0"/>
      </w:pPr>
      <w:r w:rsidRPr="00B755B4">
        <w:t xml:space="preserve">3. Определение перспективных территорий под индивидуальное жилищное строительство (северо-западная, юго-западная, восточная и юго-восточная части станицы) общей площадью 272,9 га и </w:t>
      </w:r>
      <w:proofErr w:type="spellStart"/>
      <w:r w:rsidRPr="00B755B4">
        <w:t>среднеэтажное</w:t>
      </w:r>
      <w:proofErr w:type="spellEnd"/>
      <w:r w:rsidRPr="00B755B4">
        <w:t xml:space="preserve"> жилищное строительство (северо-западная часть) общей площадью 14,7 га.</w:t>
      </w:r>
    </w:p>
    <w:p w:rsidR="00FA3867" w:rsidRPr="00B755B4" w:rsidRDefault="00FA3867" w:rsidP="00FA3867">
      <w:pPr>
        <w:pStyle w:val="af9"/>
        <w:rPr>
          <w:b/>
        </w:rPr>
      </w:pPr>
      <w:r w:rsidRPr="00B755B4">
        <w:rPr>
          <w:b/>
        </w:rPr>
        <w:t xml:space="preserve">х. </w:t>
      </w:r>
      <w:proofErr w:type="spellStart"/>
      <w:r w:rsidRPr="00B755B4">
        <w:rPr>
          <w:b/>
        </w:rPr>
        <w:t>Иногородне-Малеванный</w:t>
      </w:r>
      <w:proofErr w:type="spellEnd"/>
    </w:p>
    <w:p w:rsidR="00FA3867" w:rsidRPr="00B755B4" w:rsidRDefault="00FA3867" w:rsidP="00FA3867">
      <w:pPr>
        <w:pStyle w:val="af9"/>
      </w:pPr>
      <w:r w:rsidRPr="00B755B4">
        <w:t>Основными решениями генерального плана в жилищной сфере являются:</w:t>
      </w:r>
    </w:p>
    <w:p w:rsidR="00FA3867" w:rsidRPr="00B755B4" w:rsidRDefault="00FA3867" w:rsidP="00FA3867">
      <w:pPr>
        <w:pStyle w:val="af9"/>
        <w:ind w:firstLine="0"/>
      </w:pPr>
      <w:r w:rsidRPr="00B755B4">
        <w:t>1. Увеличение средней жилищной обеспеченности до 25 кв. м.</w:t>
      </w:r>
    </w:p>
    <w:p w:rsidR="00FA3867" w:rsidRPr="00B755B4" w:rsidRDefault="00FA3867" w:rsidP="00FA3867">
      <w:pPr>
        <w:pStyle w:val="af9"/>
        <w:ind w:firstLine="0"/>
      </w:pPr>
      <w:r w:rsidRPr="00B755B4">
        <w:t>2. Упорядочение жилой застройки и уменьшение площади жилых территорий до 123,3 га (сокращение территории на 5%). Весь жилищный фонд будет представлен индивидуальной жилой застройкой.</w:t>
      </w:r>
    </w:p>
    <w:p w:rsidR="00FA3867" w:rsidRPr="00B755B4" w:rsidRDefault="00FA3867" w:rsidP="00FA3867">
      <w:pPr>
        <w:pStyle w:val="af9"/>
        <w:ind w:firstLine="0"/>
      </w:pPr>
      <w:r w:rsidRPr="00B755B4">
        <w:t>3. Определение перспективных территорий под индивидуальное жилищное строительство в северной, западной и южной частях хутора общей площадью 61,5 га.</w:t>
      </w:r>
    </w:p>
    <w:p w:rsidR="00FA3867" w:rsidRPr="00B755B4" w:rsidRDefault="00FA3867" w:rsidP="00FA3867">
      <w:pPr>
        <w:pStyle w:val="af9"/>
        <w:rPr>
          <w:b/>
        </w:rPr>
      </w:pPr>
      <w:r w:rsidRPr="00B755B4">
        <w:rPr>
          <w:b/>
        </w:rPr>
        <w:t>с. Первомайское</w:t>
      </w:r>
    </w:p>
    <w:p w:rsidR="00FA3867" w:rsidRPr="00B755B4" w:rsidRDefault="00FA3867" w:rsidP="00FA3867">
      <w:pPr>
        <w:pStyle w:val="af9"/>
      </w:pPr>
      <w:r w:rsidRPr="00B755B4">
        <w:t>Основным решением генерального плана в жилищной сфере является упорядочение жилой застройки. Весь жилищный фонд будет представлен индивидуальной жилой застройкой в объеме 123 га (сокращение территории на 2%).</w:t>
      </w:r>
    </w:p>
    <w:p w:rsidR="00FA3867" w:rsidRPr="00B755B4" w:rsidRDefault="00FA3867" w:rsidP="00FA3867">
      <w:pPr>
        <w:pStyle w:val="af9"/>
      </w:pPr>
      <w:r w:rsidRPr="00B755B4">
        <w:t>Также предусмотрены перспективные территории в юго-восточной части села общей площадью 95,3 га.</w:t>
      </w:r>
    </w:p>
    <w:p w:rsidR="00FA3867" w:rsidRPr="00B755B4" w:rsidRDefault="00FA3867" w:rsidP="00945956">
      <w:pPr>
        <w:pStyle w:val="af9"/>
      </w:pPr>
      <w:r w:rsidRPr="00B755B4">
        <w:lastRenderedPageBreak/>
        <w:t>Средняя жилищная обеспеченность будет равна 25 кв. м.</w:t>
      </w:r>
    </w:p>
    <w:p w:rsidR="00945956" w:rsidRPr="00B755B4" w:rsidRDefault="00945956" w:rsidP="00945956">
      <w:pPr>
        <w:pStyle w:val="af9"/>
      </w:pPr>
      <w:r w:rsidRPr="00B755B4">
        <w:t>Решения генерального плана поселения в социальной сфере предполагают установление перечня объектов местного значения в соответствии с нормативной потребностью.</w:t>
      </w:r>
    </w:p>
    <w:p w:rsidR="00945956" w:rsidRPr="00B755B4" w:rsidRDefault="00945956" w:rsidP="00945956">
      <w:pPr>
        <w:pStyle w:val="af9"/>
        <w:rPr>
          <w:b/>
        </w:rPr>
      </w:pPr>
      <w:r w:rsidRPr="00B755B4">
        <w:rPr>
          <w:b/>
        </w:rPr>
        <w:t>ст. Выселки</w:t>
      </w:r>
    </w:p>
    <w:p w:rsidR="00945956" w:rsidRPr="00B755B4" w:rsidRDefault="00945956" w:rsidP="00945956">
      <w:pPr>
        <w:pStyle w:val="af9"/>
      </w:pPr>
      <w:r w:rsidRPr="00B755B4">
        <w:t>На территории станицы, согласно имеющимся инвестиционным проектам, предусмотрено размещение детского развлекательного центра, инфекционного отделения и банно-прачечного комплекса.</w:t>
      </w:r>
    </w:p>
    <w:p w:rsidR="00945956" w:rsidRPr="00B755B4" w:rsidRDefault="00945956" w:rsidP="00945956">
      <w:pPr>
        <w:pStyle w:val="af9"/>
      </w:pPr>
      <w:r w:rsidRPr="00B755B4">
        <w:t>К концу расчетного срока</w:t>
      </w:r>
      <w:r>
        <w:t xml:space="preserve"> (202</w:t>
      </w:r>
      <w:r w:rsidR="00043242">
        <w:t xml:space="preserve">9 </w:t>
      </w:r>
      <w:r>
        <w:t>год)</w:t>
      </w:r>
      <w:r w:rsidRPr="00B755B4">
        <w:t xml:space="preserve"> площадь зоны общественно-делового назначения составит порядка 215,1 га.</w:t>
      </w:r>
    </w:p>
    <w:p w:rsidR="00945956" w:rsidRDefault="00945956" w:rsidP="00945956">
      <w:pPr>
        <w:pStyle w:val="af9"/>
      </w:pPr>
      <w:r w:rsidRPr="00B755B4">
        <w:t>Также проектом предусмотрено выделение 8,7 га территории под перспективную общественно-деловую застройку.</w:t>
      </w:r>
    </w:p>
    <w:p w:rsidR="00945956" w:rsidRPr="00945956" w:rsidRDefault="00945956" w:rsidP="00945956">
      <w:pPr>
        <w:pStyle w:val="af9"/>
        <w:rPr>
          <w:b/>
        </w:rPr>
      </w:pPr>
      <w:r w:rsidRPr="00945956">
        <w:rPr>
          <w:b/>
        </w:rPr>
        <w:t xml:space="preserve">х. </w:t>
      </w:r>
      <w:proofErr w:type="spellStart"/>
      <w:r w:rsidRPr="00945956">
        <w:rPr>
          <w:b/>
        </w:rPr>
        <w:t>Иногородне-Малеванный</w:t>
      </w:r>
      <w:proofErr w:type="spellEnd"/>
    </w:p>
    <w:p w:rsidR="00945956" w:rsidRPr="00B755B4" w:rsidRDefault="00945956" w:rsidP="00945956">
      <w:pPr>
        <w:pStyle w:val="af9"/>
      </w:pPr>
      <w:r w:rsidRPr="00B755B4">
        <w:t>Потребность в учреждениях образования будет удовлетворяться за счет объектов, расположенных в ст. Выселки</w:t>
      </w:r>
    </w:p>
    <w:p w:rsidR="00FA3867" w:rsidRDefault="00945956" w:rsidP="00945956">
      <w:pPr>
        <w:pStyle w:val="af9"/>
      </w:pPr>
      <w:r w:rsidRPr="00B755B4">
        <w:t xml:space="preserve">К концу расчетного срока </w:t>
      </w:r>
      <w:r w:rsidR="00043242">
        <w:t xml:space="preserve">(2029 </w:t>
      </w:r>
      <w:r>
        <w:t xml:space="preserve">год) </w:t>
      </w:r>
      <w:r w:rsidRPr="00B755B4">
        <w:t>площадь зоны общественно-делового назначения составит порядка 8 га.</w:t>
      </w:r>
    </w:p>
    <w:p w:rsidR="00945956" w:rsidRPr="00945956" w:rsidRDefault="00945956" w:rsidP="00945956">
      <w:pPr>
        <w:pStyle w:val="af9"/>
        <w:rPr>
          <w:b/>
        </w:rPr>
      </w:pPr>
      <w:r w:rsidRPr="00945956">
        <w:rPr>
          <w:b/>
        </w:rPr>
        <w:t>с. Первомайское</w:t>
      </w:r>
    </w:p>
    <w:p w:rsidR="00FA3867" w:rsidRDefault="00945956" w:rsidP="00945956">
      <w:pPr>
        <w:pStyle w:val="af9"/>
      </w:pPr>
      <w:r w:rsidRPr="00B755B4">
        <w:t xml:space="preserve">К концу расчетного срока </w:t>
      </w:r>
      <w:r w:rsidR="00043242">
        <w:t xml:space="preserve">(2029 </w:t>
      </w:r>
      <w:r>
        <w:t xml:space="preserve">год) </w:t>
      </w:r>
      <w:r w:rsidRPr="00B755B4">
        <w:t>площадь зоны общественно-делового назначения составит порядка 8,5 га</w:t>
      </w:r>
    </w:p>
    <w:p w:rsidR="00945956" w:rsidRPr="00B755B4" w:rsidRDefault="00945956" w:rsidP="00945956">
      <w:pPr>
        <w:pStyle w:val="af9"/>
        <w:spacing w:after="0"/>
      </w:pPr>
      <w:r w:rsidRPr="00B755B4">
        <w:t xml:space="preserve">На территории </w:t>
      </w:r>
      <w:r>
        <w:t xml:space="preserve">Выселковского </w:t>
      </w:r>
      <w:r w:rsidRPr="00B755B4">
        <w:t>сельского поселения предусмотрено размещение следующих объектов</w:t>
      </w:r>
      <w:r>
        <w:t xml:space="preserve"> производственной сферы</w:t>
      </w:r>
      <w:r w:rsidRPr="00B755B4">
        <w:t>:</w:t>
      </w:r>
    </w:p>
    <w:p w:rsidR="00945956" w:rsidRPr="00B755B4" w:rsidRDefault="00945956" w:rsidP="00945956">
      <w:pPr>
        <w:pStyle w:val="af9"/>
        <w:spacing w:after="0"/>
      </w:pPr>
      <w:r>
        <w:t xml:space="preserve">- </w:t>
      </w:r>
      <w:r w:rsidRPr="00B755B4">
        <w:t>завод по переработке сои;</w:t>
      </w:r>
    </w:p>
    <w:p w:rsidR="00945956" w:rsidRPr="00B755B4" w:rsidRDefault="00945956" w:rsidP="00945956">
      <w:pPr>
        <w:pStyle w:val="af9"/>
        <w:spacing w:after="0"/>
      </w:pPr>
      <w:r>
        <w:t xml:space="preserve">- </w:t>
      </w:r>
      <w:r w:rsidRPr="00B755B4">
        <w:t>завод по производству бетонных изделии (инвестиционный проект);</w:t>
      </w:r>
    </w:p>
    <w:p w:rsidR="00945956" w:rsidRPr="00B755B4" w:rsidRDefault="00945956" w:rsidP="00945956">
      <w:pPr>
        <w:pStyle w:val="af9"/>
        <w:spacing w:after="0"/>
      </w:pPr>
      <w:r>
        <w:t xml:space="preserve">- </w:t>
      </w:r>
      <w:r w:rsidRPr="00B755B4">
        <w:t>завод по производству туковых смесей (инвестиционный проект);</w:t>
      </w:r>
    </w:p>
    <w:p w:rsidR="00945956" w:rsidRPr="00B755B4" w:rsidRDefault="00945956" w:rsidP="00945956">
      <w:pPr>
        <w:pStyle w:val="af9"/>
        <w:spacing w:after="0"/>
      </w:pPr>
      <w:r>
        <w:t xml:space="preserve">- </w:t>
      </w:r>
      <w:r w:rsidRPr="00B755B4">
        <w:t>завод по производству удобрений;</w:t>
      </w:r>
    </w:p>
    <w:p w:rsidR="00945956" w:rsidRPr="00B755B4" w:rsidRDefault="00945956" w:rsidP="00945956">
      <w:pPr>
        <w:pStyle w:val="af9"/>
        <w:spacing w:after="0"/>
      </w:pPr>
      <w:r>
        <w:t>- </w:t>
      </w:r>
      <w:r w:rsidRPr="00B755B4">
        <w:t>предприятие по производству быстровозводимых строительных конструкций (инвестиционный проект);</w:t>
      </w:r>
    </w:p>
    <w:p w:rsidR="00945956" w:rsidRPr="00B755B4" w:rsidRDefault="00945956" w:rsidP="00945956">
      <w:pPr>
        <w:pStyle w:val="af9"/>
        <w:spacing w:after="0"/>
      </w:pPr>
      <w:r>
        <w:t xml:space="preserve">- </w:t>
      </w:r>
      <w:r w:rsidRPr="00B755B4">
        <w:t>птицеперерабатывающий завод;</w:t>
      </w:r>
    </w:p>
    <w:p w:rsidR="00945956" w:rsidRPr="00B755B4" w:rsidRDefault="00945956" w:rsidP="00945956">
      <w:pPr>
        <w:pStyle w:val="af9"/>
        <w:spacing w:after="0"/>
      </w:pPr>
      <w:r>
        <w:t xml:space="preserve">- </w:t>
      </w:r>
      <w:r w:rsidRPr="00B755B4">
        <w:t>тепличный комплекс;</w:t>
      </w:r>
    </w:p>
    <w:p w:rsidR="00945956" w:rsidRPr="00B755B4" w:rsidRDefault="00945956" w:rsidP="00945956">
      <w:pPr>
        <w:pStyle w:val="af9"/>
      </w:pPr>
      <w:r>
        <w:t>- </w:t>
      </w:r>
      <w:r w:rsidRPr="00B755B4">
        <w:t>цех по производству готовых металлических конструкций (инвестиционный проект).</w:t>
      </w:r>
    </w:p>
    <w:p w:rsidR="00945956" w:rsidRPr="00B755B4" w:rsidRDefault="00945956" w:rsidP="00945956">
      <w:pPr>
        <w:pStyle w:val="af9"/>
      </w:pPr>
      <w:r w:rsidRPr="00B755B4">
        <w:t>Общая площадь производственных территорий должна составить порядка 178,2 га, территорий сельскохозяйственного производства – 115,8 га, животноводства – 145,7 га.</w:t>
      </w:r>
    </w:p>
    <w:p w:rsidR="00945956" w:rsidRPr="00B755B4" w:rsidRDefault="00945956" w:rsidP="00945956">
      <w:pPr>
        <w:pStyle w:val="af9"/>
      </w:pPr>
      <w:r w:rsidRPr="00B755B4">
        <w:t>Также предусмотрено выделение перспективных территорий в объеме 36,3 га под развитие производственной сферы.</w:t>
      </w:r>
    </w:p>
    <w:p w:rsidR="00945956" w:rsidRPr="00B755B4" w:rsidRDefault="00945956" w:rsidP="00945956">
      <w:pPr>
        <w:pStyle w:val="af9"/>
      </w:pPr>
    </w:p>
    <w:p w:rsidR="00945956" w:rsidRPr="00B755B4" w:rsidRDefault="00945956" w:rsidP="00945956">
      <w:pPr>
        <w:pStyle w:val="af9"/>
        <w:rPr>
          <w:b/>
        </w:rPr>
      </w:pPr>
      <w:r w:rsidRPr="00B755B4">
        <w:rPr>
          <w:b/>
        </w:rPr>
        <w:lastRenderedPageBreak/>
        <w:t>ст. Выселки</w:t>
      </w:r>
    </w:p>
    <w:p w:rsidR="00945956" w:rsidRPr="00B755B4" w:rsidRDefault="00945956" w:rsidP="00945956">
      <w:pPr>
        <w:pStyle w:val="af9"/>
      </w:pPr>
      <w:r w:rsidRPr="00B755B4">
        <w:t xml:space="preserve">На территории ст. Выселки запланирован снос химического склада, молочно-товарной фермы, инкубаторного цеха, </w:t>
      </w:r>
      <w:proofErr w:type="spellStart"/>
      <w:r w:rsidRPr="00B755B4">
        <w:t>зернотока</w:t>
      </w:r>
      <w:proofErr w:type="spellEnd"/>
      <w:r w:rsidRPr="00B755B4">
        <w:t>.</w:t>
      </w:r>
    </w:p>
    <w:p w:rsidR="00945956" w:rsidRPr="00B755B4" w:rsidRDefault="00945956" w:rsidP="00EF23E9">
      <w:pPr>
        <w:pStyle w:val="af9"/>
        <w:spacing w:after="0"/>
      </w:pPr>
      <w:r w:rsidRPr="00B755B4">
        <w:t>Проектом предусмотрено размещение следующих объектов:</w:t>
      </w:r>
    </w:p>
    <w:p w:rsidR="00945956" w:rsidRPr="00B755B4" w:rsidRDefault="00EF23E9" w:rsidP="00EF23E9">
      <w:pPr>
        <w:pStyle w:val="af9"/>
        <w:spacing w:after="0"/>
      </w:pPr>
      <w:r>
        <w:t xml:space="preserve">- </w:t>
      </w:r>
      <w:r w:rsidR="00945956" w:rsidRPr="00B755B4">
        <w:t xml:space="preserve">предприятия </w:t>
      </w:r>
      <w:r w:rsidR="00945956" w:rsidRPr="00B755B4">
        <w:rPr>
          <w:lang w:val="en-US"/>
        </w:rPr>
        <w:t>I</w:t>
      </w:r>
      <w:r w:rsidR="00945956" w:rsidRPr="00B755B4">
        <w:t>-</w:t>
      </w:r>
      <w:r w:rsidR="00945956" w:rsidRPr="00B755B4">
        <w:rPr>
          <w:lang w:val="en-US"/>
        </w:rPr>
        <w:t>III</w:t>
      </w:r>
      <w:r w:rsidR="00945956" w:rsidRPr="00B755B4">
        <w:t xml:space="preserve"> класса;</w:t>
      </w:r>
    </w:p>
    <w:p w:rsidR="00945956" w:rsidRPr="00B755B4" w:rsidRDefault="00EF23E9" w:rsidP="00945956">
      <w:pPr>
        <w:pStyle w:val="af9"/>
      </w:pPr>
      <w:r>
        <w:t xml:space="preserve">- </w:t>
      </w:r>
      <w:r w:rsidR="00945956" w:rsidRPr="00B755B4">
        <w:t xml:space="preserve">предприятия </w:t>
      </w:r>
      <w:r w:rsidR="00945956" w:rsidRPr="00B755B4">
        <w:rPr>
          <w:lang w:val="en-US"/>
        </w:rPr>
        <w:t>IV</w:t>
      </w:r>
      <w:r w:rsidR="00945956" w:rsidRPr="00B755B4">
        <w:t xml:space="preserve"> класса.</w:t>
      </w:r>
    </w:p>
    <w:p w:rsidR="00945956" w:rsidRPr="00B755B4" w:rsidRDefault="00945956" w:rsidP="00EF23E9">
      <w:pPr>
        <w:pStyle w:val="af9"/>
        <w:spacing w:after="0"/>
      </w:pPr>
      <w:r w:rsidRPr="00B755B4">
        <w:t>Также проектом учтены имеющиеся инвестиционные проекты:</w:t>
      </w:r>
    </w:p>
    <w:p w:rsidR="00945956" w:rsidRPr="00B755B4" w:rsidRDefault="00EF23E9" w:rsidP="00EF23E9">
      <w:pPr>
        <w:pStyle w:val="af9"/>
        <w:spacing w:after="0"/>
      </w:pPr>
      <w:r>
        <w:t xml:space="preserve">- </w:t>
      </w:r>
      <w:r w:rsidR="00945956" w:rsidRPr="00B755B4">
        <w:t>колбасный цех;</w:t>
      </w:r>
    </w:p>
    <w:p w:rsidR="00945956" w:rsidRPr="00B755B4" w:rsidRDefault="00EF23E9" w:rsidP="00EF23E9">
      <w:pPr>
        <w:pStyle w:val="af9"/>
        <w:spacing w:after="0"/>
      </w:pPr>
      <w:r>
        <w:t xml:space="preserve">- </w:t>
      </w:r>
      <w:r w:rsidR="00945956" w:rsidRPr="00B755B4">
        <w:t>цех по сборке сельскохозяйственных машин;</w:t>
      </w:r>
    </w:p>
    <w:p w:rsidR="00945956" w:rsidRPr="00B755B4" w:rsidRDefault="00EF23E9" w:rsidP="00945956">
      <w:pPr>
        <w:pStyle w:val="af9"/>
      </w:pPr>
      <w:r>
        <w:t xml:space="preserve">- </w:t>
      </w:r>
      <w:r w:rsidR="00945956" w:rsidRPr="00B755B4">
        <w:t>складские помещения.</w:t>
      </w:r>
    </w:p>
    <w:p w:rsidR="00945956" w:rsidRPr="00B755B4" w:rsidRDefault="00945956" w:rsidP="00945956">
      <w:pPr>
        <w:pStyle w:val="af9"/>
      </w:pPr>
      <w:r w:rsidRPr="00B755B4">
        <w:t>Общая площадь производственных территорий должна составить порядка 183,9 га, территорий сельскохозяйственного производства – 4,9 га.</w:t>
      </w:r>
    </w:p>
    <w:p w:rsidR="00945956" w:rsidRPr="00B755B4" w:rsidRDefault="00945956" w:rsidP="00945956">
      <w:pPr>
        <w:pStyle w:val="af9"/>
      </w:pPr>
      <w:r w:rsidRPr="00B755B4">
        <w:t>Также предусмотрено выделение перспек</w:t>
      </w:r>
      <w:r w:rsidR="00043242">
        <w:t>тивных территорий в объеме 38,6 </w:t>
      </w:r>
      <w:r w:rsidRPr="00B755B4">
        <w:t>га под развитие производственной сферы.</w:t>
      </w:r>
    </w:p>
    <w:p w:rsidR="00945956" w:rsidRPr="00B755B4" w:rsidRDefault="00945956" w:rsidP="00945956">
      <w:pPr>
        <w:pStyle w:val="af9"/>
        <w:rPr>
          <w:b/>
        </w:rPr>
      </w:pPr>
      <w:r w:rsidRPr="00B755B4">
        <w:rPr>
          <w:b/>
        </w:rPr>
        <w:t xml:space="preserve">х. </w:t>
      </w:r>
      <w:proofErr w:type="spellStart"/>
      <w:r w:rsidRPr="00B755B4">
        <w:rPr>
          <w:b/>
        </w:rPr>
        <w:t>Иногородне-Малеванный</w:t>
      </w:r>
      <w:proofErr w:type="spellEnd"/>
      <w:r w:rsidRPr="00B755B4">
        <w:rPr>
          <w:b/>
        </w:rPr>
        <w:t>, с. Первомайское</w:t>
      </w:r>
    </w:p>
    <w:p w:rsidR="00945956" w:rsidRPr="00B755B4" w:rsidRDefault="00945956" w:rsidP="00945956">
      <w:pPr>
        <w:pStyle w:val="af9"/>
      </w:pPr>
      <w:r w:rsidRPr="00B755B4">
        <w:t>На территории населенных пунктов зоны под размещение объектов производственной сферы не предусмотрены.</w:t>
      </w:r>
    </w:p>
    <w:p w:rsidR="000621F5" w:rsidRPr="007D5E60" w:rsidRDefault="00B7606C" w:rsidP="00684C1B">
      <w:pPr>
        <w:keepNext/>
        <w:keepLines/>
        <w:spacing w:after="200"/>
        <w:ind w:firstLine="709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1.</w:t>
      </w:r>
      <w:r w:rsidR="009132A1" w:rsidRPr="007D5E60">
        <w:rPr>
          <w:rFonts w:ascii="Bookman Old Style" w:hAnsi="Bookman Old Style"/>
          <w:b/>
        </w:rPr>
        <w:t>2</w:t>
      </w:r>
      <w:r w:rsidR="00A92D03" w:rsidRPr="007D5E60">
        <w:rPr>
          <w:rFonts w:ascii="Bookman Old Style" w:hAnsi="Bookman Old Style"/>
          <w:b/>
        </w:rPr>
        <w:t xml:space="preserve">. </w:t>
      </w:r>
      <w:r w:rsidR="000621F5" w:rsidRPr="007D5E60">
        <w:rPr>
          <w:rFonts w:ascii="Bookman Old Style" w:hAnsi="Bookman Old Style"/>
          <w:b/>
        </w:rPr>
        <w:t>Объемы потребления тепловой энергии (мощности), теплоносителя и приросты потребления тепловой энергии (мощности), теплоносителя с раздел</w:t>
      </w:r>
      <w:r w:rsidR="0049060D" w:rsidRPr="007D5E60">
        <w:rPr>
          <w:rFonts w:ascii="Bookman Old Style" w:hAnsi="Bookman Old Style"/>
          <w:b/>
        </w:rPr>
        <w:t>ением по видам теплопотребления</w:t>
      </w:r>
      <w:r w:rsidR="006A37E1" w:rsidRPr="007D5E60">
        <w:rPr>
          <w:rFonts w:ascii="Bookman Old Style" w:hAnsi="Bookman Old Style"/>
          <w:b/>
        </w:rPr>
        <w:t xml:space="preserve"> в каждом расчетном элементе территориального деления на каждом этапе</w:t>
      </w:r>
    </w:p>
    <w:p w:rsidR="001A4F8C" w:rsidRPr="007D5E60" w:rsidRDefault="00BD2569" w:rsidP="001A4F8C">
      <w:pPr>
        <w:pStyle w:val="af9"/>
      </w:pPr>
      <w:r>
        <w:t>О</w:t>
      </w:r>
      <w:r w:rsidR="001A4F8C" w:rsidRPr="007D5E60">
        <w:t>бъемы выработки тепловой энергии (мощности) представлены в таблице 1.</w:t>
      </w:r>
      <w:r w:rsidR="00EF23E9">
        <w:t>1</w:t>
      </w:r>
      <w:r w:rsidR="001A4F8C" w:rsidRPr="007D5E60">
        <w:t>.</w:t>
      </w:r>
    </w:p>
    <w:p w:rsidR="001A4F8C" w:rsidRPr="007D5E60" w:rsidRDefault="001A4F8C" w:rsidP="00C05EC2">
      <w:pPr>
        <w:pStyle w:val="af9"/>
        <w:keepNext/>
        <w:jc w:val="right"/>
      </w:pPr>
      <w:r w:rsidRPr="007D5E60">
        <w:t>Таблица 1.</w:t>
      </w:r>
      <w:r w:rsidR="00EF23E9">
        <w:t>1</w:t>
      </w:r>
    </w:p>
    <w:tbl>
      <w:tblPr>
        <w:tblW w:w="4981" w:type="pct"/>
        <w:tblCellMar>
          <w:left w:w="40" w:type="dxa"/>
          <w:right w:w="40" w:type="dxa"/>
        </w:tblCellMar>
        <w:tblLook w:val="0000"/>
      </w:tblPr>
      <w:tblGrid>
        <w:gridCol w:w="3017"/>
        <w:gridCol w:w="1844"/>
        <w:gridCol w:w="2125"/>
        <w:gridCol w:w="1811"/>
        <w:gridCol w:w="1449"/>
      </w:tblGrid>
      <w:tr w:rsidR="001A4F8C" w:rsidRPr="007D5E60" w:rsidTr="00EF23E9">
        <w:trPr>
          <w:trHeight w:val="810"/>
          <w:tblHeader/>
        </w:trPr>
        <w:tc>
          <w:tcPr>
            <w:tcW w:w="1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1A4F8C" w:rsidRPr="007D5E60" w:rsidRDefault="001A4F8C" w:rsidP="00EB699A">
            <w:pPr>
              <w:pStyle w:val="af8"/>
              <w:rPr>
                <w:rFonts w:ascii="Bookman Old Style" w:hAnsi="Bookman Old Style"/>
                <w:b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>Наименование котельной</w:t>
            </w:r>
          </w:p>
        </w:tc>
        <w:tc>
          <w:tcPr>
            <w:tcW w:w="9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1A4F8C" w:rsidRPr="007D5E60" w:rsidRDefault="00EF23E9" w:rsidP="00EB699A">
            <w:pPr>
              <w:pStyle w:val="af8"/>
              <w:rPr>
                <w:rFonts w:ascii="Bookman Old Style" w:hAnsi="Bookman Old Style"/>
                <w:b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sz w:val="22"/>
                <w:szCs w:val="22"/>
              </w:rPr>
              <w:t>Н</w:t>
            </w:r>
            <w:r w:rsidR="001A4F8C" w:rsidRPr="007D5E60">
              <w:rPr>
                <w:rFonts w:ascii="Bookman Old Style" w:hAnsi="Bookman Old Style"/>
                <w:b/>
                <w:sz w:val="22"/>
                <w:szCs w:val="22"/>
              </w:rPr>
              <w:t>агрузка на отопление, Гкал/ч</w:t>
            </w:r>
          </w:p>
        </w:tc>
        <w:tc>
          <w:tcPr>
            <w:tcW w:w="10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1A4F8C" w:rsidRPr="007D5E60" w:rsidRDefault="00EF23E9" w:rsidP="00EB699A">
            <w:pPr>
              <w:pStyle w:val="af8"/>
              <w:rPr>
                <w:rFonts w:ascii="Bookman Old Style" w:hAnsi="Bookman Old Style"/>
                <w:b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sz w:val="22"/>
                <w:szCs w:val="22"/>
              </w:rPr>
              <w:t>Н</w:t>
            </w:r>
            <w:r w:rsidR="001A4F8C" w:rsidRPr="007D5E60">
              <w:rPr>
                <w:rFonts w:ascii="Bookman Old Style" w:hAnsi="Bookman Old Style"/>
                <w:b/>
                <w:sz w:val="22"/>
                <w:szCs w:val="22"/>
              </w:rPr>
              <w:t>агрузка на вентиляцию, Гкал/ч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1A4F8C" w:rsidRPr="007D5E60" w:rsidRDefault="00EF23E9" w:rsidP="00EF23E9">
            <w:pPr>
              <w:pStyle w:val="af8"/>
              <w:rPr>
                <w:rFonts w:ascii="Bookman Old Style" w:hAnsi="Bookman Old Style"/>
                <w:b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sz w:val="22"/>
                <w:szCs w:val="22"/>
              </w:rPr>
              <w:t>Н</w:t>
            </w:r>
            <w:r w:rsidR="001A4F8C" w:rsidRPr="007D5E60">
              <w:rPr>
                <w:rFonts w:ascii="Bookman Old Style" w:hAnsi="Bookman Old Style"/>
                <w:b/>
                <w:sz w:val="22"/>
                <w:szCs w:val="22"/>
              </w:rPr>
              <w:t>агрузка на ГВС, Гкал/ч</w:t>
            </w:r>
          </w:p>
        </w:tc>
        <w:tc>
          <w:tcPr>
            <w:tcW w:w="7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1A4F8C" w:rsidRPr="007D5E60" w:rsidRDefault="001A4F8C" w:rsidP="00EB699A">
            <w:pPr>
              <w:pStyle w:val="af8"/>
              <w:rPr>
                <w:rFonts w:ascii="Bookman Old Style" w:hAnsi="Bookman Old Style"/>
                <w:b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>Суммарная нагрузка, Гкал/ч</w:t>
            </w:r>
          </w:p>
        </w:tc>
      </w:tr>
      <w:tr w:rsidR="00D4331C" w:rsidRPr="007D5E60" w:rsidTr="00EF23E9">
        <w:trPr>
          <w:trHeight w:val="141"/>
        </w:trPr>
        <w:tc>
          <w:tcPr>
            <w:tcW w:w="1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D4331C" w:rsidRPr="004A6E61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/>
                <w:sz w:val="22"/>
                <w:szCs w:val="22"/>
              </w:rPr>
              <w:t>1 (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МУЗ ЦРБ)</w:t>
            </w:r>
          </w:p>
        </w:tc>
        <w:tc>
          <w:tcPr>
            <w:tcW w:w="9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D4331C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1,7</w:t>
            </w:r>
          </w:p>
        </w:tc>
        <w:tc>
          <w:tcPr>
            <w:tcW w:w="10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D4331C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D4331C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0,6</w:t>
            </w:r>
          </w:p>
        </w:tc>
        <w:tc>
          <w:tcPr>
            <w:tcW w:w="7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D4331C">
            <w:pPr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2,3</w:t>
            </w:r>
          </w:p>
        </w:tc>
      </w:tr>
      <w:tr w:rsidR="00D4331C" w:rsidRPr="007D5E60" w:rsidTr="00EF23E9">
        <w:trPr>
          <w:trHeight w:val="141"/>
        </w:trPr>
        <w:tc>
          <w:tcPr>
            <w:tcW w:w="1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D4331C" w:rsidRPr="004A6E61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2 (ГНИ)</w:t>
            </w:r>
          </w:p>
        </w:tc>
        <w:tc>
          <w:tcPr>
            <w:tcW w:w="9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D4331C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0,86</w:t>
            </w:r>
          </w:p>
        </w:tc>
        <w:tc>
          <w:tcPr>
            <w:tcW w:w="10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D4331C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D4331C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7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D4331C">
            <w:pPr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0,86</w:t>
            </w:r>
          </w:p>
        </w:tc>
      </w:tr>
      <w:tr w:rsidR="00D4331C" w:rsidRPr="007D5E60" w:rsidTr="00EF23E9">
        <w:trPr>
          <w:trHeight w:val="141"/>
        </w:trPr>
        <w:tc>
          <w:tcPr>
            <w:tcW w:w="1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D4331C" w:rsidRPr="004A6E61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/>
                <w:sz w:val="22"/>
                <w:szCs w:val="22"/>
              </w:rPr>
              <w:t>3(Лунева)</w:t>
            </w:r>
          </w:p>
        </w:tc>
        <w:tc>
          <w:tcPr>
            <w:tcW w:w="9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10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0,7</w:t>
            </w:r>
          </w:p>
        </w:tc>
        <w:tc>
          <w:tcPr>
            <w:tcW w:w="7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2,7</w:t>
            </w:r>
          </w:p>
        </w:tc>
      </w:tr>
      <w:tr w:rsidR="00D4331C" w:rsidRPr="007D5E60" w:rsidTr="00EF23E9">
        <w:trPr>
          <w:trHeight w:val="141"/>
        </w:trPr>
        <w:tc>
          <w:tcPr>
            <w:tcW w:w="1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D4331C" w:rsidRPr="004A6E61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4 (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МОУ СОШ №17)</w:t>
            </w:r>
          </w:p>
        </w:tc>
        <w:tc>
          <w:tcPr>
            <w:tcW w:w="9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0,3</w:t>
            </w:r>
          </w:p>
        </w:tc>
        <w:tc>
          <w:tcPr>
            <w:tcW w:w="10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0,1</w:t>
            </w:r>
          </w:p>
        </w:tc>
        <w:tc>
          <w:tcPr>
            <w:tcW w:w="7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0,4</w:t>
            </w:r>
          </w:p>
        </w:tc>
      </w:tr>
      <w:tr w:rsidR="00D4331C" w:rsidRPr="007D5E60" w:rsidTr="00D4331C">
        <w:trPr>
          <w:trHeight w:val="141"/>
        </w:trPr>
        <w:tc>
          <w:tcPr>
            <w:tcW w:w="1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D4331C" w:rsidRPr="004A6E61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</w:t>
            </w:r>
            <w:r>
              <w:rPr>
                <w:rFonts w:ascii="Bookman Old Style" w:hAnsi="Bookman Old Style"/>
                <w:sz w:val="22"/>
                <w:szCs w:val="22"/>
              </w:rPr>
              <w:t>отельная № 5 (МОУ СОШ № 1)</w:t>
            </w:r>
          </w:p>
        </w:tc>
        <w:tc>
          <w:tcPr>
            <w:tcW w:w="9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D4331C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0,4</w:t>
            </w:r>
          </w:p>
        </w:tc>
        <w:tc>
          <w:tcPr>
            <w:tcW w:w="10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D4331C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D4331C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7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D4331C">
            <w:pPr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0,4</w:t>
            </w:r>
          </w:p>
        </w:tc>
      </w:tr>
      <w:tr w:rsidR="00D4331C" w:rsidRPr="007D5E60" w:rsidTr="00EF23E9">
        <w:trPr>
          <w:trHeight w:val="141"/>
        </w:trPr>
        <w:tc>
          <w:tcPr>
            <w:tcW w:w="1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D4331C" w:rsidRPr="004A6E61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6 (Калугина)</w:t>
            </w:r>
          </w:p>
        </w:tc>
        <w:tc>
          <w:tcPr>
            <w:tcW w:w="9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0,39</w:t>
            </w:r>
          </w:p>
        </w:tc>
        <w:tc>
          <w:tcPr>
            <w:tcW w:w="10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0,1</w:t>
            </w:r>
          </w:p>
        </w:tc>
        <w:tc>
          <w:tcPr>
            <w:tcW w:w="7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0,49</w:t>
            </w:r>
          </w:p>
        </w:tc>
      </w:tr>
      <w:tr w:rsidR="00D4331C" w:rsidRPr="007D5E60" w:rsidTr="00EF23E9">
        <w:trPr>
          <w:trHeight w:val="141"/>
        </w:trPr>
        <w:tc>
          <w:tcPr>
            <w:tcW w:w="1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D4331C" w:rsidRPr="004A6E61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Котельная № 7 (Административное зд</w:t>
            </w:r>
            <w:r>
              <w:rPr>
                <w:rFonts w:ascii="Bookman Old Style" w:hAnsi="Bookman Old Style"/>
                <w:sz w:val="22"/>
                <w:szCs w:val="22"/>
              </w:rPr>
              <w:t>ание)</w:t>
            </w:r>
          </w:p>
        </w:tc>
        <w:tc>
          <w:tcPr>
            <w:tcW w:w="9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0,3</w:t>
            </w:r>
          </w:p>
        </w:tc>
        <w:tc>
          <w:tcPr>
            <w:tcW w:w="10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7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0,3</w:t>
            </w:r>
          </w:p>
        </w:tc>
      </w:tr>
      <w:tr w:rsidR="00D4331C" w:rsidRPr="007D5E60" w:rsidTr="00EF23E9">
        <w:trPr>
          <w:trHeight w:val="141"/>
        </w:trPr>
        <w:tc>
          <w:tcPr>
            <w:tcW w:w="1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D4331C" w:rsidRPr="004A6E61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Котельная № 8 (МОУ СОШ №2)</w:t>
            </w:r>
          </w:p>
        </w:tc>
        <w:tc>
          <w:tcPr>
            <w:tcW w:w="9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3,35</w:t>
            </w:r>
          </w:p>
        </w:tc>
        <w:tc>
          <w:tcPr>
            <w:tcW w:w="10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7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3,35</w:t>
            </w:r>
          </w:p>
        </w:tc>
      </w:tr>
      <w:tr w:rsidR="00D4331C" w:rsidRPr="007D5E60" w:rsidTr="00EF23E9">
        <w:trPr>
          <w:trHeight w:val="141"/>
        </w:trPr>
        <w:tc>
          <w:tcPr>
            <w:tcW w:w="1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D4331C" w:rsidRPr="004A6E61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9 (МУ ДОД </w:t>
            </w:r>
            <w:r>
              <w:rPr>
                <w:rFonts w:ascii="Bookman Old Style" w:hAnsi="Bookman Old Style"/>
                <w:sz w:val="22"/>
                <w:szCs w:val="22"/>
              </w:rPr>
              <w:t>«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Детская школа 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lastRenderedPageBreak/>
              <w:t>искусств</w:t>
            </w:r>
            <w:r>
              <w:rPr>
                <w:rFonts w:ascii="Bookman Old Style" w:hAnsi="Bookman Old Style"/>
                <w:sz w:val="22"/>
                <w:szCs w:val="22"/>
              </w:rPr>
              <w:t>»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)</w:t>
            </w:r>
          </w:p>
        </w:tc>
        <w:tc>
          <w:tcPr>
            <w:tcW w:w="9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lastRenderedPageBreak/>
              <w:t>0,32</w:t>
            </w:r>
          </w:p>
        </w:tc>
        <w:tc>
          <w:tcPr>
            <w:tcW w:w="10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7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0,32</w:t>
            </w:r>
          </w:p>
        </w:tc>
      </w:tr>
      <w:tr w:rsidR="00D4331C" w:rsidRPr="007D5E60" w:rsidTr="00EF23E9">
        <w:trPr>
          <w:trHeight w:val="141"/>
        </w:trPr>
        <w:tc>
          <w:tcPr>
            <w:tcW w:w="1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D4331C" w:rsidRPr="004A6E61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lastRenderedPageBreak/>
              <w:t>Котельная № 10 (МУ ДОД ЦДТ)</w:t>
            </w:r>
          </w:p>
        </w:tc>
        <w:tc>
          <w:tcPr>
            <w:tcW w:w="9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0,29</w:t>
            </w:r>
          </w:p>
        </w:tc>
        <w:tc>
          <w:tcPr>
            <w:tcW w:w="10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7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0,29</w:t>
            </w:r>
          </w:p>
        </w:tc>
      </w:tr>
      <w:tr w:rsidR="00D4331C" w:rsidRPr="007D5E60" w:rsidTr="00EF23E9">
        <w:trPr>
          <w:trHeight w:val="141"/>
        </w:trPr>
        <w:tc>
          <w:tcPr>
            <w:tcW w:w="1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D4331C" w:rsidRPr="004A6E61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Котельная № 11 (Воздухоопорный комплекс)</w:t>
            </w:r>
          </w:p>
        </w:tc>
        <w:tc>
          <w:tcPr>
            <w:tcW w:w="9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0,68</w:t>
            </w:r>
          </w:p>
        </w:tc>
        <w:tc>
          <w:tcPr>
            <w:tcW w:w="10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7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0,68</w:t>
            </w:r>
          </w:p>
        </w:tc>
      </w:tr>
      <w:tr w:rsidR="00D4331C" w:rsidRPr="007D5E60" w:rsidTr="00EF23E9">
        <w:trPr>
          <w:trHeight w:val="141"/>
        </w:trPr>
        <w:tc>
          <w:tcPr>
            <w:tcW w:w="1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bottom w:w="28" w:type="dxa"/>
            </w:tcMar>
            <w:vAlign w:val="center"/>
          </w:tcPr>
          <w:p w:rsidR="00D4331C" w:rsidRPr="004A6E61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12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 (Сахарный завод)</w:t>
            </w:r>
          </w:p>
        </w:tc>
        <w:tc>
          <w:tcPr>
            <w:tcW w:w="9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4,3</w:t>
            </w:r>
          </w:p>
        </w:tc>
        <w:tc>
          <w:tcPr>
            <w:tcW w:w="10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7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4331C" w:rsidRPr="007D5E60" w:rsidRDefault="00D4331C" w:rsidP="00EB699A">
            <w:pPr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4,3</w:t>
            </w:r>
          </w:p>
        </w:tc>
      </w:tr>
    </w:tbl>
    <w:p w:rsidR="001A4F8C" w:rsidRPr="007D5E60" w:rsidRDefault="001A4F8C" w:rsidP="001A4F8C">
      <w:pPr>
        <w:spacing w:line="276" w:lineRule="auto"/>
        <w:ind w:firstLine="567"/>
        <w:jc w:val="both"/>
        <w:rPr>
          <w:rFonts w:ascii="Bookman Old Style" w:hAnsi="Bookman Old Style"/>
        </w:rPr>
      </w:pPr>
    </w:p>
    <w:p w:rsidR="00BD2569" w:rsidRDefault="00BD2569" w:rsidP="004F0A92">
      <w:pPr>
        <w:pStyle w:val="af9"/>
      </w:pPr>
      <w:r>
        <w:t>Проектом предусматривается сохранение централизованного теплоснабжения без изменений.</w:t>
      </w:r>
    </w:p>
    <w:p w:rsidR="00BD2569" w:rsidRDefault="00BD2569" w:rsidP="004F0A92">
      <w:pPr>
        <w:pStyle w:val="af9"/>
      </w:pPr>
      <w:r>
        <w:t>Для обеспечения перспективной тепловой нагрузки в Выселковском сельском поселении Выселковского района рекомендуется построить 16 источников тепловой энергии.</w:t>
      </w:r>
    </w:p>
    <w:p w:rsidR="004F0A92" w:rsidRPr="007D5E60" w:rsidRDefault="004F0A92" w:rsidP="004F0A92">
      <w:pPr>
        <w:pStyle w:val="af9"/>
      </w:pPr>
      <w:r>
        <w:t>Тепловые нагрузки на отопление и горячее водоснабжение</w:t>
      </w:r>
      <w:r w:rsidR="00BD2569">
        <w:t xml:space="preserve"> перспективных источников тепловой энергии</w:t>
      </w:r>
      <w:r>
        <w:t xml:space="preserve"> представлены в таблице 1.2.</w:t>
      </w:r>
    </w:p>
    <w:p w:rsidR="00FA456E" w:rsidRDefault="006A37E1" w:rsidP="00841093">
      <w:pPr>
        <w:pStyle w:val="af9"/>
        <w:jc w:val="right"/>
      </w:pPr>
      <w:r w:rsidRPr="007D5E60">
        <w:t>Таблица 1.</w:t>
      </w:r>
      <w:r w:rsidR="00EF23E9">
        <w:t>2</w:t>
      </w:r>
    </w:p>
    <w:tbl>
      <w:tblPr>
        <w:tblW w:w="10314" w:type="dxa"/>
        <w:tblLayout w:type="fixed"/>
        <w:tblLook w:val="04A0"/>
      </w:tblPr>
      <w:tblGrid>
        <w:gridCol w:w="3459"/>
        <w:gridCol w:w="2410"/>
        <w:gridCol w:w="1481"/>
        <w:gridCol w:w="1482"/>
        <w:gridCol w:w="1482"/>
      </w:tblGrid>
      <w:tr w:rsidR="00BD2569" w:rsidRPr="00BD2569" w:rsidTr="003F007E">
        <w:trPr>
          <w:trHeight w:val="77"/>
          <w:tblHeader/>
        </w:trPr>
        <w:tc>
          <w:tcPr>
            <w:tcW w:w="34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b/>
                <w:sz w:val="22"/>
                <w:szCs w:val="22"/>
              </w:rPr>
              <w:t>Наименование источника теплоснабжения, адрес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b/>
                <w:sz w:val="22"/>
                <w:szCs w:val="22"/>
              </w:rPr>
              <w:t>Установленная мощность, Гкал/ч</w:t>
            </w:r>
          </w:p>
        </w:tc>
        <w:tc>
          <w:tcPr>
            <w:tcW w:w="444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b/>
                <w:sz w:val="22"/>
                <w:szCs w:val="22"/>
              </w:rPr>
              <w:t>Присоединенная нагрузка, Гкал/ч</w:t>
            </w:r>
          </w:p>
        </w:tc>
      </w:tr>
      <w:tr w:rsidR="00BD2569" w:rsidRPr="00BD2569" w:rsidTr="003F007E">
        <w:trPr>
          <w:trHeight w:val="77"/>
          <w:tblHeader/>
        </w:trPr>
        <w:tc>
          <w:tcPr>
            <w:tcW w:w="34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b/>
                <w:sz w:val="22"/>
                <w:szCs w:val="22"/>
              </w:rPr>
              <w:t>Всего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b/>
                <w:sz w:val="22"/>
                <w:szCs w:val="22"/>
              </w:rPr>
              <w:t>Отопление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b/>
                <w:sz w:val="22"/>
                <w:szCs w:val="22"/>
              </w:rPr>
              <w:t>ГВС</w:t>
            </w:r>
          </w:p>
        </w:tc>
      </w:tr>
      <w:tr w:rsidR="00BD2569" w:rsidRPr="00BD2569" w:rsidTr="00BD2569">
        <w:trPr>
          <w:trHeight w:val="59"/>
        </w:trPr>
        <w:tc>
          <w:tcPr>
            <w:tcW w:w="3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13</w:t>
            </w:r>
            <w:r w:rsidR="007C778A">
              <w:rPr>
                <w:rFonts w:ascii="Bookman Old Style" w:hAnsi="Bookman Old Style"/>
                <w:sz w:val="22"/>
                <w:szCs w:val="22"/>
              </w:rPr>
              <w:t xml:space="preserve"> (1п)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, 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>ст</w:t>
            </w:r>
            <w:r>
              <w:rPr>
                <w:rFonts w:ascii="Bookman Old Style" w:hAnsi="Bookman Old Style"/>
                <w:sz w:val="22"/>
                <w:szCs w:val="22"/>
              </w:rPr>
              <w:t>.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 xml:space="preserve"> Выселки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1,2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1,087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1,003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0,084</w:t>
            </w:r>
          </w:p>
        </w:tc>
      </w:tr>
      <w:tr w:rsidR="00BD2569" w:rsidRPr="00BD2569" w:rsidTr="00BD2569">
        <w:trPr>
          <w:trHeight w:val="59"/>
        </w:trPr>
        <w:tc>
          <w:tcPr>
            <w:tcW w:w="3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7C778A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14</w:t>
            </w:r>
            <w:r w:rsidR="007C778A">
              <w:rPr>
                <w:rFonts w:ascii="Bookman Old Style" w:hAnsi="Bookman Old Style"/>
                <w:sz w:val="22"/>
                <w:szCs w:val="22"/>
              </w:rPr>
              <w:t xml:space="preserve"> (2п)</w:t>
            </w:r>
            <w:r>
              <w:rPr>
                <w:rFonts w:ascii="Bookman Old Style" w:hAnsi="Bookman Old Style"/>
                <w:sz w:val="22"/>
                <w:szCs w:val="22"/>
              </w:rPr>
              <w:t>,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 xml:space="preserve"> ст</w:t>
            </w:r>
            <w:r>
              <w:rPr>
                <w:rFonts w:ascii="Bookman Old Style" w:hAnsi="Bookman Old Style"/>
                <w:sz w:val="22"/>
                <w:szCs w:val="22"/>
              </w:rPr>
              <w:t>.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 xml:space="preserve"> Выселки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0,132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0,226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0,183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0,043</w:t>
            </w:r>
          </w:p>
        </w:tc>
      </w:tr>
      <w:tr w:rsidR="00BD2569" w:rsidRPr="00BD2569" w:rsidTr="00BD2569">
        <w:trPr>
          <w:trHeight w:val="59"/>
        </w:trPr>
        <w:tc>
          <w:tcPr>
            <w:tcW w:w="3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7C778A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15</w:t>
            </w:r>
            <w:r w:rsidR="007C778A">
              <w:rPr>
                <w:rFonts w:ascii="Bookman Old Style" w:hAnsi="Bookman Old Style"/>
                <w:sz w:val="22"/>
                <w:szCs w:val="22"/>
              </w:rPr>
              <w:t xml:space="preserve"> (3п)</w:t>
            </w:r>
            <w:r>
              <w:rPr>
                <w:rFonts w:ascii="Bookman Old Style" w:hAnsi="Bookman Old Style"/>
                <w:sz w:val="22"/>
                <w:szCs w:val="22"/>
              </w:rPr>
              <w:t>,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 xml:space="preserve"> ст</w:t>
            </w:r>
            <w:r>
              <w:rPr>
                <w:rFonts w:ascii="Bookman Old Style" w:hAnsi="Bookman Old Style"/>
                <w:sz w:val="22"/>
                <w:szCs w:val="22"/>
              </w:rPr>
              <w:t>.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 xml:space="preserve"> Выселки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0,688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0,625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0,589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0,036</w:t>
            </w:r>
          </w:p>
        </w:tc>
      </w:tr>
      <w:tr w:rsidR="00BD2569" w:rsidRPr="00BD2569" w:rsidTr="00BD2569">
        <w:trPr>
          <w:trHeight w:val="59"/>
        </w:trPr>
        <w:tc>
          <w:tcPr>
            <w:tcW w:w="3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7C778A">
            <w:pPr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Котельная № 16</w:t>
            </w:r>
            <w:r w:rsidR="007C778A">
              <w:rPr>
                <w:rFonts w:ascii="Bookman Old Style" w:hAnsi="Bookman Old Style"/>
                <w:sz w:val="22"/>
                <w:szCs w:val="22"/>
              </w:rPr>
              <w:t xml:space="preserve"> (4п)</w:t>
            </w:r>
            <w:r>
              <w:rPr>
                <w:rFonts w:ascii="Bookman Old Style" w:hAnsi="Bookman Old Style"/>
                <w:sz w:val="22"/>
                <w:szCs w:val="22"/>
              </w:rPr>
              <w:t>,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 xml:space="preserve"> ст</w:t>
            </w:r>
            <w:r>
              <w:rPr>
                <w:rFonts w:ascii="Bookman Old Style" w:hAnsi="Bookman Old Style"/>
                <w:sz w:val="22"/>
                <w:szCs w:val="22"/>
              </w:rPr>
              <w:t>.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 xml:space="preserve"> Выселки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0,086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0,078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0,068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0,01</w:t>
            </w:r>
          </w:p>
        </w:tc>
      </w:tr>
      <w:tr w:rsidR="00BD2569" w:rsidRPr="00BD2569" w:rsidTr="00BD2569">
        <w:trPr>
          <w:trHeight w:val="59"/>
        </w:trPr>
        <w:tc>
          <w:tcPr>
            <w:tcW w:w="3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7C778A">
            <w:pPr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Котельная № 17</w:t>
            </w:r>
            <w:r w:rsidR="007C778A">
              <w:rPr>
                <w:rFonts w:ascii="Bookman Old Style" w:hAnsi="Bookman Old Style"/>
                <w:sz w:val="22"/>
                <w:szCs w:val="22"/>
              </w:rPr>
              <w:t xml:space="preserve"> (5п)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, 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>ст</w:t>
            </w:r>
            <w:r>
              <w:rPr>
                <w:rFonts w:ascii="Bookman Old Style" w:hAnsi="Bookman Old Style"/>
                <w:sz w:val="22"/>
                <w:szCs w:val="22"/>
              </w:rPr>
              <w:t>.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 xml:space="preserve"> Выселки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5,76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5,23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3,95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1,28</w:t>
            </w:r>
          </w:p>
        </w:tc>
      </w:tr>
      <w:tr w:rsidR="00BD2569" w:rsidRPr="00BD2569" w:rsidTr="00BD2569">
        <w:trPr>
          <w:trHeight w:val="59"/>
        </w:trPr>
        <w:tc>
          <w:tcPr>
            <w:tcW w:w="3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7C778A">
            <w:pPr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Котельная № 18</w:t>
            </w:r>
            <w:r w:rsidR="007C778A">
              <w:rPr>
                <w:rFonts w:ascii="Bookman Old Style" w:hAnsi="Bookman Old Style"/>
                <w:sz w:val="22"/>
                <w:szCs w:val="22"/>
              </w:rPr>
              <w:t xml:space="preserve"> (6п)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, 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>ст</w:t>
            </w:r>
            <w:r>
              <w:rPr>
                <w:rFonts w:ascii="Bookman Old Style" w:hAnsi="Bookman Old Style"/>
                <w:sz w:val="22"/>
                <w:szCs w:val="22"/>
              </w:rPr>
              <w:t>.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 xml:space="preserve"> Выселки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2,88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2,61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1,77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0,84</w:t>
            </w:r>
          </w:p>
        </w:tc>
      </w:tr>
      <w:tr w:rsidR="00BD2569" w:rsidRPr="00BD2569" w:rsidTr="00BD2569">
        <w:trPr>
          <w:trHeight w:val="59"/>
        </w:trPr>
        <w:tc>
          <w:tcPr>
            <w:tcW w:w="3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7C778A">
            <w:pPr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Котельная № 19</w:t>
            </w:r>
            <w:r w:rsidR="007C778A">
              <w:rPr>
                <w:rFonts w:ascii="Bookman Old Style" w:hAnsi="Bookman Old Style"/>
                <w:sz w:val="22"/>
                <w:szCs w:val="22"/>
              </w:rPr>
              <w:t xml:space="preserve"> (7п)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, 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>ст</w:t>
            </w:r>
            <w:r>
              <w:rPr>
                <w:rFonts w:ascii="Bookman Old Style" w:hAnsi="Bookman Old Style"/>
                <w:sz w:val="22"/>
                <w:szCs w:val="22"/>
              </w:rPr>
              <w:t>.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 xml:space="preserve"> Выселки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1,388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4,436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2,678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1,758</w:t>
            </w:r>
          </w:p>
        </w:tc>
      </w:tr>
      <w:tr w:rsidR="00BD2569" w:rsidRPr="00BD2569" w:rsidTr="00BD2569">
        <w:trPr>
          <w:trHeight w:val="59"/>
        </w:trPr>
        <w:tc>
          <w:tcPr>
            <w:tcW w:w="3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7C778A">
            <w:pPr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Котельная № 20</w:t>
            </w:r>
            <w:r w:rsidR="007C778A">
              <w:rPr>
                <w:rFonts w:ascii="Bookman Old Style" w:hAnsi="Bookman Old Style"/>
                <w:sz w:val="22"/>
                <w:szCs w:val="22"/>
              </w:rPr>
              <w:t xml:space="preserve"> (8п)</w:t>
            </w:r>
            <w:r>
              <w:rPr>
                <w:rFonts w:ascii="Bookman Old Style" w:hAnsi="Bookman Old Style"/>
                <w:sz w:val="22"/>
                <w:szCs w:val="22"/>
              </w:rPr>
              <w:t>,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 xml:space="preserve"> ст</w:t>
            </w:r>
            <w:r>
              <w:rPr>
                <w:rFonts w:ascii="Bookman Old Style" w:hAnsi="Bookman Old Style"/>
                <w:sz w:val="22"/>
                <w:szCs w:val="22"/>
              </w:rPr>
              <w:t>.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 xml:space="preserve"> Выселки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0,726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0,501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0,47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0,031</w:t>
            </w:r>
          </w:p>
        </w:tc>
      </w:tr>
      <w:tr w:rsidR="00BD2569" w:rsidRPr="00BD2569" w:rsidTr="00BD2569">
        <w:trPr>
          <w:trHeight w:val="59"/>
        </w:trPr>
        <w:tc>
          <w:tcPr>
            <w:tcW w:w="3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7C778A">
            <w:pPr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Котельная № 21</w:t>
            </w:r>
            <w:r w:rsidR="007C778A">
              <w:rPr>
                <w:rFonts w:ascii="Bookman Old Style" w:hAnsi="Bookman Old Style"/>
                <w:sz w:val="22"/>
                <w:szCs w:val="22"/>
              </w:rPr>
              <w:t xml:space="preserve"> (9п)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, 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>ст</w:t>
            </w:r>
            <w:r>
              <w:rPr>
                <w:rFonts w:ascii="Bookman Old Style" w:hAnsi="Bookman Old Style"/>
                <w:sz w:val="22"/>
                <w:szCs w:val="22"/>
              </w:rPr>
              <w:t>.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 xml:space="preserve"> Выселки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0,06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0,548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0,521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0,027</w:t>
            </w:r>
          </w:p>
        </w:tc>
      </w:tr>
      <w:tr w:rsidR="00BD2569" w:rsidRPr="00BD2569" w:rsidTr="00BD2569">
        <w:trPr>
          <w:trHeight w:val="59"/>
        </w:trPr>
        <w:tc>
          <w:tcPr>
            <w:tcW w:w="3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Котельная № 22</w:t>
            </w:r>
            <w:r w:rsidR="007C778A">
              <w:rPr>
                <w:rFonts w:ascii="Bookman Old Style" w:hAnsi="Bookman Old Style"/>
                <w:sz w:val="22"/>
                <w:szCs w:val="22"/>
              </w:rPr>
              <w:t xml:space="preserve"> (10п)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, 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>ст</w:t>
            </w:r>
            <w:r>
              <w:rPr>
                <w:rFonts w:ascii="Bookman Old Style" w:hAnsi="Bookman Old Style"/>
                <w:sz w:val="22"/>
                <w:szCs w:val="22"/>
              </w:rPr>
              <w:t>.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 xml:space="preserve"> Выселки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6,18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5,616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2,98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2,636</w:t>
            </w:r>
          </w:p>
        </w:tc>
      </w:tr>
      <w:tr w:rsidR="00BD2569" w:rsidRPr="00BD2569" w:rsidTr="00BD2569">
        <w:trPr>
          <w:trHeight w:val="59"/>
        </w:trPr>
        <w:tc>
          <w:tcPr>
            <w:tcW w:w="3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Котельная № 23</w:t>
            </w:r>
            <w:r w:rsidR="007C778A">
              <w:rPr>
                <w:rFonts w:ascii="Bookman Old Style" w:hAnsi="Bookman Old Style"/>
                <w:sz w:val="22"/>
                <w:szCs w:val="22"/>
              </w:rPr>
              <w:t xml:space="preserve"> (11п)</w:t>
            </w:r>
            <w:r>
              <w:rPr>
                <w:rFonts w:ascii="Bookman Old Style" w:hAnsi="Bookman Old Style"/>
                <w:sz w:val="22"/>
                <w:szCs w:val="22"/>
              </w:rPr>
              <w:t>,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 xml:space="preserve"> ст</w:t>
            </w:r>
            <w:r>
              <w:rPr>
                <w:rFonts w:ascii="Bookman Old Style" w:hAnsi="Bookman Old Style"/>
                <w:sz w:val="22"/>
                <w:szCs w:val="22"/>
              </w:rPr>
              <w:t>.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 xml:space="preserve"> Выселки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0,16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0,146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0,134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0,012</w:t>
            </w:r>
          </w:p>
        </w:tc>
      </w:tr>
      <w:tr w:rsidR="00BD2569" w:rsidRPr="00BD2569" w:rsidTr="00BD2569">
        <w:trPr>
          <w:trHeight w:val="59"/>
        </w:trPr>
        <w:tc>
          <w:tcPr>
            <w:tcW w:w="3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Котельная № 24</w:t>
            </w:r>
            <w:r w:rsidR="007C778A">
              <w:rPr>
                <w:rFonts w:ascii="Bookman Old Style" w:hAnsi="Bookman Old Style"/>
                <w:sz w:val="22"/>
                <w:szCs w:val="22"/>
              </w:rPr>
              <w:t xml:space="preserve"> (1п)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, 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>х</w:t>
            </w:r>
            <w:r>
              <w:rPr>
                <w:rFonts w:ascii="Bookman Old Style" w:hAnsi="Bookman Old Style"/>
                <w:sz w:val="22"/>
                <w:szCs w:val="22"/>
              </w:rPr>
              <w:t>. </w:t>
            </w:r>
            <w:proofErr w:type="spellStart"/>
            <w:r w:rsidRPr="00BD2569">
              <w:rPr>
                <w:rFonts w:ascii="Bookman Old Style" w:hAnsi="Bookman Old Style"/>
                <w:sz w:val="22"/>
                <w:szCs w:val="22"/>
              </w:rPr>
              <w:t>Иногородне-Малеваный</w:t>
            </w:r>
            <w:proofErr w:type="spellEnd"/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0,074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0,067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0,06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0,007</w:t>
            </w:r>
          </w:p>
        </w:tc>
      </w:tr>
      <w:tr w:rsidR="00BD2569" w:rsidRPr="00BD2569" w:rsidTr="00BD2569">
        <w:trPr>
          <w:trHeight w:val="102"/>
        </w:trPr>
        <w:tc>
          <w:tcPr>
            <w:tcW w:w="3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7C778A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25</w:t>
            </w:r>
            <w:r w:rsidR="007C778A">
              <w:rPr>
                <w:rFonts w:ascii="Bookman Old Style" w:hAnsi="Bookman Old Style"/>
                <w:sz w:val="22"/>
                <w:szCs w:val="22"/>
              </w:rPr>
              <w:t xml:space="preserve"> (2п)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, 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>х</w:t>
            </w:r>
            <w:r>
              <w:rPr>
                <w:rFonts w:ascii="Bookman Old Style" w:hAnsi="Bookman Old Style"/>
                <w:sz w:val="22"/>
                <w:szCs w:val="22"/>
              </w:rPr>
              <w:t>. </w:t>
            </w:r>
            <w:proofErr w:type="spellStart"/>
            <w:r w:rsidRPr="00BD2569">
              <w:rPr>
                <w:rFonts w:ascii="Bookman Old Style" w:hAnsi="Bookman Old Style"/>
                <w:sz w:val="22"/>
                <w:szCs w:val="22"/>
              </w:rPr>
              <w:t>Иногородне-Малеваный</w:t>
            </w:r>
            <w:proofErr w:type="spellEnd"/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0,214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0,194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0,179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0,015</w:t>
            </w:r>
          </w:p>
        </w:tc>
      </w:tr>
      <w:tr w:rsidR="00BD2569" w:rsidRPr="00BD2569" w:rsidTr="00BD2569">
        <w:trPr>
          <w:trHeight w:val="237"/>
        </w:trPr>
        <w:tc>
          <w:tcPr>
            <w:tcW w:w="3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lastRenderedPageBreak/>
              <w:t>Котельная № 26</w:t>
            </w:r>
            <w:r w:rsidR="007C778A">
              <w:rPr>
                <w:rFonts w:ascii="Bookman Old Style" w:hAnsi="Bookman Old Style"/>
                <w:sz w:val="22"/>
                <w:szCs w:val="22"/>
              </w:rPr>
              <w:t xml:space="preserve"> (1п)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, 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>с</w:t>
            </w:r>
            <w:r>
              <w:rPr>
                <w:rFonts w:ascii="Bookman Old Style" w:hAnsi="Bookman Old Style"/>
                <w:sz w:val="22"/>
                <w:szCs w:val="22"/>
              </w:rPr>
              <w:t>. 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>Первомайское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0,046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0,041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0,022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0,019</w:t>
            </w:r>
          </w:p>
        </w:tc>
      </w:tr>
      <w:tr w:rsidR="00BD2569" w:rsidRPr="00BD2569" w:rsidTr="00BD2569">
        <w:trPr>
          <w:trHeight w:val="59"/>
        </w:trPr>
        <w:tc>
          <w:tcPr>
            <w:tcW w:w="3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7C778A">
            <w:pPr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Котельная № 27</w:t>
            </w:r>
            <w:r w:rsidR="007C778A">
              <w:rPr>
                <w:rFonts w:ascii="Bookman Old Style" w:hAnsi="Bookman Old Style"/>
                <w:sz w:val="22"/>
                <w:szCs w:val="22"/>
              </w:rPr>
              <w:t xml:space="preserve"> (2п)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, 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>с</w:t>
            </w:r>
            <w:r>
              <w:rPr>
                <w:rFonts w:ascii="Bookman Old Style" w:hAnsi="Bookman Old Style"/>
                <w:sz w:val="22"/>
                <w:szCs w:val="22"/>
              </w:rPr>
              <w:t>. 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>Первомайское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0,04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0,036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0,034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0,002</w:t>
            </w:r>
          </w:p>
        </w:tc>
      </w:tr>
      <w:tr w:rsidR="00BD2569" w:rsidRPr="00BD2569" w:rsidTr="00BD2569">
        <w:trPr>
          <w:trHeight w:val="70"/>
        </w:trPr>
        <w:tc>
          <w:tcPr>
            <w:tcW w:w="3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7C778A">
            <w:pPr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Котельная № 28</w:t>
            </w:r>
            <w:r w:rsidR="007C778A">
              <w:rPr>
                <w:rFonts w:ascii="Bookman Old Style" w:hAnsi="Bookman Old Style"/>
                <w:sz w:val="22"/>
                <w:szCs w:val="22"/>
              </w:rPr>
              <w:t xml:space="preserve"> (3п)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, 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>с</w:t>
            </w:r>
            <w:r>
              <w:rPr>
                <w:rFonts w:ascii="Bookman Old Style" w:hAnsi="Bookman Old Style"/>
                <w:sz w:val="22"/>
                <w:szCs w:val="22"/>
              </w:rPr>
              <w:t>. </w:t>
            </w:r>
            <w:r w:rsidRPr="00BD2569">
              <w:rPr>
                <w:rFonts w:ascii="Bookman Old Style" w:hAnsi="Bookman Old Style"/>
                <w:sz w:val="22"/>
                <w:szCs w:val="22"/>
              </w:rPr>
              <w:t>Первомайское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0,45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0,409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0,26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BD2569" w:rsidRPr="00BD2569" w:rsidRDefault="00BD2569" w:rsidP="00BD2569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BD2569">
              <w:rPr>
                <w:rFonts w:ascii="Bookman Old Style" w:hAnsi="Bookman Old Style"/>
                <w:sz w:val="22"/>
                <w:szCs w:val="22"/>
              </w:rPr>
              <w:t>0,149</w:t>
            </w:r>
          </w:p>
        </w:tc>
      </w:tr>
    </w:tbl>
    <w:p w:rsidR="00BD2569" w:rsidRDefault="00BD2569" w:rsidP="00841093">
      <w:pPr>
        <w:pStyle w:val="af9"/>
        <w:jc w:val="right"/>
      </w:pPr>
    </w:p>
    <w:p w:rsidR="007757F6" w:rsidRPr="007D5E60" w:rsidRDefault="00F67A50" w:rsidP="00684C1B">
      <w:pPr>
        <w:keepNext/>
        <w:keepLines/>
        <w:spacing w:after="200"/>
        <w:ind w:firstLine="567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1.</w:t>
      </w:r>
      <w:r w:rsidR="006A37E1" w:rsidRPr="007D5E60">
        <w:rPr>
          <w:rFonts w:ascii="Bookman Old Style" w:hAnsi="Bookman Old Style"/>
          <w:b/>
        </w:rPr>
        <w:t>3</w:t>
      </w:r>
      <w:r w:rsidR="007757F6" w:rsidRPr="007D5E60">
        <w:rPr>
          <w:rFonts w:ascii="Bookman Old Style" w:hAnsi="Bookman Old Style"/>
          <w:b/>
        </w:rPr>
        <w:t>.</w:t>
      </w:r>
      <w:r w:rsidR="00684C1B">
        <w:rPr>
          <w:rFonts w:ascii="Bookman Old Style" w:hAnsi="Bookman Old Style"/>
          <w:b/>
        </w:rPr>
        <w:t xml:space="preserve"> </w:t>
      </w:r>
      <w:r w:rsidR="007757F6" w:rsidRPr="007D5E60">
        <w:rPr>
          <w:rFonts w:ascii="Bookman Old Style" w:hAnsi="Bookman Old Style"/>
          <w:b/>
        </w:rPr>
        <w:t xml:space="preserve">Потребление тепловой энергии (мощности) и теплоносителя объектами, расположенными в производственных зонах, с учетом возможных изменений производственных зон и их перепрофилирования и приросты потребления тепловой энергии (мощности),теплоносителя </w:t>
      </w:r>
      <w:r w:rsidR="0049060D" w:rsidRPr="007D5E60">
        <w:rPr>
          <w:rFonts w:ascii="Bookman Old Style" w:hAnsi="Bookman Old Style"/>
          <w:b/>
        </w:rPr>
        <w:t>производственными объектами</w:t>
      </w:r>
      <w:r w:rsidR="006A37E1" w:rsidRPr="007D5E60">
        <w:rPr>
          <w:rFonts w:ascii="Bookman Old Style" w:hAnsi="Bookman Old Style"/>
          <w:b/>
        </w:rPr>
        <w:t xml:space="preserve"> с разделением по видам теплопотребления и по видам теплоносителя (горячая вода и пар) на каждом этапе</w:t>
      </w:r>
    </w:p>
    <w:p w:rsidR="005251E2" w:rsidRDefault="005251E2" w:rsidP="005251E2">
      <w:pPr>
        <w:pStyle w:val="af9"/>
      </w:pPr>
      <w:r>
        <w:t xml:space="preserve">На  территории  промышленной  зоны  предусматривается  сохранение  теплопотребления на существующем уровне, перепрофилирование не предусмотрено.  </w:t>
      </w:r>
    </w:p>
    <w:p w:rsidR="005251E2" w:rsidRDefault="005251E2" w:rsidP="005251E2">
      <w:pPr>
        <w:pStyle w:val="af9"/>
      </w:pPr>
      <w:r>
        <w:t>Строительство  в  производственной  зоне  источников  тепловой  энергии  для обеспечения промышленных потребителей не предусмотрено.</w:t>
      </w:r>
    </w:p>
    <w:p w:rsidR="00DA2733" w:rsidRPr="007D5E60" w:rsidRDefault="00DA2733" w:rsidP="00684C1B">
      <w:pPr>
        <w:pStyle w:val="af5"/>
        <w:keepNext/>
        <w:spacing w:line="240" w:lineRule="auto"/>
        <w:rPr>
          <w:rFonts w:ascii="Bookman Old Style" w:hAnsi="Bookman Old Style"/>
        </w:rPr>
      </w:pPr>
      <w:bookmarkStart w:id="6" w:name="_Toc378584021"/>
      <w:bookmarkStart w:id="7" w:name="_Toc404927317"/>
      <w:r w:rsidRPr="007D5E60">
        <w:rPr>
          <w:rFonts w:ascii="Bookman Old Style" w:hAnsi="Bookman Old Style"/>
        </w:rPr>
        <w:t xml:space="preserve">Раздел 2. </w:t>
      </w:r>
      <w:r w:rsidR="003D4C50" w:rsidRPr="007D5E60">
        <w:rPr>
          <w:rFonts w:ascii="Bookman Old Style" w:hAnsi="Bookman Old Style"/>
        </w:rPr>
        <w:t>Перспективные балансы располагаемой тепловой мощности источников тепловой энергии  и</w:t>
      </w:r>
      <w:r w:rsidR="0049060D" w:rsidRPr="007D5E60">
        <w:rPr>
          <w:rFonts w:ascii="Bookman Old Style" w:hAnsi="Bookman Old Style"/>
        </w:rPr>
        <w:t xml:space="preserve"> тепловой нагрузки потребителей</w:t>
      </w:r>
      <w:bookmarkEnd w:id="6"/>
      <w:bookmarkEnd w:id="7"/>
    </w:p>
    <w:p w:rsidR="00B5305B" w:rsidRPr="007D5E60" w:rsidRDefault="00B5305B" w:rsidP="00684C1B">
      <w:pPr>
        <w:keepNext/>
        <w:spacing w:after="200"/>
        <w:ind w:firstLine="709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2.1.</w:t>
      </w:r>
      <w:r w:rsidR="00684C1B">
        <w:rPr>
          <w:rFonts w:ascii="Bookman Old Style" w:hAnsi="Bookman Old Style"/>
          <w:b/>
        </w:rPr>
        <w:t xml:space="preserve"> </w:t>
      </w:r>
      <w:r w:rsidRPr="007D5E60">
        <w:rPr>
          <w:rFonts w:ascii="Bookman Old Style" w:hAnsi="Bookman Old Style"/>
          <w:b/>
        </w:rPr>
        <w:t>Рад</w:t>
      </w:r>
      <w:r w:rsidR="0049060D" w:rsidRPr="007D5E60">
        <w:rPr>
          <w:rFonts w:ascii="Bookman Old Style" w:hAnsi="Bookman Old Style"/>
          <w:b/>
        </w:rPr>
        <w:t>иус эффективного теплоснабжения</w:t>
      </w:r>
    </w:p>
    <w:p w:rsidR="00B5305B" w:rsidRPr="007D5E60" w:rsidRDefault="00B5305B" w:rsidP="00385F77">
      <w:pPr>
        <w:pStyle w:val="af9"/>
      </w:pPr>
      <w:r w:rsidRPr="007D5E60">
        <w:t>Среди основных мероприятий по энергосбережению в системах теплоснабжения можно выделить оптимизацию</w:t>
      </w:r>
      <w:r w:rsidR="006F22BB" w:rsidRPr="007D5E60">
        <w:t xml:space="preserve"> систем теплоснабжения в </w:t>
      </w:r>
      <w:r w:rsidR="00EE30B6">
        <w:t xml:space="preserve">Выселковском сельском поселении </w:t>
      </w:r>
      <w:r w:rsidR="0097498D">
        <w:t>Выселковского района</w:t>
      </w:r>
      <w:r w:rsidRPr="007D5E60">
        <w:t xml:space="preserve">с учетом эффективного радиуса теплоснабжения. </w:t>
      </w:r>
    </w:p>
    <w:p w:rsidR="00B5305B" w:rsidRPr="007D5E60" w:rsidRDefault="00B5305B" w:rsidP="00385F77">
      <w:pPr>
        <w:pStyle w:val="af9"/>
      </w:pPr>
      <w:r w:rsidRPr="007D5E60">
        <w:t xml:space="preserve">Радиус эффективного теплоснабжения позволяет определить условия, при которых подключение новых или увеличивающих тепловую нагрузку </w:t>
      </w:r>
      <w:proofErr w:type="spellStart"/>
      <w:r w:rsidRPr="007D5E60">
        <w:t>теплопотребляющих</w:t>
      </w:r>
      <w:proofErr w:type="spellEnd"/>
      <w:r w:rsidRPr="007D5E60">
        <w:t xml:space="preserve">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определяемой для зоны действия каждого источника тепловой энергии.</w:t>
      </w:r>
    </w:p>
    <w:p w:rsidR="00B5305B" w:rsidRPr="007D5E60" w:rsidRDefault="00B5305B" w:rsidP="00385F77">
      <w:pPr>
        <w:pStyle w:val="af9"/>
      </w:pPr>
      <w:r w:rsidRPr="007D5E60">
        <w:t xml:space="preserve">Радиус эффективного теплоснабжения – максимальное расстояние от </w:t>
      </w:r>
      <w:proofErr w:type="spellStart"/>
      <w:r w:rsidRPr="007D5E60">
        <w:t>теплопотребляющей</w:t>
      </w:r>
      <w:proofErr w:type="spellEnd"/>
      <w:r w:rsidRPr="007D5E60"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 w:rsidRPr="007D5E60">
        <w:t>теплопотребляющей</w:t>
      </w:r>
      <w:proofErr w:type="spellEnd"/>
      <w:r w:rsidRPr="007D5E60">
        <w:t xml:space="preserve"> установки к данной системе теплоснабжения нецелесообразно по причине увеличения совокупных расходов в системе теплоснабжения.</w:t>
      </w:r>
    </w:p>
    <w:p w:rsidR="00EE30B6" w:rsidRDefault="00EE30B6" w:rsidP="00EE30B6">
      <w:pPr>
        <w:pStyle w:val="af9"/>
      </w:pPr>
      <w:r>
        <w:t xml:space="preserve">В настоящее время, методика определения радиуса эффективного теплоснабжения не утверждена федеральными органами исполнительной власти в сфере теплоснабжения. </w:t>
      </w:r>
    </w:p>
    <w:p w:rsidR="00EE30B6" w:rsidRDefault="00EE30B6" w:rsidP="00EE30B6">
      <w:pPr>
        <w:pStyle w:val="af9"/>
      </w:pPr>
      <w:r>
        <w:lastRenderedPageBreak/>
        <w:t xml:space="preserve">Радиус эффективного теплоснабжения существующих котельных произвести невозможно, из-за отсутствия необходимых данных. </w:t>
      </w:r>
    </w:p>
    <w:p w:rsidR="00EE30B6" w:rsidRDefault="00EE30B6" w:rsidP="00EE30B6">
      <w:pPr>
        <w:pStyle w:val="af9"/>
        <w:spacing w:after="0"/>
      </w:pPr>
      <w:r>
        <w:t xml:space="preserve">Основными критериями оценки целесообразности подключения новых потребителей в зоне действия системы централизованного теплоснабжения являются: </w:t>
      </w:r>
    </w:p>
    <w:p w:rsidR="00EE30B6" w:rsidRPr="00D32876" w:rsidRDefault="00EE30B6" w:rsidP="00EE30B6">
      <w:pPr>
        <w:pStyle w:val="af9"/>
        <w:spacing w:after="0"/>
      </w:pPr>
      <w:r>
        <w:t>- </w:t>
      </w:r>
      <w:r w:rsidRPr="00D32876">
        <w:t>затраты на строительство новых участков тепловой сети и реконструкци</w:t>
      </w:r>
      <w:r>
        <w:t>ю</w:t>
      </w:r>
      <w:r w:rsidRPr="00D32876">
        <w:t xml:space="preserve"> существующих; </w:t>
      </w:r>
    </w:p>
    <w:p w:rsidR="00EE30B6" w:rsidRPr="00D32876" w:rsidRDefault="00EE30B6" w:rsidP="00EE30B6">
      <w:pPr>
        <w:pStyle w:val="af9"/>
        <w:spacing w:after="0"/>
      </w:pPr>
      <w:r>
        <w:t xml:space="preserve">- </w:t>
      </w:r>
      <w:r w:rsidRPr="00D32876">
        <w:t xml:space="preserve">пропускная способность существующих магистральных тепловых сетей; </w:t>
      </w:r>
    </w:p>
    <w:p w:rsidR="00EE30B6" w:rsidRPr="00D32876" w:rsidRDefault="00EE30B6" w:rsidP="00EE30B6">
      <w:pPr>
        <w:pStyle w:val="af9"/>
        <w:spacing w:after="0"/>
      </w:pPr>
      <w:r>
        <w:t xml:space="preserve">- </w:t>
      </w:r>
      <w:r w:rsidRPr="00D32876">
        <w:t xml:space="preserve">затраты на перекачку теплоносителя в тепловых сетях; </w:t>
      </w:r>
    </w:p>
    <w:p w:rsidR="00EE30B6" w:rsidRPr="00D32876" w:rsidRDefault="00EE30B6" w:rsidP="00EE30B6">
      <w:pPr>
        <w:pStyle w:val="af9"/>
        <w:spacing w:after="0"/>
      </w:pPr>
      <w:r>
        <w:t xml:space="preserve">- </w:t>
      </w:r>
      <w:r w:rsidRPr="00D32876">
        <w:t xml:space="preserve">потери тепловой энергии в тепловых сетях при ее передаче; </w:t>
      </w:r>
    </w:p>
    <w:p w:rsidR="00EE30B6" w:rsidRPr="00D32876" w:rsidRDefault="00EE30B6" w:rsidP="00EE30B6">
      <w:pPr>
        <w:pStyle w:val="af9"/>
      </w:pPr>
      <w:r>
        <w:t xml:space="preserve">- </w:t>
      </w:r>
      <w:r w:rsidRPr="00D32876">
        <w:t xml:space="preserve">надежность системы теплоснабжения. </w:t>
      </w:r>
    </w:p>
    <w:p w:rsidR="00EF6C27" w:rsidRPr="007D5E60" w:rsidRDefault="00EF6C27" w:rsidP="00684C1B">
      <w:pPr>
        <w:keepNext/>
        <w:spacing w:after="200"/>
        <w:ind w:firstLine="709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2.2.</w:t>
      </w:r>
      <w:r w:rsidR="00684C1B">
        <w:rPr>
          <w:rFonts w:ascii="Bookman Old Style" w:hAnsi="Bookman Old Style"/>
          <w:b/>
        </w:rPr>
        <w:t xml:space="preserve"> </w:t>
      </w:r>
      <w:r w:rsidRPr="007D5E60">
        <w:rPr>
          <w:rFonts w:ascii="Bookman Old Style" w:hAnsi="Bookman Old Style"/>
          <w:b/>
        </w:rPr>
        <w:t>Описание существующих и перспективных зон действия систем теплоснабжен</w:t>
      </w:r>
      <w:r w:rsidR="0049060D" w:rsidRPr="007D5E60">
        <w:rPr>
          <w:rFonts w:ascii="Bookman Old Style" w:hAnsi="Bookman Old Style"/>
          <w:b/>
        </w:rPr>
        <w:t>ия, источников тепловой энергии</w:t>
      </w:r>
    </w:p>
    <w:p w:rsidR="005D707E" w:rsidRPr="009B7881" w:rsidRDefault="005D707E" w:rsidP="005D707E">
      <w:pPr>
        <w:pStyle w:val="af9"/>
        <w:spacing w:after="0"/>
      </w:pPr>
      <w:r w:rsidRPr="009B7881">
        <w:t>Существующие зоны действия котельных:</w:t>
      </w:r>
    </w:p>
    <w:p w:rsidR="007E7EA6" w:rsidRPr="007E7EA6" w:rsidRDefault="007E7EA6" w:rsidP="007E7EA6">
      <w:pPr>
        <w:pStyle w:val="af9"/>
        <w:spacing w:after="0"/>
      </w:pPr>
      <w:r w:rsidRPr="007E7EA6">
        <w:t>- котельная № 1 (МУЗ ЦРБ), ст. Выселки, ул. Северная;</w:t>
      </w:r>
    </w:p>
    <w:p w:rsidR="007E7EA6" w:rsidRPr="007E7EA6" w:rsidRDefault="007E7EA6" w:rsidP="007E7EA6">
      <w:pPr>
        <w:pStyle w:val="af9"/>
        <w:spacing w:after="0"/>
      </w:pPr>
      <w:r w:rsidRPr="007E7EA6">
        <w:t>- котельная № 2 (ГНИ), ст. Выселки, пер. Хлеборобный;</w:t>
      </w:r>
    </w:p>
    <w:p w:rsidR="007E7EA6" w:rsidRPr="007E7EA6" w:rsidRDefault="007E7EA6" w:rsidP="007E7EA6">
      <w:pPr>
        <w:pStyle w:val="af9"/>
        <w:spacing w:after="0"/>
      </w:pPr>
      <w:r w:rsidRPr="007E7EA6">
        <w:t>- котельная № 3 (Лунева), ст. Выселки, ул. Лунева;</w:t>
      </w:r>
    </w:p>
    <w:p w:rsidR="007E7EA6" w:rsidRPr="007E7EA6" w:rsidRDefault="007E7EA6" w:rsidP="007E7EA6">
      <w:pPr>
        <w:pStyle w:val="af9"/>
        <w:spacing w:after="0"/>
      </w:pPr>
      <w:r w:rsidRPr="007E7EA6">
        <w:t>- котельная № 4 (МОУ СОШ №17), ст. Выселки, пер. Октябрьский;</w:t>
      </w:r>
    </w:p>
    <w:p w:rsidR="005D707E" w:rsidRPr="007E7EA6" w:rsidRDefault="005D707E" w:rsidP="005D707E">
      <w:pPr>
        <w:pStyle w:val="af9"/>
        <w:spacing w:after="0"/>
      </w:pPr>
      <w:r w:rsidRPr="007E7EA6">
        <w:t xml:space="preserve">- котельная № </w:t>
      </w:r>
      <w:r w:rsidR="007C778A" w:rsidRPr="007E7EA6">
        <w:t>5 (МОУ СОШ № 1)</w:t>
      </w:r>
      <w:r w:rsidRPr="007E7EA6">
        <w:t>, ст. Выселки, пер. Хлеборобный;</w:t>
      </w:r>
    </w:p>
    <w:p w:rsidR="005D707E" w:rsidRPr="007E7EA6" w:rsidRDefault="005D707E" w:rsidP="005D707E">
      <w:pPr>
        <w:pStyle w:val="af9"/>
        <w:spacing w:after="0"/>
      </w:pPr>
      <w:r w:rsidRPr="007E7EA6">
        <w:t>- котельная № 6 (Калугина), ст. Выселки, ул. Калугина;</w:t>
      </w:r>
    </w:p>
    <w:p w:rsidR="005D707E" w:rsidRPr="007E7EA6" w:rsidRDefault="005D707E" w:rsidP="005D707E">
      <w:pPr>
        <w:pStyle w:val="af9"/>
        <w:spacing w:after="0"/>
      </w:pPr>
      <w:r w:rsidRPr="007E7EA6">
        <w:t>- котельная № 7 (Админис</w:t>
      </w:r>
      <w:r w:rsidR="009B7881">
        <w:t xml:space="preserve">тративное здание), ст. Выселки, </w:t>
      </w:r>
      <w:r w:rsidRPr="007E7EA6">
        <w:t>пер. Первомайский;</w:t>
      </w:r>
    </w:p>
    <w:p w:rsidR="005D707E" w:rsidRPr="007E7EA6" w:rsidRDefault="005D707E" w:rsidP="005D707E">
      <w:pPr>
        <w:pStyle w:val="af9"/>
        <w:spacing w:after="0"/>
      </w:pPr>
      <w:r w:rsidRPr="007E7EA6">
        <w:t>- котельная № 8 (МОУ СОШ №2), ст. Выселки, ул. Северная;</w:t>
      </w:r>
    </w:p>
    <w:p w:rsidR="005D707E" w:rsidRPr="007E7EA6" w:rsidRDefault="005D707E" w:rsidP="005D707E">
      <w:pPr>
        <w:pStyle w:val="af9"/>
        <w:spacing w:after="0"/>
      </w:pPr>
      <w:r w:rsidRPr="007E7EA6">
        <w:t>- котельная № 9 (МУ ДОД «Детская школа искусств»),  ст. Выселки, ул. Ленина 65;</w:t>
      </w:r>
    </w:p>
    <w:p w:rsidR="005D707E" w:rsidRPr="007E7EA6" w:rsidRDefault="005D707E" w:rsidP="005D707E">
      <w:pPr>
        <w:pStyle w:val="af9"/>
        <w:spacing w:after="0"/>
      </w:pPr>
      <w:r w:rsidRPr="007E7EA6">
        <w:t>- котельная № 10 (МУ ДОД ЦДТ), ст. Выселки, пер. Ленина 65а;</w:t>
      </w:r>
    </w:p>
    <w:p w:rsidR="005D707E" w:rsidRPr="007E7EA6" w:rsidRDefault="005D707E" w:rsidP="005D707E">
      <w:pPr>
        <w:pStyle w:val="af9"/>
        <w:spacing w:after="0"/>
      </w:pPr>
      <w:r w:rsidRPr="007E7EA6">
        <w:t>- котельная № 11 (Воздухоопорный комплекс), ст. Выселки;</w:t>
      </w:r>
    </w:p>
    <w:p w:rsidR="005D707E" w:rsidRPr="007E7EA6" w:rsidRDefault="005D707E" w:rsidP="00887E55">
      <w:pPr>
        <w:pStyle w:val="af9"/>
      </w:pPr>
      <w:r w:rsidRPr="007E7EA6">
        <w:t xml:space="preserve">- </w:t>
      </w:r>
      <w:r w:rsidR="007E7EA6" w:rsidRPr="007E7EA6">
        <w:t xml:space="preserve">котельная № 12 </w:t>
      </w:r>
      <w:r w:rsidRPr="007E7EA6">
        <w:t xml:space="preserve"> (Сахарный завод), ст. Выселки.</w:t>
      </w:r>
    </w:p>
    <w:p w:rsidR="005D707E" w:rsidRDefault="001F62C2" w:rsidP="00985074">
      <w:pPr>
        <w:pStyle w:val="af9"/>
      </w:pPr>
      <w:r>
        <w:t xml:space="preserve">Зоны действия </w:t>
      </w:r>
      <w:r w:rsidR="00240B8B">
        <w:t xml:space="preserve">существующих </w:t>
      </w:r>
      <w:r>
        <w:t>котельных приведены на рисунках 2.1-2.</w:t>
      </w:r>
      <w:r w:rsidR="00985074">
        <w:t>3</w:t>
      </w:r>
      <w:r>
        <w:t>.</w:t>
      </w:r>
    </w:p>
    <w:p w:rsidR="00985074" w:rsidRDefault="00985074">
      <w:pPr>
        <w:rPr>
          <w:rFonts w:ascii="Bookman Old Style" w:hAnsi="Bookman Old Style"/>
        </w:rPr>
      </w:pPr>
      <w:r>
        <w:br w:type="page"/>
      </w:r>
    </w:p>
    <w:p w:rsidR="00985074" w:rsidRDefault="00985074" w:rsidP="00BD2569">
      <w:pPr>
        <w:pStyle w:val="af9"/>
        <w:shd w:val="clear" w:color="auto" w:fill="FFFF00"/>
        <w:sectPr w:rsidR="00985074" w:rsidSect="00E1464F">
          <w:pgSz w:w="11906" w:h="16838"/>
          <w:pgMar w:top="567" w:right="567" w:bottom="357" w:left="1134" w:header="709" w:footer="709" w:gutter="0"/>
          <w:cols w:space="708"/>
          <w:titlePg/>
          <w:docGrid w:linePitch="360"/>
        </w:sectPr>
      </w:pPr>
    </w:p>
    <w:p w:rsidR="001F62C2" w:rsidRDefault="00B85832" w:rsidP="00B85832">
      <w:pPr>
        <w:pStyle w:val="af9"/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8906164" cy="5411972"/>
            <wp:effectExtent l="19050" t="0" r="9236" b="0"/>
            <wp:docPr id="13" name="Рисунок 1" descr="C:\Users\ALENA\Desktop\Схема тепло ст.Выселки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NA\Desktop\Схема тепло ст.Выселки-Model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9021" cy="5413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2C2" w:rsidRDefault="001F62C2" w:rsidP="00985074">
      <w:pPr>
        <w:pStyle w:val="af9"/>
        <w:ind w:firstLine="0"/>
        <w:jc w:val="center"/>
      </w:pPr>
      <w:r w:rsidRPr="007D5E60">
        <w:t>Рис. 2.1 – Зон</w:t>
      </w:r>
      <w:r w:rsidR="00985074">
        <w:t xml:space="preserve">ы </w:t>
      </w:r>
      <w:r w:rsidR="000B01F0">
        <w:t>действия</w:t>
      </w:r>
      <w:r w:rsidR="00985074">
        <w:t xml:space="preserve"> котельн</w:t>
      </w:r>
      <w:r w:rsidR="00EE1BFD">
        <w:t>ых</w:t>
      </w:r>
      <w:r w:rsidR="00985074">
        <w:t xml:space="preserve"> МУЗ ЦРБ, Калугина, </w:t>
      </w:r>
      <w:r w:rsidR="002F777A">
        <w:t xml:space="preserve">МОУ СОШ № 2, </w:t>
      </w:r>
      <w:r w:rsidR="00985074">
        <w:t>Сахарного завода</w:t>
      </w:r>
    </w:p>
    <w:p w:rsidR="00985074" w:rsidRDefault="00985074" w:rsidP="00985074">
      <w:pPr>
        <w:pStyle w:val="af9"/>
        <w:ind w:firstLine="0"/>
        <w:jc w:val="center"/>
      </w:pPr>
    </w:p>
    <w:p w:rsidR="00985074" w:rsidRDefault="00985074" w:rsidP="00985074">
      <w:pPr>
        <w:pStyle w:val="af9"/>
        <w:ind w:firstLine="0"/>
        <w:jc w:val="center"/>
      </w:pPr>
    </w:p>
    <w:p w:rsidR="00985074" w:rsidRPr="007D5E60" w:rsidRDefault="00985074" w:rsidP="00985074">
      <w:pPr>
        <w:pStyle w:val="af9"/>
        <w:ind w:firstLine="0"/>
        <w:jc w:val="center"/>
      </w:pPr>
      <w:r>
        <w:rPr>
          <w:noProof/>
        </w:rPr>
        <w:drawing>
          <wp:inline distT="0" distB="0" distL="0" distR="0">
            <wp:extent cx="9973310" cy="3827780"/>
            <wp:effectExtent l="19050" t="0" r="8890" b="1270"/>
            <wp:docPr id="2" name="Рисунок 2" descr="C:\Users\ALENA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ENA\Desktop\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3310" cy="382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074" w:rsidRPr="007D5E60" w:rsidRDefault="00985074" w:rsidP="00985074">
      <w:pPr>
        <w:pStyle w:val="af9"/>
        <w:ind w:firstLine="0"/>
        <w:jc w:val="center"/>
      </w:pPr>
      <w:r w:rsidRPr="007D5E60">
        <w:t>Рис. 2.</w:t>
      </w:r>
      <w:r>
        <w:t>2</w:t>
      </w:r>
      <w:r w:rsidRPr="007D5E60">
        <w:t xml:space="preserve"> – Зон</w:t>
      </w:r>
      <w:r>
        <w:t xml:space="preserve">ы </w:t>
      </w:r>
      <w:r w:rsidR="000B01F0">
        <w:t xml:space="preserve">действия </w:t>
      </w:r>
      <w:r>
        <w:t>котельн</w:t>
      </w:r>
      <w:r w:rsidR="00EE1BFD">
        <w:t>ых</w:t>
      </w:r>
      <w:r>
        <w:t xml:space="preserve"> МУ ДОД «Детская школа искусств», МУ ДОД ЦДТ, МОУ СОШ № 1, Лунева, </w:t>
      </w:r>
      <w:proofErr w:type="spellStart"/>
      <w:r>
        <w:t>Воздухоопорного</w:t>
      </w:r>
      <w:proofErr w:type="spellEnd"/>
      <w:r>
        <w:t xml:space="preserve"> комплекса</w:t>
      </w:r>
    </w:p>
    <w:p w:rsidR="00985074" w:rsidRDefault="00985074"/>
    <w:p w:rsidR="00985074" w:rsidRDefault="00985074">
      <w:pPr>
        <w:rPr>
          <w:rFonts w:ascii="Bookman Old Style" w:hAnsi="Bookman Old Style"/>
        </w:rPr>
      </w:pPr>
    </w:p>
    <w:p w:rsidR="00985074" w:rsidRDefault="00985074" w:rsidP="00BD2569">
      <w:pPr>
        <w:pStyle w:val="af9"/>
        <w:shd w:val="clear" w:color="auto" w:fill="FFFF00"/>
        <w:sectPr w:rsidR="00985074" w:rsidSect="00985074">
          <w:pgSz w:w="16838" w:h="11906" w:orient="landscape"/>
          <w:pgMar w:top="1134" w:right="567" w:bottom="567" w:left="567" w:header="709" w:footer="709" w:gutter="0"/>
          <w:cols w:space="708"/>
          <w:titlePg/>
          <w:docGrid w:linePitch="360"/>
        </w:sectPr>
      </w:pPr>
    </w:p>
    <w:p w:rsidR="00985074" w:rsidRDefault="00D62785" w:rsidP="00985074">
      <w:pPr>
        <w:pStyle w:val="af9"/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4766316" cy="2817628"/>
            <wp:effectExtent l="19050" t="0" r="0" b="1772"/>
            <wp:docPr id="12" name="Рисунок 10" descr="C:\Users\ALENA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LENA\Desktop\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127" cy="2819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074" w:rsidRDefault="00985074" w:rsidP="00985074">
      <w:pPr>
        <w:pStyle w:val="af9"/>
        <w:ind w:firstLine="0"/>
        <w:jc w:val="center"/>
      </w:pPr>
      <w:r w:rsidRPr="007D5E60">
        <w:t>Рис. 2.</w:t>
      </w:r>
      <w:r>
        <w:t>3</w:t>
      </w:r>
      <w:r w:rsidRPr="007D5E60">
        <w:t xml:space="preserve"> – Зон</w:t>
      </w:r>
      <w:r>
        <w:t xml:space="preserve">а </w:t>
      </w:r>
      <w:r w:rsidR="000B01F0">
        <w:t xml:space="preserve">действия </w:t>
      </w:r>
      <w:r>
        <w:t>котельной МОУ СОШ № 17</w:t>
      </w:r>
    </w:p>
    <w:p w:rsidR="005D707E" w:rsidRPr="005D707E" w:rsidRDefault="005D707E" w:rsidP="00A7777B">
      <w:pPr>
        <w:pStyle w:val="af9"/>
        <w:rPr>
          <w:b/>
        </w:rPr>
      </w:pPr>
      <w:r w:rsidRPr="005D707E">
        <w:rPr>
          <w:b/>
        </w:rPr>
        <w:t>Перспективные зоны действия котельных.</w:t>
      </w:r>
    </w:p>
    <w:p w:rsidR="005D707E" w:rsidRDefault="00A7777B" w:rsidP="00887E55">
      <w:pPr>
        <w:pStyle w:val="af9"/>
      </w:pPr>
      <w:r>
        <w:t>Для обеспечения перспективной тепловой нагрузки в Выселковском сельском поселении Выселковского района рекомендуется построить 16 источников тепловой энергии.</w:t>
      </w:r>
    </w:p>
    <w:p w:rsidR="00A7777B" w:rsidRDefault="00EE1BFD" w:rsidP="00887E55">
      <w:pPr>
        <w:pStyle w:val="af9"/>
      </w:pPr>
      <w:r>
        <w:t>Перспективные зоны действия котельных представлены на рисунках 2.4-2.8.</w:t>
      </w:r>
    </w:p>
    <w:p w:rsidR="00EE1BFD" w:rsidRDefault="00EE1BFD" w:rsidP="00EE1BFD">
      <w:pPr>
        <w:pStyle w:val="af9"/>
        <w:ind w:firstLine="0"/>
        <w:jc w:val="center"/>
      </w:pPr>
      <w:r>
        <w:rPr>
          <w:noProof/>
        </w:rPr>
        <w:drawing>
          <wp:inline distT="0" distB="0" distL="0" distR="0">
            <wp:extent cx="5638802" cy="3453953"/>
            <wp:effectExtent l="19050" t="0" r="0" b="0"/>
            <wp:docPr id="7" name="Рисунок 5" descr="C:\Users\ALENA\Desktop\п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ENA\Desktop\п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200" cy="3455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BFD" w:rsidRDefault="00EE1BFD" w:rsidP="00EE1BFD">
      <w:pPr>
        <w:pStyle w:val="af9"/>
        <w:ind w:firstLine="0"/>
        <w:jc w:val="center"/>
      </w:pPr>
      <w:r w:rsidRPr="007D5E60">
        <w:t>Рис. 2.</w:t>
      </w:r>
      <w:r>
        <w:t>4</w:t>
      </w:r>
      <w:r w:rsidRPr="007D5E60">
        <w:t xml:space="preserve"> – Зон</w:t>
      </w:r>
      <w:r w:rsidR="000B01F0">
        <w:t xml:space="preserve">ыдействия </w:t>
      </w:r>
      <w:r>
        <w:t>проектируемых котельных № 13, 14, ст. Выселки</w:t>
      </w:r>
    </w:p>
    <w:p w:rsidR="00EE1BFD" w:rsidRDefault="00EE1BFD" w:rsidP="00EE1BFD">
      <w:pPr>
        <w:pStyle w:val="af9"/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5737440" cy="2119539"/>
            <wp:effectExtent l="19050" t="0" r="0" b="0"/>
            <wp:docPr id="8" name="Рисунок 6" descr="C:\Users\ALENA\Desktop\п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LENA\Desktop\п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067" cy="2119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BFD" w:rsidRDefault="00EE1BFD" w:rsidP="00EE1BFD">
      <w:pPr>
        <w:pStyle w:val="af9"/>
        <w:ind w:firstLine="0"/>
        <w:jc w:val="center"/>
      </w:pPr>
      <w:r w:rsidRPr="007D5E60">
        <w:t>Рис. 2.</w:t>
      </w:r>
      <w:r>
        <w:t>5</w:t>
      </w:r>
      <w:r w:rsidRPr="007D5E60">
        <w:t xml:space="preserve"> – Зон</w:t>
      </w:r>
      <w:r w:rsidR="000B01F0">
        <w:t xml:space="preserve">ыдействия </w:t>
      </w:r>
      <w:r>
        <w:t>проектируемых котельных № 15, 16, ст. Выселки</w:t>
      </w:r>
    </w:p>
    <w:p w:rsidR="00EE1BFD" w:rsidRDefault="00EE1BFD" w:rsidP="00EE1BFD">
      <w:pPr>
        <w:pStyle w:val="af9"/>
        <w:ind w:firstLine="0"/>
        <w:jc w:val="center"/>
      </w:pPr>
      <w:r>
        <w:rPr>
          <w:noProof/>
        </w:rPr>
        <w:drawing>
          <wp:inline distT="0" distB="0" distL="0" distR="0">
            <wp:extent cx="6475095" cy="4327525"/>
            <wp:effectExtent l="19050" t="0" r="1905" b="0"/>
            <wp:docPr id="9" name="Рисунок 7" descr="C:\Users\ALENA\Desktop\п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ENA\Desktop\п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432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BFD" w:rsidRDefault="00EE1BFD" w:rsidP="00EE1BFD">
      <w:pPr>
        <w:pStyle w:val="af9"/>
        <w:ind w:firstLine="0"/>
        <w:jc w:val="center"/>
      </w:pPr>
      <w:r w:rsidRPr="007D5E60">
        <w:t>Рис. 2.</w:t>
      </w:r>
      <w:r>
        <w:t>6</w:t>
      </w:r>
      <w:r w:rsidRPr="007D5E60">
        <w:t xml:space="preserve"> – Зон</w:t>
      </w:r>
      <w:r w:rsidR="000B01F0">
        <w:t xml:space="preserve">ыдействия </w:t>
      </w:r>
      <w:r>
        <w:t>проектируемых котельных № 17, 18, 19, ст. Выселки</w:t>
      </w:r>
    </w:p>
    <w:p w:rsidR="00EE1BFD" w:rsidRDefault="00EE1BFD" w:rsidP="00EE1BFD">
      <w:pPr>
        <w:pStyle w:val="af9"/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5484290" cy="2764465"/>
            <wp:effectExtent l="19050" t="0" r="2110" b="0"/>
            <wp:docPr id="10" name="Рисунок 8" descr="C:\Users\ALENA\Desktop\п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LENA\Desktop\п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915" cy="2764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BFD" w:rsidRDefault="00EE1BFD" w:rsidP="00EE1BFD">
      <w:pPr>
        <w:pStyle w:val="af9"/>
        <w:ind w:firstLine="0"/>
        <w:jc w:val="center"/>
      </w:pPr>
      <w:r w:rsidRPr="007D5E60">
        <w:t>Рис. 2.</w:t>
      </w:r>
      <w:r>
        <w:t>7</w:t>
      </w:r>
      <w:r w:rsidRPr="007D5E60">
        <w:t xml:space="preserve"> – Зон</w:t>
      </w:r>
      <w:r w:rsidR="000B01F0">
        <w:t xml:space="preserve">ыдействия </w:t>
      </w:r>
      <w:r>
        <w:t>проектируемых котельных № 20, 22, ст. Выселки</w:t>
      </w:r>
    </w:p>
    <w:p w:rsidR="00EE1BFD" w:rsidRDefault="00EE1BFD" w:rsidP="00EE1BFD">
      <w:pPr>
        <w:pStyle w:val="af9"/>
        <w:ind w:firstLine="0"/>
        <w:jc w:val="center"/>
      </w:pPr>
      <w:r>
        <w:rPr>
          <w:noProof/>
        </w:rPr>
        <w:drawing>
          <wp:inline distT="0" distB="0" distL="0" distR="0">
            <wp:extent cx="5324478" cy="2736647"/>
            <wp:effectExtent l="19050" t="0" r="9522" b="0"/>
            <wp:docPr id="11" name="Рисунок 9" descr="C:\Users\ALENA\Desktop\п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ENA\Desktop\п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548" cy="2736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BFD" w:rsidRDefault="00EE1BFD" w:rsidP="00EE1BFD">
      <w:pPr>
        <w:pStyle w:val="af9"/>
        <w:ind w:firstLine="0"/>
        <w:jc w:val="center"/>
      </w:pPr>
      <w:r w:rsidRPr="007D5E60">
        <w:t>Рис. 2.</w:t>
      </w:r>
      <w:r>
        <w:t>8</w:t>
      </w:r>
      <w:r w:rsidRPr="007D5E60">
        <w:t xml:space="preserve"> – Зон</w:t>
      </w:r>
      <w:r>
        <w:t xml:space="preserve">а </w:t>
      </w:r>
      <w:r w:rsidR="000B01F0">
        <w:t xml:space="preserve">действия </w:t>
      </w:r>
      <w:r>
        <w:t>проектируем</w:t>
      </w:r>
      <w:r w:rsidR="000B01F0">
        <w:t>ой</w:t>
      </w:r>
      <w:r>
        <w:t xml:space="preserve"> котельн</w:t>
      </w:r>
      <w:r w:rsidR="000B01F0">
        <w:t>ой</w:t>
      </w:r>
      <w:r>
        <w:t xml:space="preserve"> № 24, х. </w:t>
      </w:r>
      <w:proofErr w:type="spellStart"/>
      <w:r>
        <w:t>Иногородне-Малеваный</w:t>
      </w:r>
      <w:proofErr w:type="spellEnd"/>
    </w:p>
    <w:p w:rsidR="007241EF" w:rsidRPr="007D5E60" w:rsidRDefault="007241EF" w:rsidP="00684C1B">
      <w:pPr>
        <w:keepNext/>
        <w:spacing w:after="200"/>
        <w:ind w:firstLine="709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2.3.</w:t>
      </w:r>
      <w:r w:rsidR="00684C1B">
        <w:rPr>
          <w:rFonts w:ascii="Bookman Old Style" w:hAnsi="Bookman Old Style"/>
          <w:b/>
        </w:rPr>
        <w:t xml:space="preserve"> </w:t>
      </w:r>
      <w:r w:rsidRPr="007D5E60">
        <w:rPr>
          <w:rFonts w:ascii="Bookman Old Style" w:hAnsi="Bookman Old Style"/>
          <w:b/>
        </w:rPr>
        <w:t>Описание существующих и перспективных зон действия индивидуаль</w:t>
      </w:r>
      <w:r w:rsidR="00EF3CE6" w:rsidRPr="007D5E60">
        <w:rPr>
          <w:rFonts w:ascii="Bookman Old Style" w:hAnsi="Bookman Old Style"/>
          <w:b/>
        </w:rPr>
        <w:t>ных источников тепловой энергии</w:t>
      </w:r>
    </w:p>
    <w:p w:rsidR="00FF61BF" w:rsidRPr="007D5E60" w:rsidRDefault="00FF61BF" w:rsidP="00FF61BF">
      <w:pPr>
        <w:pStyle w:val="af9"/>
      </w:pPr>
      <w:r w:rsidRPr="007D5E60">
        <w:t xml:space="preserve">На территории </w:t>
      </w:r>
      <w:r w:rsidR="00FB4976">
        <w:t>Выселковского сельского посел</w:t>
      </w:r>
      <w:r w:rsidR="00174147">
        <w:t>е</w:t>
      </w:r>
      <w:r w:rsidR="00FB4976">
        <w:t>ния</w:t>
      </w:r>
      <w:r w:rsidRPr="007D5E60">
        <w:t xml:space="preserve"> дома, не оборудованные цен</w:t>
      </w:r>
      <w:r w:rsidR="00174147">
        <w:t>трализованным отоплением, имеют</w:t>
      </w:r>
      <w:r w:rsidRPr="007D5E60">
        <w:t xml:space="preserve"> индивидуальные источники тепла. Так как подключение к централизованным сетям отопления требует больших затрат, большинство индивидуальных жилых домов обеспечено теплоснабжением от индивидуальных источников теплоснабжения (отопительные печи и бытовые котлы, </w:t>
      </w:r>
      <w:r w:rsidR="00964E70" w:rsidRPr="007D5E60">
        <w:t xml:space="preserve">работающие на </w:t>
      </w:r>
      <w:r w:rsidR="00174147">
        <w:t>природном газе</w:t>
      </w:r>
      <w:r w:rsidR="00964E70" w:rsidRPr="007D5E60">
        <w:t>).</w:t>
      </w:r>
    </w:p>
    <w:p w:rsidR="00FF61BF" w:rsidRPr="007D5E60" w:rsidRDefault="00FF61BF" w:rsidP="00FF61BF">
      <w:pPr>
        <w:pStyle w:val="af9"/>
      </w:pPr>
      <w:r w:rsidRPr="007D5E60">
        <w:t>Существующие и планируемые к застройке потребители, вправе использовать для отопления индивидуальные источники теплоснабжения. Использование авто</w:t>
      </w:r>
      <w:r w:rsidRPr="007D5E60">
        <w:softHyphen/>
        <w:t>номных источников теплоснабжения целесообразно в случаях:</w:t>
      </w:r>
    </w:p>
    <w:p w:rsidR="00FF61BF" w:rsidRPr="007D5E60" w:rsidRDefault="00FF61BF" w:rsidP="00FF61BF">
      <w:pPr>
        <w:pStyle w:val="af9"/>
        <w:spacing w:after="0"/>
      </w:pPr>
      <w:r w:rsidRPr="007D5E60">
        <w:t>• значительной удаленности от существующих и перспективных тепловых сетей;</w:t>
      </w:r>
    </w:p>
    <w:p w:rsidR="00FF61BF" w:rsidRPr="007D5E60" w:rsidRDefault="00FF61BF" w:rsidP="00FF61BF">
      <w:pPr>
        <w:pStyle w:val="af9"/>
        <w:spacing w:after="0"/>
      </w:pPr>
      <w:r w:rsidRPr="007D5E60">
        <w:lastRenderedPageBreak/>
        <w:t>• малой подключаемой нагрузки (менее 0,01 Гкал/ч);</w:t>
      </w:r>
    </w:p>
    <w:p w:rsidR="00FF61BF" w:rsidRPr="007D5E60" w:rsidRDefault="00FF61BF" w:rsidP="00FF61BF">
      <w:pPr>
        <w:pStyle w:val="af9"/>
        <w:spacing w:after="0"/>
      </w:pPr>
      <w:r w:rsidRPr="007D5E60">
        <w:t>• отсутствия резервов тепловой мощности в границах застройки на данный момент и в рассматриваемой перспективе;</w:t>
      </w:r>
    </w:p>
    <w:p w:rsidR="00FF61BF" w:rsidRDefault="00FF61BF" w:rsidP="00FF61BF">
      <w:pPr>
        <w:pStyle w:val="af9"/>
      </w:pPr>
      <w:r w:rsidRPr="007D5E60">
        <w:t>• использования тепловой энергии в технологических целях.</w:t>
      </w:r>
    </w:p>
    <w:p w:rsidR="00174147" w:rsidRPr="007D5E60" w:rsidRDefault="00174147" w:rsidP="00FF61BF">
      <w:pPr>
        <w:pStyle w:val="af9"/>
      </w:pPr>
      <w:r w:rsidRPr="00F4168C">
        <w:rPr>
          <w:szCs w:val="20"/>
        </w:rPr>
        <w:t>Потребители, отопление которых осуществляется от индивидуальных источ</w:t>
      </w:r>
      <w:r w:rsidRPr="00F4168C">
        <w:rPr>
          <w:szCs w:val="20"/>
        </w:rPr>
        <w:softHyphen/>
        <w:t>ников, могут быть подключены к централизованному теплоснабжению на условиях организации централизованного теплоснабжения.</w:t>
      </w:r>
    </w:p>
    <w:p w:rsidR="00FF61BF" w:rsidRPr="007D5E60" w:rsidRDefault="00FF61BF" w:rsidP="00FF61BF">
      <w:pPr>
        <w:pStyle w:val="af9"/>
      </w:pPr>
      <w:r w:rsidRPr="007D5E60">
        <w:t>В соответствии с требованиями п. 15 статьи 14 ФЗ №190 «О теплоснабжении» «Запрещается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</w:t>
      </w:r>
      <w:r w:rsidRPr="007D5E60">
        <w:softHyphen/>
        <w:t>снабжения многоквартирных домов».</w:t>
      </w:r>
    </w:p>
    <w:p w:rsidR="00204751" w:rsidRPr="007D5E60" w:rsidRDefault="00204751" w:rsidP="00684C1B">
      <w:pPr>
        <w:keepNext/>
        <w:spacing w:after="200"/>
        <w:ind w:firstLine="709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2.4.</w:t>
      </w:r>
      <w:bookmarkStart w:id="8" w:name="_Toc377451890"/>
      <w:r w:rsidR="00684C1B">
        <w:rPr>
          <w:rFonts w:ascii="Bookman Old Style" w:hAnsi="Bookman Old Style"/>
          <w:b/>
        </w:rPr>
        <w:t xml:space="preserve"> </w:t>
      </w:r>
      <w:r w:rsidR="000554B7" w:rsidRPr="007D5E60">
        <w:rPr>
          <w:rFonts w:ascii="Bookman Old Style" w:hAnsi="Bookman Old Style"/>
          <w:b/>
        </w:rPr>
        <w:t>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</w:r>
      <w:bookmarkEnd w:id="8"/>
    </w:p>
    <w:p w:rsidR="00275977" w:rsidRPr="007D5E60" w:rsidRDefault="00275977" w:rsidP="00275977">
      <w:pPr>
        <w:pStyle w:val="af9"/>
      </w:pPr>
      <w:r w:rsidRPr="007D5E60">
        <w:t>Перспективные балансы тепловой нагрузки источников тепловой энергии представлены в таблице 2.</w:t>
      </w:r>
      <w:r w:rsidR="00A478A5">
        <w:t>1</w:t>
      </w:r>
      <w:r w:rsidRPr="007D5E60">
        <w:t>.</w:t>
      </w:r>
    </w:p>
    <w:p w:rsidR="00557991" w:rsidRDefault="00F0417A" w:rsidP="00F0417A">
      <w:pPr>
        <w:pStyle w:val="af9"/>
        <w:ind w:firstLine="0"/>
        <w:jc w:val="right"/>
      </w:pPr>
      <w:r>
        <w:t>Таблица 2.</w:t>
      </w:r>
      <w:r w:rsidR="00A478A5">
        <w:t>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98"/>
        <w:gridCol w:w="3571"/>
        <w:gridCol w:w="1627"/>
        <w:gridCol w:w="2162"/>
        <w:gridCol w:w="2161"/>
      </w:tblGrid>
      <w:tr w:rsidR="005B7A8F" w:rsidRPr="005B7A8F" w:rsidTr="005B7A8F">
        <w:trPr>
          <w:tblHeader/>
        </w:trPr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CF1C6D" w:rsidRPr="005B7A8F" w:rsidRDefault="00CF1C6D" w:rsidP="005B7A8F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b/>
                <w:sz w:val="22"/>
                <w:szCs w:val="22"/>
              </w:rPr>
              <w:t>№</w:t>
            </w:r>
            <w:r w:rsidR="005B7A8F" w:rsidRPr="005B7A8F">
              <w:rPr>
                <w:rFonts w:ascii="Bookman Old Style" w:hAnsi="Bookman Old Style"/>
                <w:b/>
                <w:sz w:val="22"/>
                <w:szCs w:val="22"/>
              </w:rPr>
              <w:t>п/п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CF1C6D" w:rsidRPr="005B7A8F" w:rsidRDefault="00CF1C6D" w:rsidP="005B7A8F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b/>
                <w:sz w:val="22"/>
                <w:szCs w:val="22"/>
              </w:rPr>
              <w:t>Вид мощности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CF1C6D" w:rsidRPr="005B7A8F" w:rsidRDefault="00CF1C6D" w:rsidP="005B7A8F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b/>
                <w:sz w:val="22"/>
                <w:szCs w:val="22"/>
              </w:rPr>
              <w:t>Ед</w:t>
            </w:r>
            <w:r w:rsidR="005B7A8F" w:rsidRPr="005B7A8F">
              <w:rPr>
                <w:rFonts w:ascii="Bookman Old Style" w:hAnsi="Bookman Old Style"/>
                <w:b/>
                <w:sz w:val="22"/>
                <w:szCs w:val="22"/>
              </w:rPr>
              <w:t>и</w:t>
            </w:r>
            <w:r w:rsidRPr="005B7A8F">
              <w:rPr>
                <w:rFonts w:ascii="Bookman Old Style" w:hAnsi="Bookman Old Style"/>
                <w:b/>
                <w:sz w:val="22"/>
                <w:szCs w:val="22"/>
              </w:rPr>
              <w:t>ница измерения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CF1C6D" w:rsidRPr="005B7A8F" w:rsidRDefault="005B7A8F" w:rsidP="005B7A8F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b/>
                <w:sz w:val="22"/>
                <w:szCs w:val="22"/>
              </w:rPr>
              <w:t>Существующее положение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CF1C6D" w:rsidRPr="005B7A8F" w:rsidRDefault="005B7A8F" w:rsidP="005B7A8F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b/>
                <w:sz w:val="22"/>
                <w:szCs w:val="22"/>
              </w:rPr>
              <w:t>Перспективное положение</w:t>
            </w:r>
          </w:p>
        </w:tc>
      </w:tr>
      <w:tr w:rsidR="00D4331C" w:rsidRPr="00D4331C" w:rsidTr="00D4331C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D4331C" w:rsidRDefault="00D4331C" w:rsidP="00D4331C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D4331C">
              <w:rPr>
                <w:rFonts w:ascii="Bookman Old Style" w:hAnsi="Bookman Old Style"/>
                <w:b/>
                <w:sz w:val="22"/>
                <w:szCs w:val="22"/>
              </w:rPr>
              <w:t>Котельная № 1 (МУЗ ЦРБ), ст. Выселки, ул. Северная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0,075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0,075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3,925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3,925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0,599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0,599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2,3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2,3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1,025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1,025</w:t>
            </w:r>
          </w:p>
        </w:tc>
      </w:tr>
      <w:tr w:rsidR="00D4331C" w:rsidRPr="00D4331C" w:rsidTr="00D4331C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D4331C" w:rsidRDefault="00D4331C" w:rsidP="00D4331C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D4331C">
              <w:rPr>
                <w:rFonts w:ascii="Bookman Old Style" w:hAnsi="Bookman Old Style"/>
                <w:b/>
                <w:sz w:val="22"/>
                <w:szCs w:val="22"/>
              </w:rPr>
              <w:t>Котельная № 2 (ГНИ), ст. Выселки, пер. Хлеборобный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2,598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2,598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2,598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2,598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0,028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0,028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2,57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2,57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0,226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0,226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0,86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0,86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1,484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1,484</w:t>
            </w:r>
          </w:p>
        </w:tc>
      </w:tr>
      <w:tr w:rsidR="00CF1C6D" w:rsidRPr="00D4331C" w:rsidTr="005B7A8F"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CF1C6D" w:rsidRPr="00D4331C" w:rsidRDefault="00D4331C" w:rsidP="005B7A8F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D4331C">
              <w:rPr>
                <w:rFonts w:ascii="Bookman Old Style" w:hAnsi="Bookman Old Style"/>
                <w:b/>
                <w:sz w:val="22"/>
                <w:szCs w:val="22"/>
              </w:rPr>
              <w:lastRenderedPageBreak/>
              <w:t>Котельная № 3 (Лунева)</w:t>
            </w:r>
            <w:r w:rsidR="005B7A8F" w:rsidRPr="00D4331C">
              <w:rPr>
                <w:rFonts w:ascii="Bookman Old Style" w:hAnsi="Bookman Old Style"/>
                <w:b/>
                <w:sz w:val="22"/>
                <w:szCs w:val="22"/>
              </w:rPr>
              <w:t>, ст. Выселки, ул. Лунёва</w:t>
            </w:r>
          </w:p>
        </w:tc>
      </w:tr>
      <w:tr w:rsidR="00F036FE" w:rsidRPr="005B7A8F" w:rsidTr="00163543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5,598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5,598</w:t>
            </w:r>
          </w:p>
        </w:tc>
      </w:tr>
      <w:tr w:rsidR="00F036FE" w:rsidRPr="005B7A8F" w:rsidTr="00163543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5,598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5,598</w:t>
            </w:r>
          </w:p>
        </w:tc>
      </w:tr>
      <w:tr w:rsidR="00F036FE" w:rsidRPr="005B7A8F" w:rsidTr="00163543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0,089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0,089</w:t>
            </w:r>
          </w:p>
        </w:tc>
      </w:tr>
      <w:tr w:rsidR="00F036FE" w:rsidRPr="005B7A8F" w:rsidTr="00163543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5,509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5,509</w:t>
            </w:r>
          </w:p>
        </w:tc>
      </w:tr>
      <w:tr w:rsidR="00F036FE" w:rsidRPr="005B7A8F" w:rsidTr="00163543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0,226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0,226</w:t>
            </w:r>
          </w:p>
        </w:tc>
      </w:tr>
      <w:tr w:rsidR="00F036FE" w:rsidRPr="005B7A8F" w:rsidTr="00163543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2,7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2,7</w:t>
            </w:r>
          </w:p>
        </w:tc>
      </w:tr>
      <w:tr w:rsidR="00F036FE" w:rsidRPr="005B7A8F" w:rsidTr="00163543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5B7A8F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2,583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2,583</w:t>
            </w:r>
          </w:p>
        </w:tc>
      </w:tr>
      <w:tr w:rsidR="00D4331C" w:rsidRPr="00D4331C" w:rsidTr="00D4331C">
        <w:tc>
          <w:tcPr>
            <w:tcW w:w="103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D4331C" w:rsidRDefault="00D4331C" w:rsidP="00D4331C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D4331C">
              <w:rPr>
                <w:rFonts w:ascii="Bookman Old Style" w:hAnsi="Bookman Old Style"/>
                <w:b/>
                <w:sz w:val="22"/>
                <w:szCs w:val="22"/>
              </w:rPr>
              <w:t>Котельная № 4 (МОУ СОШ №17), ст. Выселки, пер. Октябрьский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1,2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1,2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1,2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1,2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0,013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0,013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1,187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1,187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0,12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0,12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</w:t>
            </w:r>
          </w:p>
        </w:tc>
      </w:tr>
      <w:tr w:rsidR="00D4331C" w:rsidRPr="005B7A8F" w:rsidTr="00D4331C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Pr="005B7A8F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0,667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D4331C" w:rsidRDefault="00D4331C" w:rsidP="00D4331C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0,667</w:t>
            </w:r>
          </w:p>
        </w:tc>
      </w:tr>
      <w:tr w:rsidR="00F0417A" w:rsidRPr="00D4331C" w:rsidTr="00F036FE"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417A" w:rsidRPr="00D4331C" w:rsidRDefault="00D4331C" w:rsidP="00F036FE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D4331C">
              <w:rPr>
                <w:rFonts w:ascii="Bookman Old Style" w:hAnsi="Bookman Old Style"/>
                <w:b/>
                <w:sz w:val="22"/>
                <w:szCs w:val="22"/>
              </w:rPr>
              <w:t>Котельная № 5 (МОУ СОШ № 1)</w:t>
            </w:r>
            <w:r w:rsidR="00F0417A" w:rsidRPr="00D4331C">
              <w:rPr>
                <w:rFonts w:ascii="Bookman Old Style" w:hAnsi="Bookman Old Style"/>
                <w:b/>
                <w:sz w:val="22"/>
                <w:szCs w:val="22"/>
              </w:rPr>
              <w:t>, ст. Выселки, пер. Хлеборобный</w:t>
            </w:r>
          </w:p>
        </w:tc>
      </w:tr>
      <w:tr w:rsidR="00F036FE" w:rsidRPr="005B7A8F" w:rsidTr="00163543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0,8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0,8</w:t>
            </w:r>
          </w:p>
        </w:tc>
      </w:tr>
      <w:tr w:rsidR="00F036FE" w:rsidRPr="005B7A8F" w:rsidTr="00163543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0,8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0,8</w:t>
            </w:r>
          </w:p>
        </w:tc>
      </w:tr>
      <w:tr w:rsidR="00F036FE" w:rsidRPr="005B7A8F" w:rsidTr="00163543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0,013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0,013</w:t>
            </w:r>
          </w:p>
        </w:tc>
      </w:tr>
      <w:tr w:rsidR="00F036FE" w:rsidRPr="005B7A8F" w:rsidTr="00163543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0,787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0,787</w:t>
            </w:r>
          </w:p>
        </w:tc>
      </w:tr>
      <w:tr w:rsidR="00F036FE" w:rsidRPr="005B7A8F" w:rsidTr="00163543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0,108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0,108</w:t>
            </w:r>
          </w:p>
        </w:tc>
      </w:tr>
      <w:tr w:rsidR="00F036FE" w:rsidRPr="005B7A8F" w:rsidTr="00163543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</w:t>
            </w:r>
          </w:p>
        </w:tc>
      </w:tr>
      <w:tr w:rsidR="00F036FE" w:rsidRPr="005B7A8F" w:rsidTr="00163543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0,279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0,279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F036FE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6 (Калугина), ст. Выселки, ул. Калугина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1,5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1,5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1,5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1,5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0,016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1,484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1,484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0,237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0,237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lastRenderedPageBreak/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0,49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0,49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0,757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0,757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F036FE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7 (Административное здание), ст. Выселки, пер. Первомайский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0,5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0,5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0,5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0,5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0,010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0,490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0,490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0,050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0,050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0,3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0,3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0,141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0,141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F036FE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8 (МОУ СОШ №2), ст. Выселки, ул. Северная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3,42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3,42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3,42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3,42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0,111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0,111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3,309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3,309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0,267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0,267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3,35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3,35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-0,308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-0,308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F036FE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9 (МУ ДОД «Детская школа искусств»), ст. Выселки, ул. Ленина 65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0,48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0,48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0,010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0,470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0,470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0,038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0,038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0,32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0,32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0,112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0,112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F036FE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10 (МУ ДОД ЦДТ), ст. Выселки, пер. Ленина 65а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0,44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0,44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0,009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0,009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lastRenderedPageBreak/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0,431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0,431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0,025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0,025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0,29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0,29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0,116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0,116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F036FE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11 (Воздухоопорный комплекс), ст. Выселки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0,84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0,84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0,84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0,84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0,022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0,022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0,818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0,818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0,054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0,054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0,68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0,68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0,083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0,083</w:t>
            </w:r>
          </w:p>
        </w:tc>
      </w:tr>
      <w:tr w:rsidR="00F036FE" w:rsidRPr="00D4331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D4331C" w:rsidRDefault="00D4331C" w:rsidP="00F036FE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D4331C">
              <w:rPr>
                <w:rFonts w:ascii="Bookman Old Style" w:hAnsi="Bookman Old Style"/>
                <w:b/>
                <w:sz w:val="22"/>
                <w:szCs w:val="22"/>
              </w:rPr>
              <w:t>Котельная № 12 (Сахарный завод)</w:t>
            </w:r>
            <w:r w:rsidR="00F036FE" w:rsidRPr="00D4331C">
              <w:rPr>
                <w:rFonts w:ascii="Bookman Old Style" w:hAnsi="Bookman Old Style"/>
                <w:b/>
                <w:sz w:val="22"/>
                <w:szCs w:val="22"/>
              </w:rPr>
              <w:t>, ст. Выселки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4,5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4,5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4,5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4,5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0,129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0,129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4,371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4,371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0,000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0,000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4,3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4,3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0,071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0,071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F036FE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13</w:t>
            </w:r>
            <w:r w:rsidR="004E45B2">
              <w:rPr>
                <w:rFonts w:ascii="Bookman Old Style" w:hAnsi="Bookman Old Style"/>
                <w:b/>
                <w:sz w:val="22"/>
                <w:szCs w:val="22"/>
              </w:rPr>
              <w:t xml:space="preserve"> (1п)</w:t>
            </w: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, ст. Выселки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1,2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1,2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0,033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1,167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1,087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0,080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4E45B2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14</w:t>
            </w:r>
            <w:r w:rsidR="004E45B2">
              <w:rPr>
                <w:rFonts w:ascii="Bookman Old Style" w:hAnsi="Bookman Old Style"/>
                <w:b/>
                <w:sz w:val="22"/>
                <w:szCs w:val="22"/>
              </w:rPr>
              <w:t xml:space="preserve"> (2п)</w:t>
            </w: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, ст. Выселки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0,132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lastRenderedPageBreak/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0,132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0,007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0,125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0,226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-0,101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4E45B2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15</w:t>
            </w:r>
            <w:r w:rsidR="004E45B2">
              <w:rPr>
                <w:rFonts w:ascii="Bookman Old Style" w:hAnsi="Bookman Old Style"/>
                <w:b/>
                <w:sz w:val="22"/>
                <w:szCs w:val="22"/>
              </w:rPr>
              <w:t xml:space="preserve"> (3п)</w:t>
            </w: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, ст. Выселки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0,688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0,688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0,019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0,669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0,625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0,044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4E45B2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16</w:t>
            </w:r>
            <w:r w:rsidR="004E45B2">
              <w:rPr>
                <w:rFonts w:ascii="Bookman Old Style" w:hAnsi="Bookman Old Style"/>
                <w:b/>
                <w:sz w:val="22"/>
                <w:szCs w:val="22"/>
              </w:rPr>
              <w:t xml:space="preserve"> (4п)</w:t>
            </w: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, ст. Выселки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0,086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0,086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0,002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0,084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0,078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0,006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4E45B2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17</w:t>
            </w:r>
            <w:r w:rsidR="004E45B2">
              <w:rPr>
                <w:rFonts w:ascii="Bookman Old Style" w:hAnsi="Bookman Old Style"/>
                <w:b/>
                <w:sz w:val="22"/>
                <w:szCs w:val="22"/>
              </w:rPr>
              <w:t xml:space="preserve"> (5п)</w:t>
            </w: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, ст. Выселки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5,76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5,76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0,157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5,603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5,23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 xml:space="preserve">) тепловой </w:t>
            </w:r>
            <w:r w:rsidRPr="005B7A8F">
              <w:rPr>
                <w:rFonts w:ascii="Bookman Old Style" w:hAnsi="Bookman Old Style"/>
                <w:sz w:val="22"/>
                <w:szCs w:val="22"/>
              </w:rPr>
              <w:lastRenderedPageBreak/>
              <w:t>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lastRenderedPageBreak/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0,373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4E45B2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lastRenderedPageBreak/>
              <w:t>Котельная № 18</w:t>
            </w:r>
            <w:r w:rsidR="004E45B2">
              <w:rPr>
                <w:rFonts w:ascii="Bookman Old Style" w:hAnsi="Bookman Old Style"/>
                <w:b/>
                <w:sz w:val="22"/>
                <w:szCs w:val="22"/>
              </w:rPr>
              <w:t xml:space="preserve"> (6п)</w:t>
            </w: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, ст. Выселки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2,88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2,88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0,078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2,802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2,61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0,192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4E45B2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19</w:t>
            </w:r>
            <w:r w:rsidR="004E45B2">
              <w:rPr>
                <w:rFonts w:ascii="Bookman Old Style" w:hAnsi="Bookman Old Style"/>
                <w:b/>
                <w:sz w:val="22"/>
                <w:szCs w:val="22"/>
              </w:rPr>
              <w:t xml:space="preserve"> (7п)</w:t>
            </w: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, ст. Выселки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1,388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1,388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0,133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1,255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4,436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-3,181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4E45B2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20</w:t>
            </w:r>
            <w:r w:rsidR="004E45B2">
              <w:rPr>
                <w:rFonts w:ascii="Bookman Old Style" w:hAnsi="Bookman Old Style"/>
                <w:b/>
                <w:sz w:val="22"/>
                <w:szCs w:val="22"/>
              </w:rPr>
              <w:t xml:space="preserve"> (8п)</w:t>
            </w: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, ст. Выселки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0,726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0,726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0,015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0,711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0,501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0,210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4E45B2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21</w:t>
            </w:r>
            <w:r w:rsidR="004E45B2">
              <w:rPr>
                <w:rFonts w:ascii="Bookman Old Style" w:hAnsi="Bookman Old Style"/>
                <w:b/>
                <w:sz w:val="22"/>
                <w:szCs w:val="22"/>
              </w:rPr>
              <w:t xml:space="preserve"> (9п)</w:t>
            </w: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, ст. Выселки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0,044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 xml:space="preserve">Фактические потери тепловой </w:t>
            </w:r>
            <w:r w:rsidRPr="005B7A8F">
              <w:rPr>
                <w:rFonts w:ascii="Bookman Old Style" w:hAnsi="Bookman Old Style"/>
                <w:sz w:val="22"/>
                <w:szCs w:val="22"/>
              </w:rPr>
              <w:lastRenderedPageBreak/>
              <w:t>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lastRenderedPageBreak/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lastRenderedPageBreak/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0,548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-0,504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F0417A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22</w:t>
            </w:r>
            <w:r w:rsidR="004E45B2">
              <w:rPr>
                <w:rFonts w:ascii="Bookman Old Style" w:hAnsi="Bookman Old Style"/>
                <w:b/>
                <w:sz w:val="22"/>
                <w:szCs w:val="22"/>
              </w:rPr>
              <w:t xml:space="preserve"> (10п)</w:t>
            </w: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, ст. Выселки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6,18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6,18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0,168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6,012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5,616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0,396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F0417A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23</w:t>
            </w:r>
            <w:r w:rsidR="004E45B2">
              <w:rPr>
                <w:rFonts w:ascii="Bookman Old Style" w:hAnsi="Bookman Old Style"/>
                <w:b/>
                <w:sz w:val="22"/>
                <w:szCs w:val="22"/>
              </w:rPr>
              <w:t xml:space="preserve"> (11п)</w:t>
            </w: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, ст. Выселки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0,004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0,156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0,146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0,010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F0417A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24</w:t>
            </w:r>
            <w:r w:rsidR="004E45B2">
              <w:rPr>
                <w:rFonts w:ascii="Bookman Old Style" w:hAnsi="Bookman Old Style"/>
                <w:b/>
                <w:sz w:val="22"/>
                <w:szCs w:val="22"/>
              </w:rPr>
              <w:t xml:space="preserve"> (1п)</w:t>
            </w: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, х. </w:t>
            </w:r>
            <w:proofErr w:type="spellStart"/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Иногородне-Малеваный</w:t>
            </w:r>
            <w:proofErr w:type="spellEnd"/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0,074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0,074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0,002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0,072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0,067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0,005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F0417A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25</w:t>
            </w:r>
            <w:r w:rsidR="004E45B2">
              <w:rPr>
                <w:rFonts w:ascii="Bookman Old Style" w:hAnsi="Bookman Old Style"/>
                <w:b/>
                <w:sz w:val="22"/>
                <w:szCs w:val="22"/>
              </w:rPr>
              <w:t xml:space="preserve"> (2п)</w:t>
            </w: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, х. </w:t>
            </w:r>
            <w:proofErr w:type="spellStart"/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Иногородне-Малеваный</w:t>
            </w:r>
            <w:proofErr w:type="spellEnd"/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2,14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2,14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lastRenderedPageBreak/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0,006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2,134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0,194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1,940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4E45B2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26</w:t>
            </w:r>
            <w:r w:rsidR="004E45B2">
              <w:rPr>
                <w:rFonts w:ascii="Bookman Old Style" w:hAnsi="Bookman Old Style"/>
                <w:b/>
                <w:sz w:val="22"/>
                <w:szCs w:val="22"/>
              </w:rPr>
              <w:t xml:space="preserve"> (1п)</w:t>
            </w: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, с. Первомайское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0,046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0,046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0,001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0,045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0,041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0,004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4E45B2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27</w:t>
            </w:r>
            <w:r w:rsidR="004E45B2">
              <w:rPr>
                <w:rFonts w:ascii="Bookman Old Style" w:hAnsi="Bookman Old Style"/>
                <w:b/>
                <w:sz w:val="22"/>
                <w:szCs w:val="22"/>
              </w:rPr>
              <w:t xml:space="preserve"> (2п)</w:t>
            </w: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, с. Первомайское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0,04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0,001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0,039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0,036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0,003</w:t>
            </w:r>
          </w:p>
        </w:tc>
      </w:tr>
      <w:tr w:rsidR="00F036FE" w:rsidRPr="00AE29FC" w:rsidTr="00F036FE">
        <w:trPr>
          <w:trHeight w:val="227"/>
        </w:trPr>
        <w:tc>
          <w:tcPr>
            <w:tcW w:w="10319" w:type="dxa"/>
            <w:gridSpan w:val="5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AE29FC" w:rsidRDefault="00F036FE" w:rsidP="004E45B2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Котельная № 27</w:t>
            </w:r>
            <w:r w:rsidR="004E45B2">
              <w:rPr>
                <w:rFonts w:ascii="Bookman Old Style" w:hAnsi="Bookman Old Style"/>
                <w:b/>
                <w:sz w:val="22"/>
                <w:szCs w:val="22"/>
              </w:rPr>
              <w:t xml:space="preserve"> (3п)</w:t>
            </w:r>
            <w:r w:rsidRPr="00AE29FC">
              <w:rPr>
                <w:rFonts w:ascii="Bookman Old Style" w:hAnsi="Bookman Old Style"/>
                <w:b/>
                <w:sz w:val="22"/>
                <w:szCs w:val="22"/>
              </w:rPr>
              <w:t>, с. Первомайское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Установленная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0,45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0,45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Затраты на собственные нужды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0,012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0,438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Фактические потери тепловой мощности в тепловых сетях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Присоединенная тепловая нагрузка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0,409</w:t>
            </w:r>
          </w:p>
        </w:tc>
      </w:tr>
      <w:tr w:rsidR="00F036FE" w:rsidRPr="005B7A8F" w:rsidTr="00F036FE">
        <w:tc>
          <w:tcPr>
            <w:tcW w:w="55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75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Резерв (</w:t>
            </w:r>
            <w:proofErr w:type="spellStart"/>
            <w:r w:rsidRPr="005B7A8F">
              <w:rPr>
                <w:rFonts w:ascii="Bookman Old Style" w:hAnsi="Bookman Old Style"/>
                <w:sz w:val="22"/>
                <w:szCs w:val="22"/>
              </w:rPr>
              <w:t>дефецит</w:t>
            </w:r>
            <w:proofErr w:type="spellEnd"/>
            <w:r w:rsidRPr="005B7A8F">
              <w:rPr>
                <w:rFonts w:ascii="Bookman Old Style" w:hAnsi="Bookman Old Style"/>
                <w:sz w:val="22"/>
                <w:szCs w:val="22"/>
              </w:rPr>
              <w:t>) тепловой мощности нетто</w:t>
            </w:r>
          </w:p>
        </w:tc>
        <w:tc>
          <w:tcPr>
            <w:tcW w:w="165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5B7A8F" w:rsidRDefault="00F036FE" w:rsidP="00F036F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5B7A8F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218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Pr="00F0417A" w:rsidRDefault="00F036FE" w:rsidP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F036FE" w:rsidRDefault="00F036FE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0,029</w:t>
            </w:r>
          </w:p>
        </w:tc>
      </w:tr>
    </w:tbl>
    <w:p w:rsidR="00557991" w:rsidRDefault="00557991" w:rsidP="00557991">
      <w:pPr>
        <w:pStyle w:val="af9"/>
        <w:ind w:firstLine="0"/>
      </w:pPr>
    </w:p>
    <w:p w:rsidR="00CF1C6D" w:rsidRDefault="00CF1C6D" w:rsidP="00557991">
      <w:pPr>
        <w:pStyle w:val="af9"/>
        <w:ind w:firstLine="0"/>
      </w:pPr>
    </w:p>
    <w:p w:rsidR="001574D3" w:rsidRPr="007D5E60" w:rsidRDefault="001574D3" w:rsidP="00684C1B">
      <w:pPr>
        <w:pStyle w:val="af5"/>
        <w:spacing w:line="240" w:lineRule="auto"/>
        <w:rPr>
          <w:rFonts w:ascii="Bookman Old Style" w:hAnsi="Bookman Old Style"/>
        </w:rPr>
      </w:pPr>
      <w:bookmarkStart w:id="9" w:name="_Toc378584022"/>
      <w:bookmarkStart w:id="10" w:name="_Toc404927318"/>
      <w:r w:rsidRPr="007D5E60">
        <w:rPr>
          <w:rFonts w:ascii="Bookman Old Style" w:hAnsi="Bookman Old Style"/>
        </w:rPr>
        <w:t>Раздел</w:t>
      </w:r>
      <w:r w:rsidR="00684C1B">
        <w:rPr>
          <w:rFonts w:ascii="Bookman Old Style" w:hAnsi="Bookman Old Style"/>
        </w:rPr>
        <w:t xml:space="preserve"> </w:t>
      </w:r>
      <w:r w:rsidRPr="007D5E60">
        <w:rPr>
          <w:rFonts w:ascii="Bookman Old Style" w:hAnsi="Bookman Old Style"/>
        </w:rPr>
        <w:t>3.</w:t>
      </w:r>
      <w:r w:rsidR="00684C1B">
        <w:rPr>
          <w:rFonts w:ascii="Bookman Old Style" w:hAnsi="Bookman Old Style"/>
        </w:rPr>
        <w:t xml:space="preserve"> </w:t>
      </w:r>
      <w:r w:rsidRPr="007D5E60">
        <w:rPr>
          <w:rFonts w:ascii="Bookman Old Style" w:hAnsi="Bookman Old Style"/>
        </w:rPr>
        <w:t xml:space="preserve">Перспективные балансы </w:t>
      </w:r>
      <w:r w:rsidR="00EF3CE6" w:rsidRPr="007D5E60">
        <w:rPr>
          <w:rFonts w:ascii="Bookman Old Style" w:hAnsi="Bookman Old Style"/>
        </w:rPr>
        <w:t>теплоносител</w:t>
      </w:r>
      <w:bookmarkEnd w:id="9"/>
      <w:r w:rsidR="00A06C3A" w:rsidRPr="007D5E60">
        <w:rPr>
          <w:rFonts w:ascii="Bookman Old Style" w:hAnsi="Bookman Old Style"/>
        </w:rPr>
        <w:t>ей</w:t>
      </w:r>
      <w:bookmarkEnd w:id="10"/>
    </w:p>
    <w:p w:rsidR="001574D3" w:rsidRPr="007D5E60" w:rsidRDefault="001574D3" w:rsidP="00684C1B">
      <w:pPr>
        <w:spacing w:after="200"/>
        <w:ind w:firstLine="709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3.1.</w:t>
      </w:r>
      <w:r w:rsidR="00684C1B">
        <w:rPr>
          <w:rFonts w:ascii="Bookman Old Style" w:hAnsi="Bookman Old Style"/>
          <w:b/>
        </w:rPr>
        <w:t xml:space="preserve"> </w:t>
      </w:r>
      <w:r w:rsidRPr="007D5E60">
        <w:rPr>
          <w:rFonts w:ascii="Bookman Old Style" w:hAnsi="Bookman Old Style"/>
          <w:b/>
        </w:rPr>
        <w:t xml:space="preserve">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7D5E60">
        <w:rPr>
          <w:rFonts w:ascii="Bookman Old Style" w:hAnsi="Bookman Old Style"/>
          <w:b/>
        </w:rPr>
        <w:t>теплопотребляющими</w:t>
      </w:r>
      <w:proofErr w:type="spellEnd"/>
      <w:r w:rsidRPr="007D5E60">
        <w:rPr>
          <w:rFonts w:ascii="Bookman Old Style" w:hAnsi="Bookman Old Style"/>
          <w:b/>
        </w:rPr>
        <w:t xml:space="preserve"> установками</w:t>
      </w:r>
      <w:r w:rsidR="00EF3CE6" w:rsidRPr="007D5E60">
        <w:rPr>
          <w:rFonts w:ascii="Bookman Old Style" w:hAnsi="Bookman Old Style"/>
          <w:b/>
        </w:rPr>
        <w:t xml:space="preserve"> потребителей</w:t>
      </w:r>
    </w:p>
    <w:p w:rsidR="000A3A14" w:rsidRDefault="000A3A14" w:rsidP="00E31058">
      <w:pPr>
        <w:pStyle w:val="af9"/>
      </w:pPr>
      <w:r>
        <w:t>В таблице 3.1 приведено существующее положение водоподготовительных установок источников тепловой энергии, расположенных в Выселковском сельском поселении Выселковского района.</w:t>
      </w:r>
    </w:p>
    <w:p w:rsidR="008529DF" w:rsidRDefault="00655BE5" w:rsidP="00E31058">
      <w:pPr>
        <w:pStyle w:val="af9"/>
      </w:pPr>
      <w:r>
        <w:t>В таблице 3.2 представлены данные по водоподготовительным установкам проектируемых котельных.</w:t>
      </w:r>
    </w:p>
    <w:p w:rsidR="008529DF" w:rsidRDefault="008529DF">
      <w:pPr>
        <w:rPr>
          <w:rFonts w:ascii="Bookman Old Style" w:hAnsi="Bookman Old Style"/>
        </w:rPr>
      </w:pPr>
      <w:r>
        <w:br w:type="page"/>
      </w:r>
    </w:p>
    <w:p w:rsidR="008529DF" w:rsidRDefault="008529DF" w:rsidP="00E31058">
      <w:pPr>
        <w:pStyle w:val="af9"/>
        <w:sectPr w:rsidR="008529DF" w:rsidSect="00557991">
          <w:pgSz w:w="11906" w:h="16838"/>
          <w:pgMar w:top="567" w:right="567" w:bottom="357" w:left="1134" w:header="709" w:footer="709" w:gutter="0"/>
          <w:cols w:space="708"/>
          <w:titlePg/>
          <w:docGrid w:linePitch="360"/>
        </w:sectPr>
      </w:pPr>
    </w:p>
    <w:p w:rsidR="008529DF" w:rsidRDefault="008529DF" w:rsidP="008529DF">
      <w:pPr>
        <w:pStyle w:val="af9"/>
        <w:jc w:val="right"/>
      </w:pPr>
      <w:r>
        <w:lastRenderedPageBreak/>
        <w:t>Таблица 3.1</w:t>
      </w:r>
    </w:p>
    <w:tbl>
      <w:tblPr>
        <w:tblW w:w="15672" w:type="dxa"/>
        <w:tblInd w:w="91" w:type="dxa"/>
        <w:tblLayout w:type="fixed"/>
        <w:tblLook w:val="04A0"/>
      </w:tblPr>
      <w:tblGrid>
        <w:gridCol w:w="726"/>
        <w:gridCol w:w="3777"/>
        <w:gridCol w:w="821"/>
        <w:gridCol w:w="940"/>
        <w:gridCol w:w="941"/>
        <w:gridCol w:w="941"/>
        <w:gridCol w:w="940"/>
        <w:gridCol w:w="941"/>
        <w:gridCol w:w="941"/>
        <w:gridCol w:w="941"/>
        <w:gridCol w:w="940"/>
        <w:gridCol w:w="941"/>
        <w:gridCol w:w="941"/>
        <w:gridCol w:w="941"/>
      </w:tblGrid>
      <w:tr w:rsidR="00655BE5" w:rsidRPr="00655BE5" w:rsidTr="00655BE5">
        <w:trPr>
          <w:cantSplit/>
          <w:trHeight w:val="3098"/>
          <w:tblHeader/>
        </w:trPr>
        <w:tc>
          <w:tcPr>
            <w:tcW w:w="7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37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Показатель</w:t>
            </w:r>
          </w:p>
        </w:tc>
        <w:tc>
          <w:tcPr>
            <w:tcW w:w="82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Ед.изм.</w:t>
            </w:r>
          </w:p>
        </w:tc>
        <w:tc>
          <w:tcPr>
            <w:tcW w:w="9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1 (МУЗ ЦРБ)</w:t>
            </w:r>
          </w:p>
        </w:tc>
        <w:tc>
          <w:tcPr>
            <w:tcW w:w="94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2 (ГНИ)</w:t>
            </w:r>
          </w:p>
        </w:tc>
        <w:tc>
          <w:tcPr>
            <w:tcW w:w="94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3 (Лунева)</w:t>
            </w:r>
          </w:p>
        </w:tc>
        <w:tc>
          <w:tcPr>
            <w:tcW w:w="9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4(МОУ СОШ № 17)</w:t>
            </w:r>
          </w:p>
        </w:tc>
        <w:tc>
          <w:tcPr>
            <w:tcW w:w="94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5 (МОУ СОШ № 1)</w:t>
            </w:r>
          </w:p>
        </w:tc>
        <w:tc>
          <w:tcPr>
            <w:tcW w:w="94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6 (Калугина)</w:t>
            </w:r>
          </w:p>
        </w:tc>
        <w:tc>
          <w:tcPr>
            <w:tcW w:w="94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8 (МОУ СОШ № 2)</w:t>
            </w:r>
          </w:p>
        </w:tc>
        <w:tc>
          <w:tcPr>
            <w:tcW w:w="9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9 (МУ  ДОД «Детская школа искусств»)</w:t>
            </w:r>
          </w:p>
        </w:tc>
        <w:tc>
          <w:tcPr>
            <w:tcW w:w="94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10 (МОУ ДОД ЦДТ)</w:t>
            </w:r>
          </w:p>
        </w:tc>
        <w:tc>
          <w:tcPr>
            <w:tcW w:w="94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11 (Воздухоопорный комплекс)</w:t>
            </w:r>
          </w:p>
        </w:tc>
        <w:tc>
          <w:tcPr>
            <w:tcW w:w="94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12 (Сахарный завод)</w:t>
            </w:r>
          </w:p>
        </w:tc>
      </w:tr>
      <w:tr w:rsidR="00655BE5" w:rsidRPr="00655BE5" w:rsidTr="00655BE5">
        <w:trPr>
          <w:trHeight w:val="380"/>
        </w:trPr>
        <w:tc>
          <w:tcPr>
            <w:tcW w:w="7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37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Объем воды в системе теплоснабжения</w:t>
            </w:r>
          </w:p>
        </w:tc>
        <w:tc>
          <w:tcPr>
            <w:tcW w:w="8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173,8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65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204,1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30,2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30,2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253,2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24,2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21,9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51,4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325</w:t>
            </w:r>
          </w:p>
        </w:tc>
      </w:tr>
      <w:tr w:rsidR="00655BE5" w:rsidRPr="00655BE5" w:rsidTr="00FC6E44">
        <w:trPr>
          <w:trHeight w:val="401"/>
        </w:trPr>
        <w:tc>
          <w:tcPr>
            <w:tcW w:w="7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37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 xml:space="preserve">Установленная производительность ВПУ </w:t>
            </w:r>
          </w:p>
        </w:tc>
        <w:tc>
          <w:tcPr>
            <w:tcW w:w="8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3,0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5A095F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1,12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5A095F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3,5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5A095F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0,52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5A095F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0,52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655BE5" w:rsidRPr="00655BE5" w:rsidTr="00FC6E44">
        <w:trPr>
          <w:trHeight w:val="345"/>
        </w:trPr>
        <w:tc>
          <w:tcPr>
            <w:tcW w:w="7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37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Располагаемая производительность ВПУ</w:t>
            </w:r>
          </w:p>
        </w:tc>
        <w:tc>
          <w:tcPr>
            <w:tcW w:w="8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3,0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5A095F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1,12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5A095F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3,5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5A095F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0,52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5A095F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0,52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8A4000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8A4000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655BE5" w:rsidRPr="00655BE5" w:rsidTr="00655BE5">
        <w:trPr>
          <w:trHeight w:val="67"/>
        </w:trPr>
        <w:tc>
          <w:tcPr>
            <w:tcW w:w="7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37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Потери располагаемой производительности</w:t>
            </w:r>
          </w:p>
        </w:tc>
        <w:tc>
          <w:tcPr>
            <w:tcW w:w="8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%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</w:t>
            </w:r>
          </w:p>
        </w:tc>
      </w:tr>
      <w:tr w:rsidR="00655BE5" w:rsidRPr="00655BE5" w:rsidTr="00655BE5">
        <w:trPr>
          <w:trHeight w:val="263"/>
        </w:trPr>
        <w:tc>
          <w:tcPr>
            <w:tcW w:w="7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37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 xml:space="preserve">Фактические собственные нужды </w:t>
            </w: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ВПУ</w:t>
            </w:r>
          </w:p>
        </w:tc>
        <w:tc>
          <w:tcPr>
            <w:tcW w:w="8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655BE5" w:rsidRPr="00655BE5" w:rsidTr="00655BE5">
        <w:trPr>
          <w:trHeight w:val="454"/>
        </w:trPr>
        <w:tc>
          <w:tcPr>
            <w:tcW w:w="7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37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 xml:space="preserve">Расчетная производительность </w:t>
            </w: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ВПУ</w:t>
            </w:r>
          </w:p>
        </w:tc>
        <w:tc>
          <w:tcPr>
            <w:tcW w:w="8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1,30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0,49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1,53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0,23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0,23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1,90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0,16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0,39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2,44</w:t>
            </w:r>
          </w:p>
        </w:tc>
      </w:tr>
      <w:tr w:rsidR="00655BE5" w:rsidRPr="00655BE5" w:rsidTr="00655BE5">
        <w:trPr>
          <w:trHeight w:val="67"/>
        </w:trPr>
        <w:tc>
          <w:tcPr>
            <w:tcW w:w="7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37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 xml:space="preserve">Расчетные собственные нужды </w:t>
            </w: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ВПУ</w:t>
            </w:r>
          </w:p>
        </w:tc>
        <w:tc>
          <w:tcPr>
            <w:tcW w:w="8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0,10</w:t>
            </w:r>
          </w:p>
        </w:tc>
      </w:tr>
      <w:tr w:rsidR="00655BE5" w:rsidRPr="00655BE5" w:rsidTr="00655BE5">
        <w:trPr>
          <w:trHeight w:val="150"/>
        </w:trPr>
        <w:tc>
          <w:tcPr>
            <w:tcW w:w="7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37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Всего подпитка тепловой сети, в том числе:</w:t>
            </w:r>
          </w:p>
        </w:tc>
        <w:tc>
          <w:tcPr>
            <w:tcW w:w="8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0,43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0,16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0,51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0,09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0,63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0,06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0,13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0,81</w:t>
            </w:r>
          </w:p>
        </w:tc>
      </w:tr>
      <w:tr w:rsidR="00655BE5" w:rsidRPr="00655BE5" w:rsidTr="00655BE5">
        <w:trPr>
          <w:trHeight w:val="313"/>
        </w:trPr>
        <w:tc>
          <w:tcPr>
            <w:tcW w:w="7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8.1</w:t>
            </w:r>
          </w:p>
        </w:tc>
        <w:tc>
          <w:tcPr>
            <w:tcW w:w="37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 нормативные утечки теплоносителя</w:t>
            </w:r>
          </w:p>
        </w:tc>
        <w:tc>
          <w:tcPr>
            <w:tcW w:w="8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0,43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0,16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0,51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0,09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0,63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0,06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0,13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0,81</w:t>
            </w:r>
          </w:p>
        </w:tc>
      </w:tr>
      <w:tr w:rsidR="00655BE5" w:rsidRPr="00655BE5" w:rsidTr="00655BE5">
        <w:trPr>
          <w:trHeight w:val="67"/>
        </w:trPr>
        <w:tc>
          <w:tcPr>
            <w:tcW w:w="7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8.2</w:t>
            </w:r>
          </w:p>
        </w:tc>
        <w:tc>
          <w:tcPr>
            <w:tcW w:w="37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 xml:space="preserve">- сверхнормативные утечки </w:t>
            </w:r>
          </w:p>
        </w:tc>
        <w:tc>
          <w:tcPr>
            <w:tcW w:w="8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655BE5" w:rsidRPr="00655BE5" w:rsidTr="00655BE5">
        <w:trPr>
          <w:trHeight w:val="779"/>
        </w:trPr>
        <w:tc>
          <w:tcPr>
            <w:tcW w:w="7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lastRenderedPageBreak/>
              <w:t>8.3</w:t>
            </w:r>
          </w:p>
        </w:tc>
        <w:tc>
          <w:tcPr>
            <w:tcW w:w="37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 отпуск теплоносителя из тепловых сетей на цели горячего водоснабжения (для открытых систем теплоснабжения)</w:t>
            </w:r>
          </w:p>
        </w:tc>
        <w:tc>
          <w:tcPr>
            <w:tcW w:w="8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655BE5" w:rsidRPr="00655BE5" w:rsidTr="00655BE5">
        <w:trPr>
          <w:trHeight w:val="443"/>
        </w:trPr>
        <w:tc>
          <w:tcPr>
            <w:tcW w:w="7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37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Максимум подпитка тепловой сети в эксплуатационном режиме</w:t>
            </w:r>
          </w:p>
        </w:tc>
        <w:tc>
          <w:tcPr>
            <w:tcW w:w="8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BE5" w:rsidRPr="00655BE5" w:rsidRDefault="00655BE5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9A471F" w:rsidRPr="00655BE5" w:rsidTr="009A471F">
        <w:trPr>
          <w:trHeight w:val="315"/>
        </w:trPr>
        <w:tc>
          <w:tcPr>
            <w:tcW w:w="7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A471F" w:rsidRPr="00655BE5" w:rsidRDefault="009A471F" w:rsidP="0091176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</w:t>
            </w: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37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A471F" w:rsidRPr="00655BE5" w:rsidRDefault="009A471F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Резерв(+)/дефицит(-), ВПУ</w:t>
            </w:r>
          </w:p>
        </w:tc>
        <w:tc>
          <w:tcPr>
            <w:tcW w:w="8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A471F" w:rsidRPr="00655BE5" w:rsidRDefault="009A471F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9A471F" w:rsidRDefault="009A471F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1,64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9A471F" w:rsidRDefault="009A471F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0,61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9A471F" w:rsidRDefault="009A471F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1,91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9A471F" w:rsidRDefault="009A471F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9A471F" w:rsidRDefault="009A471F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9A471F" w:rsidRDefault="009A471F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1,21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9A471F" w:rsidRDefault="009A471F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-1,97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9A471F" w:rsidRDefault="009A471F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-0,19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9A471F" w:rsidRDefault="009A471F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-0,17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9A471F" w:rsidRDefault="009A471F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-0,40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9A471F" w:rsidRDefault="009A471F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-2,54</w:t>
            </w:r>
          </w:p>
        </w:tc>
      </w:tr>
    </w:tbl>
    <w:p w:rsidR="00655BE5" w:rsidRDefault="00655BE5" w:rsidP="00E31058">
      <w:pPr>
        <w:pStyle w:val="af9"/>
        <w:rPr>
          <w:b/>
        </w:rPr>
      </w:pPr>
    </w:p>
    <w:p w:rsidR="00655BE5" w:rsidRPr="00655BE5" w:rsidRDefault="00655BE5" w:rsidP="00E31058">
      <w:pPr>
        <w:pStyle w:val="af9"/>
        <w:rPr>
          <w:b/>
        </w:rPr>
      </w:pPr>
    </w:p>
    <w:p w:rsidR="008529DF" w:rsidRDefault="00655BE5" w:rsidP="00911765">
      <w:pPr>
        <w:pStyle w:val="af9"/>
        <w:keepNext/>
        <w:pageBreakBefore/>
        <w:jc w:val="right"/>
      </w:pPr>
      <w:r>
        <w:lastRenderedPageBreak/>
        <w:t>Таблица 3.2</w:t>
      </w:r>
    </w:p>
    <w:tbl>
      <w:tblPr>
        <w:tblW w:w="15672" w:type="dxa"/>
        <w:tblInd w:w="91" w:type="dxa"/>
        <w:tblLayout w:type="fixed"/>
        <w:tblLook w:val="04A0"/>
      </w:tblPr>
      <w:tblGrid>
        <w:gridCol w:w="504"/>
        <w:gridCol w:w="4678"/>
        <w:gridCol w:w="709"/>
        <w:gridCol w:w="978"/>
        <w:gridCol w:w="978"/>
        <w:gridCol w:w="978"/>
        <w:gridCol w:w="978"/>
        <w:gridCol w:w="978"/>
        <w:gridCol w:w="978"/>
        <w:gridCol w:w="978"/>
        <w:gridCol w:w="978"/>
        <w:gridCol w:w="978"/>
        <w:gridCol w:w="979"/>
      </w:tblGrid>
      <w:tr w:rsidR="00DA06C9" w:rsidRPr="00655BE5" w:rsidTr="00DA06C9">
        <w:trPr>
          <w:cantSplit/>
          <w:trHeight w:val="2269"/>
          <w:tblHeader/>
        </w:trPr>
        <w:tc>
          <w:tcPr>
            <w:tcW w:w="5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46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Показатель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Ед.изм.</w:t>
            </w:r>
          </w:p>
        </w:tc>
        <w:tc>
          <w:tcPr>
            <w:tcW w:w="9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1</w:t>
            </w:r>
            <w:r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1</w:t>
            </w:r>
            <w:r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4</w:t>
            </w:r>
          </w:p>
        </w:tc>
        <w:tc>
          <w:tcPr>
            <w:tcW w:w="9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1</w:t>
            </w:r>
            <w:r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9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1</w:t>
            </w:r>
            <w:r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6</w:t>
            </w:r>
          </w:p>
        </w:tc>
        <w:tc>
          <w:tcPr>
            <w:tcW w:w="9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1</w:t>
            </w:r>
            <w:r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7</w:t>
            </w:r>
          </w:p>
        </w:tc>
        <w:tc>
          <w:tcPr>
            <w:tcW w:w="9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1</w:t>
            </w:r>
            <w:r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8</w:t>
            </w:r>
          </w:p>
        </w:tc>
        <w:tc>
          <w:tcPr>
            <w:tcW w:w="9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Котельная № 1</w:t>
            </w:r>
            <w:r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9</w:t>
            </w:r>
          </w:p>
        </w:tc>
        <w:tc>
          <w:tcPr>
            <w:tcW w:w="9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20</w:t>
            </w:r>
          </w:p>
        </w:tc>
        <w:tc>
          <w:tcPr>
            <w:tcW w:w="9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22</w:t>
            </w:r>
          </w:p>
        </w:tc>
        <w:tc>
          <w:tcPr>
            <w:tcW w:w="9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 w:cs="Calibri"/>
                <w:b/>
                <w:bCs/>
                <w:color w:val="000000"/>
                <w:sz w:val="22"/>
                <w:szCs w:val="22"/>
              </w:rPr>
              <w:t>24</w:t>
            </w:r>
          </w:p>
        </w:tc>
      </w:tr>
      <w:tr w:rsidR="00DA06C9" w:rsidRPr="00655BE5" w:rsidTr="00DA06C9">
        <w:trPr>
          <w:trHeight w:val="380"/>
        </w:trPr>
        <w:tc>
          <w:tcPr>
            <w:tcW w:w="50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Объем воды в системе теплоснабжения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82,1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17,1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47,2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5,9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395,3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197,3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335,3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37,9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424,5</w:t>
            </w:r>
          </w:p>
        </w:tc>
        <w:tc>
          <w:tcPr>
            <w:tcW w:w="9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5,1</w:t>
            </w:r>
          </w:p>
        </w:tc>
      </w:tr>
      <w:tr w:rsidR="00DA06C9" w:rsidRPr="00655BE5" w:rsidTr="00DA06C9">
        <w:trPr>
          <w:trHeight w:val="401"/>
        </w:trPr>
        <w:tc>
          <w:tcPr>
            <w:tcW w:w="50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 xml:space="preserve">Установленная производительность </w:t>
            </w: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ВПУ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DA06C9" w:rsidRPr="00655BE5" w:rsidTr="00DA06C9">
        <w:trPr>
          <w:trHeight w:val="345"/>
        </w:trPr>
        <w:tc>
          <w:tcPr>
            <w:tcW w:w="50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 xml:space="preserve">Располагаемая производительность </w:t>
            </w: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ВПУ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DA06C9" w:rsidRPr="00655BE5" w:rsidTr="00DA06C9">
        <w:trPr>
          <w:trHeight w:val="67"/>
        </w:trPr>
        <w:tc>
          <w:tcPr>
            <w:tcW w:w="50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Потери располагаемой производительности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%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DA06C9" w:rsidRPr="00655BE5" w:rsidTr="00DA06C9">
        <w:trPr>
          <w:trHeight w:val="263"/>
        </w:trPr>
        <w:tc>
          <w:tcPr>
            <w:tcW w:w="50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 xml:space="preserve">Фактические собственные нужды </w:t>
            </w: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ВПУ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DA06C9" w:rsidRPr="00655BE5" w:rsidTr="00DA06C9">
        <w:trPr>
          <w:trHeight w:val="454"/>
        </w:trPr>
        <w:tc>
          <w:tcPr>
            <w:tcW w:w="50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 xml:space="preserve">Расчетная производительность </w:t>
            </w: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ВПУ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0,62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0,13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0,35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0,04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2,96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1,48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2,51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0,28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3,18</w:t>
            </w:r>
          </w:p>
        </w:tc>
        <w:tc>
          <w:tcPr>
            <w:tcW w:w="9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0,04</w:t>
            </w:r>
          </w:p>
        </w:tc>
      </w:tr>
      <w:tr w:rsidR="00DA06C9" w:rsidRPr="00655BE5" w:rsidTr="00DA06C9">
        <w:trPr>
          <w:trHeight w:val="67"/>
        </w:trPr>
        <w:tc>
          <w:tcPr>
            <w:tcW w:w="50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 xml:space="preserve">Расчетные собственные нужды </w:t>
            </w:r>
            <w:r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ВПУ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0,025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0,005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0,014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0,002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0,119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0,059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0,011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0,127</w:t>
            </w:r>
          </w:p>
        </w:tc>
        <w:tc>
          <w:tcPr>
            <w:tcW w:w="9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0,002</w:t>
            </w:r>
          </w:p>
        </w:tc>
      </w:tr>
      <w:tr w:rsidR="00DA06C9" w:rsidRPr="00655BE5" w:rsidTr="00DA06C9">
        <w:trPr>
          <w:trHeight w:val="150"/>
        </w:trPr>
        <w:tc>
          <w:tcPr>
            <w:tcW w:w="50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Всего подпитка тепловой сети, в том числе: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0,21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0,04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0,12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0,99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0,49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0,84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0,09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1,06</w:t>
            </w:r>
          </w:p>
        </w:tc>
        <w:tc>
          <w:tcPr>
            <w:tcW w:w="9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0,01</w:t>
            </w:r>
          </w:p>
        </w:tc>
      </w:tr>
      <w:tr w:rsidR="00DA06C9" w:rsidRPr="00655BE5" w:rsidTr="00DA06C9">
        <w:trPr>
          <w:trHeight w:val="313"/>
        </w:trPr>
        <w:tc>
          <w:tcPr>
            <w:tcW w:w="50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8.1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 нормативные утечки теплоносителя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0,21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0,04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0,12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0,99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0,49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0,84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0,09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1,06</w:t>
            </w:r>
          </w:p>
        </w:tc>
        <w:tc>
          <w:tcPr>
            <w:tcW w:w="9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0,01</w:t>
            </w:r>
          </w:p>
        </w:tc>
      </w:tr>
      <w:tr w:rsidR="00DA06C9" w:rsidRPr="00655BE5" w:rsidTr="00DA06C9">
        <w:trPr>
          <w:trHeight w:val="67"/>
        </w:trPr>
        <w:tc>
          <w:tcPr>
            <w:tcW w:w="50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8.2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 xml:space="preserve">- сверхнормативные утечки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DA06C9" w:rsidRPr="00655BE5" w:rsidTr="00DA06C9">
        <w:trPr>
          <w:trHeight w:val="779"/>
        </w:trPr>
        <w:tc>
          <w:tcPr>
            <w:tcW w:w="50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8.3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- отпуск теплоносителя из тепловых сетей на цели горячего водоснабжения (для открытых систем теплоснабжения)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DA06C9" w:rsidRPr="00655BE5" w:rsidTr="00DA06C9">
        <w:trPr>
          <w:trHeight w:val="443"/>
        </w:trPr>
        <w:tc>
          <w:tcPr>
            <w:tcW w:w="50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Максимум подпитка тепловой сети в эксплуатационном режиме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Pr="00655BE5" w:rsidRDefault="00DA06C9" w:rsidP="00655BE5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655BE5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т/ч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A06C9" w:rsidRDefault="00DA06C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</w:tbl>
    <w:p w:rsidR="00655BE5" w:rsidRDefault="00655BE5" w:rsidP="00E31058">
      <w:pPr>
        <w:pStyle w:val="af9"/>
      </w:pPr>
    </w:p>
    <w:p w:rsidR="00655BE5" w:rsidRDefault="00655BE5" w:rsidP="00E31058">
      <w:pPr>
        <w:pStyle w:val="af9"/>
        <w:sectPr w:rsidR="00655BE5" w:rsidSect="008529DF">
          <w:pgSz w:w="16838" w:h="11906" w:orient="landscape"/>
          <w:pgMar w:top="1134" w:right="567" w:bottom="567" w:left="567" w:header="709" w:footer="709" w:gutter="0"/>
          <w:cols w:space="708"/>
          <w:titlePg/>
          <w:docGrid w:linePitch="360"/>
        </w:sectPr>
      </w:pPr>
    </w:p>
    <w:p w:rsidR="00223CFE" w:rsidRPr="007D5E60" w:rsidRDefault="00DA06C9" w:rsidP="00684C1B">
      <w:pPr>
        <w:keepNext/>
        <w:spacing w:after="200"/>
        <w:ind w:firstLine="709"/>
        <w:jc w:val="both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lastRenderedPageBreak/>
        <w:t>3.2. </w:t>
      </w:r>
      <w:r w:rsidR="00223CFE" w:rsidRPr="007D5E60">
        <w:rPr>
          <w:rFonts w:ascii="Bookman Old Style" w:hAnsi="Bookman Old Style"/>
          <w:b/>
        </w:rPr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</w:p>
    <w:p w:rsidR="00223CFE" w:rsidRPr="007D5E60" w:rsidRDefault="00223CFE" w:rsidP="00223CFE">
      <w:pPr>
        <w:pStyle w:val="af9"/>
      </w:pPr>
      <w:r w:rsidRPr="007D5E60">
        <w:t xml:space="preserve">При возникновении аварийной ситуации на любом участке магистрального трубопровода, возможно организовать обеспечение подпитки тепловой сети за счет использования существующих баков аккумуляторов. При серьезных авариях, в случае недостаточного объема подпитки химически обработанной воды, допускается использовать «сырую» воду согласно СНиП «Тепловые сети» п.6.17 «Для открытых и закрытых систем теплоснабжения должна предусматриваться дополнительно аварийная подпитка химически не обработанной и </w:t>
      </w:r>
      <w:proofErr w:type="spellStart"/>
      <w:r w:rsidRPr="007D5E60">
        <w:t>недеаэрированной</w:t>
      </w:r>
      <w:proofErr w:type="spellEnd"/>
      <w:r w:rsidRPr="007D5E60">
        <w:t xml:space="preserve"> водой, расход которой принимается в количестве 2% объема воды в трубопроводах тепловых сетей».</w:t>
      </w:r>
    </w:p>
    <w:p w:rsidR="00223CFE" w:rsidRPr="007D5E60" w:rsidRDefault="00B16AFB" w:rsidP="00223CFE">
      <w:pPr>
        <w:pStyle w:val="af9"/>
      </w:pPr>
      <w:r w:rsidRPr="007D5E60">
        <w:t>Часовые расходы исходной воды</w:t>
      </w:r>
      <w:r w:rsidR="00223CFE" w:rsidRPr="007D5E60">
        <w:t xml:space="preserve"> для аварийной подпитки тепловой сети представлены в таблице 3.</w:t>
      </w:r>
      <w:r w:rsidR="00DA06C9">
        <w:t>3</w:t>
      </w:r>
      <w:r w:rsidR="00223CFE" w:rsidRPr="007D5E60">
        <w:t>.</w:t>
      </w:r>
    </w:p>
    <w:p w:rsidR="00223CFE" w:rsidRPr="007D5E60" w:rsidRDefault="00223CFE" w:rsidP="002C6EA8">
      <w:pPr>
        <w:pStyle w:val="af9"/>
        <w:keepNext/>
        <w:jc w:val="right"/>
      </w:pPr>
      <w:r w:rsidRPr="007D5E60">
        <w:t>Таблица 3.</w:t>
      </w:r>
      <w:r w:rsidR="00DA06C9">
        <w:t>3</w:t>
      </w:r>
    </w:p>
    <w:tbl>
      <w:tblPr>
        <w:tblW w:w="5000" w:type="pct"/>
        <w:jc w:val="center"/>
        <w:tblCellMar>
          <w:left w:w="40" w:type="dxa"/>
          <w:right w:w="40" w:type="dxa"/>
        </w:tblCellMar>
        <w:tblLook w:val="0000"/>
      </w:tblPr>
      <w:tblGrid>
        <w:gridCol w:w="5852"/>
        <w:gridCol w:w="2267"/>
        <w:gridCol w:w="2166"/>
      </w:tblGrid>
      <w:tr w:rsidR="007B75E8" w:rsidRPr="007D5E60" w:rsidTr="00DA06C9">
        <w:trPr>
          <w:trHeight w:val="20"/>
          <w:tblHeader/>
          <w:jc w:val="center"/>
        </w:trPr>
        <w:tc>
          <w:tcPr>
            <w:tcW w:w="2845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B75E8" w:rsidRPr="007D5E60" w:rsidRDefault="007B75E8" w:rsidP="0037513E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>Наименование котельной</w:t>
            </w:r>
          </w:p>
        </w:tc>
        <w:tc>
          <w:tcPr>
            <w:tcW w:w="2155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7B75E8" w:rsidRPr="007D5E60" w:rsidRDefault="007B75E8" w:rsidP="00DA06C9">
            <w:pPr>
              <w:pStyle w:val="af8"/>
              <w:rPr>
                <w:rFonts w:ascii="Bookman Old Style" w:hAnsi="Bookman Old Style"/>
                <w:b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 xml:space="preserve">Расход воды на аварийную подпитку тепловой сети, </w:t>
            </w:r>
            <w:r w:rsidR="00DA06C9">
              <w:rPr>
                <w:rFonts w:ascii="Bookman Old Style" w:hAnsi="Bookman Old Style"/>
                <w:b/>
                <w:sz w:val="22"/>
                <w:szCs w:val="22"/>
              </w:rPr>
              <w:t>т</w:t>
            </w:r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>/ч</w:t>
            </w:r>
          </w:p>
        </w:tc>
      </w:tr>
      <w:tr w:rsidR="007B75E8" w:rsidRPr="007D5E60" w:rsidTr="00DA06C9">
        <w:trPr>
          <w:trHeight w:val="20"/>
          <w:tblHeader/>
          <w:jc w:val="center"/>
        </w:trPr>
        <w:tc>
          <w:tcPr>
            <w:tcW w:w="2845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B75E8" w:rsidRPr="007D5E60" w:rsidRDefault="007B75E8" w:rsidP="0037513E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102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7B75E8" w:rsidRPr="007D5E60" w:rsidRDefault="00DA06C9" w:rsidP="00005380">
            <w:pPr>
              <w:jc w:val="center"/>
              <w:rPr>
                <w:rFonts w:ascii="Bookman Old Style" w:hAnsi="Bookman Old Style"/>
                <w:b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color w:val="000000"/>
                <w:sz w:val="22"/>
                <w:szCs w:val="22"/>
              </w:rPr>
              <w:t>Существующее положение</w:t>
            </w: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7B75E8" w:rsidRPr="007D5E60" w:rsidRDefault="00DA06C9" w:rsidP="00005380">
            <w:pPr>
              <w:jc w:val="center"/>
              <w:rPr>
                <w:rFonts w:ascii="Bookman Old Style" w:hAnsi="Bookman Old Style"/>
                <w:b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color w:val="000000"/>
                <w:sz w:val="22"/>
                <w:szCs w:val="22"/>
              </w:rPr>
              <w:t>Перспективное положение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/>
                <w:sz w:val="22"/>
                <w:szCs w:val="22"/>
              </w:rPr>
              <w:t>1 (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МУЗ ЦРБ)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ст. Выселки, ул. Северная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3,48</w:t>
            </w: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3,48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2 (ГНИ)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ст. Выселки, пер. Хлеборобный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1,30</w:t>
            </w: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1,30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/>
                <w:sz w:val="22"/>
                <w:szCs w:val="22"/>
              </w:rPr>
              <w:t>3(Лунева)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ст. Выселки, ул. Лунёва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4,08</w:t>
            </w: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4,08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4 (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МОУ СОШ №17)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ст. Выселки, пер. Октябрьский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0,60</w:t>
            </w: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0,60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</w:t>
            </w:r>
            <w:r>
              <w:rPr>
                <w:rFonts w:ascii="Bookman Old Style" w:hAnsi="Bookman Old Style"/>
                <w:sz w:val="22"/>
                <w:szCs w:val="22"/>
              </w:rPr>
              <w:t>отельная № 5 (МОУ СОШ № 1)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ст. Выселки, пер. Хлеборобный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0,60</w:t>
            </w: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0,60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6 (Калугина), ст. Выселки, ул. Калугина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0,74</w:t>
            </w: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0,74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8 (МОУ СОШ №2), ст. Выселки, ул. Северная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5,06</w:t>
            </w: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5,06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9 (МУ ДОД «Детская школа искусств»), ст. Выселки, ул. Ленина</w:t>
            </w:r>
            <w:r>
              <w:rPr>
                <w:rFonts w:ascii="Bookman Old Style" w:hAnsi="Bookman Old Style"/>
                <w:sz w:val="22"/>
                <w:szCs w:val="22"/>
              </w:rPr>
              <w:t>,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 xml:space="preserve"> 65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0,48</w:t>
            </w: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0,48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10 (МУ ДОД ЦДТ), ст. Выселки, пер. Ленина</w:t>
            </w:r>
            <w:r>
              <w:rPr>
                <w:rFonts w:ascii="Bookman Old Style" w:hAnsi="Bookman Old Style"/>
                <w:sz w:val="22"/>
                <w:szCs w:val="22"/>
              </w:rPr>
              <w:t>,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 xml:space="preserve"> 65а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0,44</w:t>
            </w: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0,44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11 (Воздухоопорный комплекс), ст. Выселки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1,03</w:t>
            </w: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1,03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12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 (Сахарный завод)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ст. Выселки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6,5</w:t>
            </w: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B85832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6,5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13 (1п),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1,64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14 (2п),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0,34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15 (3п),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0,94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16 (4п),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0,12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17 (5п),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7,91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18 (6п),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3,95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19 (7п),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6,71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lastRenderedPageBreak/>
              <w:t>Котельная № 20 (8п),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0,76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22 (10п),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8,49</w:t>
            </w:r>
          </w:p>
        </w:tc>
      </w:tr>
      <w:tr w:rsidR="00DA06C9" w:rsidRPr="007D5E60" w:rsidTr="00DA06C9">
        <w:trPr>
          <w:trHeight w:val="20"/>
          <w:jc w:val="center"/>
        </w:trPr>
        <w:tc>
          <w:tcPr>
            <w:tcW w:w="2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06C9" w:rsidRPr="009C25ED" w:rsidRDefault="00DA06C9" w:rsidP="00B85832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24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 (1п)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х. </w:t>
            </w:r>
            <w:proofErr w:type="spellStart"/>
            <w:r w:rsidRPr="009C25ED">
              <w:rPr>
                <w:rFonts w:ascii="Bookman Old Style" w:hAnsi="Bookman Old Style"/>
                <w:sz w:val="22"/>
                <w:szCs w:val="22"/>
              </w:rPr>
              <w:t>Иногородне-Малеваный</w:t>
            </w:r>
            <w:proofErr w:type="spellEnd"/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A06C9" w:rsidRPr="005548A3" w:rsidRDefault="00DA06C9" w:rsidP="00005380">
            <w:pPr>
              <w:pStyle w:val="af8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0,10</w:t>
            </w:r>
          </w:p>
        </w:tc>
      </w:tr>
    </w:tbl>
    <w:p w:rsidR="00223CFE" w:rsidRPr="007D5E60" w:rsidRDefault="00223CFE" w:rsidP="00223CFE">
      <w:pPr>
        <w:pStyle w:val="af9"/>
        <w:spacing w:after="0"/>
      </w:pPr>
    </w:p>
    <w:p w:rsidR="001574D3" w:rsidRPr="007D5E60" w:rsidRDefault="001574D3" w:rsidP="00684C1B">
      <w:pPr>
        <w:pStyle w:val="af5"/>
        <w:keepNext/>
        <w:spacing w:line="240" w:lineRule="auto"/>
        <w:rPr>
          <w:rFonts w:ascii="Bookman Old Style" w:hAnsi="Bookman Old Style"/>
        </w:rPr>
      </w:pPr>
      <w:bookmarkStart w:id="11" w:name="_Toc378584023"/>
      <w:bookmarkStart w:id="12" w:name="_Toc404927319"/>
      <w:r w:rsidRPr="007D5E60">
        <w:rPr>
          <w:rFonts w:ascii="Bookman Old Style" w:hAnsi="Bookman Old Style"/>
        </w:rPr>
        <w:t>Раздел 4.</w:t>
      </w:r>
      <w:r w:rsidR="00684C1B">
        <w:rPr>
          <w:rFonts w:ascii="Bookman Old Style" w:hAnsi="Bookman Old Style"/>
        </w:rPr>
        <w:t xml:space="preserve"> </w:t>
      </w:r>
      <w:r w:rsidRPr="007D5E60">
        <w:rPr>
          <w:rFonts w:ascii="Bookman Old Style" w:hAnsi="Bookman Old Style"/>
        </w:rPr>
        <w:t>Предложения по строительству, реконструкции и техническому перевооруже</w:t>
      </w:r>
      <w:r w:rsidR="00EF3CE6" w:rsidRPr="007D5E60">
        <w:rPr>
          <w:rFonts w:ascii="Bookman Old Style" w:hAnsi="Bookman Old Style"/>
        </w:rPr>
        <w:t>нию источников тепловой энергии</w:t>
      </w:r>
      <w:bookmarkEnd w:id="11"/>
      <w:bookmarkEnd w:id="12"/>
    </w:p>
    <w:p w:rsidR="001574D3" w:rsidRPr="007D5E60" w:rsidRDefault="001574D3" w:rsidP="00684C1B">
      <w:pPr>
        <w:keepNext/>
        <w:spacing w:after="200"/>
        <w:ind w:firstLine="709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4.1.</w:t>
      </w:r>
      <w:r w:rsidR="00684C1B">
        <w:rPr>
          <w:rFonts w:ascii="Bookman Old Style" w:hAnsi="Bookman Old Style"/>
          <w:b/>
        </w:rPr>
        <w:t xml:space="preserve"> </w:t>
      </w:r>
      <w:r w:rsidRPr="007D5E60">
        <w:rPr>
          <w:rFonts w:ascii="Bookman Old Style" w:hAnsi="Bookman Old Style"/>
          <w:b/>
        </w:rPr>
        <w:t xml:space="preserve">Предложения </w:t>
      </w:r>
      <w:r w:rsidR="00150EDA" w:rsidRPr="007D5E60">
        <w:rPr>
          <w:rFonts w:ascii="Bookman Old Style" w:hAnsi="Bookman Old Style"/>
          <w:b/>
        </w:rPr>
        <w:t xml:space="preserve">по </w:t>
      </w:r>
      <w:r w:rsidRPr="007D5E60">
        <w:rPr>
          <w:rFonts w:ascii="Bookman Old Style" w:hAnsi="Bookman Old Style"/>
          <w:b/>
        </w:rPr>
        <w:t>строительству источников тепловой энергии, обеспечивающие перспективную тепловую нагрузку на ос</w:t>
      </w:r>
      <w:r w:rsidR="00EF3CE6" w:rsidRPr="007D5E60">
        <w:rPr>
          <w:rFonts w:ascii="Bookman Old Style" w:hAnsi="Bookman Old Style"/>
          <w:b/>
        </w:rPr>
        <w:t>ваиваемых территориях поселения</w:t>
      </w:r>
    </w:p>
    <w:p w:rsidR="005C3FD5" w:rsidRDefault="005C3FD5" w:rsidP="006410D7">
      <w:pPr>
        <w:pStyle w:val="af9"/>
      </w:pPr>
      <w:r>
        <w:t>Для обеспечения перспективной тепловой нагрузки (составляющей 21,85 Гкал/ч), в Выселковском сельском поселении Выселковского района рекомендуется построить 16 источников тепловой энергии.</w:t>
      </w:r>
    </w:p>
    <w:p w:rsidR="006410D7" w:rsidRPr="007D5E60" w:rsidRDefault="006410D7" w:rsidP="006410D7">
      <w:pPr>
        <w:pStyle w:val="af9"/>
      </w:pPr>
      <w:r w:rsidRPr="007D5E60">
        <w:t>Теплоснабжение</w:t>
      </w:r>
      <w:r w:rsidR="005C3FD5">
        <w:t xml:space="preserve"> и ГВС</w:t>
      </w:r>
      <w:r w:rsidRPr="007D5E60">
        <w:t xml:space="preserve"> планируемых к строительству индивидуальн</w:t>
      </w:r>
      <w:r w:rsidR="005C3FD5">
        <w:t>ой одно-</w:t>
      </w:r>
      <w:r w:rsidR="00D045E8">
        <w:t xml:space="preserve"> и двухэтажной жилой застройки,</w:t>
      </w:r>
      <w:r w:rsidR="005C3FD5">
        <w:t>обеспечить от индивидуальных газовых котлов и водонагревателей</w:t>
      </w:r>
      <w:r w:rsidRPr="007D5E60">
        <w:t>.</w:t>
      </w:r>
    </w:p>
    <w:p w:rsidR="001574D3" w:rsidRPr="007D5E60" w:rsidRDefault="001574D3" w:rsidP="00684C1B">
      <w:pPr>
        <w:keepNext/>
        <w:spacing w:after="200"/>
        <w:ind w:firstLine="709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4.2.</w:t>
      </w:r>
      <w:r w:rsidR="00684C1B">
        <w:rPr>
          <w:rFonts w:ascii="Bookman Old Style" w:hAnsi="Bookman Old Style"/>
          <w:b/>
        </w:rPr>
        <w:t xml:space="preserve"> </w:t>
      </w:r>
      <w:r w:rsidRPr="007D5E60">
        <w:rPr>
          <w:rFonts w:ascii="Bookman Old Style" w:hAnsi="Bookman Old Style"/>
          <w:b/>
        </w:rPr>
        <w:t>Предложения по реконструкции источников тепловой энергии, обеспечивающи</w:t>
      </w:r>
      <w:r w:rsidR="0052783B" w:rsidRPr="007D5E60">
        <w:rPr>
          <w:rFonts w:ascii="Bookman Old Style" w:hAnsi="Bookman Old Style"/>
          <w:b/>
        </w:rPr>
        <w:t>х</w:t>
      </w:r>
      <w:r w:rsidRPr="007D5E60">
        <w:rPr>
          <w:rFonts w:ascii="Bookman Old Style" w:hAnsi="Bookman Old Style"/>
          <w:b/>
        </w:rPr>
        <w:t xml:space="preserve"> перспективную тепловую нагрузку в существующих и расширяемых зонах дейст</w:t>
      </w:r>
      <w:r w:rsidR="00EF3CE6" w:rsidRPr="007D5E60">
        <w:rPr>
          <w:rFonts w:ascii="Bookman Old Style" w:hAnsi="Bookman Old Style"/>
          <w:b/>
        </w:rPr>
        <w:t>вия источников тепловой энергии</w:t>
      </w:r>
    </w:p>
    <w:p w:rsidR="00EF3CE6" w:rsidRPr="007D5E60" w:rsidRDefault="003F2804" w:rsidP="008D3ED1">
      <w:pPr>
        <w:pStyle w:val="af9"/>
      </w:pPr>
      <w:r w:rsidRPr="007D5E60">
        <w:t xml:space="preserve">Реконструкция источников тепловой энергии </w:t>
      </w:r>
      <w:proofErr w:type="spellStart"/>
      <w:r w:rsidR="00CF0A43">
        <w:t>Выселковског</w:t>
      </w:r>
      <w:proofErr w:type="spellEnd"/>
      <w:r w:rsidR="00CF0A43">
        <w:t xml:space="preserve"> сельского поселения </w:t>
      </w:r>
      <w:proofErr w:type="spellStart"/>
      <w:r w:rsidR="00CF0A43">
        <w:t>Выселковского</w:t>
      </w:r>
      <w:proofErr w:type="spellEnd"/>
      <w:r w:rsidR="00CF0A43">
        <w:t xml:space="preserve"> района</w:t>
      </w:r>
      <w:r w:rsidRPr="007D5E60">
        <w:t xml:space="preserve"> не предусматривается</w:t>
      </w:r>
      <w:r w:rsidR="00CB73D2" w:rsidRPr="007D5E60">
        <w:t>.</w:t>
      </w:r>
    </w:p>
    <w:p w:rsidR="005F140C" w:rsidRPr="007D5E60" w:rsidRDefault="005F140C" w:rsidP="00684C1B">
      <w:pPr>
        <w:keepNext/>
        <w:spacing w:after="200"/>
        <w:ind w:firstLine="709"/>
        <w:jc w:val="both"/>
        <w:rPr>
          <w:rFonts w:ascii="Bookman Old Style" w:hAnsi="Bookman Old Style"/>
        </w:rPr>
      </w:pPr>
      <w:r w:rsidRPr="007D5E60">
        <w:rPr>
          <w:rFonts w:ascii="Bookman Old Style" w:hAnsi="Bookman Old Style"/>
          <w:b/>
        </w:rPr>
        <w:t>4.3. Предложения по техническому перевооружению источников тепловой энергии с целью повышения эффективности работы систем теплоснабжения</w:t>
      </w:r>
    </w:p>
    <w:p w:rsidR="00883F29" w:rsidRDefault="0039533C" w:rsidP="00883F29">
      <w:pPr>
        <w:spacing w:after="200" w:line="276" w:lineRule="auto"/>
        <w:ind w:firstLine="709"/>
        <w:jc w:val="both"/>
        <w:rPr>
          <w:rFonts w:ascii="Bookman Old Style" w:hAnsi="Bookman Old Style"/>
        </w:rPr>
      </w:pPr>
      <w:r w:rsidRPr="007D5E60">
        <w:rPr>
          <w:rFonts w:ascii="Bookman Old Style" w:hAnsi="Bookman Old Style"/>
        </w:rPr>
        <w:t xml:space="preserve">Предусматривается </w:t>
      </w:r>
      <w:r w:rsidR="00A67532" w:rsidRPr="007D5E60">
        <w:rPr>
          <w:rFonts w:ascii="Bookman Old Style" w:hAnsi="Bookman Old Style"/>
        </w:rPr>
        <w:t>замена и реконструкция котлов и котельного оборудования</w:t>
      </w:r>
      <w:r w:rsidR="009202F7">
        <w:rPr>
          <w:rFonts w:ascii="Bookman Old Style" w:hAnsi="Bookman Old Style"/>
        </w:rPr>
        <w:t xml:space="preserve"> с истекшим расчетным сроком службы оборудования</w:t>
      </w:r>
      <w:r w:rsidR="00A67532" w:rsidRPr="007D5E60">
        <w:rPr>
          <w:rFonts w:ascii="Bookman Old Style" w:hAnsi="Bookman Old Style"/>
        </w:rPr>
        <w:t>.</w:t>
      </w:r>
    </w:p>
    <w:p w:rsidR="008D3ED1" w:rsidRPr="007D5E60" w:rsidRDefault="008D3ED1" w:rsidP="00684C1B">
      <w:pPr>
        <w:keepNext/>
        <w:spacing w:after="200"/>
        <w:ind w:firstLine="709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4.4.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котельных,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 невозможно или экономически нецелесообразно</w:t>
      </w:r>
    </w:p>
    <w:p w:rsidR="00E21897" w:rsidRPr="007D5E60" w:rsidRDefault="009C25ED" w:rsidP="00A923B9">
      <w:pPr>
        <w:pStyle w:val="af9"/>
      </w:pPr>
      <w:r>
        <w:t>И</w:t>
      </w:r>
      <w:r w:rsidR="00B94AD6" w:rsidRPr="007D5E60">
        <w:t>сточники тепловой энергии, совместно работающие на единую тепловую сеть, отсутствуют.</w:t>
      </w:r>
      <w:r w:rsidR="00E21897">
        <w:t>Вывод из эксплуатации или в резерв котельных Выселковского сельского поселения Выселковского района на перспективу не предусмотрен.</w:t>
      </w:r>
    </w:p>
    <w:p w:rsidR="00561CFF" w:rsidRPr="007D5E60" w:rsidRDefault="00771EC3" w:rsidP="00684C1B">
      <w:pPr>
        <w:keepNext/>
        <w:spacing w:after="200"/>
        <w:ind w:firstLine="709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lastRenderedPageBreak/>
        <w:t>4.5. Меры по переоборудованию котельных в источники комбинированной выработки электрической и тепловой энергии</w:t>
      </w:r>
    </w:p>
    <w:p w:rsidR="00771EC3" w:rsidRPr="007D5E60" w:rsidRDefault="009C25ED" w:rsidP="00771EC3">
      <w:pPr>
        <w:pStyle w:val="af9"/>
      </w:pPr>
      <w:r>
        <w:t>П</w:t>
      </w:r>
      <w:r w:rsidR="00771EC3" w:rsidRPr="007D5E60">
        <w:t>ереоборудование котельных</w:t>
      </w:r>
      <w:r>
        <w:t xml:space="preserve"> Выселковского сельского поселения Выселковского района</w:t>
      </w:r>
      <w:r w:rsidR="00771EC3" w:rsidRPr="007D5E60">
        <w:t xml:space="preserve"> в источники комбинированной выработки электрической и тепловой энергии не предусмотрено.</w:t>
      </w:r>
    </w:p>
    <w:p w:rsidR="005A6BB8" w:rsidRPr="007D5E60" w:rsidRDefault="005F157D" w:rsidP="00684C1B">
      <w:pPr>
        <w:keepNext/>
        <w:spacing w:after="200"/>
        <w:ind w:firstLine="709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4.</w:t>
      </w:r>
      <w:r w:rsidR="00397C53" w:rsidRPr="007D5E60">
        <w:rPr>
          <w:rFonts w:ascii="Bookman Old Style" w:hAnsi="Bookman Old Style"/>
          <w:b/>
        </w:rPr>
        <w:t>6</w:t>
      </w:r>
      <w:r w:rsidR="005A6BB8" w:rsidRPr="007D5E60">
        <w:rPr>
          <w:rFonts w:ascii="Bookman Old Style" w:hAnsi="Bookman Old Style"/>
          <w:b/>
        </w:rPr>
        <w:t>.</w:t>
      </w:r>
      <w:r w:rsidR="00684C1B">
        <w:rPr>
          <w:rFonts w:ascii="Bookman Old Style" w:hAnsi="Bookman Old Style"/>
          <w:b/>
        </w:rPr>
        <w:t xml:space="preserve"> </w:t>
      </w:r>
      <w:r w:rsidR="005A6BB8" w:rsidRPr="007D5E60">
        <w:rPr>
          <w:rFonts w:ascii="Bookman Old Style" w:hAnsi="Bookman Old Style"/>
          <w:b/>
        </w:rPr>
        <w:t>Меры по переводу котельных, размещенных в существующих и расширяемых зонах действия источников комбинированной выработки тепловой и электрич</w:t>
      </w:r>
      <w:r w:rsidR="00397C53" w:rsidRPr="007D5E60">
        <w:rPr>
          <w:rFonts w:ascii="Bookman Old Style" w:hAnsi="Bookman Old Style"/>
          <w:b/>
        </w:rPr>
        <w:t xml:space="preserve">еской энергии в </w:t>
      </w:r>
      <w:r w:rsidR="00F937BC" w:rsidRPr="007D5E60">
        <w:rPr>
          <w:rFonts w:ascii="Bookman Old Style" w:hAnsi="Bookman Old Style"/>
          <w:b/>
        </w:rPr>
        <w:t>«</w:t>
      </w:r>
      <w:r w:rsidR="00397C53" w:rsidRPr="007D5E60">
        <w:rPr>
          <w:rFonts w:ascii="Bookman Old Style" w:hAnsi="Bookman Old Style"/>
          <w:b/>
        </w:rPr>
        <w:t>пиковый</w:t>
      </w:r>
      <w:r w:rsidR="00F937BC" w:rsidRPr="007D5E60">
        <w:rPr>
          <w:rFonts w:ascii="Bookman Old Style" w:hAnsi="Bookman Old Style"/>
          <w:b/>
        </w:rPr>
        <w:t>»</w:t>
      </w:r>
      <w:r w:rsidR="00EF3CE6" w:rsidRPr="007D5E60">
        <w:rPr>
          <w:rFonts w:ascii="Bookman Old Style" w:hAnsi="Bookman Old Style"/>
          <w:b/>
        </w:rPr>
        <w:t xml:space="preserve"> режим</w:t>
      </w:r>
    </w:p>
    <w:p w:rsidR="005A6BB8" w:rsidRPr="007D5E60" w:rsidRDefault="005A6BB8" w:rsidP="008F6981">
      <w:pPr>
        <w:pStyle w:val="af9"/>
      </w:pPr>
      <w:r w:rsidRPr="007D5E60">
        <w:t>Меры по переводу котельных, размещенных в существующих и расширяемых зонах действия источников комбинированной выработки тепловой и э</w:t>
      </w:r>
      <w:r w:rsidR="00397C53" w:rsidRPr="007D5E60">
        <w:t xml:space="preserve">лектрической энергии в </w:t>
      </w:r>
      <w:r w:rsidR="00F937BC" w:rsidRPr="007D5E60">
        <w:t>«</w:t>
      </w:r>
      <w:r w:rsidR="00397C53" w:rsidRPr="007D5E60">
        <w:t>пиковый</w:t>
      </w:r>
      <w:r w:rsidR="00F937BC" w:rsidRPr="007D5E60">
        <w:t>»</w:t>
      </w:r>
      <w:r w:rsidRPr="007D5E60">
        <w:t xml:space="preserve"> режим  не предусмотрены.</w:t>
      </w:r>
    </w:p>
    <w:p w:rsidR="005A6BB8" w:rsidRPr="007D5E60" w:rsidRDefault="005F157D" w:rsidP="00684C1B">
      <w:pPr>
        <w:keepNext/>
        <w:spacing w:after="200"/>
        <w:ind w:firstLine="709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4.</w:t>
      </w:r>
      <w:r w:rsidR="008F6981" w:rsidRPr="007D5E60">
        <w:rPr>
          <w:rFonts w:ascii="Bookman Old Style" w:hAnsi="Bookman Old Style"/>
          <w:b/>
        </w:rPr>
        <w:t>7</w:t>
      </w:r>
      <w:r w:rsidR="005A6BB8" w:rsidRPr="007D5E60">
        <w:rPr>
          <w:rFonts w:ascii="Bookman Old Style" w:hAnsi="Bookman Old Style"/>
          <w:b/>
        </w:rPr>
        <w:t>.</w:t>
      </w:r>
      <w:r w:rsidR="00684C1B">
        <w:rPr>
          <w:rFonts w:ascii="Bookman Old Style" w:hAnsi="Bookman Old Style"/>
          <w:b/>
        </w:rPr>
        <w:t xml:space="preserve"> </w:t>
      </w:r>
      <w:r w:rsidR="005A6BB8" w:rsidRPr="007D5E60">
        <w:rPr>
          <w:rFonts w:ascii="Bookman Old Style" w:hAnsi="Bookman Old Style"/>
          <w:b/>
        </w:rPr>
        <w:t xml:space="preserve"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</w:t>
      </w:r>
      <w:r w:rsidR="00EF3CE6" w:rsidRPr="007D5E60">
        <w:rPr>
          <w:rFonts w:ascii="Bookman Old Style" w:hAnsi="Bookman Old Style"/>
          <w:b/>
        </w:rPr>
        <w:t>в данной системе теплоснабжения</w:t>
      </w:r>
    </w:p>
    <w:p w:rsidR="00154D71" w:rsidRPr="007D5E60" w:rsidRDefault="00154D71" w:rsidP="00154D71">
      <w:pPr>
        <w:pStyle w:val="af9"/>
      </w:pPr>
      <w:r w:rsidRPr="007D5E60">
        <w:t>Меры по распределению (перераспределению) тепловой нагрузки потребителей тепловой энергии в каждой зоне действия систем теплоснабжения между источниками тепловой энергии, поставляющими тепловую энергию, не предусмотрены.</w:t>
      </w:r>
    </w:p>
    <w:p w:rsidR="00430ABA" w:rsidRPr="007D5E60" w:rsidRDefault="005F157D" w:rsidP="00684C1B">
      <w:pPr>
        <w:keepNext/>
        <w:spacing w:after="200"/>
        <w:ind w:firstLine="851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4.</w:t>
      </w:r>
      <w:r w:rsidR="00154D71" w:rsidRPr="007D5E60">
        <w:rPr>
          <w:rFonts w:ascii="Bookman Old Style" w:hAnsi="Bookman Old Style"/>
          <w:b/>
        </w:rPr>
        <w:t>8</w:t>
      </w:r>
      <w:r w:rsidR="00430ABA" w:rsidRPr="007D5E60">
        <w:rPr>
          <w:rFonts w:ascii="Bookman Old Style" w:hAnsi="Bookman Old Style"/>
          <w:b/>
        </w:rPr>
        <w:t>.</w:t>
      </w:r>
      <w:r w:rsidR="00684C1B">
        <w:rPr>
          <w:rFonts w:ascii="Bookman Old Style" w:hAnsi="Bookman Old Style"/>
          <w:b/>
        </w:rPr>
        <w:t xml:space="preserve"> </w:t>
      </w:r>
      <w:r w:rsidR="00430ABA" w:rsidRPr="007D5E60">
        <w:rPr>
          <w:rFonts w:ascii="Bookman Old Style" w:hAnsi="Bookman Old Style"/>
          <w:b/>
        </w:rPr>
        <w:t>Оптимальный температурный график отпуска тепловой энергии для каж</w:t>
      </w:r>
      <w:r w:rsidR="00741429" w:rsidRPr="007D5E60">
        <w:rPr>
          <w:rFonts w:ascii="Bookman Old Style" w:hAnsi="Bookman Old Style"/>
          <w:b/>
        </w:rPr>
        <w:t>дого источника тепловой энергии</w:t>
      </w:r>
    </w:p>
    <w:p w:rsidR="00BE1C63" w:rsidRDefault="00430ABA" w:rsidP="00365CD7">
      <w:pPr>
        <w:pStyle w:val="af9"/>
      </w:pPr>
      <w:r w:rsidRPr="007D5E60">
        <w:t>Оптимальный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энергии, тепловых сетей,</w:t>
      </w:r>
      <w:r w:rsidR="00170993" w:rsidRPr="007D5E60">
        <w:t xml:space="preserve"> потребителей тепловой энергии.</w:t>
      </w:r>
    </w:p>
    <w:p w:rsidR="00D37AF4" w:rsidRDefault="00D37AF4" w:rsidP="00D37AF4">
      <w:pPr>
        <w:pStyle w:val="af9"/>
        <w:spacing w:after="0"/>
      </w:pPr>
      <w:r>
        <w:t>Температурный график 95/70 ºС принимается на следующих источниках тепловой энергии:</w:t>
      </w:r>
    </w:p>
    <w:p w:rsidR="00D37AF4" w:rsidRPr="00D37AF4" w:rsidRDefault="00D37AF4" w:rsidP="00D37AF4">
      <w:pPr>
        <w:pStyle w:val="af9"/>
        <w:spacing w:after="0"/>
      </w:pPr>
      <w:r w:rsidRPr="00D37AF4">
        <w:t>- Котельная № 2 (ГНИ), ст. Выселки, пер. Хлеборобный</w:t>
      </w:r>
      <w:r>
        <w:t>;</w:t>
      </w:r>
    </w:p>
    <w:p w:rsidR="00D37AF4" w:rsidRPr="00D37AF4" w:rsidRDefault="00D37AF4" w:rsidP="00D37AF4">
      <w:pPr>
        <w:pStyle w:val="af9"/>
        <w:spacing w:after="0"/>
      </w:pPr>
      <w:r w:rsidRPr="00D37AF4">
        <w:t>- Котельная № 5 (МОУ СОШ № 1), ст. Выселки, пер. Хлеборобный</w:t>
      </w:r>
      <w:r>
        <w:t>;</w:t>
      </w:r>
    </w:p>
    <w:p w:rsidR="00D37AF4" w:rsidRPr="00D37AF4" w:rsidRDefault="00483972" w:rsidP="00D37AF4">
      <w:pPr>
        <w:pStyle w:val="af9"/>
        <w:spacing w:after="0"/>
      </w:pPr>
      <w:r>
        <w:t>- </w:t>
      </w:r>
      <w:r w:rsidR="00D37AF4" w:rsidRPr="00D37AF4">
        <w:t>Котельная № 7 (Административное здание), ст. Выселки, пер. Первомайский</w:t>
      </w:r>
      <w:r w:rsidR="00D37AF4">
        <w:t>;</w:t>
      </w:r>
    </w:p>
    <w:p w:rsidR="00D37AF4" w:rsidRPr="00D37AF4" w:rsidRDefault="00D37AF4" w:rsidP="00D37AF4">
      <w:pPr>
        <w:pStyle w:val="af9"/>
        <w:spacing w:after="0"/>
      </w:pPr>
      <w:r w:rsidRPr="00D37AF4">
        <w:t>- Котельная № 8 (МОУ СОШ №2), ст. Выселки, ул. Северная</w:t>
      </w:r>
      <w:r>
        <w:t>;</w:t>
      </w:r>
    </w:p>
    <w:p w:rsidR="00D37AF4" w:rsidRPr="00D37AF4" w:rsidRDefault="00483972" w:rsidP="00D37AF4">
      <w:pPr>
        <w:pStyle w:val="af9"/>
        <w:spacing w:after="0"/>
      </w:pPr>
      <w:r>
        <w:t>- </w:t>
      </w:r>
      <w:r w:rsidR="00D37AF4" w:rsidRPr="00D37AF4">
        <w:t>Котельная № 9 (МУ ДОД «Детская школа искусств»), ст. Выселки, ул. Ленина 65</w:t>
      </w:r>
      <w:r w:rsidR="00D37AF4">
        <w:t>;</w:t>
      </w:r>
    </w:p>
    <w:p w:rsidR="00D37AF4" w:rsidRPr="00D37AF4" w:rsidRDefault="00D37AF4" w:rsidP="00D37AF4">
      <w:pPr>
        <w:pStyle w:val="af9"/>
        <w:spacing w:after="0"/>
      </w:pPr>
      <w:r w:rsidRPr="00D37AF4">
        <w:t>- Котельная № 10 (МУ ДОД ЦДТ), ст. Выселки, пер. Ленина 65а</w:t>
      </w:r>
      <w:r>
        <w:t>;</w:t>
      </w:r>
    </w:p>
    <w:p w:rsidR="00D37AF4" w:rsidRPr="00D37AF4" w:rsidRDefault="00D37AF4" w:rsidP="00D37AF4">
      <w:pPr>
        <w:pStyle w:val="af9"/>
        <w:spacing w:after="0"/>
      </w:pPr>
      <w:r w:rsidRPr="00D37AF4">
        <w:t>- Котельная № 11 (Воздухоопорный комплекс), ст. Выселки</w:t>
      </w:r>
      <w:r>
        <w:t>;</w:t>
      </w:r>
    </w:p>
    <w:p w:rsidR="00D37AF4" w:rsidRPr="00D37AF4" w:rsidRDefault="00D37AF4" w:rsidP="00365CD7">
      <w:pPr>
        <w:pStyle w:val="af9"/>
      </w:pPr>
      <w:r w:rsidRPr="00D37AF4">
        <w:t>- Котельная № 12 (Сахарный завод), ст. Выселки</w:t>
      </w:r>
      <w:r>
        <w:t>.</w:t>
      </w:r>
    </w:p>
    <w:p w:rsidR="00D37AF4" w:rsidRDefault="00D37AF4" w:rsidP="00483972">
      <w:pPr>
        <w:pStyle w:val="af9"/>
        <w:spacing w:after="0"/>
      </w:pPr>
      <w:r>
        <w:t>Температурный график отпуска тепловой энергии 95/70 ºС со срезкой на</w:t>
      </w:r>
      <w:r w:rsidR="00483972">
        <w:t xml:space="preserve"> ГВС</w:t>
      </w:r>
      <w:r w:rsidR="00DC558A">
        <w:t>55</w:t>
      </w:r>
      <w:r>
        <w:t> ºС:</w:t>
      </w:r>
    </w:p>
    <w:p w:rsidR="00D37AF4" w:rsidRPr="00483972" w:rsidRDefault="00483972" w:rsidP="00483972">
      <w:pPr>
        <w:pStyle w:val="af9"/>
        <w:spacing w:after="0"/>
      </w:pPr>
      <w:r w:rsidRPr="00483972">
        <w:t>- Котельная № 1 (МУЗ ЦРБ), ст. Выселки, ул. Северная</w:t>
      </w:r>
      <w:r>
        <w:t>;</w:t>
      </w:r>
    </w:p>
    <w:p w:rsidR="00483972" w:rsidRPr="00483972" w:rsidRDefault="00483972" w:rsidP="00483972">
      <w:pPr>
        <w:pStyle w:val="af9"/>
        <w:spacing w:after="0"/>
      </w:pPr>
      <w:r w:rsidRPr="00483972">
        <w:t>- Котельная № 3 (Лунева), ст. Выселки, ул. Лунёва</w:t>
      </w:r>
      <w:r>
        <w:t>;</w:t>
      </w:r>
    </w:p>
    <w:p w:rsidR="00483972" w:rsidRPr="00483972" w:rsidRDefault="00483972" w:rsidP="00483972">
      <w:pPr>
        <w:pStyle w:val="af9"/>
        <w:spacing w:after="0"/>
      </w:pPr>
      <w:r w:rsidRPr="00483972">
        <w:lastRenderedPageBreak/>
        <w:t>- Котельная № 4 (МОУ СОШ №17), ст. Выселки, пер. Октябрьский</w:t>
      </w:r>
      <w:r>
        <w:t>;</w:t>
      </w:r>
    </w:p>
    <w:p w:rsidR="00483972" w:rsidRPr="00483972" w:rsidRDefault="00483972" w:rsidP="00365CD7">
      <w:pPr>
        <w:pStyle w:val="af9"/>
      </w:pPr>
      <w:r w:rsidRPr="00483972">
        <w:t>- Котельная № 6 (Калугина), ст. Выселки, ул. Калугина</w:t>
      </w:r>
      <w:r>
        <w:t>.</w:t>
      </w:r>
    </w:p>
    <w:p w:rsidR="003B121C" w:rsidRDefault="009C3696" w:rsidP="00107973">
      <w:pPr>
        <w:pStyle w:val="af9"/>
        <w:keepNext/>
        <w:jc w:val="right"/>
      </w:pPr>
      <w:r w:rsidRPr="007D5E60">
        <w:t>Таблица 4.</w:t>
      </w:r>
      <w:r w:rsidR="00013C46" w:rsidRPr="007D5E60">
        <w:t>1</w:t>
      </w:r>
    </w:p>
    <w:p w:rsidR="00D12249" w:rsidRPr="007D5E60" w:rsidRDefault="002A1D5F" w:rsidP="00D12249">
      <w:pPr>
        <w:pStyle w:val="af9"/>
        <w:keepNext/>
        <w:jc w:val="center"/>
      </w:pPr>
      <w:r>
        <w:t xml:space="preserve">Рекомендуемый температурный график </w:t>
      </w:r>
      <w:r w:rsidR="00D12249">
        <w:t>95/70</w:t>
      </w:r>
      <w:r>
        <w:t>ºС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652"/>
        <w:gridCol w:w="3384"/>
        <w:gridCol w:w="3385"/>
      </w:tblGrid>
      <w:tr w:rsidR="00483972" w:rsidRPr="007D5E60" w:rsidTr="00D12249">
        <w:trPr>
          <w:trHeight w:val="125"/>
          <w:tblHeader/>
        </w:trPr>
        <w:tc>
          <w:tcPr>
            <w:tcW w:w="3652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483972" w:rsidRPr="007D5E60" w:rsidRDefault="00483972" w:rsidP="00107973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 xml:space="preserve">Температура наружного воздуха </w:t>
            </w:r>
            <w:proofErr w:type="spellStart"/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>tн</w:t>
            </w:r>
            <w:proofErr w:type="spellEnd"/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>, ºC</w:t>
            </w:r>
          </w:p>
        </w:tc>
        <w:tc>
          <w:tcPr>
            <w:tcW w:w="6769" w:type="dxa"/>
            <w:gridSpan w:val="2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483972" w:rsidRPr="007D5E60" w:rsidRDefault="00483972" w:rsidP="00107973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>Температура сетевой воды в трубопроводе, ºC</w:t>
            </w:r>
          </w:p>
        </w:tc>
      </w:tr>
      <w:tr w:rsidR="00483972" w:rsidRPr="007D5E60" w:rsidTr="00D12249">
        <w:trPr>
          <w:trHeight w:val="88"/>
          <w:tblHeader/>
        </w:trPr>
        <w:tc>
          <w:tcPr>
            <w:tcW w:w="3652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483972" w:rsidRPr="007D5E60" w:rsidRDefault="00483972" w:rsidP="00107973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483972" w:rsidRPr="007D5E60" w:rsidRDefault="00483972" w:rsidP="00107973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>подающем t1</w:t>
            </w:r>
          </w:p>
        </w:tc>
        <w:tc>
          <w:tcPr>
            <w:tcW w:w="3385" w:type="dxa"/>
          </w:tcPr>
          <w:p w:rsidR="00483972" w:rsidRPr="007D5E60" w:rsidRDefault="00483972" w:rsidP="00107973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sz w:val="22"/>
                <w:szCs w:val="22"/>
              </w:rPr>
              <w:t xml:space="preserve">обратном </w:t>
            </w:r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>t</w:t>
            </w:r>
            <w:r>
              <w:rPr>
                <w:rFonts w:ascii="Bookman Old Style" w:hAnsi="Bookman Old Style"/>
                <w:b/>
                <w:sz w:val="22"/>
                <w:szCs w:val="22"/>
              </w:rPr>
              <w:t>2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107973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+8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51,6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42,8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483972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+</w:t>
            </w:r>
            <w:r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53,7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44,2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483972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+</w:t>
            </w:r>
            <w:r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55,9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45,6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Default="00DC558A" w:rsidP="00483972">
            <w:pPr>
              <w:jc w:val="center"/>
            </w:pPr>
            <w:r w:rsidRPr="0085303A">
              <w:rPr>
                <w:rFonts w:ascii="Bookman Old Style" w:hAnsi="Bookman Old Style"/>
                <w:sz w:val="22"/>
                <w:szCs w:val="22"/>
              </w:rPr>
              <w:t>+</w:t>
            </w:r>
            <w:r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58,0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47,0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Default="00DC558A" w:rsidP="00483972">
            <w:pPr>
              <w:jc w:val="center"/>
            </w:pPr>
            <w:r w:rsidRPr="0085303A">
              <w:rPr>
                <w:rFonts w:ascii="Bookman Old Style" w:hAnsi="Bookman Old Style"/>
                <w:sz w:val="22"/>
                <w:szCs w:val="22"/>
              </w:rPr>
              <w:t>+</w:t>
            </w:r>
            <w:r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60,1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48,3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Default="00DC558A" w:rsidP="00483972">
            <w:pPr>
              <w:jc w:val="center"/>
            </w:pPr>
            <w:r w:rsidRPr="0085303A">
              <w:rPr>
                <w:rFonts w:ascii="Bookman Old Style" w:hAnsi="Bookman Old Style"/>
                <w:sz w:val="22"/>
                <w:szCs w:val="22"/>
              </w:rPr>
              <w:t>+</w:t>
            </w:r>
            <w:r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62,1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49,6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Default="00DC558A" w:rsidP="00483972">
            <w:pPr>
              <w:jc w:val="center"/>
            </w:pPr>
            <w:r w:rsidRPr="0085303A">
              <w:rPr>
                <w:rFonts w:ascii="Bookman Old Style" w:hAnsi="Bookman Old Style"/>
                <w:sz w:val="22"/>
                <w:szCs w:val="22"/>
              </w:rPr>
              <w:t>+</w:t>
            </w:r>
            <w:r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64,2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51,0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Default="00DC558A" w:rsidP="00483972">
            <w:pPr>
              <w:jc w:val="center"/>
            </w:pPr>
            <w:r w:rsidRPr="0085303A">
              <w:rPr>
                <w:rFonts w:ascii="Bookman Old Style" w:hAnsi="Bookman Old Style"/>
                <w:sz w:val="22"/>
                <w:szCs w:val="22"/>
              </w:rPr>
              <w:t>+</w:t>
            </w:r>
            <w:r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66,2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52,3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0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68,2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53,5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-1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70,2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54,8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-2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72,2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56,0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-3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74,2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57,3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-4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76,1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58,5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107973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-5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78,1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59,7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107973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-6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80,0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60,9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107973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-7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81,9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62,0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107973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-8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83,8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63,2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107973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-9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85,7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64,4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107973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-10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87,6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65,5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107973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-11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89,4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66,7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107973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-12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91,3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67,8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107973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-13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93,2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68,9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107973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-14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95,0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70,0</w:t>
            </w:r>
          </w:p>
        </w:tc>
      </w:tr>
    </w:tbl>
    <w:p w:rsidR="00483972" w:rsidRPr="00DB4BE1" w:rsidRDefault="00DB4BE1" w:rsidP="001B3B64">
      <w:pPr>
        <w:spacing w:line="276" w:lineRule="auto"/>
        <w:ind w:firstLine="567"/>
        <w:jc w:val="both"/>
        <w:rPr>
          <w:rFonts w:ascii="Bookman Old Style" w:hAnsi="Bookman Old Style"/>
          <w:sz w:val="22"/>
          <w:szCs w:val="22"/>
        </w:rPr>
      </w:pPr>
      <w:r w:rsidRPr="00DB4BE1">
        <w:rPr>
          <w:rFonts w:ascii="Bookman Old Style" w:hAnsi="Bookman Old Style"/>
          <w:sz w:val="22"/>
          <w:szCs w:val="22"/>
        </w:rPr>
        <w:t xml:space="preserve">* является рекомендуемым для источников тепловой энергии: </w:t>
      </w:r>
      <w:r w:rsidRPr="00DB4BE1">
        <w:rPr>
          <w:sz w:val="22"/>
          <w:szCs w:val="22"/>
        </w:rPr>
        <w:t>котельная № 2 (ГНИ; котельная № 5 (МОУ СОШ № 1); котельная № 7 (Административное здание); котельная № 8 (МОУ СОШ №2); котельная № 9 (МУ ДОД «Детская школа искусств»); котельная № 10 (МУ ДОД ЦДТ); котельная № 11 (Воздухоопорный комплекс);котельная № 12 (Сахарный завод)</w:t>
      </w:r>
    </w:p>
    <w:p w:rsidR="00483972" w:rsidRDefault="00483972" w:rsidP="003F3273">
      <w:pPr>
        <w:spacing w:line="276" w:lineRule="auto"/>
        <w:ind w:firstLine="567"/>
        <w:jc w:val="both"/>
        <w:rPr>
          <w:rFonts w:ascii="Bookman Old Style" w:hAnsi="Bookman Old Style"/>
        </w:rPr>
      </w:pPr>
    </w:p>
    <w:p w:rsidR="001B3B64" w:rsidRDefault="001B3B64" w:rsidP="001B3B64">
      <w:pPr>
        <w:keepNext/>
        <w:spacing w:after="200" w:line="276" w:lineRule="auto"/>
        <w:ind w:firstLine="567"/>
        <w:jc w:val="right"/>
        <w:rPr>
          <w:rFonts w:ascii="Bookman Old Style" w:hAnsi="Bookman Old Style"/>
        </w:rPr>
      </w:pPr>
      <w:r>
        <w:rPr>
          <w:rFonts w:ascii="Bookman Old Style" w:hAnsi="Bookman Old Style"/>
        </w:rPr>
        <w:lastRenderedPageBreak/>
        <w:t>Диаграмма 4.1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1"/>
      </w:tblGrid>
      <w:tr w:rsidR="001B3B64" w:rsidTr="001B3B64">
        <w:tc>
          <w:tcPr>
            <w:tcW w:w="10421" w:type="dxa"/>
          </w:tcPr>
          <w:p w:rsidR="001B3B64" w:rsidRDefault="00DC558A" w:rsidP="001B3B64">
            <w:pPr>
              <w:jc w:val="center"/>
              <w:rPr>
                <w:rFonts w:ascii="Bookman Old Style" w:hAnsi="Bookman Old Style"/>
              </w:rPr>
            </w:pPr>
            <w:r w:rsidRPr="00DC558A">
              <w:rPr>
                <w:rFonts w:ascii="Bookman Old Style" w:hAnsi="Bookman Old Style"/>
                <w:noProof/>
              </w:rPr>
              <w:drawing>
                <wp:inline distT="0" distB="0" distL="0" distR="0">
                  <wp:extent cx="6152515" cy="4387850"/>
                  <wp:effectExtent l="0" t="0" r="0" b="0"/>
                  <wp:docPr id="5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</w:tr>
    </w:tbl>
    <w:p w:rsidR="00A478A5" w:rsidRDefault="00A478A5" w:rsidP="002A1D5F">
      <w:pPr>
        <w:pStyle w:val="af9"/>
        <w:keepNext/>
        <w:jc w:val="right"/>
      </w:pPr>
    </w:p>
    <w:p w:rsidR="002A1D5F" w:rsidRDefault="002A1D5F" w:rsidP="002A1D5F">
      <w:pPr>
        <w:pStyle w:val="af9"/>
        <w:keepNext/>
        <w:jc w:val="right"/>
      </w:pPr>
      <w:r w:rsidRPr="007D5E60">
        <w:t>Таблица 4.</w:t>
      </w:r>
      <w:r>
        <w:t>2</w:t>
      </w:r>
    </w:p>
    <w:p w:rsidR="002A1D5F" w:rsidRPr="007D5E60" w:rsidRDefault="002A1D5F" w:rsidP="002A1D5F">
      <w:pPr>
        <w:pStyle w:val="af9"/>
        <w:keepNext/>
        <w:jc w:val="center"/>
      </w:pPr>
      <w:r>
        <w:t xml:space="preserve">Рекомендуемый температурный график 95/70 со срезкой на </w:t>
      </w:r>
      <w:r w:rsidR="00DC558A">
        <w:t>ГВС 55</w:t>
      </w:r>
      <w:r>
        <w:t xml:space="preserve"> ºС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652"/>
        <w:gridCol w:w="3384"/>
        <w:gridCol w:w="3385"/>
      </w:tblGrid>
      <w:tr w:rsidR="002A1D5F" w:rsidRPr="007D5E60" w:rsidTr="00D045E8">
        <w:trPr>
          <w:trHeight w:val="125"/>
          <w:tblHeader/>
        </w:trPr>
        <w:tc>
          <w:tcPr>
            <w:tcW w:w="3652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2A1D5F" w:rsidRPr="007D5E60" w:rsidRDefault="002A1D5F" w:rsidP="00D045E8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 xml:space="preserve">Температура наружного воздуха </w:t>
            </w:r>
            <w:proofErr w:type="spellStart"/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>tн</w:t>
            </w:r>
            <w:proofErr w:type="spellEnd"/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>, ºC</w:t>
            </w:r>
          </w:p>
        </w:tc>
        <w:tc>
          <w:tcPr>
            <w:tcW w:w="6769" w:type="dxa"/>
            <w:gridSpan w:val="2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2A1D5F" w:rsidRPr="007D5E60" w:rsidRDefault="002A1D5F" w:rsidP="00D045E8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>Температура сетевой воды в трубопроводе, ºC</w:t>
            </w:r>
          </w:p>
        </w:tc>
      </w:tr>
      <w:tr w:rsidR="002A1D5F" w:rsidRPr="007D5E60" w:rsidTr="00D045E8">
        <w:trPr>
          <w:trHeight w:val="88"/>
          <w:tblHeader/>
        </w:trPr>
        <w:tc>
          <w:tcPr>
            <w:tcW w:w="3652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2A1D5F" w:rsidRPr="007D5E60" w:rsidRDefault="002A1D5F" w:rsidP="00D045E8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2A1D5F" w:rsidRPr="007D5E60" w:rsidRDefault="002A1D5F" w:rsidP="00D045E8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>подающем t1</w:t>
            </w:r>
          </w:p>
        </w:tc>
        <w:tc>
          <w:tcPr>
            <w:tcW w:w="3385" w:type="dxa"/>
          </w:tcPr>
          <w:p w:rsidR="002A1D5F" w:rsidRPr="007D5E60" w:rsidRDefault="002A1D5F" w:rsidP="00D045E8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sz w:val="22"/>
                <w:szCs w:val="22"/>
              </w:rPr>
              <w:t xml:space="preserve">обратном </w:t>
            </w:r>
            <w:r w:rsidRPr="007D5E60">
              <w:rPr>
                <w:rFonts w:ascii="Bookman Old Style" w:hAnsi="Bookman Old Style"/>
                <w:b/>
                <w:sz w:val="22"/>
                <w:szCs w:val="22"/>
              </w:rPr>
              <w:t>t</w:t>
            </w:r>
            <w:r>
              <w:rPr>
                <w:rFonts w:ascii="Bookman Old Style" w:hAnsi="Bookman Old Style"/>
                <w:b/>
                <w:sz w:val="22"/>
                <w:szCs w:val="22"/>
              </w:rPr>
              <w:t>2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+8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55,0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45,5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+</w:t>
            </w:r>
            <w:r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55,0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45,2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+</w:t>
            </w:r>
            <w:r>
              <w:rPr>
                <w:rFonts w:ascii="Bookman Old Style" w:hAnsi="Bookman Old Style"/>
                <w:sz w:val="22"/>
                <w:szCs w:val="22"/>
              </w:rPr>
              <w:t>6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55,9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45,6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Default="00DC558A" w:rsidP="00D045E8">
            <w:pPr>
              <w:jc w:val="center"/>
            </w:pPr>
            <w:r w:rsidRPr="0085303A">
              <w:rPr>
                <w:rFonts w:ascii="Bookman Old Style" w:hAnsi="Bookman Old Style"/>
                <w:sz w:val="22"/>
                <w:szCs w:val="22"/>
              </w:rPr>
              <w:t>+</w:t>
            </w:r>
            <w:r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58,0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47,0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Default="00DC558A" w:rsidP="00D045E8">
            <w:pPr>
              <w:jc w:val="center"/>
            </w:pPr>
            <w:r w:rsidRPr="0085303A">
              <w:rPr>
                <w:rFonts w:ascii="Bookman Old Style" w:hAnsi="Bookman Old Style"/>
                <w:sz w:val="22"/>
                <w:szCs w:val="22"/>
              </w:rPr>
              <w:t>+</w:t>
            </w:r>
            <w:r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60,1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48,3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Default="00DC558A" w:rsidP="00D045E8">
            <w:pPr>
              <w:jc w:val="center"/>
            </w:pPr>
            <w:r w:rsidRPr="0085303A">
              <w:rPr>
                <w:rFonts w:ascii="Bookman Old Style" w:hAnsi="Bookman Old Style"/>
                <w:sz w:val="22"/>
                <w:szCs w:val="22"/>
              </w:rPr>
              <w:t>+</w:t>
            </w:r>
            <w:r>
              <w:rPr>
                <w:rFonts w:ascii="Bookman Old Style" w:hAnsi="Bookman Old Style"/>
                <w:sz w:val="22"/>
                <w:szCs w:val="22"/>
              </w:rPr>
              <w:t>3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62,1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49,6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Default="00DC558A" w:rsidP="00D045E8">
            <w:pPr>
              <w:jc w:val="center"/>
            </w:pPr>
            <w:r w:rsidRPr="0085303A">
              <w:rPr>
                <w:rFonts w:ascii="Bookman Old Style" w:hAnsi="Bookman Old Style"/>
                <w:sz w:val="22"/>
                <w:szCs w:val="22"/>
              </w:rPr>
              <w:t>+</w:t>
            </w:r>
            <w:r>
              <w:rPr>
                <w:rFonts w:ascii="Bookman Old Style" w:hAnsi="Bookman Old Style"/>
                <w:sz w:val="22"/>
                <w:szCs w:val="22"/>
              </w:rPr>
              <w:t>2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64,2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51,0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Default="00DC558A" w:rsidP="00D045E8">
            <w:pPr>
              <w:jc w:val="center"/>
            </w:pPr>
            <w:r w:rsidRPr="0085303A">
              <w:rPr>
                <w:rFonts w:ascii="Bookman Old Style" w:hAnsi="Bookman Old Style"/>
                <w:sz w:val="22"/>
                <w:szCs w:val="22"/>
              </w:rPr>
              <w:t>+</w:t>
            </w:r>
            <w:r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66,2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52,3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0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68,2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53,5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-1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70,2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54,8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-2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72,2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56,0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-3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74,2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57,3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-4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76,1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58,5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-5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78,1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59,7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-6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80,0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60,9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-7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81,9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62,0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-8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83,8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63,2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lastRenderedPageBreak/>
              <w:t>-9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85,7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64,4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-10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87,6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65,5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-11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89,4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66,7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7D5E60">
              <w:rPr>
                <w:rFonts w:ascii="Bookman Old Style" w:hAnsi="Bookman Old Style"/>
                <w:sz w:val="22"/>
                <w:szCs w:val="22"/>
              </w:rPr>
              <w:t>-12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91,3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67,8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-13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93,2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68,9</w:t>
            </w:r>
          </w:p>
        </w:tc>
      </w:tr>
      <w:tr w:rsidR="00DC558A" w:rsidRPr="007D5E60" w:rsidTr="00DC558A">
        <w:tc>
          <w:tcPr>
            <w:tcW w:w="3652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7D5E60" w:rsidRDefault="00DC558A" w:rsidP="00D045E8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-14</w:t>
            </w:r>
          </w:p>
        </w:tc>
        <w:tc>
          <w:tcPr>
            <w:tcW w:w="3384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95,0</w:t>
            </w:r>
          </w:p>
        </w:tc>
        <w:tc>
          <w:tcPr>
            <w:tcW w:w="3385" w:type="dxa"/>
            <w:vAlign w:val="center"/>
          </w:tcPr>
          <w:p w:rsidR="00DC558A" w:rsidRPr="00DC558A" w:rsidRDefault="00DC558A" w:rsidP="00DC558A">
            <w:pPr>
              <w:jc w:val="center"/>
              <w:rPr>
                <w:rFonts w:ascii="Bookman Old Style" w:hAnsi="Bookman Old Style" w:cs="Calibri"/>
                <w:sz w:val="22"/>
                <w:szCs w:val="22"/>
              </w:rPr>
            </w:pPr>
            <w:r w:rsidRPr="00DC558A">
              <w:rPr>
                <w:rFonts w:ascii="Bookman Old Style" w:hAnsi="Bookman Old Style" w:cs="Calibri"/>
                <w:sz w:val="22"/>
                <w:szCs w:val="22"/>
              </w:rPr>
              <w:t>70,0</w:t>
            </w:r>
          </w:p>
        </w:tc>
      </w:tr>
    </w:tbl>
    <w:p w:rsidR="002A1D5F" w:rsidRPr="00DB4BE1" w:rsidRDefault="00DB4BE1" w:rsidP="00DB4BE1">
      <w:pPr>
        <w:spacing w:line="276" w:lineRule="auto"/>
        <w:ind w:firstLine="567"/>
        <w:jc w:val="both"/>
        <w:rPr>
          <w:rFonts w:ascii="Bookman Old Style" w:hAnsi="Bookman Old Style"/>
          <w:b/>
          <w:sz w:val="22"/>
          <w:szCs w:val="22"/>
        </w:rPr>
      </w:pPr>
      <w:r w:rsidRPr="00DB4BE1">
        <w:rPr>
          <w:rFonts w:ascii="Bookman Old Style" w:hAnsi="Bookman Old Style"/>
          <w:sz w:val="22"/>
          <w:szCs w:val="22"/>
        </w:rPr>
        <w:t xml:space="preserve">* является рекомендуемым для источников тепловой энергии: </w:t>
      </w:r>
      <w:r w:rsidRPr="00DB4BE1">
        <w:rPr>
          <w:sz w:val="22"/>
          <w:szCs w:val="22"/>
        </w:rPr>
        <w:t>котельная № 1 (МУЗ ЦРБ); котельная № 3 (Лунева); котельная № 4 (МОУ СОШ №17);котельная № 6 (Калугина)</w:t>
      </w:r>
    </w:p>
    <w:p w:rsidR="002A1D5F" w:rsidRPr="001B3B64" w:rsidRDefault="002A1D5F" w:rsidP="003F3273">
      <w:pPr>
        <w:spacing w:line="276" w:lineRule="auto"/>
        <w:ind w:firstLine="567"/>
        <w:jc w:val="both"/>
        <w:rPr>
          <w:rFonts w:ascii="Bookman Old Style" w:hAnsi="Bookman Old Style"/>
        </w:rPr>
      </w:pPr>
    </w:p>
    <w:p w:rsidR="001B3B64" w:rsidRPr="001B3B64" w:rsidRDefault="001B3B64" w:rsidP="001B3B64">
      <w:pPr>
        <w:keepNext/>
        <w:spacing w:after="200" w:line="276" w:lineRule="auto"/>
        <w:ind w:firstLine="567"/>
        <w:jc w:val="right"/>
        <w:rPr>
          <w:rFonts w:ascii="Bookman Old Style" w:hAnsi="Bookman Old Style"/>
        </w:rPr>
      </w:pPr>
      <w:r>
        <w:rPr>
          <w:rFonts w:ascii="Bookman Old Style" w:hAnsi="Bookman Old Style"/>
        </w:rPr>
        <w:t>Диаграмма 4.2</w:t>
      </w:r>
    </w:p>
    <w:tbl>
      <w:tblPr>
        <w:tblStyle w:val="a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1"/>
      </w:tblGrid>
      <w:tr w:rsidR="001B3B64" w:rsidTr="001B3B64">
        <w:trPr>
          <w:jc w:val="center"/>
        </w:trPr>
        <w:tc>
          <w:tcPr>
            <w:tcW w:w="10421" w:type="dxa"/>
          </w:tcPr>
          <w:p w:rsidR="001B3B64" w:rsidRDefault="00DC558A" w:rsidP="001B3B64">
            <w:pPr>
              <w:jc w:val="center"/>
              <w:rPr>
                <w:rFonts w:ascii="Bookman Old Style" w:hAnsi="Bookman Old Style"/>
                <w:b/>
              </w:rPr>
            </w:pPr>
            <w:r w:rsidRPr="00DC558A">
              <w:rPr>
                <w:rFonts w:ascii="Bookman Old Style" w:hAnsi="Bookman Old Style"/>
                <w:b/>
                <w:noProof/>
              </w:rPr>
              <w:drawing>
                <wp:inline distT="0" distB="0" distL="0" distR="0">
                  <wp:extent cx="6152515" cy="4387850"/>
                  <wp:effectExtent l="0" t="0" r="0" b="0"/>
                  <wp:docPr id="6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2"/>
                    </a:graphicData>
                  </a:graphic>
                </wp:inline>
              </w:drawing>
            </w:r>
          </w:p>
        </w:tc>
      </w:tr>
    </w:tbl>
    <w:p w:rsidR="001B3B64" w:rsidRDefault="001B3B64" w:rsidP="003F3273">
      <w:pPr>
        <w:spacing w:line="276" w:lineRule="auto"/>
        <w:ind w:firstLine="567"/>
        <w:jc w:val="both"/>
        <w:rPr>
          <w:rFonts w:ascii="Bookman Old Style" w:hAnsi="Bookman Old Style"/>
          <w:b/>
        </w:rPr>
      </w:pPr>
    </w:p>
    <w:p w:rsidR="00A111BA" w:rsidRPr="007D5E60" w:rsidRDefault="005F157D" w:rsidP="00684C1B">
      <w:pPr>
        <w:keepNext/>
        <w:spacing w:after="200"/>
        <w:ind w:firstLine="567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4.</w:t>
      </w:r>
      <w:r w:rsidR="000F2BEB" w:rsidRPr="007D5E60">
        <w:rPr>
          <w:rFonts w:ascii="Bookman Old Style" w:hAnsi="Bookman Old Style"/>
          <w:b/>
        </w:rPr>
        <w:t>9</w:t>
      </w:r>
      <w:r w:rsidR="00A111BA" w:rsidRPr="007D5E60">
        <w:rPr>
          <w:rFonts w:ascii="Bookman Old Style" w:hAnsi="Bookman Old Style"/>
          <w:b/>
        </w:rPr>
        <w:t>.</w:t>
      </w:r>
      <w:r w:rsidR="00684C1B">
        <w:rPr>
          <w:rFonts w:ascii="Bookman Old Style" w:hAnsi="Bookman Old Style"/>
          <w:b/>
        </w:rPr>
        <w:t xml:space="preserve"> </w:t>
      </w:r>
      <w:r w:rsidR="00A111BA" w:rsidRPr="007D5E60">
        <w:rPr>
          <w:rFonts w:ascii="Bookman Old Style" w:hAnsi="Bookman Old Style"/>
          <w:b/>
        </w:rPr>
        <w:t>Предложения по перспективной установленной тепловой мощн</w:t>
      </w:r>
      <w:r w:rsidR="00AA4261" w:rsidRPr="007D5E60">
        <w:rPr>
          <w:rFonts w:ascii="Bookman Old Style" w:hAnsi="Bookman Old Style"/>
          <w:b/>
        </w:rPr>
        <w:t>ости каждого источника тепловой</w:t>
      </w:r>
      <w:r w:rsidR="00A111BA" w:rsidRPr="007D5E60">
        <w:rPr>
          <w:rFonts w:ascii="Bookman Old Style" w:hAnsi="Bookman Old Style"/>
          <w:b/>
        </w:rPr>
        <w:t xml:space="preserve"> энергии с учетом аварийного и перспективного резерва тепло</w:t>
      </w:r>
      <w:r w:rsidR="00EF3CE6" w:rsidRPr="007D5E60">
        <w:rPr>
          <w:rFonts w:ascii="Bookman Old Style" w:hAnsi="Bookman Old Style"/>
          <w:b/>
        </w:rPr>
        <w:t>вой мощности</w:t>
      </w:r>
    </w:p>
    <w:p w:rsidR="00073476" w:rsidRPr="007D5E60" w:rsidRDefault="00DB318E" w:rsidP="00DB318E">
      <w:pPr>
        <w:pStyle w:val="af9"/>
      </w:pPr>
      <w:r w:rsidRPr="007D5E60">
        <w:t>В таблице 4.</w:t>
      </w:r>
      <w:r w:rsidR="001B3B64">
        <w:t>3</w:t>
      </w:r>
      <w:r w:rsidRPr="007D5E60">
        <w:t xml:space="preserve"> представлены предложения по перспективной установленной тепловой мощности каждого источника тепловой энергии.</w:t>
      </w:r>
    </w:p>
    <w:p w:rsidR="00A111BA" w:rsidRDefault="00073476" w:rsidP="00A478A5">
      <w:pPr>
        <w:pStyle w:val="af9"/>
        <w:keepNext/>
        <w:jc w:val="right"/>
      </w:pPr>
      <w:r w:rsidRPr="007D5E60">
        <w:t>Таблица 4.</w:t>
      </w:r>
      <w:r w:rsidR="001B3B64">
        <w:t>3</w:t>
      </w:r>
    </w:p>
    <w:tbl>
      <w:tblPr>
        <w:tblW w:w="10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369"/>
        <w:gridCol w:w="1771"/>
        <w:gridCol w:w="1772"/>
        <w:gridCol w:w="1754"/>
        <w:gridCol w:w="1755"/>
      </w:tblGrid>
      <w:tr w:rsidR="0051490B" w:rsidRPr="009C25ED" w:rsidTr="009C25ED">
        <w:trPr>
          <w:trHeight w:val="315"/>
          <w:tblHeader/>
        </w:trPr>
        <w:tc>
          <w:tcPr>
            <w:tcW w:w="3369" w:type="dxa"/>
            <w:vMerge w:val="restart"/>
            <w:shd w:val="clear" w:color="auto" w:fill="auto"/>
            <w:vAlign w:val="center"/>
            <w:hideMark/>
          </w:tcPr>
          <w:p w:rsidR="0051490B" w:rsidRPr="009C25ED" w:rsidRDefault="0051490B" w:rsidP="00A478A5">
            <w:pPr>
              <w:keepNext/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b/>
                <w:bCs/>
                <w:sz w:val="22"/>
                <w:szCs w:val="22"/>
              </w:rPr>
              <w:t>Наименование источника теплоснабжения, адрес</w:t>
            </w:r>
          </w:p>
        </w:tc>
        <w:tc>
          <w:tcPr>
            <w:tcW w:w="3543" w:type="dxa"/>
            <w:gridSpan w:val="2"/>
            <w:shd w:val="clear" w:color="auto" w:fill="auto"/>
            <w:vAlign w:val="center"/>
            <w:hideMark/>
          </w:tcPr>
          <w:p w:rsidR="0051490B" w:rsidRPr="009C25ED" w:rsidRDefault="0051490B" w:rsidP="00A478A5">
            <w:pPr>
              <w:keepNext/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b/>
                <w:bCs/>
                <w:sz w:val="22"/>
                <w:szCs w:val="22"/>
              </w:rPr>
              <w:t>Существующее положение</w:t>
            </w:r>
          </w:p>
        </w:tc>
        <w:tc>
          <w:tcPr>
            <w:tcW w:w="3509" w:type="dxa"/>
            <w:gridSpan w:val="2"/>
            <w:shd w:val="clear" w:color="auto" w:fill="auto"/>
            <w:vAlign w:val="center"/>
            <w:hideMark/>
          </w:tcPr>
          <w:p w:rsidR="0051490B" w:rsidRPr="009C25ED" w:rsidRDefault="0051490B" w:rsidP="00A478A5">
            <w:pPr>
              <w:keepNext/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b/>
                <w:bCs/>
                <w:sz w:val="22"/>
                <w:szCs w:val="22"/>
              </w:rPr>
              <w:t>Перспективное положение</w:t>
            </w:r>
          </w:p>
        </w:tc>
      </w:tr>
      <w:tr w:rsidR="009C25ED" w:rsidRPr="009C25ED" w:rsidTr="009C25ED">
        <w:trPr>
          <w:trHeight w:val="339"/>
          <w:tblHeader/>
        </w:trPr>
        <w:tc>
          <w:tcPr>
            <w:tcW w:w="3369" w:type="dxa"/>
            <w:vMerge/>
            <w:vAlign w:val="center"/>
            <w:hideMark/>
          </w:tcPr>
          <w:p w:rsidR="0051490B" w:rsidRPr="009C25ED" w:rsidRDefault="0051490B" w:rsidP="00A478A5">
            <w:pPr>
              <w:keepNext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</w:p>
        </w:tc>
        <w:tc>
          <w:tcPr>
            <w:tcW w:w="1771" w:type="dxa"/>
            <w:shd w:val="clear" w:color="auto" w:fill="auto"/>
            <w:vAlign w:val="center"/>
            <w:hideMark/>
          </w:tcPr>
          <w:p w:rsidR="0051490B" w:rsidRPr="00160123" w:rsidRDefault="00160123" w:rsidP="00A478A5">
            <w:pPr>
              <w:keepNext/>
              <w:jc w:val="center"/>
              <w:rPr>
                <w:rFonts w:ascii="Bookman Old Style" w:hAnsi="Bookman Old Style"/>
                <w:b/>
                <w:bCs/>
                <w:sz w:val="20"/>
                <w:szCs w:val="20"/>
              </w:rPr>
            </w:pPr>
            <w:r w:rsidRPr="00160123">
              <w:rPr>
                <w:rFonts w:ascii="Bookman Old Style" w:hAnsi="Bookman Old Style"/>
                <w:b/>
                <w:bCs/>
                <w:sz w:val="20"/>
                <w:szCs w:val="20"/>
              </w:rPr>
              <w:t>у</w:t>
            </w:r>
            <w:r w:rsidR="0051490B" w:rsidRPr="00160123">
              <w:rPr>
                <w:rFonts w:ascii="Bookman Old Style" w:hAnsi="Bookman Old Style"/>
                <w:b/>
                <w:bCs/>
                <w:sz w:val="20"/>
                <w:szCs w:val="20"/>
              </w:rPr>
              <w:t>становленная мощность, Гкал/ч</w:t>
            </w:r>
          </w:p>
        </w:tc>
        <w:tc>
          <w:tcPr>
            <w:tcW w:w="1772" w:type="dxa"/>
            <w:shd w:val="clear" w:color="auto" w:fill="auto"/>
            <w:vAlign w:val="center"/>
            <w:hideMark/>
          </w:tcPr>
          <w:p w:rsidR="0051490B" w:rsidRPr="00160123" w:rsidRDefault="00160123" w:rsidP="00A478A5">
            <w:pPr>
              <w:keepNext/>
              <w:jc w:val="center"/>
              <w:rPr>
                <w:rFonts w:ascii="Bookman Old Style" w:hAnsi="Bookman Old Style"/>
                <w:b/>
                <w:bCs/>
                <w:sz w:val="20"/>
                <w:szCs w:val="20"/>
              </w:rPr>
            </w:pPr>
            <w:r w:rsidRPr="00160123">
              <w:rPr>
                <w:rFonts w:ascii="Bookman Old Style" w:hAnsi="Bookman Old Style"/>
                <w:b/>
                <w:bCs/>
                <w:sz w:val="20"/>
                <w:szCs w:val="20"/>
              </w:rPr>
              <w:t>п</w:t>
            </w:r>
            <w:r w:rsidR="0051490B" w:rsidRPr="00160123">
              <w:rPr>
                <w:rFonts w:ascii="Bookman Old Style" w:hAnsi="Bookman Old Style"/>
                <w:b/>
                <w:bCs/>
                <w:sz w:val="20"/>
                <w:szCs w:val="20"/>
              </w:rPr>
              <w:t>рисоединённая нагрузка, Гкал/ч</w:t>
            </w: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51490B" w:rsidRPr="00160123" w:rsidRDefault="00160123" w:rsidP="00A478A5">
            <w:pPr>
              <w:keepNext/>
              <w:jc w:val="center"/>
              <w:rPr>
                <w:rFonts w:ascii="Bookman Old Style" w:hAnsi="Bookman Old Style"/>
                <w:b/>
                <w:bCs/>
                <w:sz w:val="20"/>
                <w:szCs w:val="20"/>
              </w:rPr>
            </w:pPr>
            <w:r w:rsidRPr="00160123">
              <w:rPr>
                <w:rFonts w:ascii="Bookman Old Style" w:hAnsi="Bookman Old Style"/>
                <w:b/>
                <w:bCs/>
                <w:sz w:val="20"/>
                <w:szCs w:val="20"/>
              </w:rPr>
              <w:t>у</w:t>
            </w:r>
            <w:r w:rsidR="0051490B" w:rsidRPr="00160123">
              <w:rPr>
                <w:rFonts w:ascii="Bookman Old Style" w:hAnsi="Bookman Old Style"/>
                <w:b/>
                <w:bCs/>
                <w:sz w:val="20"/>
                <w:szCs w:val="20"/>
              </w:rPr>
              <w:t>становленная мощность, Гкал/ч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51490B" w:rsidRPr="00160123" w:rsidRDefault="00160123" w:rsidP="00A478A5">
            <w:pPr>
              <w:keepNext/>
              <w:jc w:val="center"/>
              <w:rPr>
                <w:rFonts w:ascii="Bookman Old Style" w:hAnsi="Bookman Old Style"/>
                <w:b/>
                <w:bCs/>
                <w:sz w:val="20"/>
                <w:szCs w:val="20"/>
              </w:rPr>
            </w:pPr>
            <w:r w:rsidRPr="00160123">
              <w:rPr>
                <w:rFonts w:ascii="Bookman Old Style" w:hAnsi="Bookman Old Style"/>
                <w:b/>
                <w:bCs/>
                <w:sz w:val="20"/>
                <w:szCs w:val="20"/>
              </w:rPr>
              <w:t>п</w:t>
            </w:r>
            <w:r w:rsidR="0051490B" w:rsidRPr="00160123">
              <w:rPr>
                <w:rFonts w:ascii="Bookman Old Style" w:hAnsi="Bookman Old Style"/>
                <w:b/>
                <w:bCs/>
                <w:sz w:val="20"/>
                <w:szCs w:val="20"/>
              </w:rPr>
              <w:t>рисоединённая нагрузка, Гкал/ч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/>
                <w:sz w:val="22"/>
                <w:szCs w:val="22"/>
              </w:rPr>
              <w:t>1 (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МУЗ ЦРБ)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ст. Выселки, ул. Северная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2,3</w:t>
            </w: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4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2,3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lastRenderedPageBreak/>
              <w:t>Котельная № 2 (ГНИ)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ст. Выселки, пер. Хлеборобный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2,598</w:t>
            </w: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0,86</w:t>
            </w: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2,598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0,86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C238F1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Котельная № </w:t>
            </w:r>
            <w:r>
              <w:rPr>
                <w:rFonts w:ascii="Bookman Old Style" w:hAnsi="Bookman Old Style"/>
                <w:sz w:val="22"/>
                <w:szCs w:val="22"/>
              </w:rPr>
              <w:t>3(Лунева)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ст. Выселки, ул. Лунёва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5,598</w:t>
            </w: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2,7</w:t>
            </w: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5,598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2,7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C238F1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4 (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>МОУ СОШ №17)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ст. Выселки, пер. Октябрьский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1,2</w:t>
            </w: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0,4</w:t>
            </w: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1,2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0,4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D4331C">
            <w:pPr>
              <w:rPr>
                <w:rFonts w:ascii="Bookman Old Style" w:hAnsi="Bookman Old Style"/>
                <w:sz w:val="22"/>
                <w:szCs w:val="22"/>
              </w:rPr>
            </w:pPr>
            <w:r w:rsidRPr="004A6E61">
              <w:rPr>
                <w:rFonts w:ascii="Bookman Old Style" w:hAnsi="Bookman Old Style"/>
                <w:sz w:val="22"/>
                <w:szCs w:val="22"/>
              </w:rPr>
              <w:t>К</w:t>
            </w:r>
            <w:r>
              <w:rPr>
                <w:rFonts w:ascii="Bookman Old Style" w:hAnsi="Bookman Old Style"/>
                <w:sz w:val="22"/>
                <w:szCs w:val="22"/>
              </w:rPr>
              <w:t>отельная № 5 (МОУ СОШ № 1)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ст. Выселки, пер. Хлеборобный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0,8</w:t>
            </w: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0,4</w:t>
            </w: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0,8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D4331C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0,4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C238F1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6 (Калугина), ст. Выселки, ул. Калугина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1,5</w:t>
            </w: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0,49</w:t>
            </w: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1,5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0,49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C238F1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7 (Административное здание), ст. Выселки, пер. Первомайский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0,5</w:t>
            </w: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0,3</w:t>
            </w: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0,5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0,3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C238F1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8 (МОУ СОШ №2), ст. Выселки, ул. Северная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3,42</w:t>
            </w: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3,35</w:t>
            </w: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3,42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3,35</w:t>
            </w:r>
          </w:p>
        </w:tc>
      </w:tr>
      <w:tr w:rsidR="00D4331C" w:rsidRPr="009C25ED" w:rsidTr="00483972">
        <w:trPr>
          <w:trHeight w:val="77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C238F1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9 (МУ ДОД «Детская школа искусств»), ст. Выселки, ул. Ленина</w:t>
            </w:r>
            <w:r w:rsidR="00D37AF4">
              <w:rPr>
                <w:rFonts w:ascii="Bookman Old Style" w:hAnsi="Bookman Old Style"/>
                <w:sz w:val="22"/>
                <w:szCs w:val="22"/>
              </w:rPr>
              <w:t>,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 xml:space="preserve"> 65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0,48</w:t>
            </w: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0,32</w:t>
            </w: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0,48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0,32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C238F1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10 (МУ ДОД ЦДТ), ст. Выселки, пер. Ленина</w:t>
            </w:r>
            <w:r w:rsidR="00D37AF4">
              <w:rPr>
                <w:rFonts w:ascii="Bookman Old Style" w:hAnsi="Bookman Old Style"/>
                <w:sz w:val="22"/>
                <w:szCs w:val="22"/>
              </w:rPr>
              <w:t>,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 xml:space="preserve"> 65а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0,44</w:t>
            </w: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0,29</w:t>
            </w: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0,44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0,29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C238F1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11 (Воздухоопорный комплекс), ст. Выселки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0,84</w:t>
            </w: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0,68</w:t>
            </w: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0,84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0,68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C238F1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12</w:t>
            </w:r>
            <w:r w:rsidRPr="004A6E61">
              <w:rPr>
                <w:rFonts w:ascii="Bookman Old Style" w:hAnsi="Bookman Old Style"/>
                <w:sz w:val="22"/>
                <w:szCs w:val="22"/>
              </w:rPr>
              <w:t xml:space="preserve"> (Сахарный завод)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ст. Выселки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4,5</w:t>
            </w: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4,3</w:t>
            </w: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4,5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4,3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C238F1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13 (1п),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1,2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1,087</w:t>
            </w:r>
          </w:p>
        </w:tc>
      </w:tr>
      <w:tr w:rsidR="00D4331C" w:rsidRPr="009C25ED" w:rsidTr="009C25ED">
        <w:trPr>
          <w:trHeight w:val="77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C238F1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14 (2п),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0,132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0,226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15 (3п),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0,688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0,625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16 (4п),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0,086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0,078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17 (5п),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5,76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5,23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18 (6п),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2,88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2,61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19 (7п),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1,388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4,436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20 (8п),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0,726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0,501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21 (9п),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0,06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0,548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22 (10п),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6,18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5,616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23 (11п),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0,16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0,146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24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 (1п)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 xml:space="preserve">, 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lastRenderedPageBreak/>
              <w:t>х. </w:t>
            </w:r>
            <w:proofErr w:type="spellStart"/>
            <w:r w:rsidRPr="009C25ED">
              <w:rPr>
                <w:rFonts w:ascii="Bookman Old Style" w:hAnsi="Bookman Old Style"/>
                <w:sz w:val="22"/>
                <w:szCs w:val="22"/>
              </w:rPr>
              <w:t>Иногородне-Малеваный</w:t>
            </w:r>
            <w:proofErr w:type="spellEnd"/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0,074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0,067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lastRenderedPageBreak/>
              <w:t>Котельная № 25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 (2п)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х. </w:t>
            </w:r>
            <w:proofErr w:type="spellStart"/>
            <w:r w:rsidRPr="009C25ED">
              <w:rPr>
                <w:rFonts w:ascii="Bookman Old Style" w:hAnsi="Bookman Old Style"/>
                <w:sz w:val="22"/>
                <w:szCs w:val="22"/>
              </w:rPr>
              <w:t>Иногородне-Малеваный</w:t>
            </w:r>
            <w:proofErr w:type="spellEnd"/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0,214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0,194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26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 (1п)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с. Первомайское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0,046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0,041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27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 (2п)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с. Первомайское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0,04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0,036</w:t>
            </w:r>
          </w:p>
        </w:tc>
      </w:tr>
      <w:tr w:rsidR="00D4331C" w:rsidRPr="009C25ED" w:rsidTr="009C25ED">
        <w:trPr>
          <w:trHeight w:val="315"/>
        </w:trPr>
        <w:tc>
          <w:tcPr>
            <w:tcW w:w="3369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28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 (3п)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с. Первомайское</w:t>
            </w:r>
          </w:p>
        </w:tc>
        <w:tc>
          <w:tcPr>
            <w:tcW w:w="1771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72" w:type="dxa"/>
            <w:shd w:val="clear" w:color="auto" w:fill="auto"/>
            <w:noWrap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754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0,45</w:t>
            </w:r>
          </w:p>
        </w:tc>
        <w:tc>
          <w:tcPr>
            <w:tcW w:w="1755" w:type="dxa"/>
            <w:shd w:val="clear" w:color="auto" w:fill="auto"/>
            <w:vAlign w:val="center"/>
            <w:hideMark/>
          </w:tcPr>
          <w:p w:rsidR="00D4331C" w:rsidRPr="009C25ED" w:rsidRDefault="00D4331C" w:rsidP="009C25E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0,409</w:t>
            </w:r>
          </w:p>
        </w:tc>
      </w:tr>
    </w:tbl>
    <w:p w:rsidR="00F315C6" w:rsidRDefault="00F315C6" w:rsidP="005F157D">
      <w:pPr>
        <w:spacing w:line="276" w:lineRule="auto"/>
        <w:rPr>
          <w:rFonts w:ascii="Bookman Old Style" w:hAnsi="Bookman Old Style"/>
        </w:rPr>
      </w:pPr>
    </w:p>
    <w:p w:rsidR="00EC25C8" w:rsidRPr="007D5E60" w:rsidRDefault="00EC25C8" w:rsidP="00684C1B">
      <w:pPr>
        <w:keepNext/>
        <w:spacing w:after="200"/>
        <w:ind w:firstLine="567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4.</w:t>
      </w:r>
      <w:r>
        <w:rPr>
          <w:rFonts w:ascii="Bookman Old Style" w:hAnsi="Bookman Old Style"/>
          <w:b/>
        </w:rPr>
        <w:t>10</w:t>
      </w:r>
      <w:r w:rsidRPr="007D5E60">
        <w:rPr>
          <w:rFonts w:ascii="Bookman Old Style" w:hAnsi="Bookman Old Style"/>
          <w:b/>
        </w:rPr>
        <w:t xml:space="preserve">. </w:t>
      </w:r>
      <w:r>
        <w:rPr>
          <w:rFonts w:ascii="Bookman Old Style" w:hAnsi="Bookman Old Style"/>
          <w:b/>
        </w:rPr>
        <w:t xml:space="preserve">Анализ целесообразности ввода новых и реконструкции существующих источников тепловой энергии с использованием возобновляемых источников энергии </w:t>
      </w:r>
    </w:p>
    <w:p w:rsidR="00EC25C8" w:rsidRDefault="00EC25C8" w:rsidP="00EC25C8">
      <w:pPr>
        <w:pStyle w:val="af9"/>
      </w:pPr>
      <w:r>
        <w:t>Ввод новых и реконструкция существующих источников тепловой энергии с использованием возобновляемых источников энергии не предусматривается.</w:t>
      </w:r>
    </w:p>
    <w:p w:rsidR="00EC25C8" w:rsidRPr="007D5E60" w:rsidRDefault="00EC25C8" w:rsidP="00684C1B">
      <w:pPr>
        <w:keepNext/>
        <w:spacing w:after="200"/>
        <w:ind w:firstLine="567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4.</w:t>
      </w:r>
      <w:r>
        <w:rPr>
          <w:rFonts w:ascii="Bookman Old Style" w:hAnsi="Bookman Old Style"/>
          <w:b/>
        </w:rPr>
        <w:t>11</w:t>
      </w:r>
      <w:r w:rsidRPr="007D5E60">
        <w:rPr>
          <w:rFonts w:ascii="Bookman Old Style" w:hAnsi="Bookman Old Style"/>
          <w:b/>
        </w:rPr>
        <w:t xml:space="preserve">. </w:t>
      </w:r>
      <w:r>
        <w:rPr>
          <w:rFonts w:ascii="Bookman Old Style" w:hAnsi="Bookman Old Style"/>
          <w:b/>
        </w:rPr>
        <w:t>Вид топлива, потребляемый источником тепловой энергии, в том числе с использованием возобновляемых источников энергии</w:t>
      </w:r>
    </w:p>
    <w:p w:rsidR="00EC25C8" w:rsidRDefault="00EC25C8" w:rsidP="00EC25C8">
      <w:pPr>
        <w:pStyle w:val="af9"/>
      </w:pPr>
      <w:r>
        <w:t>На котельной № 12 (Сахарный завод) в качестве</w:t>
      </w:r>
      <w:r w:rsidR="003F34CB">
        <w:t xml:space="preserve"> вида топлива используется солнечная энергия, на остальных котельных используется природный газ. На планируемых источниках тепловой энергии в качестве вида топлива используется природный газ.</w:t>
      </w:r>
    </w:p>
    <w:p w:rsidR="00825D21" w:rsidRPr="007D5E60" w:rsidRDefault="00825D21" w:rsidP="00684C1B">
      <w:pPr>
        <w:pStyle w:val="af5"/>
        <w:keepNext/>
        <w:spacing w:line="240" w:lineRule="auto"/>
        <w:rPr>
          <w:rFonts w:ascii="Bookman Old Style" w:hAnsi="Bookman Old Style"/>
        </w:rPr>
      </w:pPr>
      <w:bookmarkStart w:id="13" w:name="_Toc378584024"/>
      <w:bookmarkStart w:id="14" w:name="_Toc404927320"/>
      <w:r w:rsidRPr="007D5E60">
        <w:rPr>
          <w:rFonts w:ascii="Bookman Old Style" w:hAnsi="Bookman Old Style"/>
        </w:rPr>
        <w:t xml:space="preserve">Раздел </w:t>
      </w:r>
      <w:r w:rsidR="00EA6480" w:rsidRPr="007D5E60">
        <w:rPr>
          <w:rFonts w:ascii="Bookman Old Style" w:hAnsi="Bookman Old Style"/>
        </w:rPr>
        <w:t>5.Предложения по</w:t>
      </w:r>
      <w:r w:rsidRPr="007D5E60">
        <w:rPr>
          <w:rFonts w:ascii="Bookman Old Style" w:hAnsi="Bookman Old Style"/>
        </w:rPr>
        <w:t xml:space="preserve"> строительству </w:t>
      </w:r>
      <w:r w:rsidR="00DC01BB" w:rsidRPr="007D5E60">
        <w:rPr>
          <w:rFonts w:ascii="Bookman Old Style" w:hAnsi="Bookman Old Style"/>
        </w:rPr>
        <w:t>и реконструкции  тепловых сетей</w:t>
      </w:r>
      <w:bookmarkEnd w:id="13"/>
      <w:bookmarkEnd w:id="14"/>
    </w:p>
    <w:p w:rsidR="00825D21" w:rsidRPr="007D5E60" w:rsidRDefault="00825D21" w:rsidP="00684C1B">
      <w:pPr>
        <w:keepNext/>
        <w:spacing w:after="200"/>
        <w:ind w:firstLine="709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5.1.</w:t>
      </w:r>
      <w:r w:rsidR="00684C1B">
        <w:rPr>
          <w:rFonts w:ascii="Bookman Old Style" w:hAnsi="Bookman Old Style"/>
          <w:b/>
        </w:rPr>
        <w:t xml:space="preserve"> </w:t>
      </w:r>
      <w:r w:rsidRPr="007D5E60">
        <w:rPr>
          <w:rFonts w:ascii="Bookman Old Style" w:hAnsi="Bookman Old Style"/>
          <w:b/>
        </w:rPr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</w:t>
      </w:r>
      <w:r w:rsidR="004F6E3F" w:rsidRPr="007D5E60">
        <w:rPr>
          <w:rFonts w:ascii="Bookman Old Style" w:hAnsi="Bookman Old Style"/>
          <w:b/>
        </w:rPr>
        <w:t>очников тепловой энергии в зоны</w:t>
      </w:r>
      <w:r w:rsidRPr="007D5E60">
        <w:rPr>
          <w:rFonts w:ascii="Bookman Old Style" w:hAnsi="Bookman Old Style"/>
          <w:b/>
        </w:rPr>
        <w:t xml:space="preserve"> с резервом располагаемой тепловой мощности источников тепловой энергии (использование </w:t>
      </w:r>
      <w:r w:rsidR="00DC01BB" w:rsidRPr="007D5E60">
        <w:rPr>
          <w:rFonts w:ascii="Bookman Old Style" w:hAnsi="Bookman Old Style"/>
          <w:b/>
        </w:rPr>
        <w:t>существующих резервов)</w:t>
      </w:r>
    </w:p>
    <w:p w:rsidR="00825D21" w:rsidRPr="007D5E60" w:rsidRDefault="00BC4251" w:rsidP="00BC4251">
      <w:pPr>
        <w:pStyle w:val="af9"/>
      </w:pPr>
      <w:r w:rsidRPr="007D5E60"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</w:t>
      </w:r>
      <w:r w:rsidR="00122E38" w:rsidRPr="007D5E60">
        <w:t>не</w:t>
      </w:r>
      <w:r w:rsidR="00B64EBA" w:rsidRPr="007D5E60">
        <w:t xml:space="preserve"> планируется</w:t>
      </w:r>
      <w:r w:rsidR="00122E38" w:rsidRPr="007D5E60">
        <w:t>.</w:t>
      </w:r>
    </w:p>
    <w:p w:rsidR="00825D21" w:rsidRPr="007D5E60" w:rsidRDefault="00825D21" w:rsidP="00684C1B">
      <w:pPr>
        <w:keepNext/>
        <w:keepLines/>
        <w:spacing w:after="200"/>
        <w:ind w:firstLine="709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5.2.</w:t>
      </w:r>
      <w:r w:rsidR="00684C1B">
        <w:rPr>
          <w:rFonts w:ascii="Bookman Old Style" w:hAnsi="Bookman Old Style"/>
          <w:b/>
        </w:rPr>
        <w:t xml:space="preserve"> </w:t>
      </w:r>
      <w:r w:rsidRPr="007D5E60">
        <w:rPr>
          <w:rFonts w:ascii="Bookman Old Style" w:hAnsi="Bookman Old Style"/>
          <w:b/>
        </w:rPr>
        <w:t>Предложения по строительству</w:t>
      </w:r>
      <w:r w:rsidR="004F6E3F" w:rsidRPr="007D5E60">
        <w:rPr>
          <w:rFonts w:ascii="Bookman Old Style" w:hAnsi="Bookman Old Style"/>
          <w:b/>
        </w:rPr>
        <w:t xml:space="preserve"> и реконструкции</w:t>
      </w:r>
      <w:r w:rsidRPr="007D5E60">
        <w:rPr>
          <w:rFonts w:ascii="Bookman Old Style" w:hAnsi="Bookman Old Style"/>
          <w:b/>
        </w:rPr>
        <w:t xml:space="preserve"> тепловых сетей для обеспечения перспективны</w:t>
      </w:r>
      <w:r w:rsidR="004F6E3F" w:rsidRPr="007D5E60">
        <w:rPr>
          <w:rFonts w:ascii="Bookman Old Style" w:hAnsi="Bookman Old Style"/>
          <w:b/>
        </w:rPr>
        <w:t>х приростов тепловой нагрузки в</w:t>
      </w:r>
      <w:r w:rsidRPr="007D5E60">
        <w:rPr>
          <w:rFonts w:ascii="Bookman Old Style" w:hAnsi="Bookman Old Style"/>
          <w:b/>
        </w:rPr>
        <w:t xml:space="preserve"> осваиваемых районах поселения под жилищную, комплексную</w:t>
      </w:r>
      <w:r w:rsidR="00DC01BB" w:rsidRPr="007D5E60">
        <w:rPr>
          <w:rFonts w:ascii="Bookman Old Style" w:hAnsi="Bookman Old Style"/>
          <w:b/>
        </w:rPr>
        <w:t xml:space="preserve"> или производственную застройку</w:t>
      </w:r>
    </w:p>
    <w:p w:rsidR="00EB1964" w:rsidRDefault="00EB1964" w:rsidP="00EB1964">
      <w:pPr>
        <w:pStyle w:val="af9"/>
      </w:pPr>
      <w:r>
        <w:t>Проектом настоящей схемы предлагается строительство и реконструкции следующих тепловых сетей:</w:t>
      </w:r>
    </w:p>
    <w:p w:rsidR="00EB1964" w:rsidRDefault="00EB1964" w:rsidP="00EB1964">
      <w:pPr>
        <w:pStyle w:val="af9"/>
        <w:spacing w:after="0"/>
      </w:pPr>
      <w:r>
        <w:t>1. Реконструкция тепловых сетей существующих котельных:</w:t>
      </w:r>
    </w:p>
    <w:p w:rsidR="00EB1964" w:rsidRDefault="00EB1964" w:rsidP="00EB1964">
      <w:pPr>
        <w:pStyle w:val="af9"/>
        <w:spacing w:after="0"/>
        <w:ind w:firstLine="0"/>
      </w:pPr>
      <w:r>
        <w:lastRenderedPageBreak/>
        <w:t>- котельная № 1 (МУЗ ЦРБ), протяженностью 1,291 км – тепловы</w:t>
      </w:r>
      <w:r w:rsidR="000A3A14">
        <w:t>е</w:t>
      </w:r>
      <w:r>
        <w:t xml:space="preserve"> сет</w:t>
      </w:r>
      <w:r w:rsidR="000A3A14">
        <w:t>и</w:t>
      </w:r>
      <w:r>
        <w:t>, 1,391 км – сетей ГВС;</w:t>
      </w:r>
    </w:p>
    <w:p w:rsidR="00EB1964" w:rsidRDefault="00EB1964" w:rsidP="00EB1964">
      <w:pPr>
        <w:pStyle w:val="af9"/>
        <w:spacing w:after="0"/>
        <w:ind w:firstLine="0"/>
      </w:pPr>
      <w:r>
        <w:t xml:space="preserve">- котельная № 2 (ГНИ),протяженностью 0,885 км – </w:t>
      </w:r>
      <w:r w:rsidR="000A3A14">
        <w:t>тепловые сети</w:t>
      </w:r>
      <w:r>
        <w:t>;</w:t>
      </w:r>
    </w:p>
    <w:p w:rsidR="00EB1964" w:rsidRDefault="00EB1964" w:rsidP="00EB1964">
      <w:pPr>
        <w:pStyle w:val="af9"/>
        <w:spacing w:after="0"/>
        <w:ind w:firstLine="0"/>
      </w:pPr>
      <w:r>
        <w:t xml:space="preserve">- котельная № 3 (Лунева), протяженностью 1,635 км – </w:t>
      </w:r>
      <w:r w:rsidR="000A3A14">
        <w:t>тепловые сети</w:t>
      </w:r>
      <w:r>
        <w:t>, 1,635 км – сетей ГВС;</w:t>
      </w:r>
    </w:p>
    <w:p w:rsidR="00EB1964" w:rsidRDefault="00EB1964" w:rsidP="00EB1964">
      <w:pPr>
        <w:pStyle w:val="af9"/>
        <w:spacing w:after="0"/>
        <w:ind w:firstLine="0"/>
      </w:pPr>
      <w:r>
        <w:t xml:space="preserve">- котельная № 4 (МОУ СОШ № 17), протяженностью 0,851 км – </w:t>
      </w:r>
      <w:r w:rsidR="000A3A14">
        <w:t>тепловые сети</w:t>
      </w:r>
      <w:r>
        <w:t>, 0,158 км – сетей ГВС;</w:t>
      </w:r>
    </w:p>
    <w:p w:rsidR="00EB1964" w:rsidRDefault="00EB1964" w:rsidP="00EB1964">
      <w:pPr>
        <w:pStyle w:val="af9"/>
        <w:spacing w:after="0"/>
        <w:ind w:firstLine="0"/>
      </w:pPr>
      <w:r>
        <w:t xml:space="preserve">- котельная № 5 (МОУ СОШ № 1), протяженностью 0,385 км – </w:t>
      </w:r>
      <w:r w:rsidR="000A3A14">
        <w:t>тепловые сети</w:t>
      </w:r>
      <w:r>
        <w:t>;</w:t>
      </w:r>
    </w:p>
    <w:p w:rsidR="001C5460" w:rsidRDefault="001C5460" w:rsidP="001C5460">
      <w:pPr>
        <w:pStyle w:val="af9"/>
        <w:spacing w:after="0"/>
        <w:ind w:firstLine="0"/>
      </w:pPr>
      <w:r>
        <w:t xml:space="preserve">- котельная № 12 (Сахарный завод), протяженностью 3,638 км – </w:t>
      </w:r>
      <w:r w:rsidR="000A3A14">
        <w:t>тепловые сети</w:t>
      </w:r>
      <w:r>
        <w:t>;</w:t>
      </w:r>
    </w:p>
    <w:p w:rsidR="00EB1964" w:rsidRDefault="00EB1964" w:rsidP="00EB1964">
      <w:pPr>
        <w:pStyle w:val="af9"/>
        <w:spacing w:after="0"/>
      </w:pPr>
      <w:r>
        <w:t>2. Строительство тепловых сетей:</w:t>
      </w:r>
    </w:p>
    <w:p w:rsidR="00EB1964" w:rsidRDefault="00EB1964" w:rsidP="00EB1964">
      <w:pPr>
        <w:pStyle w:val="af9"/>
        <w:spacing w:after="0"/>
        <w:ind w:firstLine="0"/>
      </w:pPr>
      <w:r>
        <w:t xml:space="preserve">- от проектируемой котельной № 13, протяженностью 0,45 км – </w:t>
      </w:r>
      <w:r w:rsidR="000A3A14">
        <w:t>тепловые сети</w:t>
      </w:r>
      <w:r>
        <w:t>;</w:t>
      </w:r>
    </w:p>
    <w:p w:rsidR="00EB1964" w:rsidRDefault="00EB1964" w:rsidP="00EB1964">
      <w:pPr>
        <w:pStyle w:val="af9"/>
        <w:spacing w:after="0"/>
        <w:ind w:firstLine="0"/>
      </w:pPr>
      <w:r>
        <w:t>- от проектируемой котельной № 14, протяженностью 0,</w:t>
      </w:r>
      <w:r w:rsidR="007F21F2">
        <w:t>2</w:t>
      </w:r>
      <w:r>
        <w:t xml:space="preserve">5 км – </w:t>
      </w:r>
      <w:r w:rsidR="000A3A14">
        <w:t>тепловые сети</w:t>
      </w:r>
      <w:r>
        <w:t>;</w:t>
      </w:r>
    </w:p>
    <w:p w:rsidR="00EB1964" w:rsidRDefault="00EB1964" w:rsidP="00EB1964">
      <w:pPr>
        <w:pStyle w:val="af9"/>
        <w:spacing w:after="0"/>
        <w:ind w:firstLine="0"/>
      </w:pPr>
      <w:r>
        <w:t>- от проектируемой котельной № 15, протяженностью 0,</w:t>
      </w:r>
      <w:r w:rsidR="007F21F2">
        <w:t>18</w:t>
      </w:r>
      <w:r>
        <w:t xml:space="preserve"> км – </w:t>
      </w:r>
      <w:r w:rsidR="000A3A14">
        <w:t>тепловые сети</w:t>
      </w:r>
      <w:r>
        <w:t>;</w:t>
      </w:r>
    </w:p>
    <w:p w:rsidR="00EB1964" w:rsidRDefault="00EB1964" w:rsidP="00EB1964">
      <w:pPr>
        <w:pStyle w:val="af9"/>
        <w:spacing w:after="0"/>
        <w:ind w:firstLine="0"/>
      </w:pPr>
      <w:r>
        <w:t>- от проектируемой котельной № 16, протяженностью 0,</w:t>
      </w:r>
      <w:r w:rsidR="007F21F2">
        <w:t>0</w:t>
      </w:r>
      <w:r>
        <w:t xml:space="preserve">5 км – </w:t>
      </w:r>
      <w:r w:rsidR="000A3A14">
        <w:t>тепловые сети</w:t>
      </w:r>
      <w:r>
        <w:t>;</w:t>
      </w:r>
    </w:p>
    <w:p w:rsidR="00EB1964" w:rsidRDefault="00EB1964" w:rsidP="00EB1964">
      <w:pPr>
        <w:pStyle w:val="af9"/>
        <w:spacing w:after="0"/>
        <w:ind w:firstLine="0"/>
      </w:pPr>
      <w:r>
        <w:t xml:space="preserve">- от проектируемой котельной № 17, протяженностью </w:t>
      </w:r>
      <w:r w:rsidR="007F21F2">
        <w:t>1,07</w:t>
      </w:r>
      <w:r>
        <w:t xml:space="preserve"> км – </w:t>
      </w:r>
      <w:r w:rsidR="000A3A14">
        <w:t>тепловые сети</w:t>
      </w:r>
      <w:r>
        <w:t>;</w:t>
      </w:r>
    </w:p>
    <w:p w:rsidR="00EB1964" w:rsidRDefault="00EB1964" w:rsidP="00EB1964">
      <w:pPr>
        <w:pStyle w:val="af9"/>
        <w:spacing w:after="0"/>
        <w:ind w:firstLine="0"/>
      </w:pPr>
      <w:r>
        <w:t>- от проектируемой котельной № 18, протяженностью 0,</w:t>
      </w:r>
      <w:r w:rsidR="007F21F2">
        <w:t>67</w:t>
      </w:r>
      <w:r>
        <w:t xml:space="preserve"> км – </w:t>
      </w:r>
      <w:r w:rsidR="000A3A14">
        <w:t>тепловые сети</w:t>
      </w:r>
      <w:r>
        <w:t>;</w:t>
      </w:r>
    </w:p>
    <w:p w:rsidR="00EB1964" w:rsidRDefault="00EB1964" w:rsidP="00EB1964">
      <w:pPr>
        <w:pStyle w:val="af9"/>
        <w:spacing w:after="0"/>
        <w:ind w:firstLine="0"/>
      </w:pPr>
      <w:r>
        <w:t>- от проектируемой котельной № 19, протяженностью 0,</w:t>
      </w:r>
      <w:r w:rsidR="007F21F2">
        <w:t>06</w:t>
      </w:r>
      <w:r>
        <w:t xml:space="preserve"> км – </w:t>
      </w:r>
      <w:r w:rsidR="000A3A14">
        <w:t>тепловые сети</w:t>
      </w:r>
      <w:r>
        <w:t>;</w:t>
      </w:r>
    </w:p>
    <w:p w:rsidR="00EB1964" w:rsidRDefault="007F21F2" w:rsidP="00EB1964">
      <w:pPr>
        <w:pStyle w:val="af9"/>
        <w:spacing w:after="0"/>
        <w:ind w:firstLine="0"/>
      </w:pPr>
      <w:r>
        <w:t>- от проектируемой котельной № 20</w:t>
      </w:r>
      <w:r w:rsidR="00EB1964">
        <w:t>, протяженностью 0,</w:t>
      </w:r>
      <w:r>
        <w:t>29</w:t>
      </w:r>
      <w:r w:rsidR="00EB1964">
        <w:t xml:space="preserve"> км – </w:t>
      </w:r>
      <w:r w:rsidR="000A3A14">
        <w:t>тепловые сети</w:t>
      </w:r>
      <w:r w:rsidR="00EB1964">
        <w:t>;</w:t>
      </w:r>
    </w:p>
    <w:p w:rsidR="00EB1964" w:rsidRDefault="00EB1964" w:rsidP="00EB1964">
      <w:pPr>
        <w:pStyle w:val="af9"/>
        <w:spacing w:after="0"/>
        <w:ind w:firstLine="0"/>
      </w:pPr>
      <w:r>
        <w:t xml:space="preserve">- от проектируемой котельной № </w:t>
      </w:r>
      <w:r w:rsidR="007F21F2">
        <w:t>22</w:t>
      </w:r>
      <w:r>
        <w:t>, протяженностью 0,</w:t>
      </w:r>
      <w:r w:rsidR="007F21F2">
        <w:t>85</w:t>
      </w:r>
      <w:r>
        <w:t xml:space="preserve"> км – </w:t>
      </w:r>
      <w:r w:rsidR="000A3A14">
        <w:t>тепловые сети</w:t>
      </w:r>
      <w:r>
        <w:t>;</w:t>
      </w:r>
    </w:p>
    <w:p w:rsidR="00EB1964" w:rsidRDefault="00EB1964" w:rsidP="00C20E48">
      <w:pPr>
        <w:pStyle w:val="af9"/>
        <w:ind w:firstLine="0"/>
      </w:pPr>
      <w:r>
        <w:t xml:space="preserve">- от проектируемой котельной № </w:t>
      </w:r>
      <w:r w:rsidR="007F21F2">
        <w:t>24</w:t>
      </w:r>
      <w:r>
        <w:t>, протяженностью 0,</w:t>
      </w:r>
      <w:r w:rsidR="007F21F2">
        <w:t>22</w:t>
      </w:r>
      <w:r>
        <w:t xml:space="preserve"> км – </w:t>
      </w:r>
      <w:r w:rsidR="000A3A14">
        <w:t>тепловые сети</w:t>
      </w:r>
      <w:r w:rsidR="007F21F2">
        <w:t>.</w:t>
      </w:r>
    </w:p>
    <w:p w:rsidR="007D137B" w:rsidRPr="007D5E60" w:rsidRDefault="00B33C2D" w:rsidP="00EB1964">
      <w:pPr>
        <w:pStyle w:val="af9"/>
      </w:pPr>
      <w:r w:rsidRPr="007D5E60">
        <w:t>Теплоснабжение планируемых к строительству индивидуальных жилых домов предусматривается осуществить от индивидуальных источников тепловой энергии</w:t>
      </w:r>
      <w:r w:rsidR="001338CD" w:rsidRPr="007D5E60">
        <w:t>.</w:t>
      </w:r>
    </w:p>
    <w:p w:rsidR="00825D21" w:rsidRPr="007D5E60" w:rsidRDefault="00825D21" w:rsidP="00684C1B">
      <w:pPr>
        <w:keepNext/>
        <w:keepLines/>
        <w:spacing w:after="200"/>
        <w:ind w:firstLine="709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5.3. Предложения по строительству и реконструкции тепловых сетей</w:t>
      </w:r>
      <w:r w:rsidR="00052967" w:rsidRPr="007D5E60">
        <w:rPr>
          <w:rFonts w:ascii="Bookman Old Style" w:hAnsi="Bookman Old Style"/>
          <w:b/>
        </w:rPr>
        <w:t xml:space="preserve"> в целях обеспечения условий</w:t>
      </w:r>
      <w:r w:rsidRPr="007D5E60">
        <w:rPr>
          <w:rFonts w:ascii="Bookman Old Style" w:hAnsi="Bookman Old Style"/>
          <w:b/>
        </w:rPr>
        <w:t>, при наличии которых существует возможность поставок тепловой энергии потребителям от различных источников тепловой энергии при сохра</w:t>
      </w:r>
      <w:r w:rsidR="00DC01BB" w:rsidRPr="007D5E60">
        <w:rPr>
          <w:rFonts w:ascii="Bookman Old Style" w:hAnsi="Bookman Old Style"/>
          <w:b/>
        </w:rPr>
        <w:t>нении надежности теплоснабжения</w:t>
      </w:r>
    </w:p>
    <w:p w:rsidR="00146A68" w:rsidRDefault="00052967" w:rsidP="009875D9">
      <w:pPr>
        <w:pStyle w:val="af9"/>
      </w:pPr>
      <w:r w:rsidRPr="007D5E60">
        <w:t xml:space="preserve">На территории </w:t>
      </w:r>
      <w:r w:rsidR="002A7BA6">
        <w:t>Выселковского сельского поселения Выселковского района</w:t>
      </w:r>
      <w:r w:rsidR="00146A68">
        <w:t xml:space="preserve"> в ст. Выселки котельная № 6 (Калугина) и котельная № 12 (Сахарный завод) работают на единую тепловую сеть.</w:t>
      </w:r>
    </w:p>
    <w:p w:rsidR="009875D9" w:rsidRPr="007D5E60" w:rsidRDefault="009875D9" w:rsidP="009875D9">
      <w:pPr>
        <w:pStyle w:val="af9"/>
      </w:pPr>
      <w:r>
        <w:t>Строительство  тепловых  сетей,  только  для  целей  обеспечения  условий, 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теплоснабжения, не предусматривается.</w:t>
      </w:r>
    </w:p>
    <w:p w:rsidR="00904659" w:rsidRPr="007D5E60" w:rsidRDefault="00904659" w:rsidP="00684C1B">
      <w:pPr>
        <w:pStyle w:val="24"/>
        <w:keepNext/>
        <w:keepLines/>
        <w:spacing w:line="240" w:lineRule="auto"/>
        <w:rPr>
          <w:rFonts w:ascii="Bookman Old Style" w:hAnsi="Bookman Old Style"/>
        </w:rPr>
      </w:pPr>
      <w:r w:rsidRPr="007D5E60">
        <w:rPr>
          <w:rFonts w:ascii="Bookman Old Style" w:hAnsi="Bookman Old Style"/>
        </w:rPr>
        <w:t>5.4.</w:t>
      </w:r>
      <w:r w:rsidR="00684C1B">
        <w:rPr>
          <w:rFonts w:ascii="Bookman Old Style" w:hAnsi="Bookman Old Style"/>
        </w:rPr>
        <w:t xml:space="preserve"> </w:t>
      </w:r>
      <w:r w:rsidRPr="007D5E60">
        <w:rPr>
          <w:rFonts w:ascii="Bookman Old Style" w:hAnsi="Bookman Old Style"/>
        </w:rPr>
        <w:t xml:space="preserve">Предложения по </w:t>
      </w:r>
      <w:r w:rsidR="00622748" w:rsidRPr="007D5E60">
        <w:rPr>
          <w:rFonts w:ascii="Bookman Old Style" w:hAnsi="Bookman Old Style"/>
        </w:rPr>
        <w:t>строительству и</w:t>
      </w:r>
      <w:r w:rsidRPr="007D5E60">
        <w:rPr>
          <w:rFonts w:ascii="Bookman Old Style" w:hAnsi="Bookman Old Style"/>
        </w:rPr>
        <w:t xml:space="preserve"> реконструкции тепловых сетей для повышения эффективности функционирования системы теплоснабжения, в том числе за счет перевода котельных в «пиковый» режим или лик</w:t>
      </w:r>
      <w:r w:rsidR="00DC01BB" w:rsidRPr="007D5E60">
        <w:rPr>
          <w:rFonts w:ascii="Bookman Old Style" w:hAnsi="Bookman Old Style"/>
        </w:rPr>
        <w:t>видации котельных по основаниям</w:t>
      </w:r>
    </w:p>
    <w:p w:rsidR="00904659" w:rsidRPr="007D5E60" w:rsidRDefault="00146A68" w:rsidP="002A7BA6">
      <w:pPr>
        <w:pStyle w:val="af9"/>
      </w:pPr>
      <w:r>
        <w:t>Схема теплоснабжения Выселковского сельского поселения Выселковского района на перспективу не предусматривает перевода котельных в пиковый режим работы.</w:t>
      </w:r>
    </w:p>
    <w:p w:rsidR="00904659" w:rsidRPr="007D5E60" w:rsidRDefault="001670AC" w:rsidP="00684C1B">
      <w:pPr>
        <w:keepNext/>
        <w:spacing w:after="200"/>
        <w:ind w:firstLine="709"/>
        <w:jc w:val="both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lastRenderedPageBreak/>
        <w:t xml:space="preserve">5.5. Предложения по </w:t>
      </w:r>
      <w:r w:rsidR="00904659" w:rsidRPr="007D5E60">
        <w:rPr>
          <w:rFonts w:ascii="Bookman Old Style" w:hAnsi="Bookman Old Style"/>
          <w:b/>
        </w:rPr>
        <w:t>строительству и реконструкции тепловых сетей для обеспечения нормативной надежности</w:t>
      </w:r>
      <w:r w:rsidR="00F937BC" w:rsidRPr="007D5E60">
        <w:rPr>
          <w:rFonts w:ascii="Bookman Old Style" w:hAnsi="Bookman Old Style"/>
          <w:b/>
        </w:rPr>
        <w:t xml:space="preserve"> и</w:t>
      </w:r>
      <w:r w:rsidR="00DC01BB" w:rsidRPr="007D5E60">
        <w:rPr>
          <w:rFonts w:ascii="Bookman Old Style" w:hAnsi="Bookman Old Style"/>
          <w:b/>
        </w:rPr>
        <w:t>безопасности теплоснабжения</w:t>
      </w:r>
    </w:p>
    <w:p w:rsidR="00904659" w:rsidRPr="007D5E60" w:rsidRDefault="002E31E6" w:rsidP="00F937BC">
      <w:pPr>
        <w:pStyle w:val="af9"/>
      </w:pPr>
      <w:r w:rsidRPr="007D5E60">
        <w:t xml:space="preserve">Предложения по </w:t>
      </w:r>
      <w:r w:rsidR="0073711A" w:rsidRPr="007D5E60">
        <w:t xml:space="preserve">строительству </w:t>
      </w:r>
      <w:r w:rsidRPr="007D5E60">
        <w:t>тепловых сетей для обеспечения нормативной надежности и безопасности теплоснабжения представлены в таблице 5.1.</w:t>
      </w:r>
    </w:p>
    <w:p w:rsidR="003C7B1E" w:rsidRDefault="00F937BC" w:rsidP="0073711A">
      <w:pPr>
        <w:pStyle w:val="af9"/>
        <w:keepNext/>
        <w:jc w:val="right"/>
      </w:pPr>
      <w:r w:rsidRPr="007D5E60">
        <w:t>Таблица 5.1</w:t>
      </w:r>
    </w:p>
    <w:tbl>
      <w:tblPr>
        <w:tblW w:w="101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69"/>
        <w:gridCol w:w="1276"/>
        <w:gridCol w:w="1559"/>
        <w:gridCol w:w="1701"/>
        <w:gridCol w:w="1650"/>
      </w:tblGrid>
      <w:tr w:rsidR="002A7BA6" w:rsidRPr="002A7BA6" w:rsidTr="0051490B">
        <w:trPr>
          <w:trHeight w:val="118"/>
          <w:tblHeader/>
        </w:trPr>
        <w:tc>
          <w:tcPr>
            <w:tcW w:w="3969" w:type="dxa"/>
            <w:vMerge w:val="restar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2A7BA6" w:rsidRPr="002A7BA6" w:rsidRDefault="002A7BA6" w:rsidP="00C067DE">
            <w:pPr>
              <w:keepNext/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b/>
                <w:bCs/>
                <w:sz w:val="22"/>
                <w:szCs w:val="22"/>
              </w:rPr>
              <w:t>Наименование источника теплоснабжения, адрес</w:t>
            </w:r>
          </w:p>
        </w:tc>
        <w:tc>
          <w:tcPr>
            <w:tcW w:w="6186" w:type="dxa"/>
            <w:gridSpan w:val="4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2A7BA6" w:rsidRPr="002A7BA6" w:rsidRDefault="002A7BA6" w:rsidP="00C067DE">
            <w:pPr>
              <w:keepNext/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b/>
                <w:bCs/>
                <w:sz w:val="22"/>
                <w:szCs w:val="22"/>
              </w:rPr>
              <w:t>Протяжённость тепловых сетей (всего) в 2х трубном исполнении</w:t>
            </w:r>
          </w:p>
        </w:tc>
      </w:tr>
      <w:tr w:rsidR="002A7BA6" w:rsidRPr="002A7BA6" w:rsidTr="0051490B">
        <w:trPr>
          <w:trHeight w:val="153"/>
          <w:tblHeader/>
        </w:trPr>
        <w:tc>
          <w:tcPr>
            <w:tcW w:w="3969" w:type="dxa"/>
            <w:vMerge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2A7BA6" w:rsidRPr="002A7BA6" w:rsidRDefault="002A7BA6" w:rsidP="00C067DE">
            <w:pPr>
              <w:keepNext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2A7BA6" w:rsidRPr="002A7BA6" w:rsidRDefault="002A7BA6" w:rsidP="00C067DE">
            <w:pPr>
              <w:keepNext/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b/>
                <w:bCs/>
                <w:sz w:val="22"/>
                <w:szCs w:val="22"/>
              </w:rPr>
              <w:t>Всего, м</w:t>
            </w:r>
          </w:p>
        </w:tc>
        <w:tc>
          <w:tcPr>
            <w:tcW w:w="155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2A7BA6" w:rsidRPr="002A7BA6" w:rsidRDefault="002A7BA6" w:rsidP="00C067DE">
            <w:pPr>
              <w:keepNext/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bCs/>
                <w:sz w:val="22"/>
                <w:szCs w:val="22"/>
              </w:rPr>
              <w:t>Диаметр</w:t>
            </w:r>
            <w:r w:rsidRPr="002A7BA6">
              <w:rPr>
                <w:rFonts w:ascii="Bookman Old Style" w:hAnsi="Bookman Old Style"/>
                <w:b/>
                <w:bCs/>
                <w:sz w:val="22"/>
                <w:szCs w:val="22"/>
              </w:rPr>
              <w:t>, мм</w:t>
            </w:r>
          </w:p>
        </w:tc>
        <w:tc>
          <w:tcPr>
            <w:tcW w:w="170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2A7BA6" w:rsidRPr="002A7BA6" w:rsidRDefault="002A7BA6" w:rsidP="00C067DE">
            <w:pPr>
              <w:keepNext/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b/>
                <w:bCs/>
                <w:sz w:val="22"/>
                <w:szCs w:val="22"/>
              </w:rPr>
              <w:t>Надземная, м</w:t>
            </w:r>
          </w:p>
        </w:tc>
        <w:tc>
          <w:tcPr>
            <w:tcW w:w="1650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2A7BA6" w:rsidRPr="002A7BA6" w:rsidRDefault="002A7BA6" w:rsidP="00C067DE">
            <w:pPr>
              <w:keepNext/>
              <w:jc w:val="center"/>
              <w:rPr>
                <w:rFonts w:ascii="Bookman Old Style" w:hAnsi="Bookman Old Style"/>
                <w:b/>
                <w:bCs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b/>
                <w:bCs/>
                <w:sz w:val="22"/>
                <w:szCs w:val="22"/>
              </w:rPr>
              <w:t>Подземная, м</w:t>
            </w:r>
          </w:p>
        </w:tc>
      </w:tr>
      <w:tr w:rsidR="004A56CD" w:rsidRPr="002A7BA6" w:rsidTr="0051490B">
        <w:trPr>
          <w:trHeight w:val="294"/>
        </w:trPr>
        <w:tc>
          <w:tcPr>
            <w:tcW w:w="3969" w:type="dxa"/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9C25ED" w:rsidRDefault="004A56CD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13 (1п),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27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450</w:t>
            </w:r>
          </w:p>
        </w:tc>
        <w:tc>
          <w:tcPr>
            <w:tcW w:w="155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108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89</w:t>
            </w:r>
          </w:p>
        </w:tc>
        <w:tc>
          <w:tcPr>
            <w:tcW w:w="170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650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250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200</w:t>
            </w:r>
          </w:p>
        </w:tc>
      </w:tr>
      <w:tr w:rsidR="004A56CD" w:rsidRPr="002A7BA6" w:rsidTr="0051490B">
        <w:trPr>
          <w:trHeight w:val="49"/>
        </w:trPr>
        <w:tc>
          <w:tcPr>
            <w:tcW w:w="3969" w:type="dxa"/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9C25ED" w:rsidRDefault="004A56CD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14 (2п),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27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250</w:t>
            </w:r>
          </w:p>
        </w:tc>
        <w:tc>
          <w:tcPr>
            <w:tcW w:w="155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57</w:t>
            </w:r>
          </w:p>
        </w:tc>
        <w:tc>
          <w:tcPr>
            <w:tcW w:w="170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 </w:t>
            </w:r>
          </w:p>
        </w:tc>
        <w:tc>
          <w:tcPr>
            <w:tcW w:w="1650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250</w:t>
            </w:r>
          </w:p>
        </w:tc>
      </w:tr>
      <w:tr w:rsidR="004A56CD" w:rsidRPr="002A7BA6" w:rsidTr="0051490B">
        <w:trPr>
          <w:trHeight w:val="93"/>
        </w:trPr>
        <w:tc>
          <w:tcPr>
            <w:tcW w:w="3969" w:type="dxa"/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9C25ED" w:rsidRDefault="004A56CD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15 (3п),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27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180</w:t>
            </w:r>
          </w:p>
        </w:tc>
        <w:tc>
          <w:tcPr>
            <w:tcW w:w="155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108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76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57</w:t>
            </w:r>
          </w:p>
        </w:tc>
        <w:tc>
          <w:tcPr>
            <w:tcW w:w="170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650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20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100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60</w:t>
            </w:r>
          </w:p>
        </w:tc>
      </w:tr>
      <w:tr w:rsidR="004A56CD" w:rsidRPr="002A7BA6" w:rsidTr="00160123">
        <w:trPr>
          <w:trHeight w:val="49"/>
        </w:trPr>
        <w:tc>
          <w:tcPr>
            <w:tcW w:w="3969" w:type="dxa"/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9C25ED" w:rsidRDefault="004A56CD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16 (4п),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27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50</w:t>
            </w:r>
          </w:p>
        </w:tc>
        <w:tc>
          <w:tcPr>
            <w:tcW w:w="155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89</w:t>
            </w:r>
          </w:p>
        </w:tc>
        <w:tc>
          <w:tcPr>
            <w:tcW w:w="170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 </w:t>
            </w:r>
          </w:p>
        </w:tc>
        <w:tc>
          <w:tcPr>
            <w:tcW w:w="1650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50</w:t>
            </w:r>
          </w:p>
        </w:tc>
      </w:tr>
      <w:tr w:rsidR="004A56CD" w:rsidRPr="002A7BA6" w:rsidTr="0051490B">
        <w:trPr>
          <w:trHeight w:val="49"/>
        </w:trPr>
        <w:tc>
          <w:tcPr>
            <w:tcW w:w="3969" w:type="dxa"/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9C25ED" w:rsidRDefault="004A56CD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17 (5п),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27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1070</w:t>
            </w:r>
          </w:p>
        </w:tc>
        <w:tc>
          <w:tcPr>
            <w:tcW w:w="155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73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159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108</w:t>
            </w:r>
          </w:p>
        </w:tc>
        <w:tc>
          <w:tcPr>
            <w:tcW w:w="170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650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20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500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550</w:t>
            </w:r>
          </w:p>
        </w:tc>
      </w:tr>
      <w:tr w:rsidR="004A56CD" w:rsidRPr="002A7BA6" w:rsidTr="0051490B">
        <w:trPr>
          <w:trHeight w:val="49"/>
        </w:trPr>
        <w:tc>
          <w:tcPr>
            <w:tcW w:w="3969" w:type="dxa"/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9C25ED" w:rsidRDefault="004A56CD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18 (6п),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27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670</w:t>
            </w:r>
          </w:p>
        </w:tc>
        <w:tc>
          <w:tcPr>
            <w:tcW w:w="155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273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159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108</w:t>
            </w:r>
          </w:p>
        </w:tc>
        <w:tc>
          <w:tcPr>
            <w:tcW w:w="170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650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60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110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500</w:t>
            </w:r>
          </w:p>
        </w:tc>
      </w:tr>
      <w:tr w:rsidR="004A56CD" w:rsidRPr="002A7BA6" w:rsidTr="0051490B">
        <w:trPr>
          <w:trHeight w:val="49"/>
        </w:trPr>
        <w:tc>
          <w:tcPr>
            <w:tcW w:w="3969" w:type="dxa"/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9C25ED" w:rsidRDefault="004A56CD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19 (7п),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27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60</w:t>
            </w:r>
          </w:p>
        </w:tc>
        <w:tc>
          <w:tcPr>
            <w:tcW w:w="155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133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108</w:t>
            </w:r>
          </w:p>
        </w:tc>
        <w:tc>
          <w:tcPr>
            <w:tcW w:w="170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650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50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10</w:t>
            </w:r>
          </w:p>
        </w:tc>
      </w:tr>
      <w:tr w:rsidR="004A56CD" w:rsidRPr="002A7BA6" w:rsidTr="0051490B">
        <w:trPr>
          <w:trHeight w:val="300"/>
        </w:trPr>
        <w:tc>
          <w:tcPr>
            <w:tcW w:w="3969" w:type="dxa"/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9C25ED" w:rsidRDefault="004A56CD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20 (8п),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27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290</w:t>
            </w:r>
          </w:p>
        </w:tc>
        <w:tc>
          <w:tcPr>
            <w:tcW w:w="155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108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57</w:t>
            </w:r>
          </w:p>
        </w:tc>
        <w:tc>
          <w:tcPr>
            <w:tcW w:w="170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650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200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90</w:t>
            </w:r>
          </w:p>
        </w:tc>
      </w:tr>
      <w:tr w:rsidR="004A56CD" w:rsidRPr="002A7BA6" w:rsidTr="0051490B">
        <w:trPr>
          <w:trHeight w:val="300"/>
        </w:trPr>
        <w:tc>
          <w:tcPr>
            <w:tcW w:w="3969" w:type="dxa"/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9C25ED" w:rsidRDefault="004A56CD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>Котельная № 22 (10п), ст. 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Выселки</w:t>
            </w:r>
          </w:p>
        </w:tc>
        <w:tc>
          <w:tcPr>
            <w:tcW w:w="127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850</w:t>
            </w:r>
          </w:p>
        </w:tc>
        <w:tc>
          <w:tcPr>
            <w:tcW w:w="155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273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159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108</w:t>
            </w:r>
          </w:p>
        </w:tc>
        <w:tc>
          <w:tcPr>
            <w:tcW w:w="170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650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50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600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200</w:t>
            </w:r>
          </w:p>
        </w:tc>
      </w:tr>
      <w:tr w:rsidR="004A56CD" w:rsidRPr="002A7BA6" w:rsidTr="0051490B">
        <w:trPr>
          <w:trHeight w:val="154"/>
        </w:trPr>
        <w:tc>
          <w:tcPr>
            <w:tcW w:w="3969" w:type="dxa"/>
            <w:shd w:val="clear" w:color="auto" w:fill="auto"/>
            <w:noWrap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9C25ED" w:rsidRDefault="004A56CD" w:rsidP="004A56CD">
            <w:pPr>
              <w:rPr>
                <w:rFonts w:ascii="Bookman Old Style" w:hAnsi="Bookman Old Style"/>
                <w:sz w:val="22"/>
                <w:szCs w:val="22"/>
              </w:rPr>
            </w:pPr>
            <w:r w:rsidRPr="009C25ED">
              <w:rPr>
                <w:rFonts w:ascii="Bookman Old Style" w:hAnsi="Bookman Old Style"/>
                <w:sz w:val="22"/>
                <w:szCs w:val="22"/>
              </w:rPr>
              <w:t>Котельная № 24</w:t>
            </w:r>
            <w:r>
              <w:rPr>
                <w:rFonts w:ascii="Bookman Old Style" w:hAnsi="Bookman Old Style"/>
                <w:sz w:val="22"/>
                <w:szCs w:val="22"/>
              </w:rPr>
              <w:t xml:space="preserve"> (1п)</w:t>
            </w:r>
            <w:r w:rsidRPr="009C25ED">
              <w:rPr>
                <w:rFonts w:ascii="Bookman Old Style" w:hAnsi="Bookman Old Style"/>
                <w:sz w:val="22"/>
                <w:szCs w:val="22"/>
              </w:rPr>
              <w:t>, х. </w:t>
            </w:r>
            <w:proofErr w:type="spellStart"/>
            <w:r w:rsidRPr="009C25ED">
              <w:rPr>
                <w:rFonts w:ascii="Bookman Old Style" w:hAnsi="Bookman Old Style"/>
                <w:sz w:val="22"/>
                <w:szCs w:val="22"/>
              </w:rPr>
              <w:t>Иногородне-Малеваный</w:t>
            </w:r>
            <w:proofErr w:type="spellEnd"/>
          </w:p>
        </w:tc>
        <w:tc>
          <w:tcPr>
            <w:tcW w:w="127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220</w:t>
            </w:r>
          </w:p>
        </w:tc>
        <w:tc>
          <w:tcPr>
            <w:tcW w:w="155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76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57</w:t>
            </w:r>
          </w:p>
        </w:tc>
        <w:tc>
          <w:tcPr>
            <w:tcW w:w="170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650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  <w:hideMark/>
          </w:tcPr>
          <w:p w:rsidR="004A56CD" w:rsidRPr="002A7BA6" w:rsidRDefault="004A56C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2A7BA6">
              <w:rPr>
                <w:rFonts w:ascii="Bookman Old Style" w:hAnsi="Bookman Old Style"/>
                <w:sz w:val="22"/>
                <w:szCs w:val="22"/>
              </w:rPr>
              <w:t>20</w:t>
            </w:r>
            <w:r w:rsidRPr="002A7BA6">
              <w:rPr>
                <w:rFonts w:ascii="Bookman Old Style" w:hAnsi="Bookman Old Style"/>
                <w:sz w:val="22"/>
                <w:szCs w:val="22"/>
              </w:rPr>
              <w:br/>
              <w:t>200</w:t>
            </w:r>
          </w:p>
        </w:tc>
      </w:tr>
    </w:tbl>
    <w:p w:rsidR="0073711A" w:rsidRPr="007D5E60" w:rsidRDefault="0073711A" w:rsidP="00985427">
      <w:pPr>
        <w:spacing w:line="276" w:lineRule="auto"/>
        <w:jc w:val="both"/>
        <w:rPr>
          <w:rFonts w:ascii="Bookman Old Style" w:hAnsi="Bookman Old Style"/>
          <w:b/>
        </w:rPr>
      </w:pPr>
    </w:p>
    <w:p w:rsidR="00FB206C" w:rsidRPr="007D5E60" w:rsidRDefault="00FB206C" w:rsidP="00684C1B">
      <w:pPr>
        <w:pStyle w:val="af5"/>
        <w:keepNext/>
        <w:spacing w:line="240" w:lineRule="auto"/>
        <w:rPr>
          <w:rFonts w:ascii="Bookman Old Style" w:hAnsi="Bookman Old Style"/>
        </w:rPr>
      </w:pPr>
      <w:bookmarkStart w:id="15" w:name="_Toc378584025"/>
      <w:bookmarkStart w:id="16" w:name="_Toc404927321"/>
      <w:r w:rsidRPr="007D5E60">
        <w:rPr>
          <w:rFonts w:ascii="Bookman Old Style" w:hAnsi="Bookman Old Style"/>
        </w:rPr>
        <w:t>Раздел 6.</w:t>
      </w:r>
      <w:r w:rsidR="00DC01BB" w:rsidRPr="007D5E60">
        <w:rPr>
          <w:rFonts w:ascii="Bookman Old Style" w:hAnsi="Bookman Old Style"/>
        </w:rPr>
        <w:t>Перспективные топливные балансы</w:t>
      </w:r>
      <w:bookmarkEnd w:id="15"/>
      <w:bookmarkEnd w:id="16"/>
    </w:p>
    <w:p w:rsidR="008030D2" w:rsidRDefault="008030D2" w:rsidP="008030D2">
      <w:pPr>
        <w:pStyle w:val="afb"/>
        <w:rPr>
          <w:rFonts w:ascii="Bookman Old Style" w:hAnsi="Bookman Old Style"/>
        </w:rPr>
      </w:pPr>
      <w:r w:rsidRPr="007D5E60">
        <w:rPr>
          <w:rFonts w:ascii="Bookman Old Style" w:hAnsi="Bookman Old Style"/>
        </w:rPr>
        <w:t>В таблиц</w:t>
      </w:r>
      <w:r w:rsidR="004007F7" w:rsidRPr="007D5E60">
        <w:rPr>
          <w:rFonts w:ascii="Bookman Old Style" w:hAnsi="Bookman Old Style"/>
        </w:rPr>
        <w:t>е</w:t>
      </w:r>
      <w:r w:rsidRPr="007D5E60">
        <w:rPr>
          <w:rFonts w:ascii="Bookman Old Style" w:hAnsi="Bookman Old Style"/>
        </w:rPr>
        <w:t xml:space="preserve"> 6.1 представлена сводная информация по существующему виду используемого топлива, а так же расход основного топлива на покрытие тепловой нагрузки.</w:t>
      </w:r>
    </w:p>
    <w:p w:rsidR="00C238F1" w:rsidRPr="007D5E60" w:rsidRDefault="00C238F1" w:rsidP="008030D2">
      <w:pPr>
        <w:pStyle w:val="afb"/>
        <w:rPr>
          <w:rFonts w:ascii="Bookman Old Style" w:hAnsi="Bookman Old Style"/>
        </w:rPr>
      </w:pPr>
      <w:r>
        <w:rPr>
          <w:rFonts w:ascii="Bookman Old Style" w:hAnsi="Bookman Old Style"/>
        </w:rPr>
        <w:t>В таблице 6.2 представлены перспективные топливные балансы</w:t>
      </w:r>
      <w:r w:rsidR="002F2AB5">
        <w:rPr>
          <w:rFonts w:ascii="Bookman Old Style" w:hAnsi="Bookman Old Style"/>
        </w:rPr>
        <w:t xml:space="preserve"> планируемых к строительству котельных</w:t>
      </w:r>
      <w:r>
        <w:rPr>
          <w:rFonts w:ascii="Bookman Old Style" w:hAnsi="Bookman Old Style"/>
        </w:rPr>
        <w:t>.</w:t>
      </w:r>
      <w:r w:rsidR="002F2AB5">
        <w:rPr>
          <w:rFonts w:ascii="Bookman Old Style" w:hAnsi="Bookman Old Style"/>
        </w:rPr>
        <w:t xml:space="preserve"> Балансы существующих котельных на перспективу не изменятся.</w:t>
      </w:r>
    </w:p>
    <w:p w:rsidR="00C238F1" w:rsidRDefault="00C238F1" w:rsidP="00C238F1">
      <w:pPr>
        <w:pStyle w:val="afb"/>
        <w:ind w:firstLine="539"/>
        <w:rPr>
          <w:rFonts w:ascii="Bookman Old Style" w:hAnsi="Bookman Old Style"/>
        </w:rPr>
      </w:pPr>
    </w:p>
    <w:p w:rsidR="00C238F1" w:rsidRDefault="00C238F1">
      <w:pPr>
        <w:rPr>
          <w:rFonts w:ascii="Bookman Old Style" w:eastAsia="Calibri" w:hAnsi="Bookman Old Style"/>
          <w:szCs w:val="20"/>
          <w:lang w:eastAsia="en-US"/>
        </w:rPr>
      </w:pPr>
      <w:r>
        <w:rPr>
          <w:rFonts w:ascii="Bookman Old Style" w:hAnsi="Bookman Old Style"/>
        </w:rPr>
        <w:br w:type="page"/>
      </w:r>
    </w:p>
    <w:p w:rsidR="00C238F1" w:rsidRDefault="00C238F1" w:rsidP="00E34415">
      <w:pPr>
        <w:pStyle w:val="afb"/>
        <w:ind w:firstLine="539"/>
        <w:jc w:val="right"/>
        <w:rPr>
          <w:rFonts w:ascii="Bookman Old Style" w:hAnsi="Bookman Old Style"/>
        </w:rPr>
        <w:sectPr w:rsidR="00C238F1" w:rsidSect="00557991">
          <w:pgSz w:w="11906" w:h="16838"/>
          <w:pgMar w:top="567" w:right="567" w:bottom="357" w:left="1134" w:header="709" w:footer="709" w:gutter="0"/>
          <w:cols w:space="708"/>
          <w:titlePg/>
          <w:docGrid w:linePitch="360"/>
        </w:sectPr>
      </w:pPr>
    </w:p>
    <w:p w:rsidR="00C238F1" w:rsidRDefault="00C238F1" w:rsidP="00C238F1">
      <w:pPr>
        <w:pStyle w:val="afb"/>
        <w:ind w:firstLine="539"/>
        <w:jc w:val="right"/>
        <w:rPr>
          <w:rFonts w:ascii="Bookman Old Style" w:hAnsi="Bookman Old Style"/>
        </w:rPr>
      </w:pPr>
      <w:r w:rsidRPr="007D5E60">
        <w:rPr>
          <w:rFonts w:ascii="Bookman Old Style" w:hAnsi="Bookman Old Style"/>
        </w:rPr>
        <w:lastRenderedPageBreak/>
        <w:t>Таблица 6.1</w:t>
      </w:r>
    </w:p>
    <w:tbl>
      <w:tblPr>
        <w:tblStyle w:val="a3"/>
        <w:tblW w:w="15678" w:type="dxa"/>
        <w:tblInd w:w="368" w:type="dxa"/>
        <w:tblLayout w:type="fixed"/>
        <w:tblLook w:val="04A0"/>
      </w:tblPr>
      <w:tblGrid>
        <w:gridCol w:w="696"/>
        <w:gridCol w:w="3359"/>
        <w:gridCol w:w="1134"/>
        <w:gridCol w:w="953"/>
        <w:gridCol w:w="954"/>
        <w:gridCol w:w="953"/>
        <w:gridCol w:w="954"/>
        <w:gridCol w:w="953"/>
        <w:gridCol w:w="954"/>
        <w:gridCol w:w="953"/>
        <w:gridCol w:w="954"/>
        <w:gridCol w:w="953"/>
        <w:gridCol w:w="954"/>
        <w:gridCol w:w="954"/>
      </w:tblGrid>
      <w:tr w:rsidR="009A6F55" w:rsidRPr="00E03EBD" w:rsidTr="009A6F55">
        <w:trPr>
          <w:cantSplit/>
          <w:trHeight w:val="152"/>
          <w:tblHeader/>
        </w:trPr>
        <w:tc>
          <w:tcPr>
            <w:tcW w:w="696" w:type="dxa"/>
            <w:vMerge w:val="restar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2F2AB5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b/>
                <w:sz w:val="22"/>
                <w:szCs w:val="22"/>
              </w:rPr>
              <w:t>№ п/п</w:t>
            </w:r>
          </w:p>
        </w:tc>
        <w:tc>
          <w:tcPr>
            <w:tcW w:w="3359" w:type="dxa"/>
            <w:vMerge w:val="restar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2F2AB5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b/>
                <w:sz w:val="22"/>
                <w:szCs w:val="22"/>
              </w:rPr>
              <w:t>Наименование</w:t>
            </w:r>
          </w:p>
        </w:tc>
        <w:tc>
          <w:tcPr>
            <w:tcW w:w="1134" w:type="dxa"/>
            <w:vMerge w:val="restar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2F2AB5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proofErr w:type="spellStart"/>
            <w:r w:rsidRPr="00E03EBD">
              <w:rPr>
                <w:rFonts w:ascii="Bookman Old Style" w:hAnsi="Bookman Old Style"/>
                <w:b/>
                <w:sz w:val="22"/>
                <w:szCs w:val="22"/>
              </w:rPr>
              <w:t>Ед.изм</w:t>
            </w:r>
            <w:proofErr w:type="spellEnd"/>
            <w:r w:rsidRPr="00E03EBD">
              <w:rPr>
                <w:rFonts w:ascii="Bookman Old Style" w:hAnsi="Bookman Old Style"/>
                <w:b/>
                <w:sz w:val="22"/>
                <w:szCs w:val="22"/>
              </w:rPr>
              <w:t>.</w:t>
            </w:r>
          </w:p>
        </w:tc>
        <w:tc>
          <w:tcPr>
            <w:tcW w:w="10489" w:type="dxa"/>
            <w:gridSpan w:val="11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2F2AB5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sz w:val="22"/>
                <w:szCs w:val="22"/>
              </w:rPr>
              <w:t>Существующее положение</w:t>
            </w:r>
          </w:p>
        </w:tc>
      </w:tr>
      <w:tr w:rsidR="009A6F55" w:rsidRPr="00E03EBD" w:rsidTr="009A6F55">
        <w:trPr>
          <w:cantSplit/>
          <w:trHeight w:val="2573"/>
          <w:tblHeader/>
        </w:trPr>
        <w:tc>
          <w:tcPr>
            <w:tcW w:w="696" w:type="dxa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</w:p>
        </w:tc>
        <w:tc>
          <w:tcPr>
            <w:tcW w:w="3359" w:type="dxa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</w:p>
        </w:tc>
        <w:tc>
          <w:tcPr>
            <w:tcW w:w="1134" w:type="dxa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</w:tcPr>
          <w:p w:rsidR="009A6F55" w:rsidRPr="00D4331C" w:rsidRDefault="009A6F55" w:rsidP="00342736">
            <w:pPr>
              <w:pStyle w:val="afb"/>
              <w:spacing w:after="0" w:line="240" w:lineRule="auto"/>
              <w:ind w:left="113" w:right="113"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D4331C">
              <w:rPr>
                <w:rFonts w:ascii="Bookman Old Style" w:hAnsi="Bookman Old Style"/>
                <w:b/>
                <w:sz w:val="22"/>
                <w:szCs w:val="22"/>
              </w:rPr>
              <w:t>Котельная № 1 (МУЗ ЦРБ)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</w:tcPr>
          <w:p w:rsidR="009A6F55" w:rsidRPr="00D4331C" w:rsidRDefault="009A6F55" w:rsidP="00342736">
            <w:pPr>
              <w:pStyle w:val="afb"/>
              <w:spacing w:after="0" w:line="240" w:lineRule="auto"/>
              <w:ind w:left="113" w:right="113"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D4331C">
              <w:rPr>
                <w:rFonts w:ascii="Bookman Old Style" w:hAnsi="Bookman Old Style"/>
                <w:b/>
                <w:sz w:val="22"/>
                <w:szCs w:val="22"/>
              </w:rPr>
              <w:t>Котельная № 2 (ГНИ)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</w:tcPr>
          <w:p w:rsidR="009A6F55" w:rsidRPr="00D4331C" w:rsidRDefault="009A6F55" w:rsidP="00342736">
            <w:pPr>
              <w:pStyle w:val="afb"/>
              <w:spacing w:after="0" w:line="240" w:lineRule="auto"/>
              <w:ind w:left="113" w:right="113"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D4331C">
              <w:rPr>
                <w:rFonts w:ascii="Bookman Old Style" w:hAnsi="Bookman Old Style"/>
                <w:b/>
                <w:sz w:val="22"/>
                <w:szCs w:val="22"/>
              </w:rPr>
              <w:t>Котельная № 3 (Лунева)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</w:tcPr>
          <w:p w:rsidR="009A6F55" w:rsidRPr="00D4331C" w:rsidRDefault="009A6F55" w:rsidP="00E03EBD">
            <w:pPr>
              <w:pStyle w:val="afb"/>
              <w:spacing w:after="0" w:line="240" w:lineRule="auto"/>
              <w:ind w:left="113" w:right="113"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D4331C">
              <w:rPr>
                <w:rFonts w:ascii="Bookman Old Style" w:hAnsi="Bookman Old Style"/>
                <w:b/>
                <w:sz w:val="22"/>
                <w:szCs w:val="22"/>
              </w:rPr>
              <w:t>Котельная № 4 (МОУ СОШ №17)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</w:tcPr>
          <w:p w:rsidR="009A6F55" w:rsidRPr="00D4331C" w:rsidRDefault="009A6F55" w:rsidP="00342736">
            <w:pPr>
              <w:pStyle w:val="afb"/>
              <w:spacing w:after="0" w:line="240" w:lineRule="auto"/>
              <w:ind w:left="113" w:right="113"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D4331C">
              <w:rPr>
                <w:rFonts w:ascii="Bookman Old Style" w:hAnsi="Bookman Old Style"/>
                <w:b/>
                <w:sz w:val="22"/>
                <w:szCs w:val="22"/>
              </w:rPr>
              <w:t>Котельная № 5 (МОУ СОШ № 1)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</w:tcPr>
          <w:p w:rsidR="009A6F55" w:rsidRPr="00E03EBD" w:rsidRDefault="009A6F55" w:rsidP="00E03EBD">
            <w:pPr>
              <w:pStyle w:val="afb"/>
              <w:spacing w:after="0" w:line="240" w:lineRule="auto"/>
              <w:ind w:left="113" w:right="113"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b/>
                <w:sz w:val="22"/>
                <w:szCs w:val="22"/>
              </w:rPr>
              <w:t>Котельная № 6 (Калугина)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</w:tcPr>
          <w:p w:rsidR="009A6F55" w:rsidRPr="00E03EBD" w:rsidRDefault="009A6F55" w:rsidP="00E03EBD">
            <w:pPr>
              <w:pStyle w:val="afb"/>
              <w:spacing w:after="0" w:line="240" w:lineRule="auto"/>
              <w:ind w:left="113" w:right="113"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b/>
                <w:sz w:val="22"/>
                <w:szCs w:val="22"/>
              </w:rPr>
              <w:t>Котельная № 7 (Административное здание)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</w:tcPr>
          <w:p w:rsidR="009A6F55" w:rsidRPr="00E03EBD" w:rsidRDefault="009A6F55" w:rsidP="00E03EBD">
            <w:pPr>
              <w:pStyle w:val="afb"/>
              <w:spacing w:after="0" w:line="240" w:lineRule="auto"/>
              <w:ind w:left="113" w:right="113"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b/>
                <w:sz w:val="22"/>
                <w:szCs w:val="22"/>
              </w:rPr>
              <w:t>Котельная № 8 (МОУ СОШ №2)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</w:tcPr>
          <w:p w:rsidR="009A6F55" w:rsidRPr="00E03EBD" w:rsidRDefault="009A6F55" w:rsidP="00E03EBD">
            <w:pPr>
              <w:pStyle w:val="afb"/>
              <w:spacing w:after="0" w:line="240" w:lineRule="auto"/>
              <w:ind w:left="113" w:right="113"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b/>
                <w:sz w:val="22"/>
                <w:szCs w:val="22"/>
              </w:rPr>
              <w:t>Котельная № 9 (МУ ДОД «Детская школа искусств»)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</w:tcPr>
          <w:p w:rsidR="009A6F55" w:rsidRPr="00E03EBD" w:rsidRDefault="009A6F55" w:rsidP="00E03EBD">
            <w:pPr>
              <w:pStyle w:val="afb"/>
              <w:spacing w:after="0" w:line="240" w:lineRule="auto"/>
              <w:ind w:left="113" w:right="113"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b/>
                <w:sz w:val="22"/>
                <w:szCs w:val="22"/>
              </w:rPr>
              <w:t>Котельная № 10 (МУ ДОД ЦДТ)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</w:tcPr>
          <w:p w:rsidR="009A6F55" w:rsidRPr="00E03EBD" w:rsidRDefault="009A6F55" w:rsidP="00E03EBD">
            <w:pPr>
              <w:pStyle w:val="afb"/>
              <w:spacing w:after="0" w:line="240" w:lineRule="auto"/>
              <w:ind w:left="113" w:right="113" w:firstLine="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b/>
                <w:sz w:val="22"/>
                <w:szCs w:val="22"/>
              </w:rPr>
              <w:t>Котельная № 11 (Воздухоопорный комплекс)</w:t>
            </w:r>
          </w:p>
        </w:tc>
      </w:tr>
      <w:tr w:rsidR="009A6F55" w:rsidRPr="00E03EBD" w:rsidTr="009A6F55">
        <w:tc>
          <w:tcPr>
            <w:tcW w:w="69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3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Подключенная тепловая нагрузка к котельной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Гкал/ч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2,3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0,86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2,7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0,49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0,3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3,35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0,32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0,29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0,68</w:t>
            </w:r>
          </w:p>
        </w:tc>
      </w:tr>
      <w:tr w:rsidR="009A6F55" w:rsidRPr="00E03EBD" w:rsidTr="009A6F55">
        <w:tc>
          <w:tcPr>
            <w:tcW w:w="69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2.1</w:t>
            </w:r>
          </w:p>
        </w:tc>
        <w:tc>
          <w:tcPr>
            <w:tcW w:w="33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Плановое производство тепловой энергии (всего)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Гкал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5562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1496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4926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696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1022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1209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522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4845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672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620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1634</w:t>
            </w:r>
          </w:p>
        </w:tc>
      </w:tr>
      <w:tr w:rsidR="009A6F55" w:rsidRPr="00E03EBD" w:rsidTr="009A6F55">
        <w:tc>
          <w:tcPr>
            <w:tcW w:w="69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2.2</w:t>
            </w:r>
          </w:p>
        </w:tc>
        <w:tc>
          <w:tcPr>
            <w:tcW w:w="33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- в том числе расход на собственные нужды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Гкал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182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49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162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39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160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54</w:t>
            </w:r>
          </w:p>
        </w:tc>
      </w:tr>
      <w:tr w:rsidR="009A6F55" w:rsidRPr="00E03EBD" w:rsidTr="009A6F55">
        <w:tc>
          <w:tcPr>
            <w:tcW w:w="69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3.1</w:t>
            </w:r>
          </w:p>
        </w:tc>
        <w:tc>
          <w:tcPr>
            <w:tcW w:w="33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Отпуск тепловой энергии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Гкал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5380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1447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4764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673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988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1170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505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4685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650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1580</w:t>
            </w:r>
          </w:p>
        </w:tc>
      </w:tr>
      <w:tr w:rsidR="009A6F55" w:rsidRPr="00E03EBD" w:rsidTr="009A6F55">
        <w:tc>
          <w:tcPr>
            <w:tcW w:w="69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3.2</w:t>
            </w:r>
          </w:p>
        </w:tc>
        <w:tc>
          <w:tcPr>
            <w:tcW w:w="33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 xml:space="preserve">- в том числе потери тепловой энергии с </w:t>
            </w:r>
            <w:proofErr w:type="spellStart"/>
            <w:r w:rsidRPr="00E03EBD">
              <w:rPr>
                <w:rFonts w:ascii="Bookman Old Style" w:hAnsi="Bookman Old Style"/>
                <w:sz w:val="22"/>
                <w:szCs w:val="22"/>
              </w:rPr>
              <w:t>неорганизованнымводоразбором</w:t>
            </w:r>
            <w:proofErr w:type="spellEnd"/>
            <w:r w:rsidRPr="00E03EBD">
              <w:rPr>
                <w:rFonts w:ascii="Bookman Old Style" w:hAnsi="Bookman Old Style"/>
                <w:sz w:val="22"/>
                <w:szCs w:val="22"/>
              </w:rPr>
              <w:t>, через теплоизоляционные конструкции наружных тепловых сетей и с нормативной утечкой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Гкал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1449,6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393,4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2052,3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208,2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277,1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585,6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86,5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386,5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79,82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53,28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130,2</w:t>
            </w:r>
          </w:p>
        </w:tc>
      </w:tr>
      <w:tr w:rsidR="009A6F55" w:rsidRPr="00E03EBD" w:rsidTr="009A6F55">
        <w:tc>
          <w:tcPr>
            <w:tcW w:w="69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4.1</w:t>
            </w:r>
          </w:p>
        </w:tc>
        <w:tc>
          <w:tcPr>
            <w:tcW w:w="33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Полезный отпуск тепловой энергии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Гкал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3930,4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1053,6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2711,7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464,8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710,9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584,4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418,5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4298,5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570,18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546,72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1449,8</w:t>
            </w:r>
          </w:p>
        </w:tc>
      </w:tr>
      <w:tr w:rsidR="009A6F55" w:rsidRPr="00E03EBD" w:rsidTr="009A6F55">
        <w:tc>
          <w:tcPr>
            <w:tcW w:w="69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4.2</w:t>
            </w:r>
          </w:p>
        </w:tc>
        <w:tc>
          <w:tcPr>
            <w:tcW w:w="33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- в том числе на собственное производство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Гкал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</w:t>
            </w:r>
          </w:p>
        </w:tc>
      </w:tr>
      <w:tr w:rsidR="009A6F55" w:rsidRPr="00E03EBD" w:rsidTr="009A6F55">
        <w:tc>
          <w:tcPr>
            <w:tcW w:w="69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4.3</w:t>
            </w:r>
          </w:p>
        </w:tc>
        <w:tc>
          <w:tcPr>
            <w:tcW w:w="33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- в том числе потребителям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Гкал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3930,4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1053,6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2711,7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464,8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710,9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584,4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418,5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4298,5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570,18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546,72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1449,8</w:t>
            </w:r>
          </w:p>
        </w:tc>
      </w:tr>
      <w:tr w:rsidR="009A6F55" w:rsidRPr="00E03EBD" w:rsidTr="009A6F55">
        <w:tc>
          <w:tcPr>
            <w:tcW w:w="69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5</w:t>
            </w:r>
          </w:p>
        </w:tc>
        <w:tc>
          <w:tcPr>
            <w:tcW w:w="33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КПД котельной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%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73,1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74,3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74,3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70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70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80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85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85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85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93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93</w:t>
            </w:r>
          </w:p>
        </w:tc>
      </w:tr>
      <w:tr w:rsidR="009A6F55" w:rsidRPr="00E03EBD" w:rsidTr="009A6F55">
        <w:tc>
          <w:tcPr>
            <w:tcW w:w="69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lastRenderedPageBreak/>
              <w:t>6</w:t>
            </w:r>
          </w:p>
        </w:tc>
        <w:tc>
          <w:tcPr>
            <w:tcW w:w="33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Фактический удельный расход топлива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proofErr w:type="spellStart"/>
            <w:r w:rsidRPr="00E03EBD">
              <w:rPr>
                <w:rFonts w:ascii="Bookman Old Style" w:hAnsi="Bookman Old Style"/>
                <w:sz w:val="22"/>
                <w:szCs w:val="22"/>
              </w:rPr>
              <w:t>кг.у.т</w:t>
            </w:r>
            <w:proofErr w:type="spellEnd"/>
            <w:r w:rsidRPr="00E03EBD">
              <w:rPr>
                <w:rFonts w:ascii="Bookman Old Style" w:hAnsi="Bookman Old Style"/>
                <w:sz w:val="22"/>
                <w:szCs w:val="22"/>
              </w:rPr>
              <w:t>./Гкал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142,9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142,8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142,8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142,8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142,8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142,9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142,8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142,8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142,9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142,9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142,8</w:t>
            </w:r>
          </w:p>
        </w:tc>
      </w:tr>
      <w:tr w:rsidR="009A6F55" w:rsidRPr="00E03EBD" w:rsidTr="009A6F55">
        <w:tc>
          <w:tcPr>
            <w:tcW w:w="69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7</w:t>
            </w:r>
          </w:p>
        </w:tc>
        <w:tc>
          <w:tcPr>
            <w:tcW w:w="33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Тип основного топлива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-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природный газ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природный газ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природный газ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природный газ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природный газ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природный газ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природный газ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природный газ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природный газ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природный газ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природный газ</w:t>
            </w:r>
          </w:p>
        </w:tc>
      </w:tr>
      <w:tr w:rsidR="009A6F55" w:rsidRPr="00E03EBD" w:rsidTr="009A6F55">
        <w:tc>
          <w:tcPr>
            <w:tcW w:w="69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8</w:t>
            </w:r>
          </w:p>
        </w:tc>
        <w:tc>
          <w:tcPr>
            <w:tcW w:w="33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Калорийный эквивалент топлива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  <w:vertAlign w:val="superscript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плот.м</w:t>
            </w:r>
            <w:r w:rsidRPr="00E03EBD">
              <w:rPr>
                <w:rFonts w:ascii="Bookman Old Style" w:hAnsi="Bookman Old Style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1,143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1,143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1,143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1,143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1,143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1,143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1,143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1,143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1,143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1,143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1,143</w:t>
            </w:r>
          </w:p>
        </w:tc>
      </w:tr>
      <w:tr w:rsidR="009A6F55" w:rsidRPr="00E03EBD" w:rsidTr="009A6F55">
        <w:tc>
          <w:tcPr>
            <w:tcW w:w="69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9.1</w:t>
            </w:r>
          </w:p>
        </w:tc>
        <w:tc>
          <w:tcPr>
            <w:tcW w:w="33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Годовой расход условного топлива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proofErr w:type="spellStart"/>
            <w:r w:rsidRPr="00E03EBD">
              <w:rPr>
                <w:rFonts w:ascii="Bookman Old Style" w:hAnsi="Bookman Old Style"/>
                <w:sz w:val="22"/>
                <w:szCs w:val="22"/>
              </w:rPr>
              <w:t>т.у.т</w:t>
            </w:r>
            <w:proofErr w:type="spellEnd"/>
            <w:r w:rsidRPr="00E03EBD">
              <w:rPr>
                <w:rFonts w:ascii="Bookman Old Style" w:hAnsi="Bookman Old Style"/>
                <w:sz w:val="22"/>
                <w:szCs w:val="22"/>
              </w:rPr>
              <w:t>.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1087,1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287,4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946,65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142,0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208,5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216,0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87,7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814,2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113,0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95,2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251,0</w:t>
            </w:r>
          </w:p>
        </w:tc>
      </w:tr>
      <w:tr w:rsidR="009A6F55" w:rsidRPr="00E03EBD" w:rsidTr="009A6F55">
        <w:tc>
          <w:tcPr>
            <w:tcW w:w="69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9.2</w:t>
            </w:r>
          </w:p>
        </w:tc>
        <w:tc>
          <w:tcPr>
            <w:tcW w:w="33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Годовой расход натурального топлива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м</w:t>
            </w:r>
            <w:r w:rsidRPr="00E03EBD">
              <w:rPr>
                <w:rFonts w:ascii="Bookman Old Style" w:hAnsi="Bookman Old Style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951,2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251,5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828,32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124,2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182,4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189,0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76,7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712,4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98,9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83,3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219,6</w:t>
            </w:r>
          </w:p>
        </w:tc>
      </w:tr>
      <w:tr w:rsidR="009A6F55" w:rsidRPr="00E03EBD" w:rsidTr="009A6F55">
        <w:tc>
          <w:tcPr>
            <w:tcW w:w="69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10.1</w:t>
            </w:r>
          </w:p>
        </w:tc>
        <w:tc>
          <w:tcPr>
            <w:tcW w:w="33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Максимальный часовой зимний расход условного топлива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proofErr w:type="spellStart"/>
            <w:r w:rsidRPr="00E03EBD">
              <w:rPr>
                <w:rFonts w:ascii="Bookman Old Style" w:hAnsi="Bookman Old Style"/>
                <w:sz w:val="22"/>
                <w:szCs w:val="22"/>
              </w:rPr>
              <w:t>т.у.т</w:t>
            </w:r>
            <w:proofErr w:type="spellEnd"/>
            <w:r w:rsidRPr="00E03EBD">
              <w:rPr>
                <w:rFonts w:ascii="Bookman Old Style" w:hAnsi="Bookman Old Style"/>
                <w:sz w:val="22"/>
                <w:szCs w:val="22"/>
              </w:rPr>
              <w:t>./ч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0,4495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0,1652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0,5189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0,0816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0,0816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0,0875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0,0504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0,5630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0,0538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0,0445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0,1044</w:t>
            </w:r>
          </w:p>
        </w:tc>
      </w:tr>
      <w:tr w:rsidR="009A6F55" w:rsidRPr="00E03EBD" w:rsidTr="009A6F55">
        <w:tc>
          <w:tcPr>
            <w:tcW w:w="69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10.2</w:t>
            </w:r>
          </w:p>
        </w:tc>
        <w:tc>
          <w:tcPr>
            <w:tcW w:w="33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Максимальный часовой зимний расход натурального топлива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C238F1">
            <w:pPr>
              <w:pStyle w:val="afb"/>
              <w:spacing w:after="0" w:line="240" w:lineRule="auto"/>
              <w:ind w:firstLine="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E03EBD">
              <w:rPr>
                <w:rFonts w:ascii="Bookman Old Style" w:hAnsi="Bookman Old Style"/>
                <w:sz w:val="22"/>
                <w:szCs w:val="22"/>
              </w:rPr>
              <w:t>м</w:t>
            </w:r>
            <w:r w:rsidRPr="00E03EBD">
              <w:rPr>
                <w:rFonts w:ascii="Bookman Old Style" w:hAnsi="Bookman Old Style"/>
                <w:sz w:val="22"/>
                <w:szCs w:val="22"/>
                <w:vertAlign w:val="superscript"/>
              </w:rPr>
              <w:t>3</w:t>
            </w:r>
            <w:r w:rsidRPr="00E03EBD">
              <w:rPr>
                <w:rFonts w:ascii="Bookman Old Style" w:hAnsi="Bookman Old Style"/>
                <w:sz w:val="22"/>
                <w:szCs w:val="22"/>
              </w:rPr>
              <w:t>/ч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0,3933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0,1446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0,4540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0,0714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342736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0,0714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0,0766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0,0441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0,4926</w:t>
            </w:r>
          </w:p>
        </w:tc>
        <w:tc>
          <w:tcPr>
            <w:tcW w:w="95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0,0471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0,0390</w:t>
            </w:r>
          </w:p>
        </w:tc>
        <w:tc>
          <w:tcPr>
            <w:tcW w:w="95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A6F55" w:rsidRPr="00E03EBD" w:rsidRDefault="009A6F55" w:rsidP="00E03EBD">
            <w:pPr>
              <w:jc w:val="center"/>
              <w:rPr>
                <w:rFonts w:ascii="Bookman Old Style" w:hAnsi="Bookman Old Style" w:cs="Calibri"/>
                <w:color w:val="000000"/>
                <w:sz w:val="22"/>
                <w:szCs w:val="22"/>
              </w:rPr>
            </w:pPr>
            <w:r w:rsidRPr="00E03EBD">
              <w:rPr>
                <w:rFonts w:ascii="Bookman Old Style" w:hAnsi="Bookman Old Style" w:cs="Calibri"/>
                <w:color w:val="000000"/>
                <w:sz w:val="22"/>
                <w:szCs w:val="22"/>
              </w:rPr>
              <w:t>0,0914</w:t>
            </w:r>
          </w:p>
        </w:tc>
      </w:tr>
    </w:tbl>
    <w:p w:rsidR="00C238F1" w:rsidRDefault="00C238F1" w:rsidP="00E34415">
      <w:pPr>
        <w:pStyle w:val="afb"/>
        <w:ind w:firstLine="539"/>
        <w:jc w:val="right"/>
        <w:rPr>
          <w:rFonts w:ascii="Bookman Old Style" w:hAnsi="Bookman Old Style"/>
        </w:rPr>
      </w:pPr>
    </w:p>
    <w:p w:rsidR="00AB297F" w:rsidRDefault="00AB297F" w:rsidP="00AB297F">
      <w:pPr>
        <w:pStyle w:val="afb"/>
        <w:keepNext/>
        <w:ind w:firstLine="539"/>
        <w:jc w:val="right"/>
        <w:rPr>
          <w:rFonts w:ascii="Bookman Old Style" w:hAnsi="Bookman Old Style"/>
        </w:rPr>
      </w:pPr>
      <w:r>
        <w:rPr>
          <w:rFonts w:ascii="Bookman Old Style" w:hAnsi="Bookman Old Style"/>
        </w:rPr>
        <w:lastRenderedPageBreak/>
        <w:t>Таблица 6.2</w:t>
      </w:r>
    </w:p>
    <w:tbl>
      <w:tblPr>
        <w:tblW w:w="16097" w:type="dxa"/>
        <w:tblInd w:w="91" w:type="dxa"/>
        <w:tblLayout w:type="fixed"/>
        <w:tblLook w:val="04A0"/>
      </w:tblPr>
      <w:tblGrid>
        <w:gridCol w:w="493"/>
        <w:gridCol w:w="1854"/>
        <w:gridCol w:w="777"/>
        <w:gridCol w:w="810"/>
        <w:gridCol w:w="811"/>
        <w:gridCol w:w="811"/>
        <w:gridCol w:w="811"/>
        <w:gridCol w:w="811"/>
        <w:gridCol w:w="810"/>
        <w:gridCol w:w="811"/>
        <w:gridCol w:w="811"/>
        <w:gridCol w:w="811"/>
        <w:gridCol w:w="811"/>
        <w:gridCol w:w="810"/>
        <w:gridCol w:w="811"/>
        <w:gridCol w:w="811"/>
        <w:gridCol w:w="811"/>
        <w:gridCol w:w="811"/>
        <w:gridCol w:w="811"/>
      </w:tblGrid>
      <w:tr w:rsidR="005C3FD5" w:rsidRPr="00AB297F" w:rsidTr="000A3A14">
        <w:trPr>
          <w:cantSplit/>
          <w:trHeight w:val="39"/>
          <w:tblHeader/>
        </w:trPr>
        <w:tc>
          <w:tcPr>
            <w:tcW w:w="49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1854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Наименование</w:t>
            </w:r>
          </w:p>
        </w:tc>
        <w:tc>
          <w:tcPr>
            <w:tcW w:w="777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Ед. изм.</w:t>
            </w:r>
          </w:p>
        </w:tc>
        <w:tc>
          <w:tcPr>
            <w:tcW w:w="12973" w:type="dxa"/>
            <w:gridSpan w:val="16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Перспективное положение</w:t>
            </w:r>
          </w:p>
        </w:tc>
      </w:tr>
      <w:tr w:rsidR="005C3FD5" w:rsidRPr="00AB297F" w:rsidTr="000A3A14">
        <w:trPr>
          <w:trHeight w:val="1550"/>
          <w:tblHeader/>
        </w:trPr>
        <w:tc>
          <w:tcPr>
            <w:tcW w:w="49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854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7" w:type="dxa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Котельная 13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Котельная 14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Котельная 15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Котельная 16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Котельная 17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Котельная 18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Котельная 19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Котельная 20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Котельная 21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Котельная 22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Котельная 23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Котельная 24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Котельная 25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Котельная 26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Котельная 27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textDirection w:val="btLr"/>
            <w:vAlign w:val="center"/>
            <w:hideMark/>
          </w:tcPr>
          <w:p w:rsidR="005C3FD5" w:rsidRPr="00AB297F" w:rsidRDefault="005C3FD5" w:rsidP="005C3FD5">
            <w:pPr>
              <w:keepNext/>
              <w:jc w:val="center"/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b/>
                <w:bCs/>
                <w:color w:val="000000"/>
                <w:sz w:val="18"/>
                <w:szCs w:val="18"/>
              </w:rPr>
              <w:t>Котельная 28</w:t>
            </w:r>
          </w:p>
        </w:tc>
      </w:tr>
      <w:tr w:rsidR="00AB297F" w:rsidRPr="00AB297F" w:rsidTr="000A3A14">
        <w:trPr>
          <w:trHeight w:val="615"/>
        </w:trPr>
        <w:tc>
          <w:tcPr>
            <w:tcW w:w="4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Подключенная тепловая нагрузка к котельной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Гкал/ч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1,087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0,226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0,625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0,078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5,23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2,61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4,436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0,501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0,548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5,616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0,146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0,067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0,194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0,041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0,409</w:t>
            </w:r>
          </w:p>
        </w:tc>
      </w:tr>
      <w:tr w:rsidR="00AB297F" w:rsidRPr="00AB297F" w:rsidTr="000A3A14">
        <w:trPr>
          <w:trHeight w:val="615"/>
        </w:trPr>
        <w:tc>
          <w:tcPr>
            <w:tcW w:w="4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2.1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Плановое производство тепловой энергии (всего)</w:t>
            </w:r>
          </w:p>
        </w:tc>
        <w:tc>
          <w:tcPr>
            <w:tcW w:w="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Гкал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4565,4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949,2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2625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327,6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21966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10962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18631,2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2104,2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2301,6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23587,2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613,2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281,4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814,8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172,2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151,2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1717,8</w:t>
            </w:r>
          </w:p>
        </w:tc>
      </w:tr>
      <w:tr w:rsidR="00AB297F" w:rsidRPr="00AB297F" w:rsidTr="000A3A14">
        <w:trPr>
          <w:trHeight w:val="615"/>
        </w:trPr>
        <w:tc>
          <w:tcPr>
            <w:tcW w:w="4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2.2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- в том числе расход на собственные нужды</w:t>
            </w:r>
          </w:p>
        </w:tc>
        <w:tc>
          <w:tcPr>
            <w:tcW w:w="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Гкал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137,0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28,5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78,8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659,0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328,9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558,9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63,1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69,0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707,6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18,4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8,4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24,4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5,2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51,5</w:t>
            </w:r>
          </w:p>
        </w:tc>
      </w:tr>
      <w:tr w:rsidR="00AB297F" w:rsidRPr="00AB297F" w:rsidTr="000A3A14">
        <w:trPr>
          <w:trHeight w:val="330"/>
        </w:trPr>
        <w:tc>
          <w:tcPr>
            <w:tcW w:w="4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3.1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Отпуск тепловой энергии</w:t>
            </w:r>
          </w:p>
        </w:tc>
        <w:tc>
          <w:tcPr>
            <w:tcW w:w="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Гкал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4428,4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920,7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2546,3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317,8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21307,0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10633,1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18072,3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2041,1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2232,6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22879,6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594,8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273,0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790,4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167,0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146,7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1666,3</w:t>
            </w:r>
          </w:p>
        </w:tc>
      </w:tr>
      <w:tr w:rsidR="00AB297F" w:rsidRPr="00AB297F" w:rsidTr="000A3A14">
        <w:trPr>
          <w:trHeight w:val="1815"/>
        </w:trPr>
        <w:tc>
          <w:tcPr>
            <w:tcW w:w="4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3.2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 xml:space="preserve">- в том числе потери тепловой энергии с </w:t>
            </w:r>
            <w:proofErr w:type="spellStart"/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неорганизованнымводоразбором</w:t>
            </w:r>
            <w:proofErr w:type="spellEnd"/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, через теплоизоляционные конструкции наружных тепловых сетей и с нормативной утечкой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Гкал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</w:tr>
      <w:tr w:rsidR="00AB297F" w:rsidRPr="00AB297F" w:rsidTr="000A3A14">
        <w:trPr>
          <w:trHeight w:val="330"/>
        </w:trPr>
        <w:tc>
          <w:tcPr>
            <w:tcW w:w="4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4.1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Полезный отпуск тепловой энергии</w:t>
            </w:r>
          </w:p>
        </w:tc>
        <w:tc>
          <w:tcPr>
            <w:tcW w:w="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Гкал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4428,4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920,7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2546,3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317,8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21307,0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10633,1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18072,3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2041,1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2232,6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22879,6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594,8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273,0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790,4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167,0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146,7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1666,3</w:t>
            </w:r>
          </w:p>
        </w:tc>
      </w:tr>
      <w:tr w:rsidR="00AB297F" w:rsidRPr="00AB297F" w:rsidTr="000A3A14">
        <w:trPr>
          <w:trHeight w:val="615"/>
        </w:trPr>
        <w:tc>
          <w:tcPr>
            <w:tcW w:w="4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4.2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- в том числе на собственное производство</w:t>
            </w:r>
          </w:p>
        </w:tc>
        <w:tc>
          <w:tcPr>
            <w:tcW w:w="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Гкал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5</w:t>
            </w:r>
          </w:p>
        </w:tc>
      </w:tr>
      <w:tr w:rsidR="00AB297F" w:rsidRPr="00AB297F" w:rsidTr="000A3A14">
        <w:trPr>
          <w:trHeight w:val="330"/>
        </w:trPr>
        <w:tc>
          <w:tcPr>
            <w:tcW w:w="4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4.3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- в том числе потребителям</w:t>
            </w:r>
          </w:p>
        </w:tc>
        <w:tc>
          <w:tcPr>
            <w:tcW w:w="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Гкал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4428,4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920,7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2546,3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317,8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21307,0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10633,1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18072,3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2041,1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2232,6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22879,6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594,8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272,0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788,4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164,0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1661,3</w:t>
            </w:r>
          </w:p>
        </w:tc>
      </w:tr>
      <w:tr w:rsidR="00AB297F" w:rsidRPr="00AB297F" w:rsidTr="000A3A14">
        <w:trPr>
          <w:trHeight w:val="330"/>
        </w:trPr>
        <w:tc>
          <w:tcPr>
            <w:tcW w:w="4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lastRenderedPageBreak/>
              <w:t>5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КПД котельной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%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93</w:t>
            </w:r>
          </w:p>
        </w:tc>
      </w:tr>
      <w:tr w:rsidR="00AB297F" w:rsidRPr="00AB297F" w:rsidTr="000A3A14">
        <w:trPr>
          <w:trHeight w:val="615"/>
        </w:trPr>
        <w:tc>
          <w:tcPr>
            <w:tcW w:w="4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Фактический удельный расход топлива</w:t>
            </w:r>
          </w:p>
        </w:tc>
        <w:tc>
          <w:tcPr>
            <w:tcW w:w="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proofErr w:type="spellStart"/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кг.у.т</w:t>
            </w:r>
            <w:proofErr w:type="spellEnd"/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./Гкал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142,8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142,8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142,8</w:t>
            </w:r>
          </w:p>
        </w:tc>
      </w:tr>
      <w:tr w:rsidR="00AB297F" w:rsidRPr="00AB297F" w:rsidTr="000A3A14">
        <w:trPr>
          <w:trHeight w:val="216"/>
        </w:trPr>
        <w:tc>
          <w:tcPr>
            <w:tcW w:w="4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Тип основного топлива</w:t>
            </w:r>
          </w:p>
        </w:tc>
        <w:tc>
          <w:tcPr>
            <w:tcW w:w="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природный газ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природный газ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природный газ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природный газ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природный газ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природный газ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природный газ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природный газ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природный газ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природный газ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природный газ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природный газ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природный газ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природный газ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природный газ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природный газ</w:t>
            </w:r>
          </w:p>
        </w:tc>
      </w:tr>
      <w:tr w:rsidR="00AB297F" w:rsidRPr="00AB297F" w:rsidTr="000A3A14">
        <w:trPr>
          <w:trHeight w:val="345"/>
        </w:trPr>
        <w:tc>
          <w:tcPr>
            <w:tcW w:w="4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Калорийный эквивалент топлива</w:t>
            </w:r>
          </w:p>
        </w:tc>
        <w:tc>
          <w:tcPr>
            <w:tcW w:w="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тыс.м</w:t>
            </w: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1,143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1,143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1,143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1,143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1,143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1,143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1,143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1,143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1,143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1,143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1,143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1,143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1,143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1,143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1,143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1,143</w:t>
            </w:r>
          </w:p>
        </w:tc>
      </w:tr>
      <w:tr w:rsidR="00AB297F" w:rsidRPr="00AB297F" w:rsidTr="000A3A14">
        <w:trPr>
          <w:trHeight w:val="330"/>
        </w:trPr>
        <w:tc>
          <w:tcPr>
            <w:tcW w:w="4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9.1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Годовой расход условного топлива</w:t>
            </w:r>
          </w:p>
        </w:tc>
        <w:tc>
          <w:tcPr>
            <w:tcW w:w="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proofErr w:type="spellStart"/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т.у.т</w:t>
            </w:r>
            <w:proofErr w:type="spellEnd"/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701,0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145,7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403,1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50,3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3372,8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1683,2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2860,8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323,1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353,4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3621,8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94,2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43,2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125,1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26,4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23,2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263,8</w:t>
            </w:r>
          </w:p>
        </w:tc>
      </w:tr>
      <w:tr w:rsidR="00AB297F" w:rsidRPr="00AB297F" w:rsidTr="000A3A14">
        <w:trPr>
          <w:trHeight w:val="615"/>
        </w:trPr>
        <w:tc>
          <w:tcPr>
            <w:tcW w:w="4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9.2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Годовой расход натурального топлива</w:t>
            </w:r>
          </w:p>
        </w:tc>
        <w:tc>
          <w:tcPr>
            <w:tcW w:w="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тыс.м</w:t>
            </w: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613,3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127,5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352,6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44,0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2950,9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1472,6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2502,9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282,7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309,2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3168,7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82,4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37,8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109,5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23,1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20,3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230,8</w:t>
            </w:r>
          </w:p>
        </w:tc>
      </w:tr>
      <w:tr w:rsidR="00AB297F" w:rsidRPr="00AB297F" w:rsidTr="000A3A14">
        <w:trPr>
          <w:trHeight w:val="615"/>
        </w:trPr>
        <w:tc>
          <w:tcPr>
            <w:tcW w:w="4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10.1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Максимальный часовой зимний расход условного топлива</w:t>
            </w:r>
          </w:p>
        </w:tc>
        <w:tc>
          <w:tcPr>
            <w:tcW w:w="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proofErr w:type="spellStart"/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т.у.т</w:t>
            </w:r>
            <w:proofErr w:type="spellEnd"/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./ч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0,1669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0,0347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0,0960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0,0120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0,8031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0,4008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0,6811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0,0769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0,0841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0,8623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0,0224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0,0103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0,0298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0,0063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0,0055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0,0628</w:t>
            </w:r>
          </w:p>
        </w:tc>
      </w:tr>
      <w:tr w:rsidR="00AB297F" w:rsidRPr="00AB297F" w:rsidTr="000A3A14">
        <w:trPr>
          <w:trHeight w:val="645"/>
        </w:trPr>
        <w:tc>
          <w:tcPr>
            <w:tcW w:w="4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10.2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Максимальный часовой зимний расход натурального топлива</w:t>
            </w:r>
          </w:p>
        </w:tc>
        <w:tc>
          <w:tcPr>
            <w:tcW w:w="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тыс.м</w:t>
            </w: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  <w:vertAlign w:val="superscript"/>
              </w:rPr>
              <w:t>3</w:t>
            </w: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/ч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0,1460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0,0304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0,0840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0,0105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0,7026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0,3506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0,5959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0,0673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0,0736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0,7544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0,0196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0,0090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0,0261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0,0055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0,0048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B297F" w:rsidRPr="00AB297F" w:rsidRDefault="00AB297F" w:rsidP="00AB297F">
            <w:pPr>
              <w:jc w:val="center"/>
              <w:rPr>
                <w:rFonts w:ascii="Bookman Old Style" w:hAnsi="Bookman Old Style" w:cs="Calibri"/>
                <w:color w:val="000000"/>
                <w:sz w:val="18"/>
                <w:szCs w:val="18"/>
              </w:rPr>
            </w:pPr>
            <w:r w:rsidRPr="00AB297F">
              <w:rPr>
                <w:rFonts w:ascii="Bookman Old Style" w:hAnsi="Bookman Old Style" w:cs="Calibri"/>
                <w:color w:val="000000"/>
                <w:sz w:val="18"/>
                <w:szCs w:val="18"/>
              </w:rPr>
              <w:t>0,0549</w:t>
            </w:r>
          </w:p>
        </w:tc>
      </w:tr>
    </w:tbl>
    <w:p w:rsidR="00AB297F" w:rsidRDefault="00AB297F" w:rsidP="00AB297F">
      <w:pPr>
        <w:pStyle w:val="afb"/>
        <w:ind w:firstLine="539"/>
        <w:rPr>
          <w:rFonts w:ascii="Bookman Old Style" w:hAnsi="Bookman Old Style"/>
        </w:rPr>
      </w:pPr>
    </w:p>
    <w:p w:rsidR="00C238F1" w:rsidRDefault="00C238F1" w:rsidP="00E34415">
      <w:pPr>
        <w:pStyle w:val="afb"/>
        <w:ind w:firstLine="539"/>
        <w:jc w:val="right"/>
        <w:rPr>
          <w:rFonts w:ascii="Bookman Old Style" w:hAnsi="Bookman Old Style"/>
        </w:rPr>
        <w:sectPr w:rsidR="00C238F1" w:rsidSect="00C238F1">
          <w:pgSz w:w="16838" w:h="11906" w:orient="landscape"/>
          <w:pgMar w:top="1134" w:right="567" w:bottom="567" w:left="357" w:header="709" w:footer="709" w:gutter="0"/>
          <w:cols w:space="708"/>
          <w:titlePg/>
          <w:docGrid w:linePitch="360"/>
        </w:sectPr>
      </w:pPr>
    </w:p>
    <w:p w:rsidR="00DC5113" w:rsidRPr="007D5E60" w:rsidRDefault="00DC5113" w:rsidP="00684C1B">
      <w:pPr>
        <w:pStyle w:val="af5"/>
        <w:keepNext/>
        <w:spacing w:line="240" w:lineRule="auto"/>
        <w:rPr>
          <w:rFonts w:ascii="Bookman Old Style" w:hAnsi="Bookman Old Style"/>
        </w:rPr>
      </w:pPr>
      <w:bookmarkStart w:id="17" w:name="_Toc378584026"/>
      <w:bookmarkStart w:id="18" w:name="_Toc404927322"/>
      <w:r w:rsidRPr="007D5E60">
        <w:rPr>
          <w:rFonts w:ascii="Bookman Old Style" w:hAnsi="Bookman Old Style"/>
        </w:rPr>
        <w:lastRenderedPageBreak/>
        <w:t>Раздел 7.</w:t>
      </w:r>
      <w:r w:rsidR="00684C1B">
        <w:rPr>
          <w:rFonts w:ascii="Bookman Old Style" w:hAnsi="Bookman Old Style"/>
        </w:rPr>
        <w:t xml:space="preserve"> </w:t>
      </w:r>
      <w:r w:rsidRPr="007D5E60">
        <w:rPr>
          <w:rFonts w:ascii="Bookman Old Style" w:hAnsi="Bookman Old Style"/>
        </w:rPr>
        <w:t>Инвестиции в строительство, реконструкц</w:t>
      </w:r>
      <w:r w:rsidR="00DC01BB" w:rsidRPr="007D5E60">
        <w:rPr>
          <w:rFonts w:ascii="Bookman Old Style" w:hAnsi="Bookman Old Style"/>
        </w:rPr>
        <w:t>ию и техническое перевооружение</w:t>
      </w:r>
      <w:bookmarkEnd w:id="17"/>
      <w:bookmarkEnd w:id="18"/>
    </w:p>
    <w:p w:rsidR="00DC5113" w:rsidRPr="007D5E60" w:rsidRDefault="00A93CB9" w:rsidP="00A93CB9">
      <w:pPr>
        <w:pStyle w:val="af9"/>
      </w:pPr>
      <w:r w:rsidRPr="007D5E60">
        <w:t xml:space="preserve">Предложения по величине необходимых инвестиций в </w:t>
      </w:r>
      <w:r w:rsidR="0090507E">
        <w:t xml:space="preserve">строительство, </w:t>
      </w:r>
      <w:r w:rsidRPr="007D5E60">
        <w:t>реконструкцию и техническое перевооружение источников тепловой энергии, тепловых сетей в 201</w:t>
      </w:r>
      <w:r w:rsidR="002B1C66">
        <w:t>5</w:t>
      </w:r>
      <w:r w:rsidRPr="007D5E60">
        <w:t>-202</w:t>
      </w:r>
      <w:r w:rsidR="002B6507" w:rsidRPr="007D5E60">
        <w:t>9</w:t>
      </w:r>
      <w:r w:rsidRPr="007D5E60">
        <w:t xml:space="preserve"> гг. представлены в таблице </w:t>
      </w:r>
      <w:r w:rsidR="00FA5149" w:rsidRPr="007D5E60">
        <w:t>7</w:t>
      </w:r>
      <w:r w:rsidRPr="007D5E60">
        <w:t>.</w:t>
      </w:r>
      <w:r w:rsidR="00FA5149" w:rsidRPr="007D5E60">
        <w:t>1</w:t>
      </w:r>
      <w:r w:rsidRPr="007D5E60">
        <w:t>.</w:t>
      </w:r>
    </w:p>
    <w:p w:rsidR="00A93CB9" w:rsidRPr="007D5E60" w:rsidRDefault="00A93CB9" w:rsidP="00A93CB9">
      <w:pPr>
        <w:pStyle w:val="af9"/>
        <w:jc w:val="right"/>
      </w:pPr>
      <w:r w:rsidRPr="007D5E60">
        <w:t>Таблица 7.1</w:t>
      </w:r>
    </w:p>
    <w:tbl>
      <w:tblPr>
        <w:tblW w:w="10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6"/>
        <w:gridCol w:w="3740"/>
        <w:gridCol w:w="843"/>
        <w:gridCol w:w="844"/>
        <w:gridCol w:w="844"/>
        <w:gridCol w:w="843"/>
        <w:gridCol w:w="844"/>
        <w:gridCol w:w="844"/>
        <w:gridCol w:w="844"/>
      </w:tblGrid>
      <w:tr w:rsidR="00E21897" w:rsidRPr="00A1231D" w:rsidTr="00A1231D">
        <w:trPr>
          <w:tblHeader/>
        </w:trPr>
        <w:tc>
          <w:tcPr>
            <w:tcW w:w="566" w:type="dxa"/>
            <w:vMerge w:val="restar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№ п/п</w:t>
            </w:r>
          </w:p>
        </w:tc>
        <w:tc>
          <w:tcPr>
            <w:tcW w:w="3740" w:type="dxa"/>
            <w:vMerge w:val="restar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Мероприятие</w:t>
            </w:r>
          </w:p>
        </w:tc>
        <w:tc>
          <w:tcPr>
            <w:tcW w:w="5906" w:type="dxa"/>
            <w:gridSpan w:val="7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Ориентировочный объем инвестиций, тыс.руб.</w:t>
            </w:r>
          </w:p>
        </w:tc>
      </w:tr>
      <w:tr w:rsidR="00E21897" w:rsidRPr="00A1231D" w:rsidTr="00A1231D">
        <w:trPr>
          <w:tblHeader/>
        </w:trPr>
        <w:tc>
          <w:tcPr>
            <w:tcW w:w="566" w:type="dxa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</w:p>
        </w:tc>
        <w:tc>
          <w:tcPr>
            <w:tcW w:w="3740" w:type="dxa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</w:p>
        </w:tc>
        <w:tc>
          <w:tcPr>
            <w:tcW w:w="84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Всего</w:t>
            </w:r>
          </w:p>
        </w:tc>
        <w:tc>
          <w:tcPr>
            <w:tcW w:w="84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b/>
                <w:spacing w:val="-16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pacing w:val="-16"/>
                <w:sz w:val="20"/>
                <w:szCs w:val="20"/>
              </w:rPr>
              <w:t>2015 г.</w:t>
            </w:r>
          </w:p>
        </w:tc>
        <w:tc>
          <w:tcPr>
            <w:tcW w:w="84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b/>
                <w:spacing w:val="-16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pacing w:val="-16"/>
                <w:sz w:val="20"/>
                <w:szCs w:val="20"/>
              </w:rPr>
              <w:t>2016 г.</w:t>
            </w:r>
          </w:p>
        </w:tc>
        <w:tc>
          <w:tcPr>
            <w:tcW w:w="843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b/>
                <w:spacing w:val="-16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pacing w:val="-16"/>
                <w:sz w:val="20"/>
                <w:szCs w:val="20"/>
              </w:rPr>
              <w:t>2017 г.</w:t>
            </w:r>
          </w:p>
        </w:tc>
        <w:tc>
          <w:tcPr>
            <w:tcW w:w="84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b/>
                <w:spacing w:val="-16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pacing w:val="-16"/>
                <w:sz w:val="20"/>
                <w:szCs w:val="20"/>
              </w:rPr>
              <w:t>2018 г.</w:t>
            </w:r>
          </w:p>
        </w:tc>
        <w:tc>
          <w:tcPr>
            <w:tcW w:w="84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472207">
            <w:pPr>
              <w:jc w:val="center"/>
              <w:rPr>
                <w:rFonts w:ascii="Bookman Old Style" w:hAnsi="Bookman Old Style"/>
                <w:b/>
                <w:spacing w:val="-16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pacing w:val="-16"/>
                <w:sz w:val="20"/>
                <w:szCs w:val="20"/>
              </w:rPr>
              <w:t>2019</w:t>
            </w:r>
            <w:r w:rsidR="00472207" w:rsidRPr="00A1231D">
              <w:rPr>
                <w:rFonts w:ascii="Bookman Old Style" w:hAnsi="Bookman Old Style"/>
                <w:b/>
                <w:spacing w:val="-16"/>
                <w:sz w:val="20"/>
                <w:szCs w:val="20"/>
              </w:rPr>
              <w:t xml:space="preserve"> г.</w:t>
            </w:r>
          </w:p>
        </w:tc>
        <w:tc>
          <w:tcPr>
            <w:tcW w:w="84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472207">
            <w:pPr>
              <w:jc w:val="center"/>
              <w:rPr>
                <w:rFonts w:ascii="Bookman Old Style" w:hAnsi="Bookman Old Style"/>
                <w:b/>
                <w:spacing w:val="-16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pacing w:val="-16"/>
                <w:sz w:val="20"/>
                <w:szCs w:val="20"/>
              </w:rPr>
              <w:t>202</w:t>
            </w:r>
            <w:r w:rsidR="00472207" w:rsidRPr="00A1231D">
              <w:rPr>
                <w:rFonts w:ascii="Bookman Old Style" w:hAnsi="Bookman Old Style"/>
                <w:b/>
                <w:spacing w:val="-16"/>
                <w:sz w:val="20"/>
                <w:szCs w:val="20"/>
              </w:rPr>
              <w:t>0</w:t>
            </w:r>
            <w:r w:rsidRPr="00A1231D">
              <w:rPr>
                <w:rFonts w:ascii="Bookman Old Style" w:hAnsi="Bookman Old Style"/>
                <w:b/>
                <w:spacing w:val="-16"/>
                <w:sz w:val="20"/>
                <w:szCs w:val="20"/>
              </w:rPr>
              <w:t>-2029 гг.</w:t>
            </w:r>
          </w:p>
        </w:tc>
      </w:tr>
      <w:tr w:rsidR="00E21897" w:rsidRPr="0090507E" w:rsidTr="00A1231D"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E21897" w:rsidRPr="0090507E" w:rsidRDefault="00E21897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90507E">
              <w:rPr>
                <w:rFonts w:ascii="Bookman Old Style" w:hAnsi="Bookman Old Style"/>
                <w:b/>
                <w:sz w:val="20"/>
                <w:szCs w:val="20"/>
              </w:rPr>
              <w:t>1</w:t>
            </w:r>
          </w:p>
        </w:tc>
        <w:tc>
          <w:tcPr>
            <w:tcW w:w="9646" w:type="dxa"/>
            <w:gridSpan w:val="8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E21897" w:rsidRPr="0090507E" w:rsidRDefault="00E21897" w:rsidP="00AF7D72">
            <w:pPr>
              <w:rPr>
                <w:rFonts w:ascii="Bookman Old Style" w:hAnsi="Bookman Old Style"/>
                <w:b/>
                <w:sz w:val="22"/>
                <w:szCs w:val="22"/>
              </w:rPr>
            </w:pPr>
            <w:r w:rsidRPr="0090507E">
              <w:rPr>
                <w:rFonts w:ascii="Bookman Old Style" w:hAnsi="Bookman Old Style"/>
                <w:b/>
                <w:sz w:val="22"/>
                <w:szCs w:val="22"/>
              </w:rPr>
              <w:t>Предложения по строительству, реконструкции и техническому перевооружению источников тепловой энергии</w:t>
            </w:r>
          </w:p>
        </w:tc>
      </w:tr>
      <w:tr w:rsidR="00E21897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472207" w:rsidP="00242818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Замена 3 котлов в котельной № 2 (ГНИ), ст. Выселки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B026E0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2220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B026E0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740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B026E0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1480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E21897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472207" w:rsidP="00D008A5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Замена 6 котлов в котельной № 3 (</w:t>
            </w:r>
            <w:proofErr w:type="spellStart"/>
            <w:r w:rsidRPr="00A1231D">
              <w:rPr>
                <w:rFonts w:ascii="Bookman Old Style" w:hAnsi="Bookman Old Style"/>
                <w:sz w:val="20"/>
                <w:szCs w:val="20"/>
              </w:rPr>
              <w:t>Ленева</w:t>
            </w:r>
            <w:proofErr w:type="spellEnd"/>
            <w:r w:rsidRPr="00A1231D">
              <w:rPr>
                <w:rFonts w:ascii="Bookman Old Style" w:hAnsi="Bookman Old Style"/>
                <w:sz w:val="20"/>
                <w:szCs w:val="20"/>
              </w:rPr>
              <w:t>), ст. Выселки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B026E0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4740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B026E0" w:rsidP="00B026E0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1580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B026E0" w:rsidP="00B026E0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1580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B026E0" w:rsidP="00B026E0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1580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E21897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472207" w:rsidP="00D008A5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Замена 2 котлов в котельной № 5 (МОУ СОШ № 1), ст. Выселки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B026E0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600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B026E0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600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E21897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472207" w:rsidP="00D008A5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Замена 2 котлов в котельной № 7 (Административное здание), ст. Выселки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B026E0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450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B026E0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450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E21897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472207" w:rsidP="00D008A5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Замена 4 котлов  в котельной № 12 (Сахарный завод), ст. Выселки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B026E0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3800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B026E0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1900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B026E0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1900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21897" w:rsidRPr="00A1231D" w:rsidRDefault="00E21897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D008A5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котельной № 13, мощностью 1,2 Гкал/ч, ст. Выселки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4720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4720</w:t>
            </w: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472207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котельной № 14, мощностью 0,132 Гкал/ч, ст. Выселки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520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520</w:t>
            </w: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472207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котельной № 15, мощностью 0,688 Гкал/ч, ст. Выселки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2700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2700</w:t>
            </w: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472207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котельной № 16, мощностью 0,086 Гкал/ч, ст. Выселки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340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340</w:t>
            </w: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472207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котельной № 17, мощностью 5,76 Гкал/ч, ст. Выселки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22640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22640</w:t>
            </w: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472207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котельной № 18, мощностью 2,88 Гкал/ч, ст. Выселки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11320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11320</w:t>
            </w: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472207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котельной № 19, мощностью 1,388 Гкал/ч, ст. Выселки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5455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5455</w:t>
            </w: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472207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котельной № 20, мощностью 0,726 Гкал/ч, ст. Выселки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2850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2850</w:t>
            </w: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472207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котельной № 21, мощностью 0,06 Гкал/ч, ст. Выселки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250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250</w:t>
            </w: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472207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котельной № 22, мощностью 6,18 Гкал/ч, ст. Выселки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24300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24300</w:t>
            </w: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608A2" w:rsidRPr="00A1231D" w:rsidRDefault="00A608A2" w:rsidP="00472207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котельной № 23, мощностью 0,16 Гкал/ч, ст. Выселки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630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630</w:t>
            </w: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608A2" w:rsidRPr="00A1231D" w:rsidRDefault="00A608A2" w:rsidP="00472207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котельной № 24, мощностью 0,074 Гкал/ч, х. </w:t>
            </w:r>
            <w:proofErr w:type="spellStart"/>
            <w:r w:rsidRPr="00A1231D">
              <w:rPr>
                <w:rFonts w:ascii="Bookman Old Style" w:hAnsi="Bookman Old Style"/>
                <w:sz w:val="20"/>
                <w:szCs w:val="20"/>
              </w:rPr>
              <w:t>Иногородне-Малеваный</w:t>
            </w:r>
            <w:proofErr w:type="spellEnd"/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300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300</w:t>
            </w: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608A2" w:rsidRPr="00A1231D" w:rsidRDefault="00A608A2" w:rsidP="00472207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котельной № 25, мощностью 0,214 Гкал/ч, х. </w:t>
            </w:r>
            <w:proofErr w:type="spellStart"/>
            <w:r w:rsidRPr="00A1231D">
              <w:rPr>
                <w:rFonts w:ascii="Bookman Old Style" w:hAnsi="Bookman Old Style"/>
                <w:sz w:val="20"/>
                <w:szCs w:val="20"/>
              </w:rPr>
              <w:t>Иногородне-Малеваный</w:t>
            </w:r>
            <w:proofErr w:type="spellEnd"/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840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840</w:t>
            </w: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608A2" w:rsidRPr="00A1231D" w:rsidRDefault="00A608A2" w:rsidP="00472207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котельной № 26, мощностью 0,046 Гкал/ч, с. Первомайское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200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200</w:t>
            </w: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608A2" w:rsidRPr="00A1231D" w:rsidRDefault="00A608A2" w:rsidP="00472207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котельной № 27, мощностью 0,04 Гкал/ч, с. Первомайское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160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160</w:t>
            </w: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608A2" w:rsidRPr="00A1231D" w:rsidRDefault="00A608A2" w:rsidP="00472207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котельной № 28, мощностью 0,45 Гкал/ч, с. Первомайское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1770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B1B7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1770</w:t>
            </w:r>
          </w:p>
        </w:tc>
      </w:tr>
      <w:tr w:rsidR="00A608A2" w:rsidRPr="00A1231D" w:rsidTr="00A1231D">
        <w:tc>
          <w:tcPr>
            <w:tcW w:w="566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top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 xml:space="preserve">Всего объем финансовых затрат, </w:t>
            </w:r>
          </w:p>
          <w:p w:rsidR="00A608A2" w:rsidRPr="00A1231D" w:rsidRDefault="00A608A2" w:rsidP="00AF7D72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в том числе по источникам их финансирования: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608A2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90805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608A2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3240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608A2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3830</w:t>
            </w:r>
          </w:p>
        </w:tc>
        <w:tc>
          <w:tcPr>
            <w:tcW w:w="843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608A2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1580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608A2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1580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608A2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1580</w:t>
            </w:r>
          </w:p>
        </w:tc>
        <w:tc>
          <w:tcPr>
            <w:tcW w:w="844" w:type="dxa"/>
            <w:tcBorders>
              <w:top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608A2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78995</w:t>
            </w:r>
          </w:p>
        </w:tc>
      </w:tr>
      <w:tr w:rsidR="00A608A2" w:rsidRPr="00A1231D" w:rsidTr="00A1231D"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-бюджетное финансирование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90805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3240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3830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1580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1580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1580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0A3A14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78995</w:t>
            </w:r>
          </w:p>
        </w:tc>
      </w:tr>
      <w:tr w:rsidR="00A608A2" w:rsidRPr="00A1231D" w:rsidTr="00A1231D"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-собственные средства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</w:tr>
      <w:tr w:rsidR="00A608A2" w:rsidRPr="00A1231D" w:rsidTr="00A1231D"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-внебюджетные средства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</w:tr>
      <w:tr w:rsidR="00A608A2" w:rsidRPr="0090507E" w:rsidTr="00A1231D">
        <w:trPr>
          <w:trHeight w:val="122"/>
        </w:trPr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608A2" w:rsidRPr="0090507E" w:rsidRDefault="00A608A2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90507E">
              <w:rPr>
                <w:rFonts w:ascii="Bookman Old Style" w:hAnsi="Bookman Old Style"/>
                <w:b/>
                <w:sz w:val="20"/>
                <w:szCs w:val="20"/>
              </w:rPr>
              <w:t>2</w:t>
            </w:r>
          </w:p>
        </w:tc>
        <w:tc>
          <w:tcPr>
            <w:tcW w:w="9646" w:type="dxa"/>
            <w:gridSpan w:val="8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608A2" w:rsidRPr="0090507E" w:rsidRDefault="00A608A2" w:rsidP="00AF7D72">
            <w:pPr>
              <w:rPr>
                <w:rFonts w:ascii="Bookman Old Style" w:hAnsi="Bookman Old Style"/>
                <w:b/>
                <w:sz w:val="22"/>
                <w:szCs w:val="22"/>
              </w:rPr>
            </w:pPr>
            <w:r w:rsidRPr="0090507E">
              <w:rPr>
                <w:rFonts w:ascii="Bookman Old Style" w:hAnsi="Bookman Old Style"/>
                <w:b/>
                <w:sz w:val="22"/>
                <w:szCs w:val="22"/>
              </w:rPr>
              <w:t>Предложения по реконструкции, модернизации, прокладке тепловых сетей</w:t>
            </w:r>
          </w:p>
        </w:tc>
      </w:tr>
      <w:tr w:rsidR="00A1231D" w:rsidRPr="00A1231D" w:rsidTr="00A1231D">
        <w:tc>
          <w:tcPr>
            <w:tcW w:w="566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1C5460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Реконструкция ТС от котельной № 1 (МУЗ ЦРБ), Lтс=1,291 км, Lгвс=1,391 км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8595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2865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2865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2865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A608A2" w:rsidRPr="00A1231D" w:rsidTr="00A1231D">
        <w:tc>
          <w:tcPr>
            <w:tcW w:w="566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1C5460" w:rsidP="001C5460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Реконструкция ТС от котельной №</w:t>
            </w:r>
            <w:r w:rsidRPr="00A1231D">
              <w:rPr>
                <w:sz w:val="20"/>
                <w:szCs w:val="20"/>
              </w:rPr>
              <w:t xml:space="preserve"> 2 (ГНИ)</w:t>
            </w:r>
            <w:r w:rsidRPr="00A1231D">
              <w:rPr>
                <w:rFonts w:ascii="Bookman Old Style" w:hAnsi="Bookman Old Style"/>
                <w:sz w:val="20"/>
                <w:szCs w:val="20"/>
              </w:rPr>
              <w:t>, Lтс=0,885 км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1231D" w:rsidP="00D008A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5470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37513E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2735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2735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A608A2" w:rsidRPr="00A1231D" w:rsidTr="00A1231D">
        <w:tc>
          <w:tcPr>
            <w:tcW w:w="566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1C5460" w:rsidP="001C5460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Реконструкция ТС от котельной № 3 (Лунева), Lтс=1,635 км, Lгвс=1,635 км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1231D" w:rsidP="00A1231D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10110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37513E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3370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3370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3370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A608A2" w:rsidRPr="00A1231D" w:rsidTr="00A1231D">
        <w:tc>
          <w:tcPr>
            <w:tcW w:w="566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1C5460" w:rsidP="001C5460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Реконструкция ТС от котельной № 4 (МОУ СОШ № 17), Lтс=0,851 км, Lгвс=0,158 км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1231D" w:rsidP="00D008A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5260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37513E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2630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2630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A608A2" w:rsidRPr="00A1231D" w:rsidTr="00A1231D">
        <w:tc>
          <w:tcPr>
            <w:tcW w:w="566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1C5460" w:rsidP="001C5460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Реконструкция ТС от котельной № 5 (МОУ СОШ № 1), Lтс=0,385 км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1231D" w:rsidP="00D008A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2380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1231D" w:rsidP="0037513E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2380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8A2" w:rsidRPr="00A1231D" w:rsidRDefault="00A608A2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A1231D" w:rsidRPr="00A1231D" w:rsidTr="00A1231D">
        <w:tc>
          <w:tcPr>
            <w:tcW w:w="566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1C5460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Реконструкция ТС от котельной № 12 (Сахарный завод), Lтс=3,638 км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1231D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11575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37513E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2315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2315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2315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2315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2315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A1231D" w:rsidRPr="00A1231D" w:rsidTr="00A1231D">
        <w:tc>
          <w:tcPr>
            <w:tcW w:w="566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C067DE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ТС от проектируемой котельной № 13, L=0,45 км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2780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37513E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1231D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2780</w:t>
            </w:r>
          </w:p>
        </w:tc>
      </w:tr>
      <w:tr w:rsidR="00A1231D" w:rsidRPr="00A1231D" w:rsidTr="00A1231D">
        <w:tc>
          <w:tcPr>
            <w:tcW w:w="566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C067DE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ТС от проектируемой котельной № 14, L=0,25 км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1545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37513E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1545</w:t>
            </w:r>
          </w:p>
        </w:tc>
      </w:tr>
      <w:tr w:rsidR="00A1231D" w:rsidRPr="00A1231D" w:rsidTr="00A1231D">
        <w:tc>
          <w:tcPr>
            <w:tcW w:w="566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C067DE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ТС от проектируемой котельной № 15, L=0,18 км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1110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37513E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1110</w:t>
            </w:r>
          </w:p>
        </w:tc>
      </w:tr>
      <w:tr w:rsidR="00A1231D" w:rsidRPr="00A1231D" w:rsidTr="00A1231D">
        <w:tc>
          <w:tcPr>
            <w:tcW w:w="566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C067DE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ТС от проектируемой котельной № 16, L=0,05 км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300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37513E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300</w:t>
            </w:r>
          </w:p>
        </w:tc>
      </w:tr>
      <w:tr w:rsidR="00A1231D" w:rsidRPr="00A1231D" w:rsidTr="00A1231D">
        <w:tc>
          <w:tcPr>
            <w:tcW w:w="566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C067DE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ТС от проектируемой котельной № 17, L=1,07 км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6610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37513E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6610</w:t>
            </w:r>
          </w:p>
        </w:tc>
      </w:tr>
      <w:tr w:rsidR="00A1231D" w:rsidRPr="00A1231D" w:rsidTr="00A1231D">
        <w:tc>
          <w:tcPr>
            <w:tcW w:w="566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C067DE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ТС от проектируемой котельной № 18, L=0,67 км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4140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37513E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4140</w:t>
            </w:r>
          </w:p>
        </w:tc>
      </w:tr>
      <w:tr w:rsidR="00A1231D" w:rsidRPr="00A1231D" w:rsidTr="00A1231D">
        <w:tc>
          <w:tcPr>
            <w:tcW w:w="566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C067DE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ТС от проектируемой котельной № 19, L=0,06 км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370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37513E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370</w:t>
            </w:r>
          </w:p>
        </w:tc>
      </w:tr>
      <w:tr w:rsidR="00A1231D" w:rsidRPr="00A1231D" w:rsidTr="00A1231D">
        <w:tc>
          <w:tcPr>
            <w:tcW w:w="566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C067DE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ТС от проектируемой котельной № 20, L=0,29 км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1790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37513E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1790</w:t>
            </w:r>
          </w:p>
        </w:tc>
      </w:tr>
      <w:tr w:rsidR="00A1231D" w:rsidRPr="00A1231D" w:rsidTr="00A1231D">
        <w:tc>
          <w:tcPr>
            <w:tcW w:w="566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C067DE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ТС от проектируемой котельной № 22, L=0,85 км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5250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37513E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5250</w:t>
            </w:r>
          </w:p>
        </w:tc>
      </w:tr>
      <w:tr w:rsidR="00A1231D" w:rsidRPr="00A1231D" w:rsidTr="00A1231D">
        <w:tc>
          <w:tcPr>
            <w:tcW w:w="566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Borders>
              <w:bottom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C067DE">
            <w:pPr>
              <w:rPr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Строительство ТС от проектируемой котельной № 24, L=0,22 км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0A3A14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1360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37513E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3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844" w:type="dxa"/>
            <w:tcBorders>
              <w:bottom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200A25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1360</w:t>
            </w:r>
          </w:p>
        </w:tc>
      </w:tr>
      <w:tr w:rsidR="00A1231D" w:rsidRPr="00A1231D" w:rsidTr="00A1231D"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 xml:space="preserve">Всего объем финансовых затрат, </w:t>
            </w:r>
          </w:p>
          <w:p w:rsidR="00A1231D" w:rsidRPr="00A1231D" w:rsidRDefault="00A1231D" w:rsidP="00AF7D72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в том числе по источникам их финансирования: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1231D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68645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1231D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7560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1231D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7915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1231D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13915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1231D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8315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1231D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5685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1231D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25255</w:t>
            </w:r>
          </w:p>
        </w:tc>
      </w:tr>
      <w:tr w:rsidR="0090507E" w:rsidRPr="00A1231D" w:rsidTr="00A1231D">
        <w:trPr>
          <w:trHeight w:val="49"/>
        </w:trPr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90507E" w:rsidRPr="00A1231D" w:rsidRDefault="0090507E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A1231D" w:rsidRDefault="0090507E" w:rsidP="00AF7D72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-бюджетное финансирование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A1231D" w:rsidRDefault="0090507E" w:rsidP="000A3A14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68645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A1231D" w:rsidRDefault="0090507E" w:rsidP="000A3A14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7560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A1231D" w:rsidRDefault="0090507E" w:rsidP="000A3A14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7915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A1231D" w:rsidRDefault="0090507E" w:rsidP="000A3A14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13915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A1231D" w:rsidRDefault="0090507E" w:rsidP="000A3A14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8315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A1231D" w:rsidRDefault="0090507E" w:rsidP="000A3A14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5685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A1231D" w:rsidRDefault="0090507E" w:rsidP="000A3A14">
            <w:pPr>
              <w:jc w:val="center"/>
              <w:rPr>
                <w:rFonts w:ascii="Bookman Old Style" w:hAnsi="Bookman Old Style" w:cs="Calibri"/>
                <w:color w:val="000000"/>
                <w:sz w:val="20"/>
                <w:szCs w:val="20"/>
              </w:rPr>
            </w:pPr>
            <w:r w:rsidRPr="00A1231D">
              <w:rPr>
                <w:rFonts w:ascii="Bookman Old Style" w:hAnsi="Bookman Old Style" w:cs="Calibri"/>
                <w:color w:val="000000"/>
                <w:sz w:val="20"/>
                <w:szCs w:val="20"/>
              </w:rPr>
              <w:t>25255</w:t>
            </w:r>
          </w:p>
        </w:tc>
      </w:tr>
      <w:tr w:rsidR="00A1231D" w:rsidRPr="00A1231D" w:rsidTr="00A1231D">
        <w:trPr>
          <w:trHeight w:val="49"/>
        </w:trPr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-собственные средства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</w:tr>
      <w:tr w:rsidR="00A1231D" w:rsidRPr="00A1231D" w:rsidTr="00A1231D"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-внебюджетные средства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</w:tr>
      <w:tr w:rsidR="00A1231D" w:rsidRPr="0090507E" w:rsidTr="0090507E"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90507E" w:rsidRDefault="00A1231D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90507E">
              <w:rPr>
                <w:rFonts w:ascii="Bookman Old Style" w:hAnsi="Bookman Old Style"/>
                <w:b/>
                <w:sz w:val="20"/>
                <w:szCs w:val="20"/>
              </w:rPr>
              <w:t>3</w:t>
            </w:r>
          </w:p>
        </w:tc>
        <w:tc>
          <w:tcPr>
            <w:tcW w:w="9646" w:type="dxa"/>
            <w:gridSpan w:val="8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90507E" w:rsidRDefault="00A1231D" w:rsidP="0090507E">
            <w:pPr>
              <w:pStyle w:val="afa"/>
              <w:spacing w:before="0" w:after="0" w:line="240" w:lineRule="auto"/>
              <w:jc w:val="left"/>
              <w:rPr>
                <w:rFonts w:ascii="Bookman Old Style" w:hAnsi="Bookman Old Style"/>
                <w:sz w:val="22"/>
                <w:szCs w:val="22"/>
              </w:rPr>
            </w:pPr>
            <w:r w:rsidRPr="0090507E">
              <w:rPr>
                <w:rFonts w:ascii="Bookman Old Style" w:hAnsi="Bookman Old Style"/>
                <w:sz w:val="22"/>
                <w:szCs w:val="22"/>
              </w:rPr>
      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теплоснабжения, и прочие расходы</w:t>
            </w:r>
          </w:p>
        </w:tc>
      </w:tr>
      <w:tr w:rsidR="00A1231D" w:rsidRPr="00A1231D" w:rsidTr="0090507E">
        <w:trPr>
          <w:trHeight w:val="78"/>
        </w:trPr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90507E" w:rsidP="00AF7D72">
            <w:pPr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90507E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90507E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</w:tr>
      <w:tr w:rsidR="00A1231D" w:rsidRPr="00A1231D" w:rsidTr="00A1231D">
        <w:trPr>
          <w:trHeight w:val="797"/>
        </w:trPr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 xml:space="preserve">Всего объем финансовых затрат, </w:t>
            </w:r>
          </w:p>
          <w:p w:rsidR="00A1231D" w:rsidRPr="00A1231D" w:rsidRDefault="00A1231D" w:rsidP="00AF7D72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в том числе по источникам их финансирования: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90507E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90507E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</w:tr>
      <w:tr w:rsidR="00A1231D" w:rsidRPr="00A1231D" w:rsidTr="00A1231D">
        <w:trPr>
          <w:trHeight w:val="49"/>
        </w:trPr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-бюджетное финансирование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90507E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90507E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</w:tr>
      <w:tr w:rsidR="00A1231D" w:rsidRPr="00A1231D" w:rsidTr="00A1231D">
        <w:trPr>
          <w:trHeight w:val="49"/>
        </w:trPr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-собственные средства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</w:tr>
      <w:tr w:rsidR="00A1231D" w:rsidRPr="00A1231D" w:rsidTr="00A1231D">
        <w:trPr>
          <w:trHeight w:val="224"/>
        </w:trPr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-внебюджетные средства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sz w:val="20"/>
                <w:szCs w:val="20"/>
              </w:rPr>
              <w:t>-</w:t>
            </w:r>
          </w:p>
        </w:tc>
      </w:tr>
      <w:tr w:rsidR="0090507E" w:rsidRPr="00A1231D" w:rsidTr="0090507E"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90507E" w:rsidRPr="00A1231D" w:rsidRDefault="0090507E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A1231D" w:rsidRDefault="0090507E" w:rsidP="00AF7D72">
            <w:pPr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 xml:space="preserve">ИТОГО: суммарные инвестиционные затраты </w:t>
            </w:r>
          </w:p>
          <w:p w:rsidR="0090507E" w:rsidRPr="00A1231D" w:rsidRDefault="0090507E" w:rsidP="00AF7D72">
            <w:pPr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 xml:space="preserve">в том числе по источникам 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90507E" w:rsidRDefault="0090507E" w:rsidP="0090507E">
            <w:pPr>
              <w:jc w:val="center"/>
              <w:rPr>
                <w:rFonts w:ascii="Bookman Old Style" w:hAnsi="Bookman Old Style" w:cs="Calibri"/>
                <w:b/>
                <w:color w:val="000000"/>
                <w:sz w:val="18"/>
                <w:szCs w:val="18"/>
              </w:rPr>
            </w:pPr>
            <w:r w:rsidRPr="0090507E">
              <w:rPr>
                <w:rFonts w:ascii="Bookman Old Style" w:hAnsi="Bookman Old Style" w:cs="Calibri"/>
                <w:b/>
                <w:color w:val="000000"/>
                <w:sz w:val="18"/>
                <w:szCs w:val="18"/>
              </w:rPr>
              <w:t>159450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90507E" w:rsidRDefault="0090507E" w:rsidP="0090507E">
            <w:pPr>
              <w:jc w:val="center"/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</w:pPr>
            <w:r w:rsidRPr="0090507E"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  <w:t>10800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90507E" w:rsidRDefault="0090507E" w:rsidP="0090507E">
            <w:pPr>
              <w:jc w:val="center"/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</w:pPr>
            <w:r w:rsidRPr="0090507E"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  <w:t>11745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90507E" w:rsidRDefault="0090507E" w:rsidP="0090507E">
            <w:pPr>
              <w:jc w:val="center"/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</w:pPr>
            <w:r w:rsidRPr="0090507E"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  <w:t>15495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90507E" w:rsidRDefault="0090507E" w:rsidP="0090507E">
            <w:pPr>
              <w:jc w:val="center"/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</w:pPr>
            <w:r w:rsidRPr="0090507E"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  <w:t>9895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90507E" w:rsidRDefault="0090507E" w:rsidP="0090507E">
            <w:pPr>
              <w:jc w:val="center"/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</w:pPr>
            <w:r w:rsidRPr="0090507E"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  <w:t>7265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90507E" w:rsidRDefault="0090507E" w:rsidP="0090507E">
            <w:pPr>
              <w:jc w:val="center"/>
              <w:rPr>
                <w:rFonts w:ascii="Bookman Old Style" w:hAnsi="Bookman Old Style" w:cs="Calibri"/>
                <w:b/>
                <w:color w:val="000000"/>
                <w:sz w:val="18"/>
                <w:szCs w:val="18"/>
              </w:rPr>
            </w:pPr>
            <w:r w:rsidRPr="0090507E">
              <w:rPr>
                <w:rFonts w:ascii="Bookman Old Style" w:hAnsi="Bookman Old Style" w:cs="Calibri"/>
                <w:b/>
                <w:color w:val="000000"/>
                <w:sz w:val="18"/>
                <w:szCs w:val="18"/>
              </w:rPr>
              <w:t>104250</w:t>
            </w:r>
          </w:p>
        </w:tc>
      </w:tr>
      <w:tr w:rsidR="0090507E" w:rsidRPr="00A1231D" w:rsidTr="00A1231D">
        <w:trPr>
          <w:trHeight w:val="214"/>
        </w:trPr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90507E" w:rsidRPr="00A1231D" w:rsidRDefault="0090507E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A1231D" w:rsidRDefault="0090507E" w:rsidP="00AF7D72">
            <w:pPr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-бюджетное финансирование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90507E" w:rsidRDefault="0090507E" w:rsidP="000A3A14">
            <w:pPr>
              <w:jc w:val="center"/>
              <w:rPr>
                <w:rFonts w:ascii="Bookman Old Style" w:hAnsi="Bookman Old Style" w:cs="Calibri"/>
                <w:b/>
                <w:color w:val="000000"/>
                <w:sz w:val="18"/>
                <w:szCs w:val="18"/>
              </w:rPr>
            </w:pPr>
            <w:r w:rsidRPr="0090507E">
              <w:rPr>
                <w:rFonts w:ascii="Bookman Old Style" w:hAnsi="Bookman Old Style" w:cs="Calibri"/>
                <w:b/>
                <w:color w:val="000000"/>
                <w:sz w:val="18"/>
                <w:szCs w:val="18"/>
              </w:rPr>
              <w:t>159450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90507E" w:rsidRDefault="0090507E" w:rsidP="000A3A14">
            <w:pPr>
              <w:jc w:val="center"/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</w:pPr>
            <w:r w:rsidRPr="0090507E"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  <w:t>10800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90507E" w:rsidRDefault="0090507E" w:rsidP="000A3A14">
            <w:pPr>
              <w:jc w:val="center"/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</w:pPr>
            <w:r w:rsidRPr="0090507E"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  <w:t>11745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90507E" w:rsidRDefault="0090507E" w:rsidP="000A3A14">
            <w:pPr>
              <w:jc w:val="center"/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</w:pPr>
            <w:r w:rsidRPr="0090507E"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  <w:t>15495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90507E" w:rsidRDefault="0090507E" w:rsidP="000A3A14">
            <w:pPr>
              <w:jc w:val="center"/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</w:pPr>
            <w:r w:rsidRPr="0090507E"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  <w:t>9895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90507E" w:rsidRDefault="0090507E" w:rsidP="000A3A14">
            <w:pPr>
              <w:jc w:val="center"/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</w:pPr>
            <w:r w:rsidRPr="0090507E">
              <w:rPr>
                <w:rFonts w:ascii="Bookman Old Style" w:hAnsi="Bookman Old Style" w:cs="Calibri"/>
                <w:b/>
                <w:color w:val="000000"/>
                <w:sz w:val="20"/>
                <w:szCs w:val="20"/>
              </w:rPr>
              <w:t>7265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0507E" w:rsidRPr="0090507E" w:rsidRDefault="0090507E" w:rsidP="000A3A14">
            <w:pPr>
              <w:jc w:val="center"/>
              <w:rPr>
                <w:rFonts w:ascii="Bookman Old Style" w:hAnsi="Bookman Old Style" w:cs="Calibri"/>
                <w:b/>
                <w:color w:val="000000"/>
                <w:sz w:val="18"/>
                <w:szCs w:val="18"/>
              </w:rPr>
            </w:pPr>
            <w:r w:rsidRPr="0090507E">
              <w:rPr>
                <w:rFonts w:ascii="Bookman Old Style" w:hAnsi="Bookman Old Style" w:cs="Calibri"/>
                <w:b/>
                <w:color w:val="000000"/>
                <w:sz w:val="18"/>
                <w:szCs w:val="18"/>
              </w:rPr>
              <w:t>104250</w:t>
            </w:r>
          </w:p>
        </w:tc>
      </w:tr>
      <w:tr w:rsidR="00A1231D" w:rsidRPr="00A1231D" w:rsidTr="00A1231D">
        <w:trPr>
          <w:trHeight w:val="49"/>
        </w:trPr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-собственные средства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</w:t>
            </w:r>
          </w:p>
        </w:tc>
      </w:tr>
      <w:tr w:rsidR="00A1231D" w:rsidRPr="00A1231D" w:rsidTr="00A1231D">
        <w:tc>
          <w:tcPr>
            <w:tcW w:w="56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-внебюджетные средства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</w:t>
            </w:r>
          </w:p>
        </w:tc>
        <w:tc>
          <w:tcPr>
            <w:tcW w:w="84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</w:t>
            </w:r>
          </w:p>
        </w:tc>
        <w:tc>
          <w:tcPr>
            <w:tcW w:w="84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1231D" w:rsidRPr="00A1231D" w:rsidRDefault="00A1231D" w:rsidP="00AF7D72">
            <w:pPr>
              <w:jc w:val="center"/>
              <w:rPr>
                <w:rFonts w:ascii="Bookman Old Style" w:hAnsi="Bookman Old Style"/>
                <w:b/>
                <w:sz w:val="20"/>
                <w:szCs w:val="20"/>
              </w:rPr>
            </w:pPr>
            <w:r w:rsidRPr="00A1231D">
              <w:rPr>
                <w:rFonts w:ascii="Bookman Old Style" w:hAnsi="Bookman Old Style"/>
                <w:b/>
                <w:sz w:val="20"/>
                <w:szCs w:val="20"/>
              </w:rPr>
              <w:t>-</w:t>
            </w:r>
          </w:p>
        </w:tc>
      </w:tr>
    </w:tbl>
    <w:p w:rsidR="004F2705" w:rsidRPr="007D5E60" w:rsidRDefault="004F2705" w:rsidP="004F2705">
      <w:pPr>
        <w:pStyle w:val="af9"/>
        <w:spacing w:after="0"/>
        <w:rPr>
          <w:b/>
        </w:rPr>
      </w:pPr>
    </w:p>
    <w:p w:rsidR="001D77C2" w:rsidRPr="007D5E60" w:rsidRDefault="001D77C2" w:rsidP="004F2705">
      <w:pPr>
        <w:pStyle w:val="af9"/>
      </w:pPr>
      <w:r w:rsidRPr="007D5E60">
        <w:t xml:space="preserve">Примечание: </w:t>
      </w:r>
      <w:r w:rsidR="004F2705" w:rsidRPr="007D5E60">
        <w:t>Объем инвестиций необходимо уточнять по факту принятия решения о строительстве или реконструкции каждого объекта в индивидуальном порядке, кроме того объем средств будет уточняться после доведения лимитов бюджетных обязательств из бюджетов всех уровней  на очередной финансовый год и плановый период.</w:t>
      </w:r>
    </w:p>
    <w:p w:rsidR="005E3185" w:rsidRPr="007D5E60" w:rsidRDefault="001A3F7F" w:rsidP="00684C1B">
      <w:pPr>
        <w:pStyle w:val="af5"/>
        <w:keepNext/>
        <w:spacing w:line="240" w:lineRule="auto"/>
        <w:rPr>
          <w:rFonts w:ascii="Bookman Old Style" w:hAnsi="Bookman Old Style"/>
        </w:rPr>
      </w:pPr>
      <w:bookmarkStart w:id="19" w:name="_Toc378584027"/>
      <w:bookmarkStart w:id="20" w:name="_Toc404927323"/>
      <w:r w:rsidRPr="007D5E60">
        <w:rPr>
          <w:rFonts w:ascii="Bookman Old Style" w:hAnsi="Bookman Old Style"/>
        </w:rPr>
        <w:t xml:space="preserve">Раздел </w:t>
      </w:r>
      <w:r w:rsidR="005E3185" w:rsidRPr="007D5E60">
        <w:rPr>
          <w:rFonts w:ascii="Bookman Old Style" w:hAnsi="Bookman Old Style"/>
        </w:rPr>
        <w:t>8.</w:t>
      </w:r>
      <w:r w:rsidR="00684C1B">
        <w:rPr>
          <w:rFonts w:ascii="Bookman Old Style" w:hAnsi="Bookman Old Style"/>
        </w:rPr>
        <w:t xml:space="preserve"> </w:t>
      </w:r>
      <w:r w:rsidR="005E3185" w:rsidRPr="007D5E60">
        <w:rPr>
          <w:rFonts w:ascii="Bookman Old Style" w:hAnsi="Bookman Old Style"/>
        </w:rPr>
        <w:t>Решение об определении еди</w:t>
      </w:r>
      <w:r w:rsidR="00DC01BB" w:rsidRPr="007D5E60">
        <w:rPr>
          <w:rFonts w:ascii="Bookman Old Style" w:hAnsi="Bookman Old Style"/>
        </w:rPr>
        <w:t>ной теплоснабжающей организации</w:t>
      </w:r>
      <w:bookmarkEnd w:id="19"/>
      <w:bookmarkEnd w:id="20"/>
    </w:p>
    <w:p w:rsidR="00FB4976" w:rsidRDefault="00FB4976" w:rsidP="00FB4976">
      <w:pPr>
        <w:pStyle w:val="af9"/>
      </w:pPr>
      <w:r>
        <w:t xml:space="preserve">Решение об определении единой теплоснабжающей организации принимается на основании критериев определения единой теплоснабжающей организации, установленных в Правилах организации теплоснабжения в Российской Федерации (Критерии и порядок определения единой теплоснабжающей организации), утв. Постановлением Правительства Российской </w:t>
      </w:r>
      <w:r>
        <w:lastRenderedPageBreak/>
        <w:t xml:space="preserve">Федерации от 08.08.2012 № 808 «Об организации теплоснабжения в Российской Федерации и о внесении изменений в некоторые акты Правительства Российской Федерации». </w:t>
      </w:r>
    </w:p>
    <w:p w:rsidR="00FB4976" w:rsidRDefault="00FB4976" w:rsidP="00FB4976">
      <w:pPr>
        <w:pStyle w:val="af9"/>
        <w:spacing w:after="0"/>
      </w:pPr>
      <w:r>
        <w:t xml:space="preserve">В соответствии с п. 7 Правил организации теплоснабжения в Российской Федерации критериями определения единой теплоснабжающей организации являются: </w:t>
      </w:r>
    </w:p>
    <w:p w:rsidR="00FB4976" w:rsidRDefault="00FB4976" w:rsidP="00FB4976">
      <w:pPr>
        <w:pStyle w:val="af9"/>
        <w:spacing w:after="0"/>
      </w:pPr>
      <w:r>
        <w:t xml:space="preserve">- 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 </w:t>
      </w:r>
    </w:p>
    <w:p w:rsidR="00FB4976" w:rsidRDefault="00FB4976" w:rsidP="00FB4976">
      <w:pPr>
        <w:pStyle w:val="af9"/>
        <w:spacing w:after="0"/>
      </w:pPr>
      <w:r>
        <w:t xml:space="preserve">- размер собственного капитала; </w:t>
      </w:r>
    </w:p>
    <w:p w:rsidR="00FB4976" w:rsidRDefault="00FB4976" w:rsidP="00FB4976">
      <w:pPr>
        <w:pStyle w:val="af9"/>
      </w:pPr>
      <w:r>
        <w:t xml:space="preserve">- способность в лучшей мере обеспечить надежность теплоснабжения в соответствующей системе теплоснабжения. </w:t>
      </w:r>
    </w:p>
    <w:p w:rsidR="00FB4976" w:rsidRDefault="00FB4976" w:rsidP="00FB4976">
      <w:pPr>
        <w:pStyle w:val="af9"/>
      </w:pPr>
      <w:r>
        <w:t xml:space="preserve">Решение об определении единой теплоснабжающей организации принимается в соответствии с порядком определения единой теплоснабжающей организации, установленным в Правилах организации теплоснабжения в Российской Федерации (Критерии и порядок определения единой теплоснабжающей организации), утв. Постановлением Правительства Российской Федерации от 08.08.2012 № 808 «Об организации теплоснабжения в Российской Федерации и о внесении изменений в некоторые акты Правительства Российской Федерации». </w:t>
      </w:r>
    </w:p>
    <w:p w:rsidR="00FB4976" w:rsidRDefault="00FB4976" w:rsidP="00FB4976">
      <w:pPr>
        <w:pStyle w:val="af9"/>
        <w:spacing w:after="0"/>
      </w:pPr>
      <w:r>
        <w:t xml:space="preserve">В соответствии с п. 4 Правил организации теплоснабжения в Российской Федерации 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теплоснабжения. В случае если на территории поселения, городского округа существуют несколько систем теплоснабжения, уполномоченные органы вправе: </w:t>
      </w:r>
    </w:p>
    <w:p w:rsidR="00FB4976" w:rsidRDefault="00FB4976" w:rsidP="00FB4976">
      <w:pPr>
        <w:pStyle w:val="af9"/>
        <w:spacing w:after="0"/>
      </w:pPr>
      <w:r>
        <w:t xml:space="preserve">- определить единую теплоснабжающую организацию (организации) в каждой из систем теплоснабжения, расположенных в границах поселения, городского округа; </w:t>
      </w:r>
    </w:p>
    <w:p w:rsidR="00FB4976" w:rsidRDefault="00FB4976" w:rsidP="00FB4976">
      <w:pPr>
        <w:pStyle w:val="af9"/>
      </w:pPr>
      <w:r>
        <w:t xml:space="preserve">- определить на несколько систем теплоснабжения единую теплоснабжающую организацию. </w:t>
      </w:r>
    </w:p>
    <w:p w:rsidR="00FB4976" w:rsidRDefault="00FB4976" w:rsidP="00FB4976">
      <w:pPr>
        <w:pStyle w:val="af9"/>
      </w:pPr>
      <w:r w:rsidRPr="00BC0066">
        <w:t xml:space="preserve">В </w:t>
      </w:r>
      <w:r>
        <w:t>соответствии с Критериями и порядком определения</w:t>
      </w:r>
      <w:r w:rsidRPr="00BC0066">
        <w:t xml:space="preserve"> единой теплоснабжающей организации </w:t>
      </w:r>
      <w:r>
        <w:t>в качестве единой теплоснабжающей организации на территории Выселковского сельского поселения Выселковского района</w:t>
      </w:r>
      <w:r w:rsidR="002227AA">
        <w:t xml:space="preserve"> предл</w:t>
      </w:r>
      <w:r w:rsidR="00CF4095">
        <w:t>а</w:t>
      </w:r>
      <w:r w:rsidR="002227AA">
        <w:t>гается:</w:t>
      </w:r>
    </w:p>
    <w:p w:rsidR="002227AA" w:rsidRDefault="002227AA" w:rsidP="002227AA">
      <w:pPr>
        <w:pStyle w:val="af9"/>
        <w:jc w:val="right"/>
      </w:pPr>
      <w:r>
        <w:t>Таблица 8.1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FFF00"/>
        <w:tblLook w:val="04A0"/>
      </w:tblPr>
      <w:tblGrid>
        <w:gridCol w:w="657"/>
        <w:gridCol w:w="3358"/>
        <w:gridCol w:w="6406"/>
      </w:tblGrid>
      <w:tr w:rsidR="00FB4976" w:rsidRPr="00043242" w:rsidTr="00043242">
        <w:trPr>
          <w:tblHeader/>
        </w:trPr>
        <w:tc>
          <w:tcPr>
            <w:tcW w:w="560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FB4976" w:rsidRPr="00043242" w:rsidRDefault="00FB4976" w:rsidP="00C238F1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043242">
              <w:rPr>
                <w:rFonts w:ascii="Bookman Old Style" w:hAnsi="Bookman Old Style"/>
                <w:sz w:val="22"/>
                <w:szCs w:val="22"/>
              </w:rPr>
              <w:br w:type="page"/>
            </w:r>
            <w:r w:rsidRPr="00043242">
              <w:rPr>
                <w:rFonts w:ascii="Bookman Old Style" w:hAnsi="Bookman Old Style"/>
                <w:b/>
                <w:sz w:val="22"/>
                <w:szCs w:val="22"/>
              </w:rPr>
              <w:t>№ п/п</w:t>
            </w:r>
          </w:p>
        </w:tc>
        <w:tc>
          <w:tcPr>
            <w:tcW w:w="3376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FB4976" w:rsidRPr="00043242" w:rsidRDefault="00FB4976" w:rsidP="00C238F1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043242">
              <w:rPr>
                <w:rFonts w:ascii="Bookman Old Style" w:hAnsi="Bookman Old Style"/>
                <w:b/>
                <w:sz w:val="22"/>
                <w:szCs w:val="22"/>
              </w:rPr>
              <w:t>Наименование единой теплоснабжающей организации</w:t>
            </w:r>
          </w:p>
        </w:tc>
        <w:tc>
          <w:tcPr>
            <w:tcW w:w="6485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FB4976" w:rsidRPr="00043242" w:rsidRDefault="00FB4976" w:rsidP="002227AA">
            <w:pPr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 w:rsidRPr="00043242">
              <w:rPr>
                <w:rFonts w:ascii="Bookman Old Style" w:hAnsi="Bookman Old Style"/>
                <w:b/>
                <w:sz w:val="22"/>
                <w:szCs w:val="22"/>
              </w:rPr>
              <w:t>Зоны деятельности единых теплоснабжающих организаций системы теплоснабжения</w:t>
            </w:r>
          </w:p>
        </w:tc>
      </w:tr>
      <w:tr w:rsidR="00FB4976" w:rsidRPr="00043242" w:rsidTr="00160123">
        <w:tc>
          <w:tcPr>
            <w:tcW w:w="560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FB4976" w:rsidRPr="00043242" w:rsidRDefault="00FB4976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043242">
              <w:rPr>
                <w:rFonts w:ascii="Bookman Old Style" w:hAnsi="Bookman Old Style"/>
                <w:sz w:val="22"/>
                <w:szCs w:val="22"/>
              </w:rPr>
              <w:t>1</w:t>
            </w:r>
          </w:p>
        </w:tc>
        <w:tc>
          <w:tcPr>
            <w:tcW w:w="3376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FB4976" w:rsidRPr="00043242" w:rsidRDefault="0073508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043242">
              <w:rPr>
                <w:rFonts w:ascii="Bookman Old Style" w:hAnsi="Bookman Old Style" w:cs="Tahoma"/>
                <w:color w:val="000000"/>
                <w:sz w:val="22"/>
                <w:szCs w:val="22"/>
                <w:shd w:val="clear" w:color="auto" w:fill="FFFFFF"/>
              </w:rPr>
              <w:t>МУП "Выселковские коммунальные системы"</w:t>
            </w:r>
          </w:p>
        </w:tc>
        <w:tc>
          <w:tcPr>
            <w:tcW w:w="6485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FB4976" w:rsidRPr="00840F7C" w:rsidRDefault="0073508D" w:rsidP="0073508D">
            <w:pPr>
              <w:rPr>
                <w:rFonts w:ascii="Bookman Old Style" w:hAnsi="Bookman Old Style"/>
                <w:sz w:val="22"/>
                <w:szCs w:val="22"/>
              </w:rPr>
            </w:pPr>
            <w:r w:rsidRPr="00840F7C">
              <w:rPr>
                <w:rFonts w:ascii="Bookman Old Style" w:hAnsi="Bookman Old Style"/>
                <w:sz w:val="22"/>
                <w:szCs w:val="22"/>
              </w:rPr>
              <w:t>система теплоснабжения от источника тепловой энергии:</w:t>
            </w:r>
          </w:p>
          <w:p w:rsidR="00043242" w:rsidRPr="00840F7C" w:rsidRDefault="00043242" w:rsidP="00043242">
            <w:pPr>
              <w:pStyle w:val="af9"/>
              <w:spacing w:after="0"/>
              <w:ind w:firstLine="0"/>
              <w:rPr>
                <w:sz w:val="22"/>
                <w:szCs w:val="22"/>
              </w:rPr>
            </w:pPr>
            <w:r w:rsidRPr="00840F7C">
              <w:rPr>
                <w:sz w:val="22"/>
                <w:szCs w:val="22"/>
              </w:rPr>
              <w:t>- Котельная № 1 (МУЗ ЦРБ), ст. Выселки, ул. Северная;</w:t>
            </w:r>
          </w:p>
          <w:p w:rsidR="00043242" w:rsidRPr="00840F7C" w:rsidRDefault="00043242" w:rsidP="00043242">
            <w:pPr>
              <w:pStyle w:val="af9"/>
              <w:spacing w:after="0"/>
              <w:ind w:firstLine="0"/>
              <w:rPr>
                <w:sz w:val="22"/>
                <w:szCs w:val="22"/>
              </w:rPr>
            </w:pPr>
            <w:r w:rsidRPr="00840F7C">
              <w:rPr>
                <w:sz w:val="22"/>
                <w:szCs w:val="22"/>
              </w:rPr>
              <w:lastRenderedPageBreak/>
              <w:t xml:space="preserve">- Котельная № 2 (ГНИ), ст. Выселки, </w:t>
            </w:r>
            <w:proofErr w:type="spellStart"/>
            <w:r w:rsidR="00840F7C">
              <w:rPr>
                <w:sz w:val="22"/>
                <w:szCs w:val="22"/>
              </w:rPr>
              <w:t>ул.Монтикова</w:t>
            </w:r>
            <w:proofErr w:type="spellEnd"/>
            <w:r w:rsidR="00840F7C">
              <w:rPr>
                <w:sz w:val="22"/>
                <w:szCs w:val="22"/>
              </w:rPr>
              <w:t>, Сбербанк, ПФР, МБУК «</w:t>
            </w:r>
            <w:proofErr w:type="spellStart"/>
            <w:r w:rsidR="00840F7C">
              <w:rPr>
                <w:sz w:val="22"/>
                <w:szCs w:val="22"/>
              </w:rPr>
              <w:t>Выселковский</w:t>
            </w:r>
            <w:proofErr w:type="spellEnd"/>
            <w:r w:rsidR="00840F7C">
              <w:rPr>
                <w:sz w:val="22"/>
                <w:szCs w:val="22"/>
              </w:rPr>
              <w:t xml:space="preserve"> КДЦ», ООО «</w:t>
            </w:r>
            <w:proofErr w:type="spellStart"/>
            <w:r w:rsidR="00840F7C">
              <w:rPr>
                <w:sz w:val="22"/>
                <w:szCs w:val="22"/>
              </w:rPr>
              <w:t>Ростелеком</w:t>
            </w:r>
            <w:proofErr w:type="spellEnd"/>
            <w:r w:rsidR="00840F7C">
              <w:rPr>
                <w:sz w:val="22"/>
                <w:szCs w:val="22"/>
              </w:rPr>
              <w:t>»</w:t>
            </w:r>
          </w:p>
          <w:p w:rsidR="00043242" w:rsidRPr="00840F7C" w:rsidRDefault="00043242" w:rsidP="00043242">
            <w:pPr>
              <w:pStyle w:val="af9"/>
              <w:spacing w:after="0"/>
              <w:ind w:firstLine="0"/>
              <w:rPr>
                <w:sz w:val="22"/>
                <w:szCs w:val="22"/>
              </w:rPr>
            </w:pPr>
            <w:r w:rsidRPr="00840F7C">
              <w:rPr>
                <w:sz w:val="22"/>
                <w:szCs w:val="22"/>
              </w:rPr>
              <w:t>- Котельная № 3 (Лунева), ст. Выселки, ул. </w:t>
            </w:r>
            <w:proofErr w:type="spellStart"/>
            <w:r w:rsidRPr="00840F7C">
              <w:rPr>
                <w:sz w:val="22"/>
                <w:szCs w:val="22"/>
              </w:rPr>
              <w:t>Лунёва;</w:t>
            </w:r>
            <w:r w:rsidR="00840F7C">
              <w:rPr>
                <w:sz w:val="22"/>
                <w:szCs w:val="22"/>
              </w:rPr>
              <w:t>Ленина</w:t>
            </w:r>
            <w:proofErr w:type="spellEnd"/>
            <w:r w:rsidR="00840F7C">
              <w:rPr>
                <w:sz w:val="22"/>
                <w:szCs w:val="22"/>
              </w:rPr>
              <w:t>, пер.Первомайский</w:t>
            </w:r>
          </w:p>
          <w:p w:rsidR="00043242" w:rsidRPr="00840F7C" w:rsidRDefault="00043242" w:rsidP="00043242">
            <w:pPr>
              <w:pStyle w:val="af9"/>
              <w:spacing w:after="0"/>
              <w:ind w:firstLine="0"/>
              <w:rPr>
                <w:sz w:val="22"/>
                <w:szCs w:val="22"/>
              </w:rPr>
            </w:pPr>
            <w:r w:rsidRPr="00840F7C">
              <w:rPr>
                <w:sz w:val="22"/>
                <w:szCs w:val="22"/>
              </w:rPr>
              <w:t>- Котельная № 4 (МОУ СОШ №17), ст. Выселки, пер. </w:t>
            </w:r>
            <w:proofErr w:type="spellStart"/>
            <w:r w:rsidRPr="00840F7C">
              <w:rPr>
                <w:sz w:val="22"/>
                <w:szCs w:val="22"/>
              </w:rPr>
              <w:t>Октябрьский;</w:t>
            </w:r>
            <w:r w:rsidR="00840F7C">
              <w:rPr>
                <w:sz w:val="22"/>
                <w:szCs w:val="22"/>
              </w:rPr>
              <w:t>Д</w:t>
            </w:r>
            <w:proofErr w:type="spellEnd"/>
            <w:r w:rsidR="00840F7C">
              <w:rPr>
                <w:sz w:val="22"/>
                <w:szCs w:val="22"/>
              </w:rPr>
              <w:t xml:space="preserve">/с №12 «Солнышко», </w:t>
            </w:r>
            <w:proofErr w:type="spellStart"/>
            <w:r w:rsidR="00840F7C">
              <w:rPr>
                <w:sz w:val="22"/>
                <w:szCs w:val="22"/>
              </w:rPr>
              <w:t>дом-пер.Октябрьский</w:t>
            </w:r>
            <w:proofErr w:type="spellEnd"/>
            <w:r w:rsidR="00840F7C">
              <w:rPr>
                <w:sz w:val="22"/>
                <w:szCs w:val="22"/>
              </w:rPr>
              <w:t xml:space="preserve"> 17, библиотека.</w:t>
            </w:r>
          </w:p>
          <w:p w:rsidR="00043242" w:rsidRPr="00840F7C" w:rsidRDefault="00043242" w:rsidP="00043242">
            <w:pPr>
              <w:pStyle w:val="af9"/>
              <w:spacing w:after="0"/>
              <w:ind w:firstLine="0"/>
              <w:rPr>
                <w:sz w:val="22"/>
                <w:szCs w:val="22"/>
              </w:rPr>
            </w:pPr>
            <w:r w:rsidRPr="00840F7C">
              <w:rPr>
                <w:sz w:val="22"/>
                <w:szCs w:val="22"/>
              </w:rPr>
              <w:t>- Котельная № 5 (МОУ СОШ № 1), ст. Выселки, пер. Хлеборобный;</w:t>
            </w:r>
            <w:r w:rsidR="00840F7C">
              <w:rPr>
                <w:sz w:val="22"/>
                <w:szCs w:val="22"/>
              </w:rPr>
              <w:t xml:space="preserve"> д/с «Звездочка»</w:t>
            </w:r>
          </w:p>
          <w:p w:rsidR="00043242" w:rsidRPr="00840F7C" w:rsidRDefault="00043242" w:rsidP="00043242">
            <w:pPr>
              <w:pStyle w:val="af9"/>
              <w:spacing w:after="0"/>
              <w:ind w:firstLine="0"/>
              <w:rPr>
                <w:sz w:val="22"/>
                <w:szCs w:val="22"/>
              </w:rPr>
            </w:pPr>
            <w:r w:rsidRPr="00840F7C">
              <w:rPr>
                <w:sz w:val="22"/>
                <w:szCs w:val="22"/>
              </w:rPr>
              <w:t>- Котельная № 6 (Калугина), ст. Выселки, ул. Калугина</w:t>
            </w:r>
          </w:p>
          <w:p w:rsidR="00043242" w:rsidRPr="00840F7C" w:rsidRDefault="00043242" w:rsidP="00043242">
            <w:pPr>
              <w:pStyle w:val="af9"/>
              <w:spacing w:after="0"/>
              <w:ind w:firstLine="0"/>
              <w:rPr>
                <w:sz w:val="22"/>
                <w:szCs w:val="22"/>
              </w:rPr>
            </w:pPr>
            <w:r w:rsidRPr="00840F7C">
              <w:rPr>
                <w:sz w:val="22"/>
                <w:szCs w:val="22"/>
              </w:rPr>
              <w:t>- Котельная № 7 (Административное здание), ст. Выселки, пер. Первомайский;</w:t>
            </w:r>
          </w:p>
          <w:p w:rsidR="00043242" w:rsidRPr="00840F7C" w:rsidRDefault="00043242" w:rsidP="00043242">
            <w:pPr>
              <w:pStyle w:val="af9"/>
              <w:spacing w:after="0"/>
              <w:ind w:firstLine="0"/>
              <w:rPr>
                <w:sz w:val="22"/>
                <w:szCs w:val="22"/>
              </w:rPr>
            </w:pPr>
            <w:r w:rsidRPr="00840F7C">
              <w:rPr>
                <w:sz w:val="22"/>
                <w:szCs w:val="22"/>
              </w:rPr>
              <w:t>- Котельная № 8 (</w:t>
            </w:r>
            <w:r w:rsidR="002879B5">
              <w:rPr>
                <w:sz w:val="22"/>
                <w:szCs w:val="22"/>
              </w:rPr>
              <w:t>ЦРБ</w:t>
            </w:r>
            <w:r w:rsidRPr="00840F7C">
              <w:rPr>
                <w:sz w:val="22"/>
                <w:szCs w:val="22"/>
              </w:rPr>
              <w:t>), ст. Выселки, ул. Северная;</w:t>
            </w:r>
            <w:r w:rsidR="002879B5">
              <w:rPr>
                <w:sz w:val="22"/>
                <w:szCs w:val="22"/>
              </w:rPr>
              <w:t xml:space="preserve"> ул. Пирогова.</w:t>
            </w:r>
          </w:p>
          <w:p w:rsidR="00043242" w:rsidRPr="00840F7C" w:rsidRDefault="00043242" w:rsidP="00043242">
            <w:pPr>
              <w:pStyle w:val="af9"/>
              <w:spacing w:after="0"/>
              <w:ind w:firstLine="0"/>
              <w:rPr>
                <w:sz w:val="22"/>
                <w:szCs w:val="22"/>
              </w:rPr>
            </w:pPr>
            <w:r w:rsidRPr="00840F7C">
              <w:rPr>
                <w:sz w:val="22"/>
                <w:szCs w:val="22"/>
              </w:rPr>
              <w:t>- Котельная № 9 (МУ ДОД «Детская школа искусств»), ст. Выселки, ул. Ленина 65;</w:t>
            </w:r>
          </w:p>
          <w:p w:rsidR="00043242" w:rsidRPr="00840F7C" w:rsidRDefault="00043242" w:rsidP="00043242">
            <w:pPr>
              <w:pStyle w:val="af9"/>
              <w:spacing w:after="0"/>
              <w:ind w:firstLine="0"/>
              <w:rPr>
                <w:sz w:val="22"/>
                <w:szCs w:val="22"/>
              </w:rPr>
            </w:pPr>
            <w:r w:rsidRPr="00840F7C">
              <w:rPr>
                <w:sz w:val="22"/>
                <w:szCs w:val="22"/>
              </w:rPr>
              <w:t>- Котельная № 10 (МУ ДОД ЦДТ), ст. Выселки, пер. Ленина 65а;</w:t>
            </w:r>
          </w:p>
          <w:p w:rsidR="00043242" w:rsidRPr="00840F7C" w:rsidRDefault="00043242" w:rsidP="00043242">
            <w:pPr>
              <w:pStyle w:val="af9"/>
              <w:spacing w:after="0"/>
              <w:ind w:firstLine="0"/>
              <w:rPr>
                <w:sz w:val="22"/>
                <w:szCs w:val="22"/>
              </w:rPr>
            </w:pPr>
            <w:r w:rsidRPr="00840F7C">
              <w:rPr>
                <w:sz w:val="22"/>
                <w:szCs w:val="22"/>
              </w:rPr>
              <w:t>- Котельная № 11 (Воздухоопорный комплекс), ст. Выселки</w:t>
            </w:r>
          </w:p>
        </w:tc>
      </w:tr>
      <w:tr w:rsidR="00FB4976" w:rsidRPr="00043242" w:rsidTr="00160123">
        <w:tc>
          <w:tcPr>
            <w:tcW w:w="560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FB4976" w:rsidRPr="00043242" w:rsidRDefault="00FB4976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043242">
              <w:rPr>
                <w:rFonts w:ascii="Bookman Old Style" w:hAnsi="Bookman Old Style"/>
                <w:sz w:val="22"/>
                <w:szCs w:val="22"/>
              </w:rPr>
              <w:lastRenderedPageBreak/>
              <w:t>2</w:t>
            </w:r>
          </w:p>
        </w:tc>
        <w:tc>
          <w:tcPr>
            <w:tcW w:w="3376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FB4976" w:rsidRPr="00043242" w:rsidRDefault="0073508D" w:rsidP="00C238F1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r w:rsidRPr="00043242">
              <w:rPr>
                <w:rFonts w:ascii="Bookman Old Style" w:hAnsi="Bookman Old Style" w:cs="Tahoma"/>
                <w:color w:val="000000"/>
                <w:sz w:val="22"/>
                <w:szCs w:val="22"/>
                <w:shd w:val="clear" w:color="auto" w:fill="FFFFFF"/>
              </w:rPr>
              <w:t>ЗАО "Кристалл"</w:t>
            </w:r>
          </w:p>
        </w:tc>
        <w:tc>
          <w:tcPr>
            <w:tcW w:w="6485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:rsidR="0073508D" w:rsidRPr="00840F7C" w:rsidRDefault="0073508D" w:rsidP="0073508D">
            <w:pPr>
              <w:rPr>
                <w:rFonts w:ascii="Bookman Old Style" w:hAnsi="Bookman Old Style"/>
                <w:sz w:val="22"/>
                <w:szCs w:val="22"/>
              </w:rPr>
            </w:pPr>
            <w:r w:rsidRPr="00840F7C">
              <w:rPr>
                <w:rFonts w:ascii="Bookman Old Style" w:hAnsi="Bookman Old Style"/>
                <w:sz w:val="22"/>
                <w:szCs w:val="22"/>
              </w:rPr>
              <w:t>система теплоснабжения от источника тепловой энергии:</w:t>
            </w:r>
          </w:p>
          <w:p w:rsidR="0073508D" w:rsidRPr="00840F7C" w:rsidRDefault="0073508D" w:rsidP="0073508D">
            <w:pPr>
              <w:rPr>
                <w:rFonts w:ascii="Bookman Old Style" w:hAnsi="Bookman Old Style"/>
                <w:sz w:val="22"/>
                <w:szCs w:val="22"/>
              </w:rPr>
            </w:pPr>
            <w:r w:rsidRPr="00840F7C">
              <w:rPr>
                <w:rFonts w:ascii="Bookman Old Style" w:hAnsi="Bookman Old Style"/>
                <w:sz w:val="22"/>
                <w:szCs w:val="22"/>
              </w:rPr>
              <w:t>- котельная № 12 (Сахарный завод), ст. Выселки</w:t>
            </w:r>
          </w:p>
        </w:tc>
      </w:tr>
    </w:tbl>
    <w:p w:rsidR="00FB4976" w:rsidRDefault="00FB4976" w:rsidP="002227AA">
      <w:pPr>
        <w:pStyle w:val="af9"/>
        <w:spacing w:before="120"/>
      </w:pPr>
      <w:r>
        <w:t>Примечание. Сведения об изменении границ зон деятельности единой теплоснабжающей организации, а также сведения и присвоении другой организации статуса единой теплоснабжающей организации подлежат внесению в схему тепл</w:t>
      </w:r>
      <w:r w:rsidR="009573C0">
        <w:t>оснабжения при ее актуализации.</w:t>
      </w:r>
    </w:p>
    <w:p w:rsidR="00873110" w:rsidRPr="007D5E60" w:rsidRDefault="00873110" w:rsidP="00684C1B">
      <w:pPr>
        <w:pStyle w:val="af5"/>
        <w:keepNext/>
        <w:spacing w:line="240" w:lineRule="auto"/>
        <w:rPr>
          <w:rFonts w:ascii="Bookman Old Style" w:hAnsi="Bookman Old Style"/>
        </w:rPr>
      </w:pPr>
      <w:bookmarkStart w:id="21" w:name="_Toc378584028"/>
      <w:bookmarkStart w:id="22" w:name="_Toc404927324"/>
      <w:r w:rsidRPr="007D5E60">
        <w:rPr>
          <w:rFonts w:ascii="Bookman Old Style" w:hAnsi="Bookman Old Style"/>
        </w:rPr>
        <w:t>Раздел 9.</w:t>
      </w:r>
      <w:r w:rsidR="00684C1B">
        <w:rPr>
          <w:rFonts w:ascii="Bookman Old Style" w:hAnsi="Bookman Old Style"/>
        </w:rPr>
        <w:t xml:space="preserve"> </w:t>
      </w:r>
      <w:r w:rsidRPr="007D5E60">
        <w:rPr>
          <w:rFonts w:ascii="Bookman Old Style" w:hAnsi="Bookman Old Style"/>
        </w:rPr>
        <w:t>Решения о распределении тепловой нагрузки меж</w:t>
      </w:r>
      <w:r w:rsidR="00DC01BB" w:rsidRPr="007D5E60">
        <w:rPr>
          <w:rFonts w:ascii="Bookman Old Style" w:hAnsi="Bookman Old Style"/>
        </w:rPr>
        <w:t>ду источниками тепловой энергии</w:t>
      </w:r>
      <w:bookmarkEnd w:id="21"/>
      <w:bookmarkEnd w:id="22"/>
    </w:p>
    <w:p w:rsidR="00547366" w:rsidRDefault="00547366" w:rsidP="00547366">
      <w:pPr>
        <w:pStyle w:val="af9"/>
      </w:pPr>
      <w:r>
        <w:t xml:space="preserve">Распределение тепловой нагрузки между источниками тепловой энергии определяется в соответствии со ст. 18. Федерального закона от 27.07.2010 № 190-ФЗ «О теплоснабжении». </w:t>
      </w:r>
    </w:p>
    <w:p w:rsidR="00547366" w:rsidRDefault="00547366" w:rsidP="00547366">
      <w:pPr>
        <w:pStyle w:val="af9"/>
      </w:pPr>
      <w:r>
        <w:t xml:space="preserve">Для распределения тепловой нагрузки потребителей тепловой энергии все теплоснабжающие  организации,  владеющие  источниками  тепловой  энергии  в  данной системе теплоснабжения, обязаны представить в уполномоченный орган заявку, содержащую сведения: </w:t>
      </w:r>
    </w:p>
    <w:p w:rsidR="00547366" w:rsidRDefault="00547366" w:rsidP="00547366">
      <w:pPr>
        <w:pStyle w:val="af9"/>
      </w:pPr>
      <w:r>
        <w:t xml:space="preserve">1)  о  количестве  тепловой  энергии,  которую  теплоснабжающая  организация обязуется  поставлять  потребителям  и  теплоснабжающим  организациям  в  данной системе теплоснабжения; </w:t>
      </w:r>
    </w:p>
    <w:p w:rsidR="00547366" w:rsidRDefault="00547366" w:rsidP="00547366">
      <w:pPr>
        <w:pStyle w:val="af9"/>
      </w:pPr>
      <w:r>
        <w:t xml:space="preserve">2)  об  объеме  мощности  источников  тепловой  энергии,  которую  теплоснабжающая организация обязуется поддерживать; </w:t>
      </w:r>
    </w:p>
    <w:p w:rsidR="00547366" w:rsidRDefault="00547366" w:rsidP="00547366">
      <w:pPr>
        <w:pStyle w:val="af9"/>
      </w:pPr>
      <w:r>
        <w:lastRenderedPageBreak/>
        <w:t>3)  о  действующих  тарифах  в  сфере  теплоснабжения  и  прогнозных  удельных переменных  расходах  на  производство  тепловой  энергии,  теплоносителя  и  поддержание мощности.</w:t>
      </w:r>
    </w:p>
    <w:p w:rsidR="003D08EE" w:rsidRDefault="00547366" w:rsidP="00547366">
      <w:pPr>
        <w:pStyle w:val="af9"/>
      </w:pPr>
      <w:r>
        <w:t>Переключения потребителей тепловой энергии с одного источника тепловой энергии на другой не рассматривается, и</w:t>
      </w:r>
      <w:r w:rsidR="003D08EE" w:rsidRPr="007D5E60">
        <w:t>сточники тепловой энергии между собой технологически не связаны.</w:t>
      </w:r>
    </w:p>
    <w:p w:rsidR="00BD28AA" w:rsidRPr="007D5E60" w:rsidRDefault="00684C1B" w:rsidP="00684C1B">
      <w:pPr>
        <w:pStyle w:val="af5"/>
        <w:keepNext/>
        <w:spacing w:line="240" w:lineRule="auto"/>
        <w:rPr>
          <w:rFonts w:ascii="Bookman Old Style" w:hAnsi="Bookman Old Style"/>
        </w:rPr>
      </w:pPr>
      <w:bookmarkStart w:id="23" w:name="_Toc378584029"/>
      <w:bookmarkStart w:id="24" w:name="_Toc404927325"/>
      <w:r w:rsidRPr="007D5E60">
        <w:rPr>
          <w:rFonts w:ascii="Bookman Old Style" w:hAnsi="Bookman Old Style"/>
        </w:rPr>
        <w:t>Раздел 10.</w:t>
      </w:r>
      <w:r>
        <w:rPr>
          <w:rFonts w:ascii="Bookman Old Style" w:hAnsi="Bookman Old Style"/>
        </w:rPr>
        <w:t xml:space="preserve"> </w:t>
      </w:r>
      <w:r w:rsidRPr="007D5E60">
        <w:rPr>
          <w:rFonts w:ascii="Bookman Old Style" w:hAnsi="Bookman Old Style"/>
        </w:rPr>
        <w:t xml:space="preserve">Решение по бесхозяйным </w:t>
      </w:r>
      <w:r w:rsidR="00BD28AA" w:rsidRPr="007D5E60">
        <w:rPr>
          <w:rFonts w:ascii="Bookman Old Style" w:hAnsi="Bookman Old Style"/>
        </w:rPr>
        <w:t>т</w:t>
      </w:r>
      <w:r w:rsidR="00EA6480" w:rsidRPr="007D5E60">
        <w:rPr>
          <w:rFonts w:ascii="Bookman Old Style" w:hAnsi="Bookman Old Style"/>
        </w:rPr>
        <w:t>епловым</w:t>
      </w:r>
      <w:r w:rsidR="00BD28AA" w:rsidRPr="007D5E60">
        <w:rPr>
          <w:rFonts w:ascii="Bookman Old Style" w:hAnsi="Bookman Old Style"/>
        </w:rPr>
        <w:t xml:space="preserve"> се</w:t>
      </w:r>
      <w:r w:rsidR="00EA6480" w:rsidRPr="007D5E60">
        <w:rPr>
          <w:rFonts w:ascii="Bookman Old Style" w:hAnsi="Bookman Old Style"/>
        </w:rPr>
        <w:t>тям</w:t>
      </w:r>
      <w:bookmarkEnd w:id="23"/>
      <w:bookmarkEnd w:id="24"/>
    </w:p>
    <w:p w:rsidR="00FB4976" w:rsidRDefault="00FB4976" w:rsidP="00FB4976">
      <w:pPr>
        <w:pStyle w:val="af9"/>
      </w:pPr>
      <w:r>
        <w:t xml:space="preserve">В соответствии со статьей 15 п.6 Федерального закона от 27 июля 2010 года №190-ФЗ «О теплоснабжении» «В случае выявления бесхозяйных тепловых сетей (тепловых сетей, не имеющих эксплуатирующей организации)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</w:t>
      </w:r>
      <w:proofErr w:type="spellStart"/>
      <w:r>
        <w:t>теплосетевую</w:t>
      </w:r>
      <w:proofErr w:type="spellEnd"/>
      <w:r>
        <w:t xml:space="preserve"> организацию, тепловые сети которой непосредственно соединены с указанными бесхозяйными тепловыми сетями, или единую теплоснабжающую организацию в системе теплоснабжения, в которую входят указанные бесхозяйные тепловые сети и которая осуществляет содержание и обслуживание указанных бесхозяйных тепловых сетей.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регулирования.</w:t>
      </w:r>
    </w:p>
    <w:p w:rsidR="00913741" w:rsidRPr="007D5E60" w:rsidRDefault="00FB4976" w:rsidP="00FB4976">
      <w:pPr>
        <w:pStyle w:val="af9"/>
      </w:pPr>
      <w:r>
        <w:t xml:space="preserve">Бесхозных тепловых сетей на территории </w:t>
      </w:r>
      <w:r w:rsidRPr="0094073C">
        <w:t>Выселковско</w:t>
      </w:r>
      <w:r>
        <w:t>го</w:t>
      </w:r>
      <w:r w:rsidRPr="0094073C">
        <w:t xml:space="preserve"> сельско</w:t>
      </w:r>
      <w:r>
        <w:t>го</w:t>
      </w:r>
      <w:r w:rsidRPr="0094073C">
        <w:t xml:space="preserve"> поселени</w:t>
      </w:r>
      <w:r>
        <w:t>я Выселковского района</w:t>
      </w:r>
      <w:r w:rsidRPr="0094073C">
        <w:t xml:space="preserve"> не установлено</w:t>
      </w:r>
      <w:r w:rsidR="00913741" w:rsidRPr="007D5E60">
        <w:t>.</w:t>
      </w:r>
    </w:p>
    <w:p w:rsidR="009510D9" w:rsidRPr="007D5E60" w:rsidRDefault="009510D9" w:rsidP="009510D9">
      <w:pPr>
        <w:rPr>
          <w:rFonts w:ascii="Bookman Old Style" w:hAnsi="Bookman Old Style"/>
        </w:rPr>
      </w:pPr>
    </w:p>
    <w:p w:rsidR="00160123" w:rsidRDefault="007D0751" w:rsidP="009510D9">
      <w:pPr>
        <w:widowControl w:val="0"/>
        <w:overflowPunct w:val="0"/>
        <w:autoSpaceDE w:val="0"/>
        <w:autoSpaceDN w:val="0"/>
        <w:adjustRightInd w:val="0"/>
        <w:spacing w:after="200" w:line="276" w:lineRule="auto"/>
        <w:ind w:right="-1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br w:type="page"/>
      </w:r>
    </w:p>
    <w:p w:rsidR="00160123" w:rsidRPr="00160123" w:rsidRDefault="00160123" w:rsidP="00160123">
      <w:pPr>
        <w:pStyle w:val="10"/>
        <w:pBdr>
          <w:bottom w:val="none" w:sz="0" w:space="0" w:color="auto"/>
        </w:pBdr>
        <w:spacing w:before="0" w:after="0" w:line="276" w:lineRule="auto"/>
        <w:rPr>
          <w:rFonts w:ascii="Bookman Old Style" w:hAnsi="Bookman Old Style"/>
          <w:color w:val="auto"/>
          <w:sz w:val="24"/>
          <w:szCs w:val="24"/>
          <w:lang w:val="ru-RU"/>
        </w:rPr>
      </w:pPr>
      <w:r w:rsidRPr="00160123">
        <w:rPr>
          <w:rFonts w:ascii="Bookman Old Style" w:hAnsi="Bookman Old Style"/>
          <w:color w:val="auto"/>
          <w:sz w:val="24"/>
          <w:szCs w:val="24"/>
          <w:lang w:val="ru-RU"/>
        </w:rPr>
        <w:lastRenderedPageBreak/>
        <w:t>Схема теплоснабжения</w:t>
      </w:r>
    </w:p>
    <w:p w:rsidR="00160123" w:rsidRPr="00160123" w:rsidRDefault="00160123" w:rsidP="00160123">
      <w:pPr>
        <w:pStyle w:val="10"/>
        <w:pBdr>
          <w:bottom w:val="none" w:sz="0" w:space="0" w:color="auto"/>
        </w:pBdr>
        <w:spacing w:before="0" w:after="0" w:line="276" w:lineRule="auto"/>
        <w:rPr>
          <w:rFonts w:ascii="Bookman Old Style" w:hAnsi="Bookman Old Style"/>
          <w:color w:val="auto"/>
          <w:sz w:val="24"/>
          <w:szCs w:val="24"/>
          <w:lang w:val="ru-RU"/>
        </w:rPr>
      </w:pPr>
      <w:r w:rsidRPr="00160123">
        <w:rPr>
          <w:rFonts w:ascii="Bookman Old Style" w:hAnsi="Bookman Old Style"/>
          <w:color w:val="auto"/>
          <w:sz w:val="24"/>
          <w:szCs w:val="24"/>
          <w:lang w:val="ru-RU"/>
        </w:rPr>
        <w:t>муниципального образования выселковское сельское поселение в составе муниципального образования</w:t>
      </w:r>
    </w:p>
    <w:p w:rsidR="00160123" w:rsidRPr="00160123" w:rsidRDefault="00160123" w:rsidP="00160123">
      <w:pPr>
        <w:pStyle w:val="10"/>
        <w:pBdr>
          <w:bottom w:val="none" w:sz="0" w:space="0" w:color="auto"/>
        </w:pBdr>
        <w:spacing w:before="0" w:after="0" w:line="276" w:lineRule="auto"/>
        <w:rPr>
          <w:rFonts w:ascii="Bookman Old Style" w:hAnsi="Bookman Old Style"/>
          <w:color w:val="auto"/>
          <w:sz w:val="24"/>
          <w:szCs w:val="24"/>
          <w:lang w:val="ru-RU"/>
        </w:rPr>
      </w:pPr>
      <w:r w:rsidRPr="00160123">
        <w:rPr>
          <w:rFonts w:ascii="Bookman Old Style" w:hAnsi="Bookman Old Style"/>
          <w:color w:val="auto"/>
          <w:sz w:val="24"/>
          <w:szCs w:val="24"/>
          <w:lang w:val="ru-RU"/>
        </w:rPr>
        <w:t>выселковский район КРАСНОДАРСКОГО КРАЯ</w:t>
      </w:r>
    </w:p>
    <w:p w:rsidR="00160123" w:rsidRPr="00160123" w:rsidRDefault="00160123" w:rsidP="00160123">
      <w:pPr>
        <w:widowControl w:val="0"/>
        <w:overflowPunct w:val="0"/>
        <w:autoSpaceDE w:val="0"/>
        <w:autoSpaceDN w:val="0"/>
        <w:adjustRightInd w:val="0"/>
        <w:spacing w:line="276" w:lineRule="auto"/>
        <w:jc w:val="center"/>
        <w:rPr>
          <w:rFonts w:ascii="Bookman Old Style" w:hAnsi="Bookman Old Style"/>
          <w:b/>
        </w:rPr>
      </w:pPr>
      <w:r w:rsidRPr="00160123">
        <w:rPr>
          <w:rFonts w:ascii="Bookman Old Style" w:hAnsi="Bookman Old Style"/>
          <w:lang w:eastAsia="en-US"/>
        </w:rPr>
        <w:t>на 2014-2018 гг. и на период до 2029 года</w:t>
      </w:r>
    </w:p>
    <w:p w:rsidR="00160123" w:rsidRDefault="00160123" w:rsidP="009510D9">
      <w:pPr>
        <w:widowControl w:val="0"/>
        <w:overflowPunct w:val="0"/>
        <w:autoSpaceDE w:val="0"/>
        <w:autoSpaceDN w:val="0"/>
        <w:adjustRightInd w:val="0"/>
        <w:spacing w:after="200" w:line="276" w:lineRule="auto"/>
        <w:ind w:right="-1"/>
        <w:rPr>
          <w:rFonts w:ascii="Bookman Old Style" w:hAnsi="Bookman Old Style"/>
          <w:b/>
        </w:rPr>
      </w:pPr>
    </w:p>
    <w:p w:rsidR="009510D9" w:rsidRPr="007D5E60" w:rsidRDefault="009510D9" w:rsidP="009510D9">
      <w:pPr>
        <w:widowControl w:val="0"/>
        <w:overflowPunct w:val="0"/>
        <w:autoSpaceDE w:val="0"/>
        <w:autoSpaceDN w:val="0"/>
        <w:adjustRightInd w:val="0"/>
        <w:spacing w:after="200" w:line="276" w:lineRule="auto"/>
        <w:ind w:right="-1"/>
        <w:rPr>
          <w:rFonts w:ascii="Bookman Old Style" w:hAnsi="Bookman Old Style"/>
        </w:rPr>
      </w:pPr>
      <w:r w:rsidRPr="007D5E60">
        <w:rPr>
          <w:rFonts w:ascii="Bookman Old Style" w:hAnsi="Bookman Old Style"/>
          <w:b/>
        </w:rPr>
        <w:t>Разработчик:</w:t>
      </w:r>
    </w:p>
    <w:p w:rsidR="009510D9" w:rsidRPr="007D5E60" w:rsidRDefault="00B20037" w:rsidP="00684C1B">
      <w:pPr>
        <w:widowControl w:val="0"/>
        <w:overflowPunct w:val="0"/>
        <w:autoSpaceDE w:val="0"/>
        <w:autoSpaceDN w:val="0"/>
        <w:adjustRightInd w:val="0"/>
        <w:spacing w:after="200" w:line="276" w:lineRule="auto"/>
        <w:ind w:right="-1"/>
        <w:jc w:val="center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drawing>
          <wp:inline distT="0" distB="0" distL="0" distR="0">
            <wp:extent cx="882650" cy="882650"/>
            <wp:effectExtent l="19050" t="0" r="0" b="0"/>
            <wp:docPr id="3" name="Рисунок 1" descr="Лого_нор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Лого_норм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88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10D9" w:rsidRPr="007D5E60" w:rsidRDefault="009510D9" w:rsidP="009510D9">
      <w:pPr>
        <w:spacing w:after="200" w:line="276" w:lineRule="auto"/>
        <w:jc w:val="center"/>
        <w:rPr>
          <w:rFonts w:ascii="Bookman Old Style" w:hAnsi="Bookman Old Style"/>
          <w:b/>
        </w:rPr>
      </w:pPr>
      <w:r w:rsidRPr="007D5E60">
        <w:rPr>
          <w:rFonts w:ascii="Bookman Old Style" w:hAnsi="Bookman Old Style"/>
          <w:b/>
        </w:rPr>
        <w:t>Общество с ограниченной ответственностью «ЭНЕРГОАУДИТ»</w:t>
      </w:r>
    </w:p>
    <w:p w:rsidR="009510D9" w:rsidRPr="007D5E60" w:rsidRDefault="009510D9" w:rsidP="009510D9">
      <w:pPr>
        <w:pStyle w:val="11"/>
        <w:spacing w:line="276" w:lineRule="auto"/>
        <w:jc w:val="both"/>
        <w:rPr>
          <w:rFonts w:ascii="Bookman Old Style" w:hAnsi="Bookman Old Style"/>
          <w:sz w:val="24"/>
          <w:szCs w:val="24"/>
        </w:rPr>
      </w:pPr>
      <w:r w:rsidRPr="007D5E60">
        <w:rPr>
          <w:rFonts w:ascii="Bookman Old Style" w:hAnsi="Bookman Old Style"/>
          <w:sz w:val="24"/>
          <w:szCs w:val="24"/>
        </w:rPr>
        <w:t xml:space="preserve">Юридический/фактический  адрес: 160011, г.Вологда, ул. Герцена, д. 56, оф. 202 </w:t>
      </w:r>
    </w:p>
    <w:p w:rsidR="009510D9" w:rsidRPr="007D5E60" w:rsidRDefault="009510D9" w:rsidP="009510D9">
      <w:pPr>
        <w:pStyle w:val="11"/>
        <w:spacing w:line="276" w:lineRule="auto"/>
        <w:jc w:val="both"/>
        <w:rPr>
          <w:rFonts w:ascii="Bookman Old Style" w:hAnsi="Bookman Old Style"/>
          <w:sz w:val="24"/>
          <w:szCs w:val="24"/>
          <w:vertAlign w:val="superscript"/>
        </w:rPr>
      </w:pPr>
      <w:r w:rsidRPr="007D5E60">
        <w:rPr>
          <w:rFonts w:ascii="Bookman Old Style" w:hAnsi="Bookman Old Style"/>
          <w:sz w:val="24"/>
          <w:szCs w:val="24"/>
        </w:rPr>
        <w:t>тел/факс: 8 (8172) 75-60-06, 733-874, 730-800</w:t>
      </w:r>
    </w:p>
    <w:p w:rsidR="009510D9" w:rsidRPr="007D5E60" w:rsidRDefault="009510D9" w:rsidP="009510D9">
      <w:pPr>
        <w:pStyle w:val="11"/>
        <w:spacing w:line="276" w:lineRule="auto"/>
        <w:jc w:val="both"/>
        <w:rPr>
          <w:rFonts w:ascii="Bookman Old Style" w:hAnsi="Bookman Old Style"/>
          <w:sz w:val="24"/>
          <w:szCs w:val="24"/>
        </w:rPr>
      </w:pPr>
      <w:r w:rsidRPr="007D5E60">
        <w:rPr>
          <w:rFonts w:ascii="Bookman Old Style" w:hAnsi="Bookman Old Style"/>
          <w:sz w:val="24"/>
          <w:szCs w:val="24"/>
        </w:rPr>
        <w:t xml:space="preserve">адрес электронной почты: </w:t>
      </w:r>
      <w:hyperlink r:id="rId24" w:history="1">
        <w:r w:rsidRPr="007D5E60">
          <w:rPr>
            <w:rStyle w:val="af0"/>
            <w:rFonts w:ascii="Bookman Old Style" w:hAnsi="Bookman Old Style"/>
            <w:sz w:val="24"/>
            <w:szCs w:val="24"/>
            <w:lang w:val="en-US"/>
          </w:rPr>
          <w:t>energoaudit</w:t>
        </w:r>
        <w:r w:rsidRPr="007D5E60">
          <w:rPr>
            <w:rStyle w:val="af0"/>
            <w:rFonts w:ascii="Bookman Old Style" w:hAnsi="Bookman Old Style"/>
            <w:sz w:val="24"/>
            <w:szCs w:val="24"/>
          </w:rPr>
          <w:t>35@</w:t>
        </w:r>
        <w:r w:rsidRPr="007D5E60">
          <w:rPr>
            <w:rStyle w:val="af0"/>
            <w:rFonts w:ascii="Bookman Old Style" w:hAnsi="Bookman Old Style"/>
            <w:sz w:val="24"/>
            <w:szCs w:val="24"/>
            <w:lang w:val="en-US"/>
          </w:rPr>
          <w:t>list</w:t>
        </w:r>
        <w:r w:rsidRPr="007D5E60">
          <w:rPr>
            <w:rStyle w:val="af0"/>
            <w:rFonts w:ascii="Bookman Old Style" w:hAnsi="Bookman Old Style"/>
            <w:sz w:val="24"/>
            <w:szCs w:val="24"/>
          </w:rPr>
          <w:t>.</w:t>
        </w:r>
        <w:r w:rsidRPr="007D5E60">
          <w:rPr>
            <w:rStyle w:val="af0"/>
            <w:rFonts w:ascii="Bookman Old Style" w:hAnsi="Bookman Old Style"/>
            <w:sz w:val="24"/>
            <w:szCs w:val="24"/>
            <w:lang w:val="en-US"/>
          </w:rPr>
          <w:t>ru</w:t>
        </w:r>
      </w:hyperlink>
    </w:p>
    <w:p w:rsidR="009510D9" w:rsidRPr="007D5E60" w:rsidRDefault="009510D9" w:rsidP="009510D9">
      <w:pPr>
        <w:spacing w:after="200" w:line="276" w:lineRule="auto"/>
        <w:rPr>
          <w:rFonts w:ascii="Bookman Old Style" w:hAnsi="Bookman Old Style"/>
        </w:rPr>
      </w:pPr>
    </w:p>
    <w:p w:rsidR="009510D9" w:rsidRPr="007D5E60" w:rsidRDefault="009510D9" w:rsidP="009510D9">
      <w:pPr>
        <w:widowControl w:val="0"/>
        <w:tabs>
          <w:tab w:val="left" w:pos="9355"/>
        </w:tabs>
        <w:overflowPunct w:val="0"/>
        <w:autoSpaceDE w:val="0"/>
        <w:autoSpaceDN w:val="0"/>
        <w:adjustRightInd w:val="0"/>
        <w:spacing w:after="200" w:line="276" w:lineRule="auto"/>
        <w:ind w:right="-1"/>
        <w:rPr>
          <w:rFonts w:ascii="Bookman Old Style" w:hAnsi="Bookman Old Style"/>
        </w:rPr>
      </w:pPr>
      <w:r w:rsidRPr="007D5E60">
        <w:rPr>
          <w:rFonts w:ascii="Bookman Old Style" w:hAnsi="Bookman Old Style"/>
        </w:rPr>
        <w:t xml:space="preserve">Свидетельство саморегулируемой организации № </w:t>
      </w:r>
      <w:r w:rsidRPr="007D5E60">
        <w:rPr>
          <w:rFonts w:ascii="Bookman Old Style" w:hAnsi="Bookman Old Style"/>
          <w:u w:val="single"/>
        </w:rPr>
        <w:t>СРО № 3525255903-25022013-Э0183</w:t>
      </w:r>
    </w:p>
    <w:p w:rsidR="009510D9" w:rsidRPr="007D5E60" w:rsidRDefault="009510D9" w:rsidP="009510D9">
      <w:pPr>
        <w:widowControl w:val="0"/>
        <w:autoSpaceDE w:val="0"/>
        <w:autoSpaceDN w:val="0"/>
        <w:adjustRightInd w:val="0"/>
        <w:spacing w:after="200" w:line="276" w:lineRule="auto"/>
        <w:rPr>
          <w:rFonts w:ascii="Bookman Old Style" w:hAnsi="Bookman Old Style"/>
        </w:rPr>
      </w:pPr>
    </w:p>
    <w:tbl>
      <w:tblPr>
        <w:tblW w:w="0" w:type="auto"/>
        <w:tblLook w:val="04A0"/>
      </w:tblPr>
      <w:tblGrid>
        <w:gridCol w:w="4361"/>
        <w:gridCol w:w="3685"/>
        <w:gridCol w:w="2375"/>
      </w:tblGrid>
      <w:tr w:rsidR="009510D9" w:rsidRPr="007D5E60" w:rsidTr="00C01942">
        <w:tc>
          <w:tcPr>
            <w:tcW w:w="4361" w:type="dxa"/>
            <w:vAlign w:val="bottom"/>
          </w:tcPr>
          <w:p w:rsidR="009510D9" w:rsidRPr="007D5E60" w:rsidRDefault="00C01942" w:rsidP="00C01942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  <w:b/>
                <w:bCs/>
              </w:rPr>
              <w:t>Генеральный директор</w:t>
            </w:r>
          </w:p>
        </w:tc>
        <w:tc>
          <w:tcPr>
            <w:tcW w:w="3685" w:type="dxa"/>
            <w:vAlign w:val="bottom"/>
          </w:tcPr>
          <w:p w:rsidR="009510D9" w:rsidRPr="007D5E60" w:rsidRDefault="00B66EAA" w:rsidP="000D7E43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Bookman Old Style" w:hAnsi="Bookman Old Style"/>
              </w:rPr>
            </w:pPr>
            <w:r w:rsidRPr="007D5E60">
              <w:rPr>
                <w:rFonts w:ascii="Bookman Old Style" w:hAnsi="Bookman Old Style"/>
                <w:b/>
                <w:bCs/>
              </w:rPr>
              <w:t>__</w:t>
            </w:r>
            <w:r w:rsidR="009510D9" w:rsidRPr="007D5E60">
              <w:rPr>
                <w:rFonts w:ascii="Bookman Old Style" w:hAnsi="Bookman Old Style"/>
                <w:b/>
                <w:bCs/>
              </w:rPr>
              <w:t>_______________</w:t>
            </w:r>
            <w:r w:rsidR="00C01942">
              <w:rPr>
                <w:rFonts w:ascii="Bookman Old Style" w:hAnsi="Bookman Old Style"/>
                <w:b/>
                <w:bCs/>
              </w:rPr>
              <w:t>___</w:t>
            </w:r>
          </w:p>
        </w:tc>
        <w:tc>
          <w:tcPr>
            <w:tcW w:w="2375" w:type="dxa"/>
            <w:vAlign w:val="bottom"/>
          </w:tcPr>
          <w:p w:rsidR="009510D9" w:rsidRPr="007D5E60" w:rsidRDefault="009510D9" w:rsidP="000D7E43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Bookman Old Style" w:hAnsi="Bookman Old Style"/>
              </w:rPr>
            </w:pPr>
            <w:r w:rsidRPr="007D5E60">
              <w:rPr>
                <w:rFonts w:ascii="Bookman Old Style" w:hAnsi="Bookman Old Style"/>
                <w:b/>
                <w:bCs/>
              </w:rPr>
              <w:t>Антонов С.А.</w:t>
            </w:r>
          </w:p>
        </w:tc>
      </w:tr>
    </w:tbl>
    <w:p w:rsidR="009510D9" w:rsidRPr="007D5E60" w:rsidRDefault="009510D9" w:rsidP="009510D9">
      <w:pPr>
        <w:widowControl w:val="0"/>
        <w:autoSpaceDE w:val="0"/>
        <w:autoSpaceDN w:val="0"/>
        <w:adjustRightInd w:val="0"/>
        <w:spacing w:after="200" w:line="276" w:lineRule="auto"/>
        <w:rPr>
          <w:rFonts w:ascii="Bookman Old Style" w:hAnsi="Bookman Old Style"/>
        </w:rPr>
      </w:pPr>
    </w:p>
    <w:p w:rsidR="009510D9" w:rsidRPr="007D5E60" w:rsidRDefault="009510D9" w:rsidP="009510D9">
      <w:pPr>
        <w:widowControl w:val="0"/>
        <w:autoSpaceDE w:val="0"/>
        <w:autoSpaceDN w:val="0"/>
        <w:adjustRightInd w:val="0"/>
        <w:spacing w:after="200" w:line="276" w:lineRule="auto"/>
        <w:rPr>
          <w:rFonts w:ascii="Bookman Old Style" w:hAnsi="Bookman Old Style"/>
        </w:rPr>
      </w:pPr>
    </w:p>
    <w:p w:rsidR="009510D9" w:rsidRPr="007D5E60" w:rsidRDefault="009510D9" w:rsidP="009510D9">
      <w:pPr>
        <w:pStyle w:val="a6"/>
        <w:tabs>
          <w:tab w:val="num" w:pos="0"/>
        </w:tabs>
        <w:spacing w:after="200" w:line="276" w:lineRule="auto"/>
        <w:rPr>
          <w:rFonts w:ascii="Bookman Old Style" w:hAnsi="Bookman Old Style"/>
          <w:sz w:val="24"/>
        </w:rPr>
      </w:pPr>
      <w:r w:rsidRPr="007D5E60">
        <w:rPr>
          <w:rFonts w:ascii="Bookman Old Style" w:hAnsi="Bookman Old Style"/>
          <w:b/>
          <w:sz w:val="24"/>
        </w:rPr>
        <w:t>Заказчик</w:t>
      </w:r>
      <w:r w:rsidRPr="007D5E60">
        <w:rPr>
          <w:rFonts w:ascii="Bookman Old Style" w:hAnsi="Bookman Old Style"/>
          <w:sz w:val="24"/>
        </w:rPr>
        <w:t xml:space="preserve">: </w:t>
      </w:r>
    </w:p>
    <w:p w:rsidR="009510D9" w:rsidRPr="007D5E60" w:rsidRDefault="009510D9" w:rsidP="009510D9">
      <w:pPr>
        <w:pStyle w:val="a6"/>
        <w:tabs>
          <w:tab w:val="num" w:pos="0"/>
        </w:tabs>
        <w:spacing w:after="200" w:line="276" w:lineRule="auto"/>
        <w:rPr>
          <w:rFonts w:ascii="Bookman Old Style" w:hAnsi="Bookman Old Style"/>
        </w:rPr>
      </w:pPr>
    </w:p>
    <w:p w:rsidR="009510D9" w:rsidRPr="007D5E60" w:rsidRDefault="009510D9" w:rsidP="009510D9">
      <w:pPr>
        <w:shd w:val="clear" w:color="auto" w:fill="FFFFFF"/>
        <w:spacing w:after="200" w:line="276" w:lineRule="auto"/>
        <w:jc w:val="center"/>
        <w:rPr>
          <w:rFonts w:ascii="Bookman Old Style" w:hAnsi="Bookman Old Style"/>
          <w:color w:val="000000"/>
        </w:rPr>
      </w:pPr>
      <w:r w:rsidRPr="007D5E60">
        <w:rPr>
          <w:rFonts w:ascii="Bookman Old Style" w:hAnsi="Bookman Old Style"/>
          <w:b/>
          <w:color w:val="000000"/>
        </w:rPr>
        <w:t xml:space="preserve">Администрация </w:t>
      </w:r>
      <w:r w:rsidR="00FB4976">
        <w:rPr>
          <w:rFonts w:ascii="Bookman Old Style" w:hAnsi="Bookman Old Style"/>
          <w:b/>
          <w:color w:val="000000"/>
        </w:rPr>
        <w:t>муниципальног</w:t>
      </w:r>
      <w:bookmarkStart w:id="25" w:name="_GoBack"/>
      <w:bookmarkEnd w:id="25"/>
      <w:r w:rsidR="00FB4976">
        <w:rPr>
          <w:rFonts w:ascii="Bookman Old Style" w:hAnsi="Bookman Old Style"/>
          <w:b/>
          <w:color w:val="000000"/>
        </w:rPr>
        <w:t>о образования Выселковское сельское поселение в составе муниципального образования Выселковский район</w:t>
      </w:r>
    </w:p>
    <w:p w:rsidR="009510D9" w:rsidRPr="007D5E60" w:rsidRDefault="009510D9" w:rsidP="009510D9">
      <w:pPr>
        <w:pStyle w:val="11"/>
        <w:spacing w:after="200" w:line="276" w:lineRule="auto"/>
        <w:jc w:val="both"/>
        <w:rPr>
          <w:rFonts w:ascii="Bookman Old Style" w:hAnsi="Bookman Old Style"/>
          <w:sz w:val="24"/>
          <w:szCs w:val="24"/>
        </w:rPr>
      </w:pPr>
      <w:r w:rsidRPr="007D5E60">
        <w:rPr>
          <w:rFonts w:ascii="Bookman Old Style" w:hAnsi="Bookman Old Style"/>
          <w:snapToGrid w:val="0"/>
          <w:sz w:val="24"/>
          <w:szCs w:val="24"/>
        </w:rPr>
        <w:t xml:space="preserve">Юридический адрес: </w:t>
      </w:r>
      <w:r w:rsidR="00FB4976">
        <w:rPr>
          <w:rFonts w:ascii="Bookman Old Style" w:hAnsi="Bookman Old Style"/>
          <w:sz w:val="24"/>
          <w:szCs w:val="24"/>
        </w:rPr>
        <w:t>353100</w:t>
      </w:r>
      <w:r w:rsidR="00257FAD" w:rsidRPr="007D5E60">
        <w:rPr>
          <w:rFonts w:ascii="Bookman Old Style" w:hAnsi="Bookman Old Style"/>
          <w:sz w:val="24"/>
          <w:szCs w:val="24"/>
        </w:rPr>
        <w:t xml:space="preserve">, </w:t>
      </w:r>
      <w:r w:rsidR="00FB4976">
        <w:rPr>
          <w:rFonts w:ascii="Bookman Old Style" w:hAnsi="Bookman Old Style"/>
          <w:sz w:val="24"/>
          <w:szCs w:val="24"/>
        </w:rPr>
        <w:t>Краснодарский край</w:t>
      </w:r>
      <w:r w:rsidR="00257FAD" w:rsidRPr="007D5E60">
        <w:rPr>
          <w:rFonts w:ascii="Bookman Old Style" w:hAnsi="Bookman Old Style"/>
          <w:sz w:val="24"/>
          <w:szCs w:val="24"/>
        </w:rPr>
        <w:t xml:space="preserve">, </w:t>
      </w:r>
      <w:r w:rsidR="00FB4976">
        <w:rPr>
          <w:rFonts w:ascii="Bookman Old Style" w:hAnsi="Bookman Old Style"/>
          <w:sz w:val="24"/>
          <w:szCs w:val="24"/>
        </w:rPr>
        <w:t>Выселковский</w:t>
      </w:r>
      <w:r w:rsidR="00C1041A" w:rsidRPr="007D5E60">
        <w:rPr>
          <w:rFonts w:ascii="Bookman Old Style" w:hAnsi="Bookman Old Style"/>
          <w:sz w:val="24"/>
          <w:szCs w:val="24"/>
        </w:rPr>
        <w:t xml:space="preserve"> район, </w:t>
      </w:r>
      <w:r w:rsidR="00FB4976">
        <w:rPr>
          <w:rFonts w:ascii="Bookman Old Style" w:hAnsi="Bookman Old Style"/>
          <w:sz w:val="24"/>
          <w:szCs w:val="24"/>
        </w:rPr>
        <w:t>ст</w:t>
      </w:r>
      <w:r w:rsidR="00C1041A" w:rsidRPr="007D5E60">
        <w:rPr>
          <w:rFonts w:ascii="Bookman Old Style" w:hAnsi="Bookman Old Style"/>
          <w:sz w:val="24"/>
          <w:szCs w:val="24"/>
        </w:rPr>
        <w:t>. </w:t>
      </w:r>
      <w:r w:rsidR="00FB4976">
        <w:rPr>
          <w:rFonts w:ascii="Bookman Old Style" w:hAnsi="Bookman Old Style"/>
          <w:sz w:val="24"/>
          <w:szCs w:val="24"/>
        </w:rPr>
        <w:t>Выселки</w:t>
      </w:r>
      <w:r w:rsidR="00C1041A" w:rsidRPr="007D5E60">
        <w:rPr>
          <w:rFonts w:ascii="Bookman Old Style" w:hAnsi="Bookman Old Style"/>
          <w:sz w:val="24"/>
          <w:szCs w:val="24"/>
        </w:rPr>
        <w:t>, ул. </w:t>
      </w:r>
      <w:r w:rsidR="00FB4976">
        <w:rPr>
          <w:rFonts w:ascii="Bookman Old Style" w:hAnsi="Bookman Old Style"/>
          <w:sz w:val="24"/>
          <w:szCs w:val="24"/>
        </w:rPr>
        <w:t>Ленина</w:t>
      </w:r>
      <w:r w:rsidR="00C1041A" w:rsidRPr="007D5E60">
        <w:rPr>
          <w:rFonts w:ascii="Bookman Old Style" w:hAnsi="Bookman Old Style"/>
          <w:sz w:val="24"/>
          <w:szCs w:val="24"/>
        </w:rPr>
        <w:t>, д. </w:t>
      </w:r>
      <w:r w:rsidR="00FB4976">
        <w:rPr>
          <w:rFonts w:ascii="Bookman Old Style" w:hAnsi="Bookman Old Style"/>
          <w:sz w:val="24"/>
          <w:szCs w:val="24"/>
        </w:rPr>
        <w:t>39</w:t>
      </w:r>
    </w:p>
    <w:p w:rsidR="009510D9" w:rsidRPr="007D5E60" w:rsidRDefault="009510D9" w:rsidP="009510D9">
      <w:pPr>
        <w:pStyle w:val="11"/>
        <w:spacing w:after="200" w:line="276" w:lineRule="auto"/>
        <w:rPr>
          <w:rFonts w:ascii="Bookman Old Style" w:hAnsi="Bookman Old Style"/>
          <w:b/>
          <w:snapToGrid w:val="0"/>
        </w:rPr>
      </w:pPr>
    </w:p>
    <w:tbl>
      <w:tblPr>
        <w:tblW w:w="0" w:type="auto"/>
        <w:shd w:val="clear" w:color="auto" w:fill="FFFF00"/>
        <w:tblLook w:val="04A0"/>
      </w:tblPr>
      <w:tblGrid>
        <w:gridCol w:w="4361"/>
        <w:gridCol w:w="3685"/>
        <w:gridCol w:w="2375"/>
      </w:tblGrid>
      <w:tr w:rsidR="009510D9" w:rsidRPr="007D5E60" w:rsidTr="00C01942">
        <w:tc>
          <w:tcPr>
            <w:tcW w:w="4361" w:type="dxa"/>
            <w:shd w:val="clear" w:color="auto" w:fill="auto"/>
            <w:vAlign w:val="bottom"/>
          </w:tcPr>
          <w:p w:rsidR="009510D9" w:rsidRPr="007D5E60" w:rsidRDefault="00257FAD" w:rsidP="00FB4976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Bookman Old Style" w:hAnsi="Bookman Old Style"/>
              </w:rPr>
            </w:pPr>
            <w:r w:rsidRPr="007D5E60">
              <w:rPr>
                <w:rFonts w:ascii="Bookman Old Style" w:hAnsi="Bookman Old Style"/>
                <w:b/>
                <w:color w:val="000000"/>
              </w:rPr>
              <w:t xml:space="preserve">Глава </w:t>
            </w:r>
            <w:r w:rsidR="00FB4976">
              <w:rPr>
                <w:rFonts w:ascii="Bookman Old Style" w:hAnsi="Bookman Old Style"/>
                <w:b/>
                <w:color w:val="000000"/>
              </w:rPr>
              <w:t>администрации</w:t>
            </w:r>
          </w:p>
        </w:tc>
        <w:tc>
          <w:tcPr>
            <w:tcW w:w="3685" w:type="dxa"/>
            <w:shd w:val="clear" w:color="auto" w:fill="auto"/>
            <w:vAlign w:val="bottom"/>
          </w:tcPr>
          <w:p w:rsidR="009510D9" w:rsidRPr="007D5E60" w:rsidRDefault="00B66EAA" w:rsidP="000D7E43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Bookman Old Style" w:hAnsi="Bookman Old Style"/>
              </w:rPr>
            </w:pPr>
            <w:r w:rsidRPr="007D5E60">
              <w:rPr>
                <w:rFonts w:ascii="Bookman Old Style" w:hAnsi="Bookman Old Style"/>
                <w:b/>
                <w:bCs/>
              </w:rPr>
              <w:t>__</w:t>
            </w:r>
            <w:r w:rsidR="009510D9" w:rsidRPr="007D5E60">
              <w:rPr>
                <w:rFonts w:ascii="Bookman Old Style" w:hAnsi="Bookman Old Style"/>
                <w:b/>
                <w:bCs/>
              </w:rPr>
              <w:t>_______________</w:t>
            </w:r>
            <w:r w:rsidR="00C01942">
              <w:rPr>
                <w:rFonts w:ascii="Bookman Old Style" w:hAnsi="Bookman Old Style"/>
                <w:b/>
                <w:bCs/>
              </w:rPr>
              <w:t>___</w:t>
            </w:r>
          </w:p>
        </w:tc>
        <w:tc>
          <w:tcPr>
            <w:tcW w:w="2375" w:type="dxa"/>
            <w:shd w:val="clear" w:color="auto" w:fill="auto"/>
            <w:vAlign w:val="bottom"/>
          </w:tcPr>
          <w:p w:rsidR="009510D9" w:rsidRPr="007D5E60" w:rsidRDefault="00FB4976" w:rsidP="00FB4976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Bookman Old Style" w:hAnsi="Bookman Old Style"/>
              </w:rPr>
            </w:pPr>
            <w:proofErr w:type="spellStart"/>
            <w:r>
              <w:rPr>
                <w:rFonts w:ascii="Bookman Old Style" w:hAnsi="Bookman Old Style"/>
                <w:b/>
                <w:bCs/>
              </w:rPr>
              <w:t>Хлыстун</w:t>
            </w:r>
            <w:proofErr w:type="spellEnd"/>
            <w:r>
              <w:rPr>
                <w:rFonts w:ascii="Bookman Old Style" w:hAnsi="Bookman Old Style"/>
                <w:b/>
                <w:bCs/>
              </w:rPr>
              <w:t xml:space="preserve"> М.И</w:t>
            </w:r>
            <w:r w:rsidR="00257FAD" w:rsidRPr="007D5E60">
              <w:rPr>
                <w:rFonts w:ascii="Bookman Old Style" w:hAnsi="Bookman Old Style"/>
                <w:b/>
                <w:bCs/>
              </w:rPr>
              <w:t>.</w:t>
            </w:r>
          </w:p>
        </w:tc>
      </w:tr>
    </w:tbl>
    <w:p w:rsidR="006C770E" w:rsidRPr="007D5E60" w:rsidRDefault="006C770E" w:rsidP="009510D9">
      <w:pPr>
        <w:pStyle w:val="af9"/>
      </w:pPr>
    </w:p>
    <w:sectPr w:rsidR="006C770E" w:rsidRPr="007D5E60" w:rsidSect="00557991">
      <w:pgSz w:w="11906" w:h="16838"/>
      <w:pgMar w:top="567" w:right="567" w:bottom="35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66A05" w:rsidRDefault="00666A05">
      <w:r>
        <w:separator/>
      </w:r>
    </w:p>
  </w:endnote>
  <w:endnote w:type="continuationSeparator" w:id="1">
    <w:p w:rsidR="00666A05" w:rsidRDefault="00666A0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-BoldMT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6A05" w:rsidRDefault="00666A05" w:rsidP="00BB1808">
    <w:pPr>
      <w:pStyle w:val="a8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666A05" w:rsidRDefault="00666A05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6A05" w:rsidRDefault="00666A05" w:rsidP="00BB1808">
    <w:pPr>
      <w:pStyle w:val="a8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5C0731">
      <w:rPr>
        <w:rStyle w:val="a9"/>
        <w:noProof/>
      </w:rPr>
      <w:t>56</w:t>
    </w:r>
    <w:r>
      <w:rPr>
        <w:rStyle w:val="a9"/>
      </w:rPr>
      <w:fldChar w:fldCharType="end"/>
    </w:r>
  </w:p>
  <w:p w:rsidR="00666A05" w:rsidRDefault="00666A05">
    <w:pPr>
      <w:pStyle w:val="a8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6A05" w:rsidRDefault="00666A05" w:rsidP="00953E64">
    <w:pPr>
      <w:pStyle w:val="a8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66A05" w:rsidRDefault="00666A05">
      <w:r>
        <w:separator/>
      </w:r>
    </w:p>
  </w:footnote>
  <w:footnote w:type="continuationSeparator" w:id="1">
    <w:p w:rsidR="00666A05" w:rsidRDefault="00666A0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C472B"/>
    <w:multiLevelType w:val="hybridMultilevel"/>
    <w:tmpl w:val="F8462B78"/>
    <w:lvl w:ilvl="0" w:tplc="7FB821EA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  <w:b w:val="0"/>
        <w:i w:val="0"/>
        <w:sz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28D0E38"/>
    <w:multiLevelType w:val="hybridMultilevel"/>
    <w:tmpl w:val="65AA84CA"/>
    <w:lvl w:ilvl="0" w:tplc="CFC40916">
      <w:start w:val="1"/>
      <w:numFmt w:val="bullet"/>
      <w:pStyle w:val="S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3366BB0"/>
    <w:multiLevelType w:val="multilevel"/>
    <w:tmpl w:val="0C08ECC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3">
    <w:nsid w:val="199E0885"/>
    <w:multiLevelType w:val="hybridMultilevel"/>
    <w:tmpl w:val="F91E9FC0"/>
    <w:lvl w:ilvl="0" w:tplc="AC08283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A7E79DD"/>
    <w:multiLevelType w:val="hybridMultilevel"/>
    <w:tmpl w:val="B4EC41DA"/>
    <w:lvl w:ilvl="0" w:tplc="87E496A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3F779E7"/>
    <w:multiLevelType w:val="multilevel"/>
    <w:tmpl w:val="31001E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2AA37868"/>
    <w:multiLevelType w:val="hybridMultilevel"/>
    <w:tmpl w:val="E6587A6A"/>
    <w:lvl w:ilvl="0" w:tplc="AC08283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9593EC0"/>
    <w:multiLevelType w:val="multilevel"/>
    <w:tmpl w:val="EE76D0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8">
    <w:nsid w:val="39E13C06"/>
    <w:multiLevelType w:val="hybridMultilevel"/>
    <w:tmpl w:val="EB4A2B58"/>
    <w:lvl w:ilvl="0" w:tplc="AC08283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40F25673"/>
    <w:multiLevelType w:val="multilevel"/>
    <w:tmpl w:val="9A368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42847541"/>
    <w:multiLevelType w:val="singleLevel"/>
    <w:tmpl w:val="42FABC34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>
    <w:nsid w:val="5BB74984"/>
    <w:multiLevelType w:val="multilevel"/>
    <w:tmpl w:val="020013A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12">
    <w:nsid w:val="5F005395"/>
    <w:multiLevelType w:val="multilevel"/>
    <w:tmpl w:val="73944EFE"/>
    <w:lvl w:ilvl="0">
      <w:start w:val="6553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>
    <w:nsid w:val="668C5D6E"/>
    <w:multiLevelType w:val="hybridMultilevel"/>
    <w:tmpl w:val="2938B652"/>
    <w:lvl w:ilvl="0" w:tplc="AC08283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69BC0E54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>
    <w:nsid w:val="7BAE026B"/>
    <w:multiLevelType w:val="hybridMultilevel"/>
    <w:tmpl w:val="D3A4DCDE"/>
    <w:lvl w:ilvl="0" w:tplc="BB5A178C">
      <w:start w:val="65535"/>
      <w:numFmt w:val="bullet"/>
      <w:lvlText w:val="-"/>
      <w:lvlJc w:val="left"/>
      <w:pPr>
        <w:ind w:left="1429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11"/>
  </w:num>
  <w:num w:numId="4">
    <w:abstractNumId w:val="14"/>
  </w:num>
  <w:num w:numId="5">
    <w:abstractNumId w:val="10"/>
  </w:num>
  <w:num w:numId="6">
    <w:abstractNumId w:val="15"/>
  </w:num>
  <w:num w:numId="7">
    <w:abstractNumId w:val="5"/>
  </w:num>
  <w:num w:numId="8">
    <w:abstractNumId w:val="12"/>
  </w:num>
  <w:num w:numId="9">
    <w:abstractNumId w:val="4"/>
  </w:num>
  <w:num w:numId="10">
    <w:abstractNumId w:val="9"/>
  </w:num>
  <w:num w:numId="11">
    <w:abstractNumId w:val="0"/>
  </w:num>
  <w:num w:numId="12">
    <w:abstractNumId w:val="1"/>
  </w:num>
  <w:num w:numId="13">
    <w:abstractNumId w:val="8"/>
  </w:num>
  <w:num w:numId="14">
    <w:abstractNumId w:val="13"/>
  </w:num>
  <w:num w:numId="15">
    <w:abstractNumId w:val="3"/>
  </w:num>
  <w:num w:numId="16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stylePaneFormatFilter w:val="3F01"/>
  <w:defaultTabStop w:val="708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0"/>
    <w:footnote w:id="1"/>
  </w:footnotePr>
  <w:endnotePr>
    <w:endnote w:id="0"/>
    <w:endnote w:id="1"/>
  </w:endnotePr>
  <w:compat/>
  <w:rsids>
    <w:rsidRoot w:val="00901293"/>
    <w:rsid w:val="000007B2"/>
    <w:rsid w:val="00000AD1"/>
    <w:rsid w:val="00000B7A"/>
    <w:rsid w:val="00001661"/>
    <w:rsid w:val="00001984"/>
    <w:rsid w:val="000030FA"/>
    <w:rsid w:val="00005380"/>
    <w:rsid w:val="0000576C"/>
    <w:rsid w:val="000067C6"/>
    <w:rsid w:val="00006A57"/>
    <w:rsid w:val="00010121"/>
    <w:rsid w:val="00010840"/>
    <w:rsid w:val="00011885"/>
    <w:rsid w:val="000136B7"/>
    <w:rsid w:val="00013C46"/>
    <w:rsid w:val="000142CF"/>
    <w:rsid w:val="000144CD"/>
    <w:rsid w:val="000149A6"/>
    <w:rsid w:val="00014E84"/>
    <w:rsid w:val="000203E6"/>
    <w:rsid w:val="0002043A"/>
    <w:rsid w:val="000205A9"/>
    <w:rsid w:val="00020E9D"/>
    <w:rsid w:val="00021945"/>
    <w:rsid w:val="00021C39"/>
    <w:rsid w:val="000227EF"/>
    <w:rsid w:val="00023A51"/>
    <w:rsid w:val="0002528B"/>
    <w:rsid w:val="0002596F"/>
    <w:rsid w:val="000269E5"/>
    <w:rsid w:val="00026B05"/>
    <w:rsid w:val="00027541"/>
    <w:rsid w:val="00030F3B"/>
    <w:rsid w:val="00031CDB"/>
    <w:rsid w:val="000349B8"/>
    <w:rsid w:val="00034B80"/>
    <w:rsid w:val="00041BA4"/>
    <w:rsid w:val="00043242"/>
    <w:rsid w:val="00044AAE"/>
    <w:rsid w:val="00044F02"/>
    <w:rsid w:val="00045211"/>
    <w:rsid w:val="000454D0"/>
    <w:rsid w:val="00045785"/>
    <w:rsid w:val="00045CA9"/>
    <w:rsid w:val="00046830"/>
    <w:rsid w:val="0004696D"/>
    <w:rsid w:val="0005093B"/>
    <w:rsid w:val="00051186"/>
    <w:rsid w:val="00052967"/>
    <w:rsid w:val="00052C59"/>
    <w:rsid w:val="00052F44"/>
    <w:rsid w:val="0005324D"/>
    <w:rsid w:val="00053A89"/>
    <w:rsid w:val="00053BAE"/>
    <w:rsid w:val="00053F84"/>
    <w:rsid w:val="00054261"/>
    <w:rsid w:val="000554B7"/>
    <w:rsid w:val="0005573C"/>
    <w:rsid w:val="00055C55"/>
    <w:rsid w:val="00056095"/>
    <w:rsid w:val="00056397"/>
    <w:rsid w:val="000566C0"/>
    <w:rsid w:val="00056AED"/>
    <w:rsid w:val="000575CD"/>
    <w:rsid w:val="00057787"/>
    <w:rsid w:val="00057AF5"/>
    <w:rsid w:val="00061FAC"/>
    <w:rsid w:val="000621F5"/>
    <w:rsid w:val="00062CE2"/>
    <w:rsid w:val="00063B06"/>
    <w:rsid w:val="00063C92"/>
    <w:rsid w:val="00064FDA"/>
    <w:rsid w:val="00066263"/>
    <w:rsid w:val="000667E7"/>
    <w:rsid w:val="00066861"/>
    <w:rsid w:val="00066A56"/>
    <w:rsid w:val="00067A86"/>
    <w:rsid w:val="000705D1"/>
    <w:rsid w:val="000723FD"/>
    <w:rsid w:val="0007243B"/>
    <w:rsid w:val="00073476"/>
    <w:rsid w:val="00074C25"/>
    <w:rsid w:val="00075CE0"/>
    <w:rsid w:val="00077A23"/>
    <w:rsid w:val="00077B68"/>
    <w:rsid w:val="00080094"/>
    <w:rsid w:val="000813F0"/>
    <w:rsid w:val="00081990"/>
    <w:rsid w:val="00081B7E"/>
    <w:rsid w:val="00082B30"/>
    <w:rsid w:val="000831F5"/>
    <w:rsid w:val="00083948"/>
    <w:rsid w:val="00083FD4"/>
    <w:rsid w:val="00084C01"/>
    <w:rsid w:val="000858D9"/>
    <w:rsid w:val="00085BE1"/>
    <w:rsid w:val="00087322"/>
    <w:rsid w:val="000918A5"/>
    <w:rsid w:val="00093C2F"/>
    <w:rsid w:val="00095E38"/>
    <w:rsid w:val="00095E87"/>
    <w:rsid w:val="0009646A"/>
    <w:rsid w:val="000A17DE"/>
    <w:rsid w:val="000A2703"/>
    <w:rsid w:val="000A38E7"/>
    <w:rsid w:val="000A3A14"/>
    <w:rsid w:val="000A402C"/>
    <w:rsid w:val="000A6D87"/>
    <w:rsid w:val="000A6F3D"/>
    <w:rsid w:val="000A773D"/>
    <w:rsid w:val="000A7E5C"/>
    <w:rsid w:val="000B01F0"/>
    <w:rsid w:val="000B0B80"/>
    <w:rsid w:val="000B1324"/>
    <w:rsid w:val="000B1A9D"/>
    <w:rsid w:val="000B1D77"/>
    <w:rsid w:val="000B34E8"/>
    <w:rsid w:val="000B39A1"/>
    <w:rsid w:val="000B58BF"/>
    <w:rsid w:val="000B674D"/>
    <w:rsid w:val="000B7C73"/>
    <w:rsid w:val="000C0481"/>
    <w:rsid w:val="000C06FC"/>
    <w:rsid w:val="000C29C2"/>
    <w:rsid w:val="000C29E7"/>
    <w:rsid w:val="000C3305"/>
    <w:rsid w:val="000C5CFB"/>
    <w:rsid w:val="000C62FD"/>
    <w:rsid w:val="000C673F"/>
    <w:rsid w:val="000C6813"/>
    <w:rsid w:val="000D0455"/>
    <w:rsid w:val="000D10D0"/>
    <w:rsid w:val="000D1D4F"/>
    <w:rsid w:val="000D3D25"/>
    <w:rsid w:val="000D4128"/>
    <w:rsid w:val="000D7988"/>
    <w:rsid w:val="000D7E43"/>
    <w:rsid w:val="000E0E92"/>
    <w:rsid w:val="000E1200"/>
    <w:rsid w:val="000E13CF"/>
    <w:rsid w:val="000E2859"/>
    <w:rsid w:val="000E2C7E"/>
    <w:rsid w:val="000E3497"/>
    <w:rsid w:val="000E34D5"/>
    <w:rsid w:val="000E40C9"/>
    <w:rsid w:val="000E51F3"/>
    <w:rsid w:val="000E52EC"/>
    <w:rsid w:val="000E558E"/>
    <w:rsid w:val="000E7100"/>
    <w:rsid w:val="000E7699"/>
    <w:rsid w:val="000F2BEB"/>
    <w:rsid w:val="000F49C8"/>
    <w:rsid w:val="000F5330"/>
    <w:rsid w:val="000F5B7E"/>
    <w:rsid w:val="001020C0"/>
    <w:rsid w:val="00102333"/>
    <w:rsid w:val="00102A73"/>
    <w:rsid w:val="001032A9"/>
    <w:rsid w:val="00103444"/>
    <w:rsid w:val="00104E3B"/>
    <w:rsid w:val="0010501F"/>
    <w:rsid w:val="0010520A"/>
    <w:rsid w:val="00105C70"/>
    <w:rsid w:val="00106DBB"/>
    <w:rsid w:val="00106F1C"/>
    <w:rsid w:val="001070D0"/>
    <w:rsid w:val="00107973"/>
    <w:rsid w:val="00110F83"/>
    <w:rsid w:val="001113FF"/>
    <w:rsid w:val="00111F99"/>
    <w:rsid w:val="00112C2B"/>
    <w:rsid w:val="00113A98"/>
    <w:rsid w:val="0011438F"/>
    <w:rsid w:val="001145C7"/>
    <w:rsid w:val="00114AA6"/>
    <w:rsid w:val="00115EC5"/>
    <w:rsid w:val="00116005"/>
    <w:rsid w:val="001165C8"/>
    <w:rsid w:val="0011725B"/>
    <w:rsid w:val="00117551"/>
    <w:rsid w:val="00117946"/>
    <w:rsid w:val="00122E38"/>
    <w:rsid w:val="0012384F"/>
    <w:rsid w:val="00124C66"/>
    <w:rsid w:val="00126F14"/>
    <w:rsid w:val="001313CE"/>
    <w:rsid w:val="0013260A"/>
    <w:rsid w:val="00133095"/>
    <w:rsid w:val="001338CD"/>
    <w:rsid w:val="001345B3"/>
    <w:rsid w:val="0013493D"/>
    <w:rsid w:val="00134B37"/>
    <w:rsid w:val="001358C4"/>
    <w:rsid w:val="0013590D"/>
    <w:rsid w:val="0013640C"/>
    <w:rsid w:val="00141F62"/>
    <w:rsid w:val="001422D9"/>
    <w:rsid w:val="00143A95"/>
    <w:rsid w:val="00146A68"/>
    <w:rsid w:val="00147734"/>
    <w:rsid w:val="00147A31"/>
    <w:rsid w:val="00150EDA"/>
    <w:rsid w:val="00150FBF"/>
    <w:rsid w:val="00151326"/>
    <w:rsid w:val="00151763"/>
    <w:rsid w:val="00154D71"/>
    <w:rsid w:val="00155324"/>
    <w:rsid w:val="001574D3"/>
    <w:rsid w:val="00160123"/>
    <w:rsid w:val="00160174"/>
    <w:rsid w:val="0016047B"/>
    <w:rsid w:val="00161C6F"/>
    <w:rsid w:val="001622CE"/>
    <w:rsid w:val="001630D8"/>
    <w:rsid w:val="00163543"/>
    <w:rsid w:val="00163700"/>
    <w:rsid w:val="0016376C"/>
    <w:rsid w:val="0016562B"/>
    <w:rsid w:val="0016612B"/>
    <w:rsid w:val="001670AC"/>
    <w:rsid w:val="00167DF1"/>
    <w:rsid w:val="00170200"/>
    <w:rsid w:val="0017029D"/>
    <w:rsid w:val="001707E9"/>
    <w:rsid w:val="0017092C"/>
    <w:rsid w:val="00170993"/>
    <w:rsid w:val="001710F8"/>
    <w:rsid w:val="00173353"/>
    <w:rsid w:val="001734FF"/>
    <w:rsid w:val="00173BC3"/>
    <w:rsid w:val="00174147"/>
    <w:rsid w:val="0017448C"/>
    <w:rsid w:val="00174B18"/>
    <w:rsid w:val="00176C80"/>
    <w:rsid w:val="00181BE6"/>
    <w:rsid w:val="001820C3"/>
    <w:rsid w:val="00182726"/>
    <w:rsid w:val="00182ED6"/>
    <w:rsid w:val="00187D80"/>
    <w:rsid w:val="00190DBF"/>
    <w:rsid w:val="00191323"/>
    <w:rsid w:val="001922AC"/>
    <w:rsid w:val="0019303B"/>
    <w:rsid w:val="00193F0B"/>
    <w:rsid w:val="00194022"/>
    <w:rsid w:val="00194506"/>
    <w:rsid w:val="00194A80"/>
    <w:rsid w:val="00197170"/>
    <w:rsid w:val="001A0E69"/>
    <w:rsid w:val="001A1C49"/>
    <w:rsid w:val="001A3727"/>
    <w:rsid w:val="001A3F7F"/>
    <w:rsid w:val="001A4094"/>
    <w:rsid w:val="001A4F8C"/>
    <w:rsid w:val="001A65DB"/>
    <w:rsid w:val="001B16EB"/>
    <w:rsid w:val="001B2146"/>
    <w:rsid w:val="001B3B64"/>
    <w:rsid w:val="001B49FD"/>
    <w:rsid w:val="001C0059"/>
    <w:rsid w:val="001C0430"/>
    <w:rsid w:val="001C06D1"/>
    <w:rsid w:val="001C0928"/>
    <w:rsid w:val="001C1DF2"/>
    <w:rsid w:val="001C24A0"/>
    <w:rsid w:val="001C4B44"/>
    <w:rsid w:val="001C535A"/>
    <w:rsid w:val="001C53F9"/>
    <w:rsid w:val="001C5460"/>
    <w:rsid w:val="001C5B22"/>
    <w:rsid w:val="001C5F7D"/>
    <w:rsid w:val="001C7E2B"/>
    <w:rsid w:val="001D0075"/>
    <w:rsid w:val="001D0311"/>
    <w:rsid w:val="001D0C89"/>
    <w:rsid w:val="001D30A4"/>
    <w:rsid w:val="001D3524"/>
    <w:rsid w:val="001D4367"/>
    <w:rsid w:val="001D462F"/>
    <w:rsid w:val="001D4B1A"/>
    <w:rsid w:val="001D51D2"/>
    <w:rsid w:val="001D5233"/>
    <w:rsid w:val="001D5F2B"/>
    <w:rsid w:val="001D71AD"/>
    <w:rsid w:val="001D77C2"/>
    <w:rsid w:val="001E09C2"/>
    <w:rsid w:val="001E1F07"/>
    <w:rsid w:val="001E2BFC"/>
    <w:rsid w:val="001E498B"/>
    <w:rsid w:val="001E5B78"/>
    <w:rsid w:val="001E5F6F"/>
    <w:rsid w:val="001E6339"/>
    <w:rsid w:val="001E7742"/>
    <w:rsid w:val="001E7BBD"/>
    <w:rsid w:val="001E7DC0"/>
    <w:rsid w:val="001F11D8"/>
    <w:rsid w:val="001F17A0"/>
    <w:rsid w:val="001F1C67"/>
    <w:rsid w:val="001F1E3E"/>
    <w:rsid w:val="001F296B"/>
    <w:rsid w:val="001F442E"/>
    <w:rsid w:val="001F4444"/>
    <w:rsid w:val="001F4816"/>
    <w:rsid w:val="001F62C2"/>
    <w:rsid w:val="001F6869"/>
    <w:rsid w:val="001F7C51"/>
    <w:rsid w:val="00200A25"/>
    <w:rsid w:val="00201616"/>
    <w:rsid w:val="00201AAE"/>
    <w:rsid w:val="0020222F"/>
    <w:rsid w:val="00203EAC"/>
    <w:rsid w:val="00204751"/>
    <w:rsid w:val="00205886"/>
    <w:rsid w:val="00205B32"/>
    <w:rsid w:val="00205CA6"/>
    <w:rsid w:val="00205E0E"/>
    <w:rsid w:val="00206824"/>
    <w:rsid w:val="00207160"/>
    <w:rsid w:val="00207F48"/>
    <w:rsid w:val="00210042"/>
    <w:rsid w:val="00210CCA"/>
    <w:rsid w:val="00211FE2"/>
    <w:rsid w:val="00213235"/>
    <w:rsid w:val="00214EA3"/>
    <w:rsid w:val="002160D2"/>
    <w:rsid w:val="002163C9"/>
    <w:rsid w:val="00216550"/>
    <w:rsid w:val="00216830"/>
    <w:rsid w:val="002168C6"/>
    <w:rsid w:val="00217525"/>
    <w:rsid w:val="00220C39"/>
    <w:rsid w:val="002213F0"/>
    <w:rsid w:val="002227AA"/>
    <w:rsid w:val="002228EF"/>
    <w:rsid w:val="00222C38"/>
    <w:rsid w:val="00223CFE"/>
    <w:rsid w:val="0022409A"/>
    <w:rsid w:val="00227199"/>
    <w:rsid w:val="00230192"/>
    <w:rsid w:val="00230682"/>
    <w:rsid w:val="00230F90"/>
    <w:rsid w:val="0023177A"/>
    <w:rsid w:val="00231C37"/>
    <w:rsid w:val="0023463F"/>
    <w:rsid w:val="002359D3"/>
    <w:rsid w:val="0023629F"/>
    <w:rsid w:val="00236D34"/>
    <w:rsid w:val="00237BF0"/>
    <w:rsid w:val="0024094C"/>
    <w:rsid w:val="00240B8B"/>
    <w:rsid w:val="00240CB5"/>
    <w:rsid w:val="00241E33"/>
    <w:rsid w:val="002424E3"/>
    <w:rsid w:val="00242818"/>
    <w:rsid w:val="00242AF9"/>
    <w:rsid w:val="0024426D"/>
    <w:rsid w:val="0024582F"/>
    <w:rsid w:val="00245E68"/>
    <w:rsid w:val="00246072"/>
    <w:rsid w:val="002465A1"/>
    <w:rsid w:val="00246730"/>
    <w:rsid w:val="00247918"/>
    <w:rsid w:val="00251D70"/>
    <w:rsid w:val="00251F06"/>
    <w:rsid w:val="00251F72"/>
    <w:rsid w:val="002540D4"/>
    <w:rsid w:val="00255A7E"/>
    <w:rsid w:val="00255B6A"/>
    <w:rsid w:val="00256FBB"/>
    <w:rsid w:val="00257E4F"/>
    <w:rsid w:val="00257FAD"/>
    <w:rsid w:val="00260C15"/>
    <w:rsid w:val="00260C2C"/>
    <w:rsid w:val="00264148"/>
    <w:rsid w:val="002645A1"/>
    <w:rsid w:val="00264BA9"/>
    <w:rsid w:val="0026532D"/>
    <w:rsid w:val="002664B1"/>
    <w:rsid w:val="00266D30"/>
    <w:rsid w:val="00267AAE"/>
    <w:rsid w:val="0027087E"/>
    <w:rsid w:val="00270D0D"/>
    <w:rsid w:val="00273ABC"/>
    <w:rsid w:val="00273FF1"/>
    <w:rsid w:val="00274556"/>
    <w:rsid w:val="0027492E"/>
    <w:rsid w:val="002756FC"/>
    <w:rsid w:val="00275977"/>
    <w:rsid w:val="002778FC"/>
    <w:rsid w:val="0028012F"/>
    <w:rsid w:val="002802B7"/>
    <w:rsid w:val="00280ADD"/>
    <w:rsid w:val="00281B2D"/>
    <w:rsid w:val="00282313"/>
    <w:rsid w:val="0028284F"/>
    <w:rsid w:val="00282C64"/>
    <w:rsid w:val="00282E18"/>
    <w:rsid w:val="00283CDF"/>
    <w:rsid w:val="0028427B"/>
    <w:rsid w:val="00286245"/>
    <w:rsid w:val="00286F6B"/>
    <w:rsid w:val="00287551"/>
    <w:rsid w:val="002879B5"/>
    <w:rsid w:val="00290919"/>
    <w:rsid w:val="00293008"/>
    <w:rsid w:val="00293020"/>
    <w:rsid w:val="00293CE5"/>
    <w:rsid w:val="00296520"/>
    <w:rsid w:val="0029729E"/>
    <w:rsid w:val="002972FD"/>
    <w:rsid w:val="00297E14"/>
    <w:rsid w:val="002A05AE"/>
    <w:rsid w:val="002A0BA8"/>
    <w:rsid w:val="002A1D5F"/>
    <w:rsid w:val="002A2167"/>
    <w:rsid w:val="002A793A"/>
    <w:rsid w:val="002A79FF"/>
    <w:rsid w:val="002A7BA6"/>
    <w:rsid w:val="002A7DD1"/>
    <w:rsid w:val="002B18C3"/>
    <w:rsid w:val="002B1B74"/>
    <w:rsid w:val="002B1C66"/>
    <w:rsid w:val="002B2049"/>
    <w:rsid w:val="002B30F0"/>
    <w:rsid w:val="002B43EB"/>
    <w:rsid w:val="002B55F4"/>
    <w:rsid w:val="002B6507"/>
    <w:rsid w:val="002B68B0"/>
    <w:rsid w:val="002B6EE3"/>
    <w:rsid w:val="002B7E75"/>
    <w:rsid w:val="002C0242"/>
    <w:rsid w:val="002C04BC"/>
    <w:rsid w:val="002C098D"/>
    <w:rsid w:val="002C2002"/>
    <w:rsid w:val="002C47E5"/>
    <w:rsid w:val="002C60FF"/>
    <w:rsid w:val="002C6D8E"/>
    <w:rsid w:val="002C6EA8"/>
    <w:rsid w:val="002C6FBD"/>
    <w:rsid w:val="002D04CA"/>
    <w:rsid w:val="002D0AEA"/>
    <w:rsid w:val="002D11B2"/>
    <w:rsid w:val="002D1F1E"/>
    <w:rsid w:val="002D681D"/>
    <w:rsid w:val="002D6AAA"/>
    <w:rsid w:val="002D6DC7"/>
    <w:rsid w:val="002D79FA"/>
    <w:rsid w:val="002E0018"/>
    <w:rsid w:val="002E00A6"/>
    <w:rsid w:val="002E15CA"/>
    <w:rsid w:val="002E1986"/>
    <w:rsid w:val="002E31E6"/>
    <w:rsid w:val="002E385A"/>
    <w:rsid w:val="002E4148"/>
    <w:rsid w:val="002E4509"/>
    <w:rsid w:val="002E4BE1"/>
    <w:rsid w:val="002E62EF"/>
    <w:rsid w:val="002E65AA"/>
    <w:rsid w:val="002E7C03"/>
    <w:rsid w:val="002F00A4"/>
    <w:rsid w:val="002F0922"/>
    <w:rsid w:val="002F09DD"/>
    <w:rsid w:val="002F2AB5"/>
    <w:rsid w:val="002F3237"/>
    <w:rsid w:val="002F46E7"/>
    <w:rsid w:val="002F6D8C"/>
    <w:rsid w:val="002F777A"/>
    <w:rsid w:val="002F7F65"/>
    <w:rsid w:val="00300BA6"/>
    <w:rsid w:val="00300F05"/>
    <w:rsid w:val="0030331E"/>
    <w:rsid w:val="0030448A"/>
    <w:rsid w:val="00304945"/>
    <w:rsid w:val="00304E99"/>
    <w:rsid w:val="003056E0"/>
    <w:rsid w:val="00305770"/>
    <w:rsid w:val="0030594E"/>
    <w:rsid w:val="00305F44"/>
    <w:rsid w:val="00306F37"/>
    <w:rsid w:val="00310ED8"/>
    <w:rsid w:val="00312AD5"/>
    <w:rsid w:val="0031385C"/>
    <w:rsid w:val="00313C08"/>
    <w:rsid w:val="00315593"/>
    <w:rsid w:val="003200F2"/>
    <w:rsid w:val="0032040C"/>
    <w:rsid w:val="0032043D"/>
    <w:rsid w:val="0032110C"/>
    <w:rsid w:val="003231D6"/>
    <w:rsid w:val="003245A0"/>
    <w:rsid w:val="00324ED4"/>
    <w:rsid w:val="00326554"/>
    <w:rsid w:val="003305DD"/>
    <w:rsid w:val="00330C76"/>
    <w:rsid w:val="003311C2"/>
    <w:rsid w:val="0033136B"/>
    <w:rsid w:val="003327D1"/>
    <w:rsid w:val="00333B92"/>
    <w:rsid w:val="0033429B"/>
    <w:rsid w:val="003342C1"/>
    <w:rsid w:val="00335419"/>
    <w:rsid w:val="00335483"/>
    <w:rsid w:val="00335B39"/>
    <w:rsid w:val="00337D1C"/>
    <w:rsid w:val="0034106B"/>
    <w:rsid w:val="00342736"/>
    <w:rsid w:val="00342C79"/>
    <w:rsid w:val="003438B4"/>
    <w:rsid w:val="00346183"/>
    <w:rsid w:val="0034674C"/>
    <w:rsid w:val="00351DBE"/>
    <w:rsid w:val="00355A15"/>
    <w:rsid w:val="00355A1F"/>
    <w:rsid w:val="00355A4F"/>
    <w:rsid w:val="00355C46"/>
    <w:rsid w:val="00357960"/>
    <w:rsid w:val="00360F0E"/>
    <w:rsid w:val="00361E0F"/>
    <w:rsid w:val="00361F3D"/>
    <w:rsid w:val="00363723"/>
    <w:rsid w:val="003658C3"/>
    <w:rsid w:val="00365CD7"/>
    <w:rsid w:val="003660CC"/>
    <w:rsid w:val="00366FDB"/>
    <w:rsid w:val="00367EB8"/>
    <w:rsid w:val="00367F27"/>
    <w:rsid w:val="00370F1E"/>
    <w:rsid w:val="00370F43"/>
    <w:rsid w:val="003719C3"/>
    <w:rsid w:val="003747BB"/>
    <w:rsid w:val="0037513E"/>
    <w:rsid w:val="0037640F"/>
    <w:rsid w:val="00381A36"/>
    <w:rsid w:val="003824E2"/>
    <w:rsid w:val="00382518"/>
    <w:rsid w:val="00383AD9"/>
    <w:rsid w:val="00383E1E"/>
    <w:rsid w:val="00384949"/>
    <w:rsid w:val="00384BD8"/>
    <w:rsid w:val="00385F77"/>
    <w:rsid w:val="003863D2"/>
    <w:rsid w:val="00386588"/>
    <w:rsid w:val="0038663B"/>
    <w:rsid w:val="00386E19"/>
    <w:rsid w:val="0039098F"/>
    <w:rsid w:val="0039199B"/>
    <w:rsid w:val="00393A7D"/>
    <w:rsid w:val="00393BEE"/>
    <w:rsid w:val="00393DF4"/>
    <w:rsid w:val="003940B4"/>
    <w:rsid w:val="0039533C"/>
    <w:rsid w:val="00395948"/>
    <w:rsid w:val="00395DF6"/>
    <w:rsid w:val="0039774D"/>
    <w:rsid w:val="00397905"/>
    <w:rsid w:val="00397B8F"/>
    <w:rsid w:val="00397C53"/>
    <w:rsid w:val="003A0126"/>
    <w:rsid w:val="003A3E3A"/>
    <w:rsid w:val="003A56A6"/>
    <w:rsid w:val="003A64CA"/>
    <w:rsid w:val="003B121C"/>
    <w:rsid w:val="003B1672"/>
    <w:rsid w:val="003B1A93"/>
    <w:rsid w:val="003B4C22"/>
    <w:rsid w:val="003B5966"/>
    <w:rsid w:val="003B6010"/>
    <w:rsid w:val="003B6902"/>
    <w:rsid w:val="003C0273"/>
    <w:rsid w:val="003C07B1"/>
    <w:rsid w:val="003C0BD4"/>
    <w:rsid w:val="003C1195"/>
    <w:rsid w:val="003C1230"/>
    <w:rsid w:val="003C2773"/>
    <w:rsid w:val="003C3507"/>
    <w:rsid w:val="003C3807"/>
    <w:rsid w:val="003C42D0"/>
    <w:rsid w:val="003C4DE7"/>
    <w:rsid w:val="003C507D"/>
    <w:rsid w:val="003C5599"/>
    <w:rsid w:val="003C5777"/>
    <w:rsid w:val="003C7B1E"/>
    <w:rsid w:val="003C7E85"/>
    <w:rsid w:val="003D0156"/>
    <w:rsid w:val="003D08EE"/>
    <w:rsid w:val="003D0BC3"/>
    <w:rsid w:val="003D12EA"/>
    <w:rsid w:val="003D1F64"/>
    <w:rsid w:val="003D3143"/>
    <w:rsid w:val="003D3687"/>
    <w:rsid w:val="003D389B"/>
    <w:rsid w:val="003D3B1E"/>
    <w:rsid w:val="003D4C50"/>
    <w:rsid w:val="003D4E97"/>
    <w:rsid w:val="003D521D"/>
    <w:rsid w:val="003D5AE3"/>
    <w:rsid w:val="003D75CB"/>
    <w:rsid w:val="003E0161"/>
    <w:rsid w:val="003E13D9"/>
    <w:rsid w:val="003E47A2"/>
    <w:rsid w:val="003E5024"/>
    <w:rsid w:val="003E5579"/>
    <w:rsid w:val="003E6AD9"/>
    <w:rsid w:val="003E6AF9"/>
    <w:rsid w:val="003F007E"/>
    <w:rsid w:val="003F08D0"/>
    <w:rsid w:val="003F1FAA"/>
    <w:rsid w:val="003F2804"/>
    <w:rsid w:val="003F3273"/>
    <w:rsid w:val="003F34CB"/>
    <w:rsid w:val="003F366E"/>
    <w:rsid w:val="003F4452"/>
    <w:rsid w:val="003F4A57"/>
    <w:rsid w:val="003F5880"/>
    <w:rsid w:val="003F5B44"/>
    <w:rsid w:val="003F7690"/>
    <w:rsid w:val="003F791F"/>
    <w:rsid w:val="004005A1"/>
    <w:rsid w:val="004007F7"/>
    <w:rsid w:val="004017C3"/>
    <w:rsid w:val="00402D10"/>
    <w:rsid w:val="004035A4"/>
    <w:rsid w:val="0040515D"/>
    <w:rsid w:val="00405628"/>
    <w:rsid w:val="00406041"/>
    <w:rsid w:val="0040617C"/>
    <w:rsid w:val="004074D6"/>
    <w:rsid w:val="00407761"/>
    <w:rsid w:val="00410894"/>
    <w:rsid w:val="00411936"/>
    <w:rsid w:val="00411BF0"/>
    <w:rsid w:val="0041342D"/>
    <w:rsid w:val="00413B18"/>
    <w:rsid w:val="00413E49"/>
    <w:rsid w:val="004163B2"/>
    <w:rsid w:val="004164FF"/>
    <w:rsid w:val="00416E61"/>
    <w:rsid w:val="00417E9A"/>
    <w:rsid w:val="00420543"/>
    <w:rsid w:val="0042073E"/>
    <w:rsid w:val="00420A44"/>
    <w:rsid w:val="0042101D"/>
    <w:rsid w:val="00423107"/>
    <w:rsid w:val="004244DC"/>
    <w:rsid w:val="0042500F"/>
    <w:rsid w:val="00426B19"/>
    <w:rsid w:val="00426DB0"/>
    <w:rsid w:val="00427F8B"/>
    <w:rsid w:val="004308B3"/>
    <w:rsid w:val="00430ABA"/>
    <w:rsid w:val="00431CBA"/>
    <w:rsid w:val="00432848"/>
    <w:rsid w:val="004342EE"/>
    <w:rsid w:val="004343EA"/>
    <w:rsid w:val="0043536F"/>
    <w:rsid w:val="00435DF8"/>
    <w:rsid w:val="0043792A"/>
    <w:rsid w:val="004379B2"/>
    <w:rsid w:val="0044006F"/>
    <w:rsid w:val="00440138"/>
    <w:rsid w:val="0044063F"/>
    <w:rsid w:val="00440A5E"/>
    <w:rsid w:val="00440C01"/>
    <w:rsid w:val="00443C18"/>
    <w:rsid w:val="0044503B"/>
    <w:rsid w:val="00445133"/>
    <w:rsid w:val="00445659"/>
    <w:rsid w:val="0044646A"/>
    <w:rsid w:val="004469DB"/>
    <w:rsid w:val="00447057"/>
    <w:rsid w:val="00447873"/>
    <w:rsid w:val="00447CC8"/>
    <w:rsid w:val="00451450"/>
    <w:rsid w:val="004514EB"/>
    <w:rsid w:val="00451E8E"/>
    <w:rsid w:val="00452B2B"/>
    <w:rsid w:val="00454A82"/>
    <w:rsid w:val="00455266"/>
    <w:rsid w:val="00455CE6"/>
    <w:rsid w:val="00455E7D"/>
    <w:rsid w:val="0046156C"/>
    <w:rsid w:val="00464814"/>
    <w:rsid w:val="004652E3"/>
    <w:rsid w:val="00467579"/>
    <w:rsid w:val="00467856"/>
    <w:rsid w:val="00472207"/>
    <w:rsid w:val="004724C6"/>
    <w:rsid w:val="004735F0"/>
    <w:rsid w:val="00473C05"/>
    <w:rsid w:val="004741FE"/>
    <w:rsid w:val="00476780"/>
    <w:rsid w:val="00476FB5"/>
    <w:rsid w:val="0048170E"/>
    <w:rsid w:val="0048313B"/>
    <w:rsid w:val="004832AF"/>
    <w:rsid w:val="00483972"/>
    <w:rsid w:val="00483F9A"/>
    <w:rsid w:val="004849D7"/>
    <w:rsid w:val="0048514F"/>
    <w:rsid w:val="004856D4"/>
    <w:rsid w:val="00486D70"/>
    <w:rsid w:val="00486FFC"/>
    <w:rsid w:val="00487CC4"/>
    <w:rsid w:val="0049060D"/>
    <w:rsid w:val="0049067B"/>
    <w:rsid w:val="00491257"/>
    <w:rsid w:val="00491EB6"/>
    <w:rsid w:val="004937A8"/>
    <w:rsid w:val="004937F6"/>
    <w:rsid w:val="004949A1"/>
    <w:rsid w:val="00494CCF"/>
    <w:rsid w:val="0049633E"/>
    <w:rsid w:val="004A15F4"/>
    <w:rsid w:val="004A1E76"/>
    <w:rsid w:val="004A5342"/>
    <w:rsid w:val="004A56CD"/>
    <w:rsid w:val="004A5A6E"/>
    <w:rsid w:val="004A5B85"/>
    <w:rsid w:val="004A6DA4"/>
    <w:rsid w:val="004A6E61"/>
    <w:rsid w:val="004B0563"/>
    <w:rsid w:val="004B2963"/>
    <w:rsid w:val="004B2DBE"/>
    <w:rsid w:val="004B4946"/>
    <w:rsid w:val="004B4A0C"/>
    <w:rsid w:val="004B4D51"/>
    <w:rsid w:val="004B5396"/>
    <w:rsid w:val="004B7178"/>
    <w:rsid w:val="004C1C7B"/>
    <w:rsid w:val="004C223B"/>
    <w:rsid w:val="004C27CA"/>
    <w:rsid w:val="004C29C5"/>
    <w:rsid w:val="004C2B39"/>
    <w:rsid w:val="004C4745"/>
    <w:rsid w:val="004C4A42"/>
    <w:rsid w:val="004C5986"/>
    <w:rsid w:val="004C6D84"/>
    <w:rsid w:val="004C7709"/>
    <w:rsid w:val="004D0902"/>
    <w:rsid w:val="004D09DC"/>
    <w:rsid w:val="004D44D1"/>
    <w:rsid w:val="004D47F2"/>
    <w:rsid w:val="004D5A95"/>
    <w:rsid w:val="004D5E51"/>
    <w:rsid w:val="004D6C87"/>
    <w:rsid w:val="004D7BBB"/>
    <w:rsid w:val="004E0370"/>
    <w:rsid w:val="004E230B"/>
    <w:rsid w:val="004E45B2"/>
    <w:rsid w:val="004E5411"/>
    <w:rsid w:val="004E6415"/>
    <w:rsid w:val="004E7DEA"/>
    <w:rsid w:val="004F033D"/>
    <w:rsid w:val="004F09AD"/>
    <w:rsid w:val="004F0A92"/>
    <w:rsid w:val="004F2705"/>
    <w:rsid w:val="004F48F7"/>
    <w:rsid w:val="004F4DE0"/>
    <w:rsid w:val="004F54E4"/>
    <w:rsid w:val="004F6BBB"/>
    <w:rsid w:val="004F6C59"/>
    <w:rsid w:val="004F6E3F"/>
    <w:rsid w:val="004F7262"/>
    <w:rsid w:val="004F7621"/>
    <w:rsid w:val="004F782E"/>
    <w:rsid w:val="00500642"/>
    <w:rsid w:val="0050080A"/>
    <w:rsid w:val="00500880"/>
    <w:rsid w:val="005008CB"/>
    <w:rsid w:val="005012FB"/>
    <w:rsid w:val="00502172"/>
    <w:rsid w:val="00504043"/>
    <w:rsid w:val="005043B4"/>
    <w:rsid w:val="00504438"/>
    <w:rsid w:val="00505314"/>
    <w:rsid w:val="0050580B"/>
    <w:rsid w:val="00507E42"/>
    <w:rsid w:val="00512E45"/>
    <w:rsid w:val="0051490B"/>
    <w:rsid w:val="00514AC5"/>
    <w:rsid w:val="00515187"/>
    <w:rsid w:val="00516945"/>
    <w:rsid w:val="005216D4"/>
    <w:rsid w:val="00522325"/>
    <w:rsid w:val="005251E2"/>
    <w:rsid w:val="00525254"/>
    <w:rsid w:val="0052655F"/>
    <w:rsid w:val="0052665F"/>
    <w:rsid w:val="005277A9"/>
    <w:rsid w:val="0052783B"/>
    <w:rsid w:val="00530D76"/>
    <w:rsid w:val="00533E24"/>
    <w:rsid w:val="005353C4"/>
    <w:rsid w:val="00535711"/>
    <w:rsid w:val="00536DCA"/>
    <w:rsid w:val="005411AC"/>
    <w:rsid w:val="00541EC2"/>
    <w:rsid w:val="005426A9"/>
    <w:rsid w:val="00542B81"/>
    <w:rsid w:val="00543E07"/>
    <w:rsid w:val="0054438E"/>
    <w:rsid w:val="005447F5"/>
    <w:rsid w:val="00545C35"/>
    <w:rsid w:val="00547366"/>
    <w:rsid w:val="0055001B"/>
    <w:rsid w:val="00551492"/>
    <w:rsid w:val="00551658"/>
    <w:rsid w:val="00551FCF"/>
    <w:rsid w:val="005534FE"/>
    <w:rsid w:val="0055396C"/>
    <w:rsid w:val="005548A3"/>
    <w:rsid w:val="00554D68"/>
    <w:rsid w:val="005552A8"/>
    <w:rsid w:val="005560BB"/>
    <w:rsid w:val="00557991"/>
    <w:rsid w:val="00561331"/>
    <w:rsid w:val="0056149F"/>
    <w:rsid w:val="005615A0"/>
    <w:rsid w:val="005615B0"/>
    <w:rsid w:val="00561CFF"/>
    <w:rsid w:val="00562968"/>
    <w:rsid w:val="005644D3"/>
    <w:rsid w:val="00564722"/>
    <w:rsid w:val="00564865"/>
    <w:rsid w:val="00567723"/>
    <w:rsid w:val="00570E17"/>
    <w:rsid w:val="005713B5"/>
    <w:rsid w:val="0057221A"/>
    <w:rsid w:val="005726F8"/>
    <w:rsid w:val="00573697"/>
    <w:rsid w:val="00574D08"/>
    <w:rsid w:val="00574DEF"/>
    <w:rsid w:val="00580A70"/>
    <w:rsid w:val="00580E99"/>
    <w:rsid w:val="00581B6D"/>
    <w:rsid w:val="00582A70"/>
    <w:rsid w:val="005836C1"/>
    <w:rsid w:val="00584366"/>
    <w:rsid w:val="00585D92"/>
    <w:rsid w:val="00586592"/>
    <w:rsid w:val="0058755E"/>
    <w:rsid w:val="0058773C"/>
    <w:rsid w:val="00591347"/>
    <w:rsid w:val="005922B9"/>
    <w:rsid w:val="0059297C"/>
    <w:rsid w:val="00592D98"/>
    <w:rsid w:val="005942B4"/>
    <w:rsid w:val="0059535C"/>
    <w:rsid w:val="00597F07"/>
    <w:rsid w:val="005A005E"/>
    <w:rsid w:val="005A095F"/>
    <w:rsid w:val="005A2378"/>
    <w:rsid w:val="005A54A7"/>
    <w:rsid w:val="005A68E6"/>
    <w:rsid w:val="005A6BB8"/>
    <w:rsid w:val="005A72E3"/>
    <w:rsid w:val="005A76CD"/>
    <w:rsid w:val="005B0D40"/>
    <w:rsid w:val="005B18F3"/>
    <w:rsid w:val="005B232A"/>
    <w:rsid w:val="005B2CC5"/>
    <w:rsid w:val="005B2E31"/>
    <w:rsid w:val="005B3B03"/>
    <w:rsid w:val="005B3D0D"/>
    <w:rsid w:val="005B57B7"/>
    <w:rsid w:val="005B6A0E"/>
    <w:rsid w:val="005B750A"/>
    <w:rsid w:val="005B7A8F"/>
    <w:rsid w:val="005C0731"/>
    <w:rsid w:val="005C2AF3"/>
    <w:rsid w:val="005C3585"/>
    <w:rsid w:val="005C3FD5"/>
    <w:rsid w:val="005C40C9"/>
    <w:rsid w:val="005C6C41"/>
    <w:rsid w:val="005C7305"/>
    <w:rsid w:val="005D1419"/>
    <w:rsid w:val="005D1564"/>
    <w:rsid w:val="005D3568"/>
    <w:rsid w:val="005D48E6"/>
    <w:rsid w:val="005D63A7"/>
    <w:rsid w:val="005D6664"/>
    <w:rsid w:val="005D707E"/>
    <w:rsid w:val="005D70BC"/>
    <w:rsid w:val="005D75FD"/>
    <w:rsid w:val="005E01F0"/>
    <w:rsid w:val="005E1222"/>
    <w:rsid w:val="005E3185"/>
    <w:rsid w:val="005E4DEF"/>
    <w:rsid w:val="005E7345"/>
    <w:rsid w:val="005E7BAF"/>
    <w:rsid w:val="005F0454"/>
    <w:rsid w:val="005F1219"/>
    <w:rsid w:val="005F140C"/>
    <w:rsid w:val="005F157D"/>
    <w:rsid w:val="005F1929"/>
    <w:rsid w:val="005F3204"/>
    <w:rsid w:val="005F5FB6"/>
    <w:rsid w:val="006001A3"/>
    <w:rsid w:val="00600C84"/>
    <w:rsid w:val="00600F37"/>
    <w:rsid w:val="00603BFA"/>
    <w:rsid w:val="006041C7"/>
    <w:rsid w:val="006044A7"/>
    <w:rsid w:val="006053D1"/>
    <w:rsid w:val="00605D1F"/>
    <w:rsid w:val="006060E6"/>
    <w:rsid w:val="00607280"/>
    <w:rsid w:val="00607CE7"/>
    <w:rsid w:val="00610040"/>
    <w:rsid w:val="00610877"/>
    <w:rsid w:val="00613028"/>
    <w:rsid w:val="00614E0D"/>
    <w:rsid w:val="0062095B"/>
    <w:rsid w:val="0062104A"/>
    <w:rsid w:val="00621C51"/>
    <w:rsid w:val="00622748"/>
    <w:rsid w:val="00623128"/>
    <w:rsid w:val="0062578A"/>
    <w:rsid w:val="006262B3"/>
    <w:rsid w:val="00626475"/>
    <w:rsid w:val="00626689"/>
    <w:rsid w:val="00626B20"/>
    <w:rsid w:val="00627B1D"/>
    <w:rsid w:val="00632B1C"/>
    <w:rsid w:val="00633ADE"/>
    <w:rsid w:val="00635032"/>
    <w:rsid w:val="00635CF1"/>
    <w:rsid w:val="00637BAE"/>
    <w:rsid w:val="006405BF"/>
    <w:rsid w:val="006410D7"/>
    <w:rsid w:val="006418E2"/>
    <w:rsid w:val="00641FF7"/>
    <w:rsid w:val="00642BA8"/>
    <w:rsid w:val="00643938"/>
    <w:rsid w:val="006445B8"/>
    <w:rsid w:val="00646DCD"/>
    <w:rsid w:val="00650546"/>
    <w:rsid w:val="00650C66"/>
    <w:rsid w:val="00650D37"/>
    <w:rsid w:val="0065171E"/>
    <w:rsid w:val="00651D78"/>
    <w:rsid w:val="00655B25"/>
    <w:rsid w:val="00655BE5"/>
    <w:rsid w:val="00655DBB"/>
    <w:rsid w:val="00655F8D"/>
    <w:rsid w:val="00657FDC"/>
    <w:rsid w:val="00660A1B"/>
    <w:rsid w:val="0066162C"/>
    <w:rsid w:val="00662EAD"/>
    <w:rsid w:val="00663C63"/>
    <w:rsid w:val="00666A05"/>
    <w:rsid w:val="00666E52"/>
    <w:rsid w:val="00666FD7"/>
    <w:rsid w:val="0067030E"/>
    <w:rsid w:val="006711B3"/>
    <w:rsid w:val="00671A28"/>
    <w:rsid w:val="0067208F"/>
    <w:rsid w:val="00673525"/>
    <w:rsid w:val="00673746"/>
    <w:rsid w:val="006738BC"/>
    <w:rsid w:val="00673B28"/>
    <w:rsid w:val="00676AEB"/>
    <w:rsid w:val="00676B44"/>
    <w:rsid w:val="00680827"/>
    <w:rsid w:val="00682063"/>
    <w:rsid w:val="006821A1"/>
    <w:rsid w:val="00682621"/>
    <w:rsid w:val="006833D6"/>
    <w:rsid w:val="00684C1B"/>
    <w:rsid w:val="00684E78"/>
    <w:rsid w:val="006860E2"/>
    <w:rsid w:val="0068744D"/>
    <w:rsid w:val="006878C1"/>
    <w:rsid w:val="00690144"/>
    <w:rsid w:val="0069154C"/>
    <w:rsid w:val="0069221D"/>
    <w:rsid w:val="0069378E"/>
    <w:rsid w:val="006949AA"/>
    <w:rsid w:val="00694F17"/>
    <w:rsid w:val="00695DCE"/>
    <w:rsid w:val="006961D8"/>
    <w:rsid w:val="0069691A"/>
    <w:rsid w:val="006978D8"/>
    <w:rsid w:val="006A26AE"/>
    <w:rsid w:val="006A280D"/>
    <w:rsid w:val="006A2B01"/>
    <w:rsid w:val="006A37E1"/>
    <w:rsid w:val="006A3FFB"/>
    <w:rsid w:val="006A474F"/>
    <w:rsid w:val="006A47C1"/>
    <w:rsid w:val="006A4816"/>
    <w:rsid w:val="006A6680"/>
    <w:rsid w:val="006A69DE"/>
    <w:rsid w:val="006A7296"/>
    <w:rsid w:val="006A72BF"/>
    <w:rsid w:val="006B0185"/>
    <w:rsid w:val="006B1926"/>
    <w:rsid w:val="006B1E3E"/>
    <w:rsid w:val="006B23CE"/>
    <w:rsid w:val="006B2BEA"/>
    <w:rsid w:val="006B2E4D"/>
    <w:rsid w:val="006B2EA9"/>
    <w:rsid w:val="006B3085"/>
    <w:rsid w:val="006B3ED1"/>
    <w:rsid w:val="006B4E83"/>
    <w:rsid w:val="006B5E22"/>
    <w:rsid w:val="006B5E46"/>
    <w:rsid w:val="006B62DA"/>
    <w:rsid w:val="006B7D0C"/>
    <w:rsid w:val="006C0853"/>
    <w:rsid w:val="006C1263"/>
    <w:rsid w:val="006C3014"/>
    <w:rsid w:val="006C3D0A"/>
    <w:rsid w:val="006C3D18"/>
    <w:rsid w:val="006C43C7"/>
    <w:rsid w:val="006C44F7"/>
    <w:rsid w:val="006C622C"/>
    <w:rsid w:val="006C770E"/>
    <w:rsid w:val="006D0570"/>
    <w:rsid w:val="006D5719"/>
    <w:rsid w:val="006D6011"/>
    <w:rsid w:val="006D7DAD"/>
    <w:rsid w:val="006E0E21"/>
    <w:rsid w:val="006E1815"/>
    <w:rsid w:val="006E19D7"/>
    <w:rsid w:val="006E20FC"/>
    <w:rsid w:val="006E2423"/>
    <w:rsid w:val="006E24EF"/>
    <w:rsid w:val="006E2ABC"/>
    <w:rsid w:val="006E303A"/>
    <w:rsid w:val="006E3871"/>
    <w:rsid w:val="006E44A6"/>
    <w:rsid w:val="006E47AC"/>
    <w:rsid w:val="006E653D"/>
    <w:rsid w:val="006E66F8"/>
    <w:rsid w:val="006E6FB3"/>
    <w:rsid w:val="006E749B"/>
    <w:rsid w:val="006F22BB"/>
    <w:rsid w:val="006F2E2F"/>
    <w:rsid w:val="006F46AB"/>
    <w:rsid w:val="006F4ED2"/>
    <w:rsid w:val="006F6791"/>
    <w:rsid w:val="00700565"/>
    <w:rsid w:val="00700BF7"/>
    <w:rsid w:val="00703839"/>
    <w:rsid w:val="0070397B"/>
    <w:rsid w:val="00704926"/>
    <w:rsid w:val="00706505"/>
    <w:rsid w:val="00711265"/>
    <w:rsid w:val="00711358"/>
    <w:rsid w:val="007121F5"/>
    <w:rsid w:val="007127A8"/>
    <w:rsid w:val="007149DC"/>
    <w:rsid w:val="00716EFA"/>
    <w:rsid w:val="00717552"/>
    <w:rsid w:val="00723D83"/>
    <w:rsid w:val="00723E1D"/>
    <w:rsid w:val="007241EF"/>
    <w:rsid w:val="00724947"/>
    <w:rsid w:val="007263F8"/>
    <w:rsid w:val="007307F5"/>
    <w:rsid w:val="00731DB9"/>
    <w:rsid w:val="007333D9"/>
    <w:rsid w:val="00733A29"/>
    <w:rsid w:val="007340D8"/>
    <w:rsid w:val="0073508D"/>
    <w:rsid w:val="00735AD8"/>
    <w:rsid w:val="00735B38"/>
    <w:rsid w:val="00735C55"/>
    <w:rsid w:val="0073711A"/>
    <w:rsid w:val="0073721B"/>
    <w:rsid w:val="00740DB0"/>
    <w:rsid w:val="00741429"/>
    <w:rsid w:val="00742501"/>
    <w:rsid w:val="007438BE"/>
    <w:rsid w:val="007448B6"/>
    <w:rsid w:val="0074552B"/>
    <w:rsid w:val="00745F62"/>
    <w:rsid w:val="00746DCD"/>
    <w:rsid w:val="0074746F"/>
    <w:rsid w:val="00751469"/>
    <w:rsid w:val="00751AB0"/>
    <w:rsid w:val="00751E2E"/>
    <w:rsid w:val="00751EBD"/>
    <w:rsid w:val="007534B6"/>
    <w:rsid w:val="00756C96"/>
    <w:rsid w:val="0076184D"/>
    <w:rsid w:val="0076234F"/>
    <w:rsid w:val="00762ED2"/>
    <w:rsid w:val="007631BD"/>
    <w:rsid w:val="007632FA"/>
    <w:rsid w:val="007661DF"/>
    <w:rsid w:val="0076645F"/>
    <w:rsid w:val="00766657"/>
    <w:rsid w:val="007666F3"/>
    <w:rsid w:val="00766B43"/>
    <w:rsid w:val="00770586"/>
    <w:rsid w:val="0077061B"/>
    <w:rsid w:val="00771EC3"/>
    <w:rsid w:val="00772473"/>
    <w:rsid w:val="0077260A"/>
    <w:rsid w:val="007730C9"/>
    <w:rsid w:val="007736FE"/>
    <w:rsid w:val="00773A68"/>
    <w:rsid w:val="00773D2B"/>
    <w:rsid w:val="007753D0"/>
    <w:rsid w:val="00775720"/>
    <w:rsid w:val="007757F6"/>
    <w:rsid w:val="007777EF"/>
    <w:rsid w:val="00777890"/>
    <w:rsid w:val="00782074"/>
    <w:rsid w:val="00782542"/>
    <w:rsid w:val="0078359B"/>
    <w:rsid w:val="00783EC3"/>
    <w:rsid w:val="007842FA"/>
    <w:rsid w:val="0078561D"/>
    <w:rsid w:val="00786837"/>
    <w:rsid w:val="00787733"/>
    <w:rsid w:val="00790642"/>
    <w:rsid w:val="00790EEC"/>
    <w:rsid w:val="00791EF8"/>
    <w:rsid w:val="00792233"/>
    <w:rsid w:val="00792D90"/>
    <w:rsid w:val="00793816"/>
    <w:rsid w:val="0079482A"/>
    <w:rsid w:val="00794CF1"/>
    <w:rsid w:val="00795569"/>
    <w:rsid w:val="00795701"/>
    <w:rsid w:val="00797147"/>
    <w:rsid w:val="007A02CE"/>
    <w:rsid w:val="007A1667"/>
    <w:rsid w:val="007A19AD"/>
    <w:rsid w:val="007A1A5D"/>
    <w:rsid w:val="007A1B47"/>
    <w:rsid w:val="007A2214"/>
    <w:rsid w:val="007A255D"/>
    <w:rsid w:val="007A2999"/>
    <w:rsid w:val="007A45E7"/>
    <w:rsid w:val="007A45F6"/>
    <w:rsid w:val="007A6337"/>
    <w:rsid w:val="007A681C"/>
    <w:rsid w:val="007A699C"/>
    <w:rsid w:val="007B1258"/>
    <w:rsid w:val="007B16C9"/>
    <w:rsid w:val="007B1BBF"/>
    <w:rsid w:val="007B2306"/>
    <w:rsid w:val="007B35D2"/>
    <w:rsid w:val="007B4AA4"/>
    <w:rsid w:val="007B5067"/>
    <w:rsid w:val="007B5B36"/>
    <w:rsid w:val="007B6CC4"/>
    <w:rsid w:val="007B740F"/>
    <w:rsid w:val="007B75E8"/>
    <w:rsid w:val="007C0197"/>
    <w:rsid w:val="007C093B"/>
    <w:rsid w:val="007C11E3"/>
    <w:rsid w:val="007C2390"/>
    <w:rsid w:val="007C2E33"/>
    <w:rsid w:val="007C369D"/>
    <w:rsid w:val="007C6803"/>
    <w:rsid w:val="007C778A"/>
    <w:rsid w:val="007D06BA"/>
    <w:rsid w:val="007D0751"/>
    <w:rsid w:val="007D107C"/>
    <w:rsid w:val="007D122C"/>
    <w:rsid w:val="007D137B"/>
    <w:rsid w:val="007D3D53"/>
    <w:rsid w:val="007D3D8E"/>
    <w:rsid w:val="007D4567"/>
    <w:rsid w:val="007D57AA"/>
    <w:rsid w:val="007D5A18"/>
    <w:rsid w:val="007D5E60"/>
    <w:rsid w:val="007E0426"/>
    <w:rsid w:val="007E227E"/>
    <w:rsid w:val="007E3B89"/>
    <w:rsid w:val="007E3F5F"/>
    <w:rsid w:val="007E3FD7"/>
    <w:rsid w:val="007E7EA6"/>
    <w:rsid w:val="007F0BF1"/>
    <w:rsid w:val="007F1508"/>
    <w:rsid w:val="007F21F2"/>
    <w:rsid w:val="007F341D"/>
    <w:rsid w:val="007F450A"/>
    <w:rsid w:val="007F7670"/>
    <w:rsid w:val="007F76CA"/>
    <w:rsid w:val="007F7D17"/>
    <w:rsid w:val="00800118"/>
    <w:rsid w:val="00800E58"/>
    <w:rsid w:val="008030D2"/>
    <w:rsid w:val="00803226"/>
    <w:rsid w:val="00803B3D"/>
    <w:rsid w:val="00804003"/>
    <w:rsid w:val="0080761F"/>
    <w:rsid w:val="00807928"/>
    <w:rsid w:val="00810C2A"/>
    <w:rsid w:val="00811557"/>
    <w:rsid w:val="008115F8"/>
    <w:rsid w:val="00811B08"/>
    <w:rsid w:val="00812676"/>
    <w:rsid w:val="00812A1F"/>
    <w:rsid w:val="0081416E"/>
    <w:rsid w:val="00815E0B"/>
    <w:rsid w:val="00817AA8"/>
    <w:rsid w:val="00817E58"/>
    <w:rsid w:val="00820427"/>
    <w:rsid w:val="008204F7"/>
    <w:rsid w:val="008208D0"/>
    <w:rsid w:val="008217E6"/>
    <w:rsid w:val="00825D21"/>
    <w:rsid w:val="008269E5"/>
    <w:rsid w:val="0083090D"/>
    <w:rsid w:val="00831152"/>
    <w:rsid w:val="00831AE4"/>
    <w:rsid w:val="00831F82"/>
    <w:rsid w:val="00832099"/>
    <w:rsid w:val="00834D11"/>
    <w:rsid w:val="00837E80"/>
    <w:rsid w:val="00840F7C"/>
    <w:rsid w:val="00841093"/>
    <w:rsid w:val="00841759"/>
    <w:rsid w:val="00841A79"/>
    <w:rsid w:val="00841FBB"/>
    <w:rsid w:val="008425AE"/>
    <w:rsid w:val="00842EE1"/>
    <w:rsid w:val="00843011"/>
    <w:rsid w:val="00844047"/>
    <w:rsid w:val="00846BFE"/>
    <w:rsid w:val="0085180F"/>
    <w:rsid w:val="008529DF"/>
    <w:rsid w:val="00852B20"/>
    <w:rsid w:val="0085326A"/>
    <w:rsid w:val="008533CF"/>
    <w:rsid w:val="00854774"/>
    <w:rsid w:val="00854C59"/>
    <w:rsid w:val="0085520E"/>
    <w:rsid w:val="008556BC"/>
    <w:rsid w:val="008557A3"/>
    <w:rsid w:val="00856F0E"/>
    <w:rsid w:val="0085782C"/>
    <w:rsid w:val="008578EA"/>
    <w:rsid w:val="008578F2"/>
    <w:rsid w:val="00860D12"/>
    <w:rsid w:val="00861D8E"/>
    <w:rsid w:val="00861EA2"/>
    <w:rsid w:val="00863FFA"/>
    <w:rsid w:val="00864DD8"/>
    <w:rsid w:val="00865792"/>
    <w:rsid w:val="00865CF5"/>
    <w:rsid w:val="00865E56"/>
    <w:rsid w:val="00866C2A"/>
    <w:rsid w:val="00866E68"/>
    <w:rsid w:val="00871CE1"/>
    <w:rsid w:val="008722AF"/>
    <w:rsid w:val="00872939"/>
    <w:rsid w:val="00872A15"/>
    <w:rsid w:val="00872E40"/>
    <w:rsid w:val="00873110"/>
    <w:rsid w:val="00873CCF"/>
    <w:rsid w:val="00874D42"/>
    <w:rsid w:val="00874F93"/>
    <w:rsid w:val="0087644C"/>
    <w:rsid w:val="0087649F"/>
    <w:rsid w:val="0087688F"/>
    <w:rsid w:val="00882C93"/>
    <w:rsid w:val="00883F29"/>
    <w:rsid w:val="00884B8C"/>
    <w:rsid w:val="00886876"/>
    <w:rsid w:val="00886A30"/>
    <w:rsid w:val="00886F5B"/>
    <w:rsid w:val="00887E55"/>
    <w:rsid w:val="00890C2B"/>
    <w:rsid w:val="00890E0C"/>
    <w:rsid w:val="00891B13"/>
    <w:rsid w:val="0089215A"/>
    <w:rsid w:val="00892351"/>
    <w:rsid w:val="00892F2B"/>
    <w:rsid w:val="00893177"/>
    <w:rsid w:val="00895584"/>
    <w:rsid w:val="00897A9F"/>
    <w:rsid w:val="00897CAB"/>
    <w:rsid w:val="008A0364"/>
    <w:rsid w:val="008A0512"/>
    <w:rsid w:val="008A05D5"/>
    <w:rsid w:val="008A092B"/>
    <w:rsid w:val="008A184B"/>
    <w:rsid w:val="008A1B1D"/>
    <w:rsid w:val="008A1D59"/>
    <w:rsid w:val="008A216E"/>
    <w:rsid w:val="008A25B9"/>
    <w:rsid w:val="008A2BBF"/>
    <w:rsid w:val="008A2FCA"/>
    <w:rsid w:val="008A4000"/>
    <w:rsid w:val="008A491B"/>
    <w:rsid w:val="008A5636"/>
    <w:rsid w:val="008A5741"/>
    <w:rsid w:val="008A695D"/>
    <w:rsid w:val="008A7FD2"/>
    <w:rsid w:val="008B024D"/>
    <w:rsid w:val="008B0264"/>
    <w:rsid w:val="008B0CA2"/>
    <w:rsid w:val="008B22FC"/>
    <w:rsid w:val="008B35E5"/>
    <w:rsid w:val="008B3B66"/>
    <w:rsid w:val="008B3D6B"/>
    <w:rsid w:val="008B613F"/>
    <w:rsid w:val="008B773B"/>
    <w:rsid w:val="008C043A"/>
    <w:rsid w:val="008C0B9C"/>
    <w:rsid w:val="008C0CAA"/>
    <w:rsid w:val="008C19B7"/>
    <w:rsid w:val="008C26D8"/>
    <w:rsid w:val="008C498A"/>
    <w:rsid w:val="008C715C"/>
    <w:rsid w:val="008C7227"/>
    <w:rsid w:val="008D0467"/>
    <w:rsid w:val="008D07E2"/>
    <w:rsid w:val="008D16BE"/>
    <w:rsid w:val="008D17B0"/>
    <w:rsid w:val="008D1B61"/>
    <w:rsid w:val="008D31B5"/>
    <w:rsid w:val="008D3BDC"/>
    <w:rsid w:val="008D3ED1"/>
    <w:rsid w:val="008D4E86"/>
    <w:rsid w:val="008D5D55"/>
    <w:rsid w:val="008D64A3"/>
    <w:rsid w:val="008D653C"/>
    <w:rsid w:val="008D6775"/>
    <w:rsid w:val="008D7388"/>
    <w:rsid w:val="008D79D0"/>
    <w:rsid w:val="008E0044"/>
    <w:rsid w:val="008E083C"/>
    <w:rsid w:val="008E09F7"/>
    <w:rsid w:val="008E30E5"/>
    <w:rsid w:val="008E3A5A"/>
    <w:rsid w:val="008E3AFD"/>
    <w:rsid w:val="008E3B76"/>
    <w:rsid w:val="008E6E73"/>
    <w:rsid w:val="008F0BE0"/>
    <w:rsid w:val="008F0D92"/>
    <w:rsid w:val="008F11A6"/>
    <w:rsid w:val="008F18E5"/>
    <w:rsid w:val="008F1E0A"/>
    <w:rsid w:val="008F2854"/>
    <w:rsid w:val="008F289B"/>
    <w:rsid w:val="008F3AB4"/>
    <w:rsid w:val="008F448F"/>
    <w:rsid w:val="008F4BA3"/>
    <w:rsid w:val="008F5677"/>
    <w:rsid w:val="008F6981"/>
    <w:rsid w:val="008F6EE5"/>
    <w:rsid w:val="00900164"/>
    <w:rsid w:val="0090028F"/>
    <w:rsid w:val="0090064D"/>
    <w:rsid w:val="00901191"/>
    <w:rsid w:val="00901293"/>
    <w:rsid w:val="00901DD6"/>
    <w:rsid w:val="00901EDE"/>
    <w:rsid w:val="009024A1"/>
    <w:rsid w:val="00902B6B"/>
    <w:rsid w:val="00902E65"/>
    <w:rsid w:val="00902E8A"/>
    <w:rsid w:val="00904659"/>
    <w:rsid w:val="00904767"/>
    <w:rsid w:val="0090507E"/>
    <w:rsid w:val="00905AFB"/>
    <w:rsid w:val="00905EA7"/>
    <w:rsid w:val="00906454"/>
    <w:rsid w:val="00907A65"/>
    <w:rsid w:val="009114A1"/>
    <w:rsid w:val="00911765"/>
    <w:rsid w:val="00912B3E"/>
    <w:rsid w:val="009132A1"/>
    <w:rsid w:val="009136BD"/>
    <w:rsid w:val="00913741"/>
    <w:rsid w:val="00913C93"/>
    <w:rsid w:val="0091414F"/>
    <w:rsid w:val="0091458E"/>
    <w:rsid w:val="00914D77"/>
    <w:rsid w:val="00915126"/>
    <w:rsid w:val="009151D2"/>
    <w:rsid w:val="00915312"/>
    <w:rsid w:val="0091613A"/>
    <w:rsid w:val="0092014E"/>
    <w:rsid w:val="009202F7"/>
    <w:rsid w:val="00920615"/>
    <w:rsid w:val="00920E11"/>
    <w:rsid w:val="00921E6A"/>
    <w:rsid w:val="009237A2"/>
    <w:rsid w:val="00923EC7"/>
    <w:rsid w:val="00926365"/>
    <w:rsid w:val="009316C2"/>
    <w:rsid w:val="00932452"/>
    <w:rsid w:val="009340DD"/>
    <w:rsid w:val="009344EF"/>
    <w:rsid w:val="00936BA8"/>
    <w:rsid w:val="00937BCF"/>
    <w:rsid w:val="00937FA0"/>
    <w:rsid w:val="009402DB"/>
    <w:rsid w:val="00942BDF"/>
    <w:rsid w:val="00943041"/>
    <w:rsid w:val="00944355"/>
    <w:rsid w:val="00945956"/>
    <w:rsid w:val="00946569"/>
    <w:rsid w:val="00946712"/>
    <w:rsid w:val="009468D1"/>
    <w:rsid w:val="009476E8"/>
    <w:rsid w:val="00947D59"/>
    <w:rsid w:val="009510D9"/>
    <w:rsid w:val="00951FD7"/>
    <w:rsid w:val="0095222F"/>
    <w:rsid w:val="0095303C"/>
    <w:rsid w:val="00953E64"/>
    <w:rsid w:val="0095444D"/>
    <w:rsid w:val="00955454"/>
    <w:rsid w:val="00955FBB"/>
    <w:rsid w:val="009573C0"/>
    <w:rsid w:val="009576CB"/>
    <w:rsid w:val="00957D64"/>
    <w:rsid w:val="00960585"/>
    <w:rsid w:val="00960D5D"/>
    <w:rsid w:val="009618C4"/>
    <w:rsid w:val="00962E16"/>
    <w:rsid w:val="00964E70"/>
    <w:rsid w:val="00965158"/>
    <w:rsid w:val="00966A8A"/>
    <w:rsid w:val="00966CF7"/>
    <w:rsid w:val="00967525"/>
    <w:rsid w:val="0096784C"/>
    <w:rsid w:val="00970D23"/>
    <w:rsid w:val="00972DD7"/>
    <w:rsid w:val="009739E1"/>
    <w:rsid w:val="00974766"/>
    <w:rsid w:val="0097498D"/>
    <w:rsid w:val="00974ADA"/>
    <w:rsid w:val="00974C88"/>
    <w:rsid w:val="00975032"/>
    <w:rsid w:val="00976910"/>
    <w:rsid w:val="00977475"/>
    <w:rsid w:val="00977EA3"/>
    <w:rsid w:val="009802C8"/>
    <w:rsid w:val="00981823"/>
    <w:rsid w:val="00981BD0"/>
    <w:rsid w:val="00983DB1"/>
    <w:rsid w:val="009848AD"/>
    <w:rsid w:val="00984CF2"/>
    <w:rsid w:val="00985074"/>
    <w:rsid w:val="00985427"/>
    <w:rsid w:val="00986C18"/>
    <w:rsid w:val="009875D9"/>
    <w:rsid w:val="00987877"/>
    <w:rsid w:val="00990037"/>
    <w:rsid w:val="00990CC9"/>
    <w:rsid w:val="009915CD"/>
    <w:rsid w:val="009923B6"/>
    <w:rsid w:val="0099378F"/>
    <w:rsid w:val="00993D95"/>
    <w:rsid w:val="00994315"/>
    <w:rsid w:val="0099578E"/>
    <w:rsid w:val="009967EA"/>
    <w:rsid w:val="00996B8B"/>
    <w:rsid w:val="00996BBF"/>
    <w:rsid w:val="009A0A6F"/>
    <w:rsid w:val="009A260E"/>
    <w:rsid w:val="009A4172"/>
    <w:rsid w:val="009A471F"/>
    <w:rsid w:val="009A5431"/>
    <w:rsid w:val="009A6457"/>
    <w:rsid w:val="009A6F55"/>
    <w:rsid w:val="009B16F9"/>
    <w:rsid w:val="009B4862"/>
    <w:rsid w:val="009B496A"/>
    <w:rsid w:val="009B563E"/>
    <w:rsid w:val="009B5D68"/>
    <w:rsid w:val="009B7127"/>
    <w:rsid w:val="009B73D6"/>
    <w:rsid w:val="009B7651"/>
    <w:rsid w:val="009B771F"/>
    <w:rsid w:val="009B7881"/>
    <w:rsid w:val="009C2555"/>
    <w:rsid w:val="009C25ED"/>
    <w:rsid w:val="009C32E9"/>
    <w:rsid w:val="009C3696"/>
    <w:rsid w:val="009C37F4"/>
    <w:rsid w:val="009C58AC"/>
    <w:rsid w:val="009C664E"/>
    <w:rsid w:val="009C669C"/>
    <w:rsid w:val="009D029E"/>
    <w:rsid w:val="009D0A40"/>
    <w:rsid w:val="009D1B15"/>
    <w:rsid w:val="009D2A1C"/>
    <w:rsid w:val="009D2BFE"/>
    <w:rsid w:val="009D3960"/>
    <w:rsid w:val="009D3D25"/>
    <w:rsid w:val="009D3E3A"/>
    <w:rsid w:val="009D447B"/>
    <w:rsid w:val="009D48F3"/>
    <w:rsid w:val="009D532D"/>
    <w:rsid w:val="009D55AB"/>
    <w:rsid w:val="009D58A9"/>
    <w:rsid w:val="009D6B9F"/>
    <w:rsid w:val="009D6C67"/>
    <w:rsid w:val="009D722C"/>
    <w:rsid w:val="009E017E"/>
    <w:rsid w:val="009E041C"/>
    <w:rsid w:val="009E08B8"/>
    <w:rsid w:val="009E1264"/>
    <w:rsid w:val="009E25C4"/>
    <w:rsid w:val="009E2BF1"/>
    <w:rsid w:val="009E3AA5"/>
    <w:rsid w:val="009E5233"/>
    <w:rsid w:val="009E53D1"/>
    <w:rsid w:val="009E60FB"/>
    <w:rsid w:val="009E74E2"/>
    <w:rsid w:val="009F15E9"/>
    <w:rsid w:val="009F16B7"/>
    <w:rsid w:val="009F31C7"/>
    <w:rsid w:val="009F3545"/>
    <w:rsid w:val="009F6801"/>
    <w:rsid w:val="00A0123D"/>
    <w:rsid w:val="00A013B2"/>
    <w:rsid w:val="00A02338"/>
    <w:rsid w:val="00A05E2A"/>
    <w:rsid w:val="00A067F7"/>
    <w:rsid w:val="00A06C3A"/>
    <w:rsid w:val="00A07736"/>
    <w:rsid w:val="00A11187"/>
    <w:rsid w:val="00A111BA"/>
    <w:rsid w:val="00A11E58"/>
    <w:rsid w:val="00A12249"/>
    <w:rsid w:val="00A1231D"/>
    <w:rsid w:val="00A13FD0"/>
    <w:rsid w:val="00A157B8"/>
    <w:rsid w:val="00A17544"/>
    <w:rsid w:val="00A20442"/>
    <w:rsid w:val="00A20CC2"/>
    <w:rsid w:val="00A2148A"/>
    <w:rsid w:val="00A215BA"/>
    <w:rsid w:val="00A22B03"/>
    <w:rsid w:val="00A23A87"/>
    <w:rsid w:val="00A27940"/>
    <w:rsid w:val="00A31F18"/>
    <w:rsid w:val="00A3270D"/>
    <w:rsid w:val="00A3334F"/>
    <w:rsid w:val="00A339ED"/>
    <w:rsid w:val="00A34B76"/>
    <w:rsid w:val="00A3538C"/>
    <w:rsid w:val="00A37ED6"/>
    <w:rsid w:val="00A40FA7"/>
    <w:rsid w:val="00A41CE3"/>
    <w:rsid w:val="00A42189"/>
    <w:rsid w:val="00A4277D"/>
    <w:rsid w:val="00A473DB"/>
    <w:rsid w:val="00A474B6"/>
    <w:rsid w:val="00A474E9"/>
    <w:rsid w:val="00A478A5"/>
    <w:rsid w:val="00A502DA"/>
    <w:rsid w:val="00A526EC"/>
    <w:rsid w:val="00A52718"/>
    <w:rsid w:val="00A52C91"/>
    <w:rsid w:val="00A53237"/>
    <w:rsid w:val="00A542F2"/>
    <w:rsid w:val="00A573CC"/>
    <w:rsid w:val="00A57B4F"/>
    <w:rsid w:val="00A57C30"/>
    <w:rsid w:val="00A600BC"/>
    <w:rsid w:val="00A608A2"/>
    <w:rsid w:val="00A60BC2"/>
    <w:rsid w:val="00A60C65"/>
    <w:rsid w:val="00A61DF5"/>
    <w:rsid w:val="00A63207"/>
    <w:rsid w:val="00A6408D"/>
    <w:rsid w:val="00A65C52"/>
    <w:rsid w:val="00A6707A"/>
    <w:rsid w:val="00A67414"/>
    <w:rsid w:val="00A67532"/>
    <w:rsid w:val="00A71327"/>
    <w:rsid w:val="00A72958"/>
    <w:rsid w:val="00A72DC8"/>
    <w:rsid w:val="00A74208"/>
    <w:rsid w:val="00A746B5"/>
    <w:rsid w:val="00A748B4"/>
    <w:rsid w:val="00A74CD2"/>
    <w:rsid w:val="00A754D3"/>
    <w:rsid w:val="00A75A82"/>
    <w:rsid w:val="00A76A22"/>
    <w:rsid w:val="00A775F0"/>
    <w:rsid w:val="00A7777B"/>
    <w:rsid w:val="00A80282"/>
    <w:rsid w:val="00A8126D"/>
    <w:rsid w:val="00A820C9"/>
    <w:rsid w:val="00A82D19"/>
    <w:rsid w:val="00A83AA4"/>
    <w:rsid w:val="00A83DBC"/>
    <w:rsid w:val="00A84DE1"/>
    <w:rsid w:val="00A84DE2"/>
    <w:rsid w:val="00A85ECA"/>
    <w:rsid w:val="00A9165B"/>
    <w:rsid w:val="00A91C8B"/>
    <w:rsid w:val="00A92356"/>
    <w:rsid w:val="00A923B9"/>
    <w:rsid w:val="00A9241C"/>
    <w:rsid w:val="00A92A2E"/>
    <w:rsid w:val="00A92D03"/>
    <w:rsid w:val="00A93AF7"/>
    <w:rsid w:val="00A93CB9"/>
    <w:rsid w:val="00A93F8B"/>
    <w:rsid w:val="00A9424A"/>
    <w:rsid w:val="00A953ED"/>
    <w:rsid w:val="00A95CAC"/>
    <w:rsid w:val="00A96674"/>
    <w:rsid w:val="00A97465"/>
    <w:rsid w:val="00AA0BB2"/>
    <w:rsid w:val="00AA1A63"/>
    <w:rsid w:val="00AA2177"/>
    <w:rsid w:val="00AA28D3"/>
    <w:rsid w:val="00AA3339"/>
    <w:rsid w:val="00AA3F38"/>
    <w:rsid w:val="00AA4261"/>
    <w:rsid w:val="00AA45FE"/>
    <w:rsid w:val="00AA4CF5"/>
    <w:rsid w:val="00AA54A1"/>
    <w:rsid w:val="00AA753D"/>
    <w:rsid w:val="00AA7BBE"/>
    <w:rsid w:val="00AB0522"/>
    <w:rsid w:val="00AB062B"/>
    <w:rsid w:val="00AB0739"/>
    <w:rsid w:val="00AB0E11"/>
    <w:rsid w:val="00AB1149"/>
    <w:rsid w:val="00AB17F1"/>
    <w:rsid w:val="00AB1BC1"/>
    <w:rsid w:val="00AB2774"/>
    <w:rsid w:val="00AB297F"/>
    <w:rsid w:val="00AB3D6A"/>
    <w:rsid w:val="00AB5EB8"/>
    <w:rsid w:val="00AB635B"/>
    <w:rsid w:val="00AC1E31"/>
    <w:rsid w:val="00AC2884"/>
    <w:rsid w:val="00AC2DE0"/>
    <w:rsid w:val="00AC3BBC"/>
    <w:rsid w:val="00AC4379"/>
    <w:rsid w:val="00AC4E6E"/>
    <w:rsid w:val="00AC64E0"/>
    <w:rsid w:val="00AC6646"/>
    <w:rsid w:val="00AC6B54"/>
    <w:rsid w:val="00AC79A2"/>
    <w:rsid w:val="00AD016B"/>
    <w:rsid w:val="00AD257C"/>
    <w:rsid w:val="00AD42B2"/>
    <w:rsid w:val="00AD6A8E"/>
    <w:rsid w:val="00AD7449"/>
    <w:rsid w:val="00AD77EC"/>
    <w:rsid w:val="00AD7B7F"/>
    <w:rsid w:val="00AD7EDD"/>
    <w:rsid w:val="00AE0215"/>
    <w:rsid w:val="00AE2281"/>
    <w:rsid w:val="00AE2927"/>
    <w:rsid w:val="00AE29FC"/>
    <w:rsid w:val="00AE3E91"/>
    <w:rsid w:val="00AE49F0"/>
    <w:rsid w:val="00AE4A3F"/>
    <w:rsid w:val="00AE553F"/>
    <w:rsid w:val="00AE6AF6"/>
    <w:rsid w:val="00AE774F"/>
    <w:rsid w:val="00AF024C"/>
    <w:rsid w:val="00AF0A54"/>
    <w:rsid w:val="00AF14EF"/>
    <w:rsid w:val="00AF63C2"/>
    <w:rsid w:val="00AF658B"/>
    <w:rsid w:val="00AF74D0"/>
    <w:rsid w:val="00AF7D72"/>
    <w:rsid w:val="00B0066D"/>
    <w:rsid w:val="00B00BDE"/>
    <w:rsid w:val="00B010FB"/>
    <w:rsid w:val="00B026E0"/>
    <w:rsid w:val="00B036AD"/>
    <w:rsid w:val="00B03839"/>
    <w:rsid w:val="00B0539E"/>
    <w:rsid w:val="00B05770"/>
    <w:rsid w:val="00B06F49"/>
    <w:rsid w:val="00B06F94"/>
    <w:rsid w:val="00B072F2"/>
    <w:rsid w:val="00B07F1E"/>
    <w:rsid w:val="00B10FAB"/>
    <w:rsid w:val="00B11090"/>
    <w:rsid w:val="00B11317"/>
    <w:rsid w:val="00B115A3"/>
    <w:rsid w:val="00B116CC"/>
    <w:rsid w:val="00B1238A"/>
    <w:rsid w:val="00B13886"/>
    <w:rsid w:val="00B14047"/>
    <w:rsid w:val="00B14327"/>
    <w:rsid w:val="00B153F3"/>
    <w:rsid w:val="00B16AFB"/>
    <w:rsid w:val="00B20037"/>
    <w:rsid w:val="00B21F31"/>
    <w:rsid w:val="00B22F0F"/>
    <w:rsid w:val="00B244D7"/>
    <w:rsid w:val="00B2537B"/>
    <w:rsid w:val="00B2565D"/>
    <w:rsid w:val="00B25A2F"/>
    <w:rsid w:val="00B25C53"/>
    <w:rsid w:val="00B30F8E"/>
    <w:rsid w:val="00B31F2E"/>
    <w:rsid w:val="00B33C2D"/>
    <w:rsid w:val="00B33DF8"/>
    <w:rsid w:val="00B35BC8"/>
    <w:rsid w:val="00B40AA1"/>
    <w:rsid w:val="00B4174E"/>
    <w:rsid w:val="00B4297B"/>
    <w:rsid w:val="00B42C58"/>
    <w:rsid w:val="00B436FD"/>
    <w:rsid w:val="00B47037"/>
    <w:rsid w:val="00B477ED"/>
    <w:rsid w:val="00B505DA"/>
    <w:rsid w:val="00B51204"/>
    <w:rsid w:val="00B524DB"/>
    <w:rsid w:val="00B5305B"/>
    <w:rsid w:val="00B53B3A"/>
    <w:rsid w:val="00B54311"/>
    <w:rsid w:val="00B54374"/>
    <w:rsid w:val="00B5479A"/>
    <w:rsid w:val="00B54C08"/>
    <w:rsid w:val="00B56008"/>
    <w:rsid w:val="00B56123"/>
    <w:rsid w:val="00B57F25"/>
    <w:rsid w:val="00B606A6"/>
    <w:rsid w:val="00B61766"/>
    <w:rsid w:val="00B62430"/>
    <w:rsid w:val="00B62F0B"/>
    <w:rsid w:val="00B6379E"/>
    <w:rsid w:val="00B63AAB"/>
    <w:rsid w:val="00B63D6F"/>
    <w:rsid w:val="00B6403C"/>
    <w:rsid w:val="00B649B8"/>
    <w:rsid w:val="00B64EBA"/>
    <w:rsid w:val="00B64FC2"/>
    <w:rsid w:val="00B65F0B"/>
    <w:rsid w:val="00B66AF8"/>
    <w:rsid w:val="00B66C05"/>
    <w:rsid w:val="00B66E3D"/>
    <w:rsid w:val="00B66EAA"/>
    <w:rsid w:val="00B7001E"/>
    <w:rsid w:val="00B717C0"/>
    <w:rsid w:val="00B718F6"/>
    <w:rsid w:val="00B72185"/>
    <w:rsid w:val="00B7274B"/>
    <w:rsid w:val="00B72E4C"/>
    <w:rsid w:val="00B73638"/>
    <w:rsid w:val="00B74602"/>
    <w:rsid w:val="00B747F5"/>
    <w:rsid w:val="00B7606C"/>
    <w:rsid w:val="00B76315"/>
    <w:rsid w:val="00B771C1"/>
    <w:rsid w:val="00B779C8"/>
    <w:rsid w:val="00B81CEE"/>
    <w:rsid w:val="00B81F81"/>
    <w:rsid w:val="00B81FBC"/>
    <w:rsid w:val="00B82B0C"/>
    <w:rsid w:val="00B841DC"/>
    <w:rsid w:val="00B848B4"/>
    <w:rsid w:val="00B848CC"/>
    <w:rsid w:val="00B851D5"/>
    <w:rsid w:val="00B85832"/>
    <w:rsid w:val="00B85D3D"/>
    <w:rsid w:val="00B85DF1"/>
    <w:rsid w:val="00B8693B"/>
    <w:rsid w:val="00B86943"/>
    <w:rsid w:val="00B871DE"/>
    <w:rsid w:val="00B87C1F"/>
    <w:rsid w:val="00B9084D"/>
    <w:rsid w:val="00B91149"/>
    <w:rsid w:val="00B9272F"/>
    <w:rsid w:val="00B93D41"/>
    <w:rsid w:val="00B940FB"/>
    <w:rsid w:val="00B94236"/>
    <w:rsid w:val="00B9423B"/>
    <w:rsid w:val="00B94AD6"/>
    <w:rsid w:val="00B9717D"/>
    <w:rsid w:val="00B97A0C"/>
    <w:rsid w:val="00BA038E"/>
    <w:rsid w:val="00BA1566"/>
    <w:rsid w:val="00BA20D2"/>
    <w:rsid w:val="00BA33F8"/>
    <w:rsid w:val="00BA400D"/>
    <w:rsid w:val="00BA4949"/>
    <w:rsid w:val="00BA6B1D"/>
    <w:rsid w:val="00BA74E7"/>
    <w:rsid w:val="00BB0722"/>
    <w:rsid w:val="00BB1808"/>
    <w:rsid w:val="00BB1E13"/>
    <w:rsid w:val="00BB4608"/>
    <w:rsid w:val="00BB520D"/>
    <w:rsid w:val="00BB6AD5"/>
    <w:rsid w:val="00BB7EC2"/>
    <w:rsid w:val="00BC3DDB"/>
    <w:rsid w:val="00BC4251"/>
    <w:rsid w:val="00BC435A"/>
    <w:rsid w:val="00BC4B3F"/>
    <w:rsid w:val="00BC4C59"/>
    <w:rsid w:val="00BC4DB6"/>
    <w:rsid w:val="00BC5469"/>
    <w:rsid w:val="00BC61A6"/>
    <w:rsid w:val="00BC6DDC"/>
    <w:rsid w:val="00BD0005"/>
    <w:rsid w:val="00BD09BE"/>
    <w:rsid w:val="00BD0DCA"/>
    <w:rsid w:val="00BD14B2"/>
    <w:rsid w:val="00BD1E9D"/>
    <w:rsid w:val="00BD2569"/>
    <w:rsid w:val="00BD28AA"/>
    <w:rsid w:val="00BD29F5"/>
    <w:rsid w:val="00BD4DA5"/>
    <w:rsid w:val="00BD57DF"/>
    <w:rsid w:val="00BD6E15"/>
    <w:rsid w:val="00BD72D9"/>
    <w:rsid w:val="00BE0A47"/>
    <w:rsid w:val="00BE159A"/>
    <w:rsid w:val="00BE1A29"/>
    <w:rsid w:val="00BE1C63"/>
    <w:rsid w:val="00BE5A33"/>
    <w:rsid w:val="00BE6EDF"/>
    <w:rsid w:val="00BF07D0"/>
    <w:rsid w:val="00BF12D9"/>
    <w:rsid w:val="00BF1B96"/>
    <w:rsid w:val="00BF33F8"/>
    <w:rsid w:val="00BF36FD"/>
    <w:rsid w:val="00BF3CB7"/>
    <w:rsid w:val="00BF4ABC"/>
    <w:rsid w:val="00BF523C"/>
    <w:rsid w:val="00BF5AC7"/>
    <w:rsid w:val="00BF5F99"/>
    <w:rsid w:val="00BF60FE"/>
    <w:rsid w:val="00BF65D4"/>
    <w:rsid w:val="00C00F90"/>
    <w:rsid w:val="00C01338"/>
    <w:rsid w:val="00C01942"/>
    <w:rsid w:val="00C01EF3"/>
    <w:rsid w:val="00C02729"/>
    <w:rsid w:val="00C02B1E"/>
    <w:rsid w:val="00C048CE"/>
    <w:rsid w:val="00C04FE3"/>
    <w:rsid w:val="00C05300"/>
    <w:rsid w:val="00C0541A"/>
    <w:rsid w:val="00C05A09"/>
    <w:rsid w:val="00C05EC2"/>
    <w:rsid w:val="00C0611F"/>
    <w:rsid w:val="00C067DE"/>
    <w:rsid w:val="00C06C47"/>
    <w:rsid w:val="00C074F2"/>
    <w:rsid w:val="00C07C9F"/>
    <w:rsid w:val="00C1041A"/>
    <w:rsid w:val="00C1048C"/>
    <w:rsid w:val="00C104B1"/>
    <w:rsid w:val="00C10C08"/>
    <w:rsid w:val="00C11177"/>
    <w:rsid w:val="00C12532"/>
    <w:rsid w:val="00C131CB"/>
    <w:rsid w:val="00C13557"/>
    <w:rsid w:val="00C14BAA"/>
    <w:rsid w:val="00C16663"/>
    <w:rsid w:val="00C16E42"/>
    <w:rsid w:val="00C176D0"/>
    <w:rsid w:val="00C17F18"/>
    <w:rsid w:val="00C20DF9"/>
    <w:rsid w:val="00C20E48"/>
    <w:rsid w:val="00C20FB5"/>
    <w:rsid w:val="00C2161E"/>
    <w:rsid w:val="00C233A6"/>
    <w:rsid w:val="00C2348D"/>
    <w:rsid w:val="00C238F1"/>
    <w:rsid w:val="00C23A65"/>
    <w:rsid w:val="00C23FFB"/>
    <w:rsid w:val="00C25FCC"/>
    <w:rsid w:val="00C26530"/>
    <w:rsid w:val="00C266D5"/>
    <w:rsid w:val="00C26902"/>
    <w:rsid w:val="00C26A77"/>
    <w:rsid w:val="00C27D68"/>
    <w:rsid w:val="00C27E01"/>
    <w:rsid w:val="00C30398"/>
    <w:rsid w:val="00C30C5B"/>
    <w:rsid w:val="00C31266"/>
    <w:rsid w:val="00C31A25"/>
    <w:rsid w:val="00C32F7C"/>
    <w:rsid w:val="00C33090"/>
    <w:rsid w:val="00C34CEB"/>
    <w:rsid w:val="00C34D5F"/>
    <w:rsid w:val="00C3503E"/>
    <w:rsid w:val="00C36740"/>
    <w:rsid w:val="00C36B60"/>
    <w:rsid w:val="00C41EE0"/>
    <w:rsid w:val="00C43CFE"/>
    <w:rsid w:val="00C449F0"/>
    <w:rsid w:val="00C44E3A"/>
    <w:rsid w:val="00C4532A"/>
    <w:rsid w:val="00C46300"/>
    <w:rsid w:val="00C4671F"/>
    <w:rsid w:val="00C46A63"/>
    <w:rsid w:val="00C473E2"/>
    <w:rsid w:val="00C47519"/>
    <w:rsid w:val="00C47545"/>
    <w:rsid w:val="00C47647"/>
    <w:rsid w:val="00C505A1"/>
    <w:rsid w:val="00C50B22"/>
    <w:rsid w:val="00C51633"/>
    <w:rsid w:val="00C52AF2"/>
    <w:rsid w:val="00C54745"/>
    <w:rsid w:val="00C558C8"/>
    <w:rsid w:val="00C56A6B"/>
    <w:rsid w:val="00C56C0E"/>
    <w:rsid w:val="00C56C54"/>
    <w:rsid w:val="00C56DE8"/>
    <w:rsid w:val="00C57114"/>
    <w:rsid w:val="00C57242"/>
    <w:rsid w:val="00C575D7"/>
    <w:rsid w:val="00C57C75"/>
    <w:rsid w:val="00C6011B"/>
    <w:rsid w:val="00C61685"/>
    <w:rsid w:val="00C61EA8"/>
    <w:rsid w:val="00C62275"/>
    <w:rsid w:val="00C63EFB"/>
    <w:rsid w:val="00C64183"/>
    <w:rsid w:val="00C64611"/>
    <w:rsid w:val="00C650B6"/>
    <w:rsid w:val="00C66C1E"/>
    <w:rsid w:val="00C6799F"/>
    <w:rsid w:val="00C72670"/>
    <w:rsid w:val="00C73691"/>
    <w:rsid w:val="00C73F22"/>
    <w:rsid w:val="00C7408A"/>
    <w:rsid w:val="00C77107"/>
    <w:rsid w:val="00C7756D"/>
    <w:rsid w:val="00C80E36"/>
    <w:rsid w:val="00C8405C"/>
    <w:rsid w:val="00C84510"/>
    <w:rsid w:val="00C849B3"/>
    <w:rsid w:val="00C85BDD"/>
    <w:rsid w:val="00C85F34"/>
    <w:rsid w:val="00C862E0"/>
    <w:rsid w:val="00C875ED"/>
    <w:rsid w:val="00C878E3"/>
    <w:rsid w:val="00C90072"/>
    <w:rsid w:val="00C9133D"/>
    <w:rsid w:val="00C95004"/>
    <w:rsid w:val="00C97BE9"/>
    <w:rsid w:val="00CA0A97"/>
    <w:rsid w:val="00CA1806"/>
    <w:rsid w:val="00CA2D01"/>
    <w:rsid w:val="00CA41A1"/>
    <w:rsid w:val="00CA43F7"/>
    <w:rsid w:val="00CA5620"/>
    <w:rsid w:val="00CA6C2F"/>
    <w:rsid w:val="00CB01CD"/>
    <w:rsid w:val="00CB139F"/>
    <w:rsid w:val="00CB2E87"/>
    <w:rsid w:val="00CB3478"/>
    <w:rsid w:val="00CB352C"/>
    <w:rsid w:val="00CB3D66"/>
    <w:rsid w:val="00CB63EE"/>
    <w:rsid w:val="00CB6560"/>
    <w:rsid w:val="00CB707F"/>
    <w:rsid w:val="00CB73D2"/>
    <w:rsid w:val="00CC05A5"/>
    <w:rsid w:val="00CC4D8B"/>
    <w:rsid w:val="00CC4E22"/>
    <w:rsid w:val="00CC6E2F"/>
    <w:rsid w:val="00CD06BF"/>
    <w:rsid w:val="00CD0E81"/>
    <w:rsid w:val="00CD1D58"/>
    <w:rsid w:val="00CD3244"/>
    <w:rsid w:val="00CD3783"/>
    <w:rsid w:val="00CD73CA"/>
    <w:rsid w:val="00CE0061"/>
    <w:rsid w:val="00CE1249"/>
    <w:rsid w:val="00CE1450"/>
    <w:rsid w:val="00CE36AA"/>
    <w:rsid w:val="00CE3A02"/>
    <w:rsid w:val="00CE3C86"/>
    <w:rsid w:val="00CE41F7"/>
    <w:rsid w:val="00CE4F88"/>
    <w:rsid w:val="00CE657E"/>
    <w:rsid w:val="00CE79B5"/>
    <w:rsid w:val="00CE7AC7"/>
    <w:rsid w:val="00CE7ACE"/>
    <w:rsid w:val="00CE7BAA"/>
    <w:rsid w:val="00CF0A43"/>
    <w:rsid w:val="00CF16B3"/>
    <w:rsid w:val="00CF1C6D"/>
    <w:rsid w:val="00CF3166"/>
    <w:rsid w:val="00CF32FE"/>
    <w:rsid w:val="00CF3511"/>
    <w:rsid w:val="00CF4095"/>
    <w:rsid w:val="00CF5577"/>
    <w:rsid w:val="00CF6629"/>
    <w:rsid w:val="00CF67C4"/>
    <w:rsid w:val="00CF690B"/>
    <w:rsid w:val="00CF7164"/>
    <w:rsid w:val="00D008A5"/>
    <w:rsid w:val="00D0115E"/>
    <w:rsid w:val="00D01B5D"/>
    <w:rsid w:val="00D036F5"/>
    <w:rsid w:val="00D045E8"/>
    <w:rsid w:val="00D04617"/>
    <w:rsid w:val="00D04806"/>
    <w:rsid w:val="00D06546"/>
    <w:rsid w:val="00D0701B"/>
    <w:rsid w:val="00D10CA8"/>
    <w:rsid w:val="00D112F5"/>
    <w:rsid w:val="00D12249"/>
    <w:rsid w:val="00D127F4"/>
    <w:rsid w:val="00D13268"/>
    <w:rsid w:val="00D139AE"/>
    <w:rsid w:val="00D14065"/>
    <w:rsid w:val="00D14CA9"/>
    <w:rsid w:val="00D1642E"/>
    <w:rsid w:val="00D211AD"/>
    <w:rsid w:val="00D24880"/>
    <w:rsid w:val="00D24E24"/>
    <w:rsid w:val="00D262D3"/>
    <w:rsid w:val="00D27900"/>
    <w:rsid w:val="00D30A40"/>
    <w:rsid w:val="00D31368"/>
    <w:rsid w:val="00D313A7"/>
    <w:rsid w:val="00D31AEF"/>
    <w:rsid w:val="00D322DD"/>
    <w:rsid w:val="00D32574"/>
    <w:rsid w:val="00D334E0"/>
    <w:rsid w:val="00D349C1"/>
    <w:rsid w:val="00D37AF4"/>
    <w:rsid w:val="00D417BA"/>
    <w:rsid w:val="00D420E3"/>
    <w:rsid w:val="00D42115"/>
    <w:rsid w:val="00D4300A"/>
    <w:rsid w:val="00D4331C"/>
    <w:rsid w:val="00D43CCF"/>
    <w:rsid w:val="00D44B98"/>
    <w:rsid w:val="00D450E2"/>
    <w:rsid w:val="00D46B3B"/>
    <w:rsid w:val="00D46CF6"/>
    <w:rsid w:val="00D52008"/>
    <w:rsid w:val="00D52C2F"/>
    <w:rsid w:val="00D53B03"/>
    <w:rsid w:val="00D56B0A"/>
    <w:rsid w:val="00D5734D"/>
    <w:rsid w:val="00D57901"/>
    <w:rsid w:val="00D57B6B"/>
    <w:rsid w:val="00D619B6"/>
    <w:rsid w:val="00D61F5C"/>
    <w:rsid w:val="00D62785"/>
    <w:rsid w:val="00D66512"/>
    <w:rsid w:val="00D66DFE"/>
    <w:rsid w:val="00D66EC1"/>
    <w:rsid w:val="00D6718F"/>
    <w:rsid w:val="00D67644"/>
    <w:rsid w:val="00D70FDB"/>
    <w:rsid w:val="00D744EA"/>
    <w:rsid w:val="00D74B73"/>
    <w:rsid w:val="00D74B7E"/>
    <w:rsid w:val="00D75666"/>
    <w:rsid w:val="00D765A4"/>
    <w:rsid w:val="00D76DB1"/>
    <w:rsid w:val="00D80266"/>
    <w:rsid w:val="00D81826"/>
    <w:rsid w:val="00D82514"/>
    <w:rsid w:val="00D82A87"/>
    <w:rsid w:val="00D82FF5"/>
    <w:rsid w:val="00D8456B"/>
    <w:rsid w:val="00D856D1"/>
    <w:rsid w:val="00D85DAB"/>
    <w:rsid w:val="00D86C99"/>
    <w:rsid w:val="00D875AF"/>
    <w:rsid w:val="00D87BA4"/>
    <w:rsid w:val="00D906CA"/>
    <w:rsid w:val="00D915E4"/>
    <w:rsid w:val="00D91B18"/>
    <w:rsid w:val="00D93218"/>
    <w:rsid w:val="00D935C6"/>
    <w:rsid w:val="00D94CA1"/>
    <w:rsid w:val="00D95973"/>
    <w:rsid w:val="00D96410"/>
    <w:rsid w:val="00D964C1"/>
    <w:rsid w:val="00D9709D"/>
    <w:rsid w:val="00D97250"/>
    <w:rsid w:val="00D97482"/>
    <w:rsid w:val="00DA0200"/>
    <w:rsid w:val="00DA05CA"/>
    <w:rsid w:val="00DA06C9"/>
    <w:rsid w:val="00DA1286"/>
    <w:rsid w:val="00DA1AAA"/>
    <w:rsid w:val="00DA215E"/>
    <w:rsid w:val="00DA2715"/>
    <w:rsid w:val="00DA2733"/>
    <w:rsid w:val="00DA2978"/>
    <w:rsid w:val="00DA3CE6"/>
    <w:rsid w:val="00DA56DA"/>
    <w:rsid w:val="00DB03F6"/>
    <w:rsid w:val="00DB12D4"/>
    <w:rsid w:val="00DB30D0"/>
    <w:rsid w:val="00DB318E"/>
    <w:rsid w:val="00DB3AF5"/>
    <w:rsid w:val="00DB4BE1"/>
    <w:rsid w:val="00DB6AF7"/>
    <w:rsid w:val="00DB74DD"/>
    <w:rsid w:val="00DB7DA4"/>
    <w:rsid w:val="00DC01BB"/>
    <w:rsid w:val="00DC20BF"/>
    <w:rsid w:val="00DC2785"/>
    <w:rsid w:val="00DC3CFC"/>
    <w:rsid w:val="00DC5113"/>
    <w:rsid w:val="00DC5523"/>
    <w:rsid w:val="00DC558A"/>
    <w:rsid w:val="00DC5C17"/>
    <w:rsid w:val="00DC6439"/>
    <w:rsid w:val="00DC6740"/>
    <w:rsid w:val="00DC68B4"/>
    <w:rsid w:val="00DD02F9"/>
    <w:rsid w:val="00DD14D0"/>
    <w:rsid w:val="00DD345B"/>
    <w:rsid w:val="00DD3DC6"/>
    <w:rsid w:val="00DD3FAE"/>
    <w:rsid w:val="00DD5641"/>
    <w:rsid w:val="00DD5A7F"/>
    <w:rsid w:val="00DD5DC0"/>
    <w:rsid w:val="00DD643E"/>
    <w:rsid w:val="00DD6C25"/>
    <w:rsid w:val="00DD6F0B"/>
    <w:rsid w:val="00DD7078"/>
    <w:rsid w:val="00DD7526"/>
    <w:rsid w:val="00DD7D20"/>
    <w:rsid w:val="00DE0A8B"/>
    <w:rsid w:val="00DE0BAC"/>
    <w:rsid w:val="00DE0FB7"/>
    <w:rsid w:val="00DE199E"/>
    <w:rsid w:val="00DE332B"/>
    <w:rsid w:val="00DE37EB"/>
    <w:rsid w:val="00DE4176"/>
    <w:rsid w:val="00DE435F"/>
    <w:rsid w:val="00DE54DA"/>
    <w:rsid w:val="00DE610F"/>
    <w:rsid w:val="00DE6506"/>
    <w:rsid w:val="00DF04E2"/>
    <w:rsid w:val="00DF0A44"/>
    <w:rsid w:val="00DF0C29"/>
    <w:rsid w:val="00DF2A9C"/>
    <w:rsid w:val="00DF3AD6"/>
    <w:rsid w:val="00DF3E06"/>
    <w:rsid w:val="00DF4554"/>
    <w:rsid w:val="00DF5245"/>
    <w:rsid w:val="00DF579E"/>
    <w:rsid w:val="00DF5F73"/>
    <w:rsid w:val="00DF67B6"/>
    <w:rsid w:val="00DF692D"/>
    <w:rsid w:val="00DF75A9"/>
    <w:rsid w:val="00E004AB"/>
    <w:rsid w:val="00E00656"/>
    <w:rsid w:val="00E00B55"/>
    <w:rsid w:val="00E0149D"/>
    <w:rsid w:val="00E01672"/>
    <w:rsid w:val="00E01AF4"/>
    <w:rsid w:val="00E01D97"/>
    <w:rsid w:val="00E02AEB"/>
    <w:rsid w:val="00E037D5"/>
    <w:rsid w:val="00E03A16"/>
    <w:rsid w:val="00E03EBD"/>
    <w:rsid w:val="00E041C9"/>
    <w:rsid w:val="00E05931"/>
    <w:rsid w:val="00E10DBC"/>
    <w:rsid w:val="00E10F23"/>
    <w:rsid w:val="00E122C6"/>
    <w:rsid w:val="00E1464F"/>
    <w:rsid w:val="00E147CB"/>
    <w:rsid w:val="00E1603A"/>
    <w:rsid w:val="00E166C6"/>
    <w:rsid w:val="00E16744"/>
    <w:rsid w:val="00E16A3B"/>
    <w:rsid w:val="00E170E0"/>
    <w:rsid w:val="00E17DB6"/>
    <w:rsid w:val="00E216DD"/>
    <w:rsid w:val="00E21897"/>
    <w:rsid w:val="00E21B56"/>
    <w:rsid w:val="00E22B2E"/>
    <w:rsid w:val="00E23692"/>
    <w:rsid w:val="00E24CEF"/>
    <w:rsid w:val="00E260FD"/>
    <w:rsid w:val="00E26505"/>
    <w:rsid w:val="00E26E9F"/>
    <w:rsid w:val="00E27590"/>
    <w:rsid w:val="00E31058"/>
    <w:rsid w:val="00E31590"/>
    <w:rsid w:val="00E324B7"/>
    <w:rsid w:val="00E325B9"/>
    <w:rsid w:val="00E32842"/>
    <w:rsid w:val="00E341AA"/>
    <w:rsid w:val="00E34415"/>
    <w:rsid w:val="00E3544E"/>
    <w:rsid w:val="00E35738"/>
    <w:rsid w:val="00E35907"/>
    <w:rsid w:val="00E3620E"/>
    <w:rsid w:val="00E3770B"/>
    <w:rsid w:val="00E37C43"/>
    <w:rsid w:val="00E42821"/>
    <w:rsid w:val="00E45FF0"/>
    <w:rsid w:val="00E46744"/>
    <w:rsid w:val="00E46BE7"/>
    <w:rsid w:val="00E47F69"/>
    <w:rsid w:val="00E50599"/>
    <w:rsid w:val="00E50852"/>
    <w:rsid w:val="00E50973"/>
    <w:rsid w:val="00E521AE"/>
    <w:rsid w:val="00E5392D"/>
    <w:rsid w:val="00E53A2A"/>
    <w:rsid w:val="00E54144"/>
    <w:rsid w:val="00E54210"/>
    <w:rsid w:val="00E5565E"/>
    <w:rsid w:val="00E55B4B"/>
    <w:rsid w:val="00E60736"/>
    <w:rsid w:val="00E61496"/>
    <w:rsid w:val="00E62898"/>
    <w:rsid w:val="00E637AD"/>
    <w:rsid w:val="00E63B91"/>
    <w:rsid w:val="00E64384"/>
    <w:rsid w:val="00E64A86"/>
    <w:rsid w:val="00E6674C"/>
    <w:rsid w:val="00E6737C"/>
    <w:rsid w:val="00E71157"/>
    <w:rsid w:val="00E746BF"/>
    <w:rsid w:val="00E7507E"/>
    <w:rsid w:val="00E75197"/>
    <w:rsid w:val="00E75F9C"/>
    <w:rsid w:val="00E76E06"/>
    <w:rsid w:val="00E81698"/>
    <w:rsid w:val="00E820DE"/>
    <w:rsid w:val="00E829FB"/>
    <w:rsid w:val="00E82A24"/>
    <w:rsid w:val="00E83253"/>
    <w:rsid w:val="00E8402B"/>
    <w:rsid w:val="00E852E7"/>
    <w:rsid w:val="00E85506"/>
    <w:rsid w:val="00E86AF5"/>
    <w:rsid w:val="00E87252"/>
    <w:rsid w:val="00E8731D"/>
    <w:rsid w:val="00E8773C"/>
    <w:rsid w:val="00E8785E"/>
    <w:rsid w:val="00E87B3D"/>
    <w:rsid w:val="00E87BF9"/>
    <w:rsid w:val="00E93066"/>
    <w:rsid w:val="00E93073"/>
    <w:rsid w:val="00E94384"/>
    <w:rsid w:val="00E95323"/>
    <w:rsid w:val="00E96986"/>
    <w:rsid w:val="00E97566"/>
    <w:rsid w:val="00E97620"/>
    <w:rsid w:val="00EA0CCD"/>
    <w:rsid w:val="00EA0E6F"/>
    <w:rsid w:val="00EA2CEF"/>
    <w:rsid w:val="00EA39C6"/>
    <w:rsid w:val="00EA6480"/>
    <w:rsid w:val="00EA6C3D"/>
    <w:rsid w:val="00EA7678"/>
    <w:rsid w:val="00EA77C1"/>
    <w:rsid w:val="00EA7B1F"/>
    <w:rsid w:val="00EB003F"/>
    <w:rsid w:val="00EB0A4C"/>
    <w:rsid w:val="00EB1964"/>
    <w:rsid w:val="00EB23B5"/>
    <w:rsid w:val="00EB5374"/>
    <w:rsid w:val="00EB699A"/>
    <w:rsid w:val="00EB70FE"/>
    <w:rsid w:val="00EB7178"/>
    <w:rsid w:val="00EB7C6E"/>
    <w:rsid w:val="00EC082D"/>
    <w:rsid w:val="00EC25C8"/>
    <w:rsid w:val="00EC2B72"/>
    <w:rsid w:val="00EC387A"/>
    <w:rsid w:val="00EC617E"/>
    <w:rsid w:val="00EC7718"/>
    <w:rsid w:val="00ED0F65"/>
    <w:rsid w:val="00ED2AAB"/>
    <w:rsid w:val="00ED4D60"/>
    <w:rsid w:val="00ED542C"/>
    <w:rsid w:val="00ED5855"/>
    <w:rsid w:val="00ED613A"/>
    <w:rsid w:val="00ED6513"/>
    <w:rsid w:val="00ED67A6"/>
    <w:rsid w:val="00ED6F75"/>
    <w:rsid w:val="00ED7045"/>
    <w:rsid w:val="00ED720C"/>
    <w:rsid w:val="00ED74DF"/>
    <w:rsid w:val="00ED799B"/>
    <w:rsid w:val="00ED7E81"/>
    <w:rsid w:val="00EE1415"/>
    <w:rsid w:val="00EE18B6"/>
    <w:rsid w:val="00EE1937"/>
    <w:rsid w:val="00EE1BFD"/>
    <w:rsid w:val="00EE2AED"/>
    <w:rsid w:val="00EE3097"/>
    <w:rsid w:val="00EE30B6"/>
    <w:rsid w:val="00EE5667"/>
    <w:rsid w:val="00EE5F6B"/>
    <w:rsid w:val="00EE6E19"/>
    <w:rsid w:val="00EE7270"/>
    <w:rsid w:val="00EF046C"/>
    <w:rsid w:val="00EF0A34"/>
    <w:rsid w:val="00EF23E9"/>
    <w:rsid w:val="00EF3A1A"/>
    <w:rsid w:val="00EF3CE6"/>
    <w:rsid w:val="00EF462B"/>
    <w:rsid w:val="00EF6C27"/>
    <w:rsid w:val="00EF73E5"/>
    <w:rsid w:val="00EF7C3F"/>
    <w:rsid w:val="00F0011A"/>
    <w:rsid w:val="00F00CC6"/>
    <w:rsid w:val="00F00EDA"/>
    <w:rsid w:val="00F02641"/>
    <w:rsid w:val="00F036FE"/>
    <w:rsid w:val="00F0393B"/>
    <w:rsid w:val="00F0417A"/>
    <w:rsid w:val="00F05407"/>
    <w:rsid w:val="00F05F27"/>
    <w:rsid w:val="00F07971"/>
    <w:rsid w:val="00F11415"/>
    <w:rsid w:val="00F11593"/>
    <w:rsid w:val="00F11E01"/>
    <w:rsid w:val="00F11E86"/>
    <w:rsid w:val="00F14954"/>
    <w:rsid w:val="00F14DFC"/>
    <w:rsid w:val="00F15C57"/>
    <w:rsid w:val="00F15CA1"/>
    <w:rsid w:val="00F15E6F"/>
    <w:rsid w:val="00F15F08"/>
    <w:rsid w:val="00F1666E"/>
    <w:rsid w:val="00F179F5"/>
    <w:rsid w:val="00F203F4"/>
    <w:rsid w:val="00F20AA9"/>
    <w:rsid w:val="00F217CB"/>
    <w:rsid w:val="00F21CE7"/>
    <w:rsid w:val="00F21E5A"/>
    <w:rsid w:val="00F21F12"/>
    <w:rsid w:val="00F22175"/>
    <w:rsid w:val="00F22A5C"/>
    <w:rsid w:val="00F22FA7"/>
    <w:rsid w:val="00F23CA9"/>
    <w:rsid w:val="00F2508F"/>
    <w:rsid w:val="00F262BA"/>
    <w:rsid w:val="00F2688C"/>
    <w:rsid w:val="00F26B55"/>
    <w:rsid w:val="00F308F2"/>
    <w:rsid w:val="00F315C6"/>
    <w:rsid w:val="00F324B7"/>
    <w:rsid w:val="00F32FBD"/>
    <w:rsid w:val="00F33188"/>
    <w:rsid w:val="00F34030"/>
    <w:rsid w:val="00F34EDF"/>
    <w:rsid w:val="00F4300F"/>
    <w:rsid w:val="00F52621"/>
    <w:rsid w:val="00F53F65"/>
    <w:rsid w:val="00F5450C"/>
    <w:rsid w:val="00F5467C"/>
    <w:rsid w:val="00F54695"/>
    <w:rsid w:val="00F557B6"/>
    <w:rsid w:val="00F565E0"/>
    <w:rsid w:val="00F61948"/>
    <w:rsid w:val="00F626BC"/>
    <w:rsid w:val="00F62E1F"/>
    <w:rsid w:val="00F62EAA"/>
    <w:rsid w:val="00F63024"/>
    <w:rsid w:val="00F634E7"/>
    <w:rsid w:val="00F64A26"/>
    <w:rsid w:val="00F64E9C"/>
    <w:rsid w:val="00F65AD4"/>
    <w:rsid w:val="00F660EA"/>
    <w:rsid w:val="00F67A50"/>
    <w:rsid w:val="00F700C7"/>
    <w:rsid w:val="00F709F2"/>
    <w:rsid w:val="00F70ED4"/>
    <w:rsid w:val="00F729E0"/>
    <w:rsid w:val="00F72F6A"/>
    <w:rsid w:val="00F744E3"/>
    <w:rsid w:val="00F74CBA"/>
    <w:rsid w:val="00F74DAE"/>
    <w:rsid w:val="00F77071"/>
    <w:rsid w:val="00F810EE"/>
    <w:rsid w:val="00F913D0"/>
    <w:rsid w:val="00F9165E"/>
    <w:rsid w:val="00F91B15"/>
    <w:rsid w:val="00F92DE8"/>
    <w:rsid w:val="00F931A8"/>
    <w:rsid w:val="00F932C5"/>
    <w:rsid w:val="00F936D5"/>
    <w:rsid w:val="00F937BC"/>
    <w:rsid w:val="00F93BB2"/>
    <w:rsid w:val="00F93F1D"/>
    <w:rsid w:val="00F948DA"/>
    <w:rsid w:val="00F95114"/>
    <w:rsid w:val="00F97EC5"/>
    <w:rsid w:val="00FA00DA"/>
    <w:rsid w:val="00FA06FC"/>
    <w:rsid w:val="00FA1125"/>
    <w:rsid w:val="00FA3867"/>
    <w:rsid w:val="00FA456E"/>
    <w:rsid w:val="00FA5149"/>
    <w:rsid w:val="00FA54A7"/>
    <w:rsid w:val="00FA6FC9"/>
    <w:rsid w:val="00FA703C"/>
    <w:rsid w:val="00FA7295"/>
    <w:rsid w:val="00FA7536"/>
    <w:rsid w:val="00FB1497"/>
    <w:rsid w:val="00FB1AAA"/>
    <w:rsid w:val="00FB206C"/>
    <w:rsid w:val="00FB2C0D"/>
    <w:rsid w:val="00FB3721"/>
    <w:rsid w:val="00FB4546"/>
    <w:rsid w:val="00FB4976"/>
    <w:rsid w:val="00FB60EE"/>
    <w:rsid w:val="00FB64BD"/>
    <w:rsid w:val="00FB66AE"/>
    <w:rsid w:val="00FB7E11"/>
    <w:rsid w:val="00FC13C6"/>
    <w:rsid w:val="00FC15DA"/>
    <w:rsid w:val="00FC2B9A"/>
    <w:rsid w:val="00FC4D05"/>
    <w:rsid w:val="00FC554B"/>
    <w:rsid w:val="00FC66F7"/>
    <w:rsid w:val="00FC6E44"/>
    <w:rsid w:val="00FC7A94"/>
    <w:rsid w:val="00FC7BA8"/>
    <w:rsid w:val="00FD0703"/>
    <w:rsid w:val="00FD0C13"/>
    <w:rsid w:val="00FD10D5"/>
    <w:rsid w:val="00FD132A"/>
    <w:rsid w:val="00FD2880"/>
    <w:rsid w:val="00FD5BA3"/>
    <w:rsid w:val="00FD607A"/>
    <w:rsid w:val="00FD70A0"/>
    <w:rsid w:val="00FE2C16"/>
    <w:rsid w:val="00FE316A"/>
    <w:rsid w:val="00FE38B3"/>
    <w:rsid w:val="00FE75D7"/>
    <w:rsid w:val="00FF1B76"/>
    <w:rsid w:val="00FF34DB"/>
    <w:rsid w:val="00FF61BF"/>
    <w:rsid w:val="00FF6D09"/>
    <w:rsid w:val="00FF70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annotation text" w:uiPriority="99"/>
    <w:lsdException w:name="caption" w:qFormat="1"/>
    <w:lsdException w:name="annotation reference" w:uiPriority="99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82E18"/>
    <w:rPr>
      <w:sz w:val="24"/>
      <w:szCs w:val="24"/>
    </w:rPr>
  </w:style>
  <w:style w:type="paragraph" w:styleId="1">
    <w:name w:val="heading 1"/>
    <w:basedOn w:val="a"/>
    <w:next w:val="a"/>
    <w:qFormat/>
    <w:rsid w:val="001C0059"/>
    <w:pPr>
      <w:keepNext/>
      <w:outlineLvl w:val="0"/>
    </w:pPr>
    <w:rPr>
      <w:b/>
      <w:sz w:val="20"/>
      <w:szCs w:val="20"/>
    </w:rPr>
  </w:style>
  <w:style w:type="paragraph" w:styleId="2">
    <w:name w:val="heading 2"/>
    <w:basedOn w:val="a"/>
    <w:next w:val="a"/>
    <w:link w:val="20"/>
    <w:semiHidden/>
    <w:unhideWhenUsed/>
    <w:qFormat/>
    <w:rsid w:val="00300BA6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300BA6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9">
    <w:name w:val="heading 9"/>
    <w:basedOn w:val="a"/>
    <w:next w:val="a"/>
    <w:link w:val="90"/>
    <w:qFormat/>
    <w:rsid w:val="00676AEB"/>
    <w:pPr>
      <w:spacing w:before="240" w:after="60"/>
      <w:ind w:firstLine="567"/>
      <w:jc w:val="both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0D3D2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link w:val="a5"/>
    <w:qFormat/>
    <w:rsid w:val="00B13886"/>
    <w:pPr>
      <w:suppressAutoHyphens/>
    </w:pPr>
    <w:rPr>
      <w:rFonts w:ascii="Calibri" w:eastAsia="Arial" w:hAnsi="Calibri"/>
      <w:kern w:val="1"/>
      <w:sz w:val="22"/>
      <w:szCs w:val="22"/>
      <w:lang w:eastAsia="ar-SA"/>
    </w:rPr>
  </w:style>
  <w:style w:type="paragraph" w:styleId="a6">
    <w:name w:val="Body Text"/>
    <w:aliases w:val=" Знак, Знак1 Знак,Основной текст1,Знак,Знак1 Знак,Основной текст1 Знак Знак"/>
    <w:basedOn w:val="a"/>
    <w:link w:val="a7"/>
    <w:rsid w:val="00E037D5"/>
    <w:rPr>
      <w:sz w:val="28"/>
    </w:rPr>
  </w:style>
  <w:style w:type="character" w:customStyle="1" w:styleId="a7">
    <w:name w:val="Основной текст Знак"/>
    <w:aliases w:val=" Знак Знак, Знак1 Знак Знак,Основной текст1 Знак,Знак Знак,Знак1 Знак Знак,Основной текст1 Знак Знак Знак"/>
    <w:link w:val="a6"/>
    <w:rsid w:val="00E037D5"/>
    <w:rPr>
      <w:sz w:val="28"/>
      <w:szCs w:val="24"/>
      <w:lang w:val="ru-RU" w:eastAsia="ru-RU" w:bidi="ar-SA"/>
    </w:rPr>
  </w:style>
  <w:style w:type="paragraph" w:customStyle="1" w:styleId="10">
    <w:name w:val="Заголовок оглавления1"/>
    <w:basedOn w:val="1"/>
    <w:next w:val="a"/>
    <w:qFormat/>
    <w:rsid w:val="00293008"/>
    <w:pPr>
      <w:keepNext w:val="0"/>
      <w:pBdr>
        <w:bottom w:val="thinThickSmallGap" w:sz="12" w:space="1" w:color="943634"/>
      </w:pBdr>
      <w:spacing w:before="400" w:after="200" w:line="252" w:lineRule="auto"/>
      <w:jc w:val="center"/>
      <w:outlineLvl w:val="9"/>
    </w:pPr>
    <w:rPr>
      <w:rFonts w:ascii="Cambria" w:hAnsi="Cambria"/>
      <w:b w:val="0"/>
      <w:caps/>
      <w:color w:val="632423"/>
      <w:spacing w:val="20"/>
      <w:sz w:val="28"/>
      <w:szCs w:val="28"/>
      <w:lang w:val="en-US" w:eastAsia="en-US"/>
    </w:rPr>
  </w:style>
  <w:style w:type="paragraph" w:styleId="a8">
    <w:name w:val="footer"/>
    <w:basedOn w:val="a"/>
    <w:rsid w:val="00CB139F"/>
    <w:pPr>
      <w:tabs>
        <w:tab w:val="center" w:pos="4677"/>
        <w:tab w:val="right" w:pos="9355"/>
      </w:tabs>
    </w:pPr>
  </w:style>
  <w:style w:type="character" w:styleId="a9">
    <w:name w:val="page number"/>
    <w:basedOn w:val="a0"/>
    <w:rsid w:val="00CB139F"/>
  </w:style>
  <w:style w:type="paragraph" w:styleId="aa">
    <w:name w:val="Body Text Indent"/>
    <w:basedOn w:val="a"/>
    <w:rsid w:val="00CB3D66"/>
    <w:pPr>
      <w:spacing w:after="120"/>
      <w:ind w:left="283"/>
    </w:pPr>
  </w:style>
  <w:style w:type="paragraph" w:styleId="21">
    <w:name w:val="Body Text Indent 2"/>
    <w:basedOn w:val="a"/>
    <w:link w:val="22"/>
    <w:rsid w:val="00CB3D66"/>
    <w:pPr>
      <w:spacing w:after="120" w:line="480" w:lineRule="auto"/>
      <w:ind w:left="283"/>
    </w:pPr>
  </w:style>
  <w:style w:type="character" w:customStyle="1" w:styleId="a5">
    <w:name w:val="Без интервала Знак"/>
    <w:link w:val="a4"/>
    <w:locked/>
    <w:rsid w:val="00CB3D66"/>
    <w:rPr>
      <w:rFonts w:ascii="Calibri" w:eastAsia="Arial" w:hAnsi="Calibri"/>
      <w:kern w:val="1"/>
      <w:sz w:val="22"/>
      <w:szCs w:val="22"/>
      <w:lang w:val="ru-RU" w:eastAsia="ar-SA" w:bidi="ar-SA"/>
    </w:rPr>
  </w:style>
  <w:style w:type="paragraph" w:styleId="ab">
    <w:name w:val="List Paragraph"/>
    <w:basedOn w:val="a"/>
    <w:uiPriority w:val="34"/>
    <w:qFormat/>
    <w:rsid w:val="00CB3D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c">
    <w:name w:val="header"/>
    <w:basedOn w:val="a"/>
    <w:link w:val="ad"/>
    <w:rsid w:val="002D04CA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link w:val="ac"/>
    <w:rsid w:val="002D04CA"/>
    <w:rPr>
      <w:sz w:val="24"/>
      <w:szCs w:val="24"/>
    </w:rPr>
  </w:style>
  <w:style w:type="paragraph" w:styleId="ae">
    <w:name w:val="Balloon Text"/>
    <w:basedOn w:val="a"/>
    <w:link w:val="af"/>
    <w:uiPriority w:val="99"/>
    <w:semiHidden/>
    <w:rsid w:val="007D107C"/>
    <w:rPr>
      <w:rFonts w:ascii="Tahoma" w:hAnsi="Tahoma" w:cs="Tahoma"/>
      <w:sz w:val="16"/>
      <w:szCs w:val="16"/>
    </w:rPr>
  </w:style>
  <w:style w:type="character" w:styleId="af0">
    <w:name w:val="Hyperlink"/>
    <w:uiPriority w:val="99"/>
    <w:rsid w:val="002756FC"/>
    <w:rPr>
      <w:color w:val="0000FF"/>
      <w:u w:val="single"/>
    </w:rPr>
  </w:style>
  <w:style w:type="character" w:customStyle="1" w:styleId="af1">
    <w:name w:val="Название объекта Знак"/>
    <w:aliases w:val="Таблица - Название объекта Знак,!! Object Novogor !! Знак,Caption Char Знак,Caption Char1 Char1 Char Char Знак,Caption Char Char2 Char1 Char Char Знак,Caption Char Char Char Char Char1 Char1 Char Char1 Char Знак"/>
    <w:link w:val="af2"/>
    <w:locked/>
    <w:rsid w:val="002756FC"/>
    <w:rPr>
      <w:rFonts w:ascii="Arial" w:eastAsia="Microsoft YaHei" w:hAnsi="Arial"/>
      <w:b/>
      <w:bCs/>
      <w:color w:val="4F81BD"/>
      <w:spacing w:val="-5"/>
      <w:sz w:val="18"/>
      <w:szCs w:val="18"/>
      <w:lang w:eastAsia="en-US" w:bidi="ar-SA"/>
    </w:rPr>
  </w:style>
  <w:style w:type="paragraph" w:styleId="af2">
    <w:name w:val="caption"/>
    <w:aliases w:val="Таблица - Название объекта,!! Object Novogor !!,Caption Char,Caption Char1 Char1 Char Char,Caption Char Char2 Char1 Char Char,Caption Char Char Char Char Char1 Char1 Char Char1 Char,Caption Char Char Char1 Char Char Char"/>
    <w:basedOn w:val="a"/>
    <w:next w:val="a"/>
    <w:link w:val="af1"/>
    <w:qFormat/>
    <w:rsid w:val="002756FC"/>
    <w:pPr>
      <w:widowControl w:val="0"/>
      <w:adjustRightInd w:val="0"/>
      <w:spacing w:before="120" w:after="200"/>
      <w:ind w:firstLine="567"/>
      <w:jc w:val="both"/>
      <w:textAlignment w:val="baseline"/>
    </w:pPr>
    <w:rPr>
      <w:rFonts w:ascii="Arial" w:eastAsia="Microsoft YaHei" w:hAnsi="Arial"/>
      <w:b/>
      <w:bCs/>
      <w:color w:val="4F81BD"/>
      <w:spacing w:val="-5"/>
      <w:sz w:val="18"/>
      <w:szCs w:val="18"/>
      <w:lang w:eastAsia="en-US"/>
    </w:rPr>
  </w:style>
  <w:style w:type="paragraph" w:customStyle="1" w:styleId="11">
    <w:name w:val="Без интервала1"/>
    <w:rsid w:val="004D6C87"/>
    <w:rPr>
      <w:rFonts w:ascii="Calibri" w:hAnsi="Calibri"/>
      <w:sz w:val="22"/>
      <w:szCs w:val="22"/>
      <w:lang w:eastAsia="en-US"/>
    </w:rPr>
  </w:style>
  <w:style w:type="paragraph" w:customStyle="1" w:styleId="af3">
    <w:name w:val="Знак Знак Знак Знак"/>
    <w:basedOn w:val="a"/>
    <w:rsid w:val="001C7E2B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CharChar">
    <w:name w:val="Char Char"/>
    <w:basedOn w:val="a"/>
    <w:rsid w:val="00D4211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pple-converted-space">
    <w:name w:val="apple-converted-space"/>
    <w:basedOn w:val="a0"/>
    <w:rsid w:val="00915126"/>
  </w:style>
  <w:style w:type="paragraph" w:styleId="af4">
    <w:name w:val="Normal (Web)"/>
    <w:basedOn w:val="a"/>
    <w:uiPriority w:val="99"/>
    <w:unhideWhenUsed/>
    <w:rsid w:val="000C29C2"/>
    <w:pPr>
      <w:spacing w:before="100" w:beforeAutospacing="1" w:after="100" w:afterAutospacing="1"/>
    </w:pPr>
  </w:style>
  <w:style w:type="paragraph" w:customStyle="1" w:styleId="af5">
    <w:name w:val="Оглавление"/>
    <w:basedOn w:val="a"/>
    <w:qFormat/>
    <w:rsid w:val="003D08EE"/>
    <w:pPr>
      <w:spacing w:after="200" w:line="276" w:lineRule="auto"/>
      <w:jc w:val="center"/>
    </w:pPr>
    <w:rPr>
      <w:b/>
      <w:sz w:val="28"/>
      <w:szCs w:val="28"/>
    </w:rPr>
  </w:style>
  <w:style w:type="paragraph" w:styleId="af6">
    <w:name w:val="TOC Heading"/>
    <w:basedOn w:val="1"/>
    <w:next w:val="a"/>
    <w:uiPriority w:val="39"/>
    <w:semiHidden/>
    <w:unhideWhenUsed/>
    <w:qFormat/>
    <w:rsid w:val="0000576C"/>
    <w:pPr>
      <w:keepLines/>
      <w:spacing w:before="480" w:line="276" w:lineRule="auto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12">
    <w:name w:val="toc 1"/>
    <w:aliases w:val="Оглавление1"/>
    <w:basedOn w:val="a"/>
    <w:next w:val="a"/>
    <w:autoRedefine/>
    <w:uiPriority w:val="39"/>
    <w:qFormat/>
    <w:rsid w:val="00176C80"/>
    <w:pPr>
      <w:tabs>
        <w:tab w:val="right" w:leader="dot" w:pos="10206"/>
      </w:tabs>
      <w:spacing w:after="240" w:line="276" w:lineRule="auto"/>
      <w:ind w:right="566"/>
      <w:jc w:val="both"/>
    </w:pPr>
    <w:rPr>
      <w:szCs w:val="28"/>
    </w:rPr>
  </w:style>
  <w:style w:type="paragraph" w:styleId="23">
    <w:name w:val="toc 2"/>
    <w:basedOn w:val="a"/>
    <w:next w:val="a"/>
    <w:autoRedefine/>
    <w:uiPriority w:val="39"/>
    <w:unhideWhenUsed/>
    <w:qFormat/>
    <w:rsid w:val="0000576C"/>
    <w:pPr>
      <w:spacing w:after="100" w:line="276" w:lineRule="auto"/>
      <w:ind w:left="220"/>
    </w:pPr>
    <w:rPr>
      <w:rFonts w:ascii="Calibri" w:hAnsi="Calibri"/>
      <w:sz w:val="22"/>
      <w:szCs w:val="22"/>
      <w:lang w:eastAsia="en-US"/>
    </w:rPr>
  </w:style>
  <w:style w:type="paragraph" w:styleId="31">
    <w:name w:val="toc 3"/>
    <w:basedOn w:val="a"/>
    <w:next w:val="a"/>
    <w:autoRedefine/>
    <w:uiPriority w:val="39"/>
    <w:unhideWhenUsed/>
    <w:qFormat/>
    <w:rsid w:val="0000576C"/>
    <w:pPr>
      <w:spacing w:after="100" w:line="276" w:lineRule="auto"/>
      <w:ind w:left="440"/>
    </w:pPr>
    <w:rPr>
      <w:rFonts w:ascii="Calibri" w:hAnsi="Calibri"/>
      <w:sz w:val="22"/>
      <w:szCs w:val="22"/>
      <w:lang w:eastAsia="en-US"/>
    </w:rPr>
  </w:style>
  <w:style w:type="character" w:customStyle="1" w:styleId="20">
    <w:name w:val="Заголовок 2 Знак"/>
    <w:basedOn w:val="a0"/>
    <w:link w:val="2"/>
    <w:semiHidden/>
    <w:rsid w:val="00300BA6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semiHidden/>
    <w:rsid w:val="00300BA6"/>
    <w:rPr>
      <w:rFonts w:ascii="Cambria" w:eastAsia="Times New Roman" w:hAnsi="Cambria" w:cs="Times New Roman"/>
      <w:b/>
      <w:bCs/>
      <w:sz w:val="26"/>
      <w:szCs w:val="26"/>
    </w:rPr>
  </w:style>
  <w:style w:type="character" w:styleId="af7">
    <w:name w:val="Emphasis"/>
    <w:uiPriority w:val="20"/>
    <w:qFormat/>
    <w:rsid w:val="00694F17"/>
    <w:rPr>
      <w:i/>
      <w:iCs/>
    </w:rPr>
  </w:style>
  <w:style w:type="paragraph" w:customStyle="1" w:styleId="af8">
    <w:name w:val="Таблица"/>
    <w:basedOn w:val="a"/>
    <w:uiPriority w:val="99"/>
    <w:qFormat/>
    <w:rsid w:val="00102A73"/>
    <w:pPr>
      <w:autoSpaceDE w:val="0"/>
      <w:autoSpaceDN w:val="0"/>
      <w:adjustRightInd w:val="0"/>
      <w:jc w:val="center"/>
    </w:pPr>
    <w:rPr>
      <w:rFonts w:eastAsia="Calibri"/>
      <w:sz w:val="20"/>
      <w:szCs w:val="20"/>
    </w:rPr>
  </w:style>
  <w:style w:type="paragraph" w:customStyle="1" w:styleId="af9">
    <w:name w:val="Текст новый"/>
    <w:basedOn w:val="a"/>
    <w:qFormat/>
    <w:rsid w:val="000D10D0"/>
    <w:pPr>
      <w:spacing w:after="200" w:line="276" w:lineRule="auto"/>
      <w:ind w:firstLine="709"/>
      <w:jc w:val="both"/>
    </w:pPr>
    <w:rPr>
      <w:rFonts w:ascii="Bookman Old Style" w:hAnsi="Bookman Old Style"/>
    </w:rPr>
  </w:style>
  <w:style w:type="paragraph" w:customStyle="1" w:styleId="24">
    <w:name w:val="Заголовок2"/>
    <w:basedOn w:val="a"/>
    <w:qFormat/>
    <w:rsid w:val="007C093B"/>
    <w:pPr>
      <w:spacing w:after="200" w:line="276" w:lineRule="auto"/>
      <w:ind w:firstLine="709"/>
      <w:jc w:val="both"/>
    </w:pPr>
    <w:rPr>
      <w:b/>
    </w:rPr>
  </w:style>
  <w:style w:type="paragraph" w:customStyle="1" w:styleId="afa">
    <w:name w:val="+Подзаголовок"/>
    <w:basedOn w:val="2"/>
    <w:qFormat/>
    <w:rsid w:val="004F2705"/>
    <w:pPr>
      <w:keepLines/>
      <w:spacing w:before="200" w:after="200" w:line="276" w:lineRule="auto"/>
      <w:jc w:val="both"/>
    </w:pPr>
    <w:rPr>
      <w:rFonts w:ascii="Times New Roman" w:hAnsi="Times New Roman"/>
      <w:i w:val="0"/>
      <w:iCs w:val="0"/>
      <w:sz w:val="24"/>
      <w:szCs w:val="26"/>
      <w:lang w:eastAsia="en-US"/>
    </w:rPr>
  </w:style>
  <w:style w:type="paragraph" w:customStyle="1" w:styleId="afb">
    <w:name w:val="ОснТекст"/>
    <w:basedOn w:val="a"/>
    <w:link w:val="afc"/>
    <w:rsid w:val="008269E5"/>
    <w:pPr>
      <w:spacing w:after="200" w:line="276" w:lineRule="auto"/>
      <w:ind w:firstLine="540"/>
      <w:jc w:val="both"/>
    </w:pPr>
    <w:rPr>
      <w:rFonts w:eastAsia="Calibri"/>
      <w:szCs w:val="20"/>
      <w:lang w:eastAsia="en-US"/>
    </w:rPr>
  </w:style>
  <w:style w:type="character" w:customStyle="1" w:styleId="afc">
    <w:name w:val="ОснТекст Знак"/>
    <w:link w:val="afb"/>
    <w:locked/>
    <w:rsid w:val="008269E5"/>
    <w:rPr>
      <w:rFonts w:eastAsia="Calibri"/>
      <w:sz w:val="24"/>
      <w:lang w:eastAsia="en-US"/>
    </w:rPr>
  </w:style>
  <w:style w:type="character" w:styleId="afd">
    <w:name w:val="annotation reference"/>
    <w:basedOn w:val="a0"/>
    <w:uiPriority w:val="99"/>
    <w:unhideWhenUsed/>
    <w:rsid w:val="00AE2281"/>
    <w:rPr>
      <w:sz w:val="16"/>
      <w:szCs w:val="16"/>
    </w:rPr>
  </w:style>
  <w:style w:type="paragraph" w:styleId="afe">
    <w:name w:val="annotation text"/>
    <w:basedOn w:val="a"/>
    <w:link w:val="aff"/>
    <w:uiPriority w:val="99"/>
    <w:unhideWhenUsed/>
    <w:rsid w:val="00AE2281"/>
    <w:pPr>
      <w:spacing w:after="200"/>
      <w:ind w:firstLine="567"/>
      <w:jc w:val="both"/>
    </w:pPr>
    <w:rPr>
      <w:rFonts w:eastAsia="Calibri"/>
      <w:sz w:val="20"/>
      <w:szCs w:val="20"/>
      <w:lang w:eastAsia="en-US"/>
    </w:rPr>
  </w:style>
  <w:style w:type="character" w:customStyle="1" w:styleId="aff">
    <w:name w:val="Текст примечания Знак"/>
    <w:basedOn w:val="a0"/>
    <w:link w:val="afe"/>
    <w:uiPriority w:val="99"/>
    <w:rsid w:val="00AE2281"/>
    <w:rPr>
      <w:rFonts w:eastAsia="Calibri" w:cs="Times New Roman"/>
      <w:lang w:eastAsia="en-US"/>
    </w:rPr>
  </w:style>
  <w:style w:type="character" w:customStyle="1" w:styleId="FontStyle157">
    <w:name w:val="Font Style157"/>
    <w:rsid w:val="00AE2281"/>
    <w:rPr>
      <w:rFonts w:eastAsia="Times New Roman"/>
      <w:b/>
      <w:color w:val="auto"/>
      <w:sz w:val="26"/>
      <w:lang w:val="ru-RU" w:eastAsia="zh-CN"/>
    </w:rPr>
  </w:style>
  <w:style w:type="character" w:customStyle="1" w:styleId="90">
    <w:name w:val="Заголовок 9 Знак"/>
    <w:basedOn w:val="a0"/>
    <w:link w:val="9"/>
    <w:rsid w:val="00676AEB"/>
    <w:rPr>
      <w:rFonts w:ascii="Cambria" w:hAnsi="Cambria"/>
      <w:sz w:val="22"/>
      <w:szCs w:val="22"/>
    </w:rPr>
  </w:style>
  <w:style w:type="paragraph" w:styleId="aff0">
    <w:name w:val="endnote text"/>
    <w:basedOn w:val="a"/>
    <w:link w:val="aff1"/>
    <w:rsid w:val="0074746F"/>
    <w:rPr>
      <w:sz w:val="20"/>
      <w:szCs w:val="20"/>
    </w:rPr>
  </w:style>
  <w:style w:type="character" w:customStyle="1" w:styleId="aff1">
    <w:name w:val="Текст концевой сноски Знак"/>
    <w:basedOn w:val="a0"/>
    <w:link w:val="aff0"/>
    <w:rsid w:val="0074746F"/>
  </w:style>
  <w:style w:type="character" w:styleId="aff2">
    <w:name w:val="endnote reference"/>
    <w:basedOn w:val="a0"/>
    <w:rsid w:val="0074746F"/>
    <w:rPr>
      <w:vertAlign w:val="superscript"/>
    </w:rPr>
  </w:style>
  <w:style w:type="character" w:styleId="aff3">
    <w:name w:val="Strong"/>
    <w:basedOn w:val="a0"/>
    <w:uiPriority w:val="22"/>
    <w:qFormat/>
    <w:rsid w:val="009B563E"/>
    <w:rPr>
      <w:b/>
      <w:bCs/>
    </w:rPr>
  </w:style>
  <w:style w:type="paragraph" w:customStyle="1" w:styleId="Style82">
    <w:name w:val="Style82"/>
    <w:basedOn w:val="a"/>
    <w:rsid w:val="00246730"/>
    <w:pPr>
      <w:widowControl w:val="0"/>
      <w:suppressAutoHyphens/>
      <w:autoSpaceDE w:val="0"/>
      <w:autoSpaceDN w:val="0"/>
      <w:textAlignment w:val="baseline"/>
    </w:pPr>
    <w:rPr>
      <w:rFonts w:eastAsia="Arial Unicode MS"/>
      <w:kern w:val="3"/>
      <w:lang w:eastAsia="zh-CN" w:bidi="hi-IN"/>
    </w:rPr>
  </w:style>
  <w:style w:type="character" w:customStyle="1" w:styleId="af">
    <w:name w:val="Текст выноски Знак"/>
    <w:basedOn w:val="a0"/>
    <w:link w:val="ae"/>
    <w:uiPriority w:val="99"/>
    <w:semiHidden/>
    <w:rsid w:val="00417E9A"/>
    <w:rPr>
      <w:rFonts w:ascii="Tahoma" w:hAnsi="Tahoma" w:cs="Tahoma"/>
      <w:sz w:val="16"/>
      <w:szCs w:val="16"/>
    </w:rPr>
  </w:style>
  <w:style w:type="table" w:customStyle="1" w:styleId="aff4">
    <w:name w:val="Таблицы"/>
    <w:basedOn w:val="a3"/>
    <w:uiPriority w:val="99"/>
    <w:rsid w:val="00417E9A"/>
    <w:pPr>
      <w:jc w:val="center"/>
    </w:pPr>
    <w:rPr>
      <w:rFonts w:eastAsia="Calibri"/>
      <w:sz w:val="24"/>
      <w:szCs w:val="22"/>
      <w:lang w:eastAsia="en-US"/>
    </w:rPr>
    <w:tblPr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</w:style>
  <w:style w:type="character" w:customStyle="1" w:styleId="22">
    <w:name w:val="Основной текст с отступом 2 Знак"/>
    <w:basedOn w:val="a0"/>
    <w:link w:val="21"/>
    <w:rsid w:val="00D95973"/>
    <w:rPr>
      <w:sz w:val="24"/>
      <w:szCs w:val="24"/>
    </w:rPr>
  </w:style>
  <w:style w:type="paragraph" w:styleId="aff5">
    <w:name w:val="Body Text First Indent"/>
    <w:basedOn w:val="a6"/>
    <w:link w:val="aff6"/>
    <w:rsid w:val="00D44B98"/>
    <w:pPr>
      <w:spacing w:after="120"/>
      <w:ind w:firstLine="210"/>
    </w:pPr>
    <w:rPr>
      <w:sz w:val="24"/>
    </w:rPr>
  </w:style>
  <w:style w:type="character" w:customStyle="1" w:styleId="aff6">
    <w:name w:val="Красная строка Знак"/>
    <w:basedOn w:val="a7"/>
    <w:link w:val="aff5"/>
    <w:rsid w:val="00D44B98"/>
    <w:rPr>
      <w:sz w:val="24"/>
      <w:szCs w:val="24"/>
      <w:lang w:val="ru-RU" w:eastAsia="ru-RU" w:bidi="ar-SA"/>
    </w:rPr>
  </w:style>
  <w:style w:type="character" w:customStyle="1" w:styleId="FontStyle158">
    <w:name w:val="Font Style158"/>
    <w:rsid w:val="00D44B98"/>
    <w:rPr>
      <w:rFonts w:ascii="Times New Roman" w:eastAsia="Times New Roman" w:hAnsi="Times New Roman" w:cs="Times New Roman" w:hint="default"/>
      <w:color w:val="auto"/>
      <w:sz w:val="26"/>
      <w:lang w:val="ru-RU" w:eastAsia="zh-CN"/>
    </w:rPr>
  </w:style>
  <w:style w:type="paragraph" w:customStyle="1" w:styleId="S0">
    <w:name w:val="S_Отступ"/>
    <w:basedOn w:val="a"/>
    <w:autoRedefine/>
    <w:qFormat/>
    <w:rsid w:val="00FA3867"/>
    <w:pPr>
      <w:spacing w:before="100" w:beforeAutospacing="1"/>
      <w:ind w:firstLine="709"/>
      <w:jc w:val="both"/>
    </w:pPr>
  </w:style>
  <w:style w:type="paragraph" w:customStyle="1" w:styleId="S">
    <w:name w:val="S_Маркированый"/>
    <w:basedOn w:val="a"/>
    <w:autoRedefine/>
    <w:qFormat/>
    <w:rsid w:val="00FA3867"/>
    <w:pPr>
      <w:numPr>
        <w:numId w:val="12"/>
      </w:numPr>
      <w:ind w:left="697" w:hanging="357"/>
      <w:jc w:val="both"/>
    </w:pPr>
    <w:rPr>
      <w:shd w:val="clear" w:color="auto" w:fill="FFFFFF"/>
    </w:rPr>
  </w:style>
  <w:style w:type="paragraph" w:customStyle="1" w:styleId="S1">
    <w:name w:val="S_Обычный"/>
    <w:basedOn w:val="a"/>
    <w:link w:val="S2"/>
    <w:qFormat/>
    <w:rsid w:val="00945956"/>
    <w:pPr>
      <w:ind w:firstLine="709"/>
      <w:jc w:val="both"/>
    </w:pPr>
  </w:style>
  <w:style w:type="character" w:customStyle="1" w:styleId="S2">
    <w:name w:val="S_Обычный Знак"/>
    <w:basedOn w:val="a0"/>
    <w:link w:val="S1"/>
    <w:rsid w:val="00945956"/>
    <w:rPr>
      <w:sz w:val="24"/>
      <w:szCs w:val="24"/>
    </w:rPr>
  </w:style>
  <w:style w:type="paragraph" w:customStyle="1" w:styleId="aff7">
    <w:name w:val="Текст таблицы"/>
    <w:basedOn w:val="a"/>
    <w:rsid w:val="00945956"/>
    <w:pPr>
      <w:spacing w:before="60" w:line="360" w:lineRule="auto"/>
      <w:ind w:firstLine="709"/>
      <w:jc w:val="both"/>
    </w:pPr>
    <w:rPr>
      <w:rFonts w:ascii="Arial" w:hAnsi="Arial" w:cs="Arial"/>
      <w:spacing w:val="-5"/>
      <w:sz w:val="16"/>
      <w:szCs w:val="16"/>
      <w:lang w:eastAsia="en-US"/>
    </w:rPr>
  </w:style>
  <w:style w:type="paragraph" w:customStyle="1" w:styleId="Style9">
    <w:name w:val="Style9"/>
    <w:basedOn w:val="a"/>
    <w:uiPriority w:val="99"/>
    <w:rsid w:val="00FB4976"/>
    <w:pPr>
      <w:widowControl w:val="0"/>
      <w:autoSpaceDE w:val="0"/>
      <w:autoSpaceDN w:val="0"/>
      <w:adjustRightInd w:val="0"/>
      <w:spacing w:line="113" w:lineRule="exact"/>
      <w:jc w:val="right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8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0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1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3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9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06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4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9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0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1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87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8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4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50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5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8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7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9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3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7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5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1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98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8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7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5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60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05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7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0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6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9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8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1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0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6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40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8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44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06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6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8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7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04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2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06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8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6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0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13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7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1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0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74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5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34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46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96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3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3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2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9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9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0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5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36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3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8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7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25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3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7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02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8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9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1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65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0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6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9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9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58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9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92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8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0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05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9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85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4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8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0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26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97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85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0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86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5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0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31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4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73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2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hart" Target="charts/chart1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7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mailto:energoaudit35@list.r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1.jpeg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jpeg"/><Relationship Id="rId22" Type="http://schemas.openxmlformats.org/officeDocument/2006/relationships/chart" Target="charts/chart2.xml"/><Relationship Id="rId27" Type="http://schemas.microsoft.com/office/2007/relationships/stylesWithEffects" Target="stylesWithEffect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4;&#1073;&#1098;&#1077;&#1082;&#1090;&#1099;%202014%20&#1075;&#1086;&#1076;\&#1042;&#1099;&#1089;&#1077;&#1083;&#1082;&#1086;&#1074;&#1089;&#1082;&#1086;&#1077;%20&#1089;&#1087;\&#1090;&#1077;&#1087;&#1083;&#1086;\&#1090;&#1077;&#1084;&#1087;&#1077;&#1088;&#1072;&#1090;&#1091;&#1088;&#1085;&#1099;&#1077;%20&#1075;&#1088;&#1072;&#1092;&#1080;&#1082;&#1080;%20&#1088;&#1077;&#1082;&#1086;&#1084;&#1077;&#1085;&#1076;&#1091;&#1077;&#1084;&#1099;&#1077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4;&#1073;&#1098;&#1077;&#1082;&#1090;&#1099;%202014%20&#1075;&#1086;&#1076;\&#1042;&#1099;&#1089;&#1077;&#1083;&#1082;&#1086;&#1074;&#1089;&#1082;&#1086;&#1077;%20&#1089;&#1087;\&#1090;&#1077;&#1087;&#1083;&#1086;\&#1090;&#1077;&#1084;&#1087;&#1077;&#1088;&#1072;&#1090;&#1091;&#1088;&#1085;&#1099;&#1077;%20&#1075;&#1088;&#1072;&#1092;&#1080;&#1082;&#1080;%20&#1088;&#1077;&#1082;&#1086;&#1084;&#1077;&#1085;&#1076;&#1091;&#1077;&#1084;&#1099;&#1077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plotArea>
      <c:layout>
        <c:manualLayout>
          <c:layoutTarget val="inner"/>
          <c:xMode val="edge"/>
          <c:yMode val="edge"/>
          <c:x val="7.0487057796040434E-2"/>
          <c:y val="3.0920860605255212E-2"/>
          <c:w val="0.90766315860596758"/>
          <c:h val="0.73423765699515364"/>
        </c:manualLayout>
      </c:layout>
      <c:lineChart>
        <c:grouping val="standard"/>
        <c:ser>
          <c:idx val="0"/>
          <c:order val="0"/>
          <c:tx>
            <c:strRef>
              <c:f>Лист1!$C$4</c:f>
              <c:strCache>
                <c:ptCount val="1"/>
                <c:pt idx="0">
                  <c:v>температура воды в подающем трубопроводе</c:v>
                </c:pt>
              </c:strCache>
            </c:strRef>
          </c:tx>
          <c:marker>
            <c:symbol val="none"/>
          </c:marker>
          <c:cat>
            <c:numRef>
              <c:f>Лист1!$B$5:$B$27</c:f>
              <c:numCache>
                <c:formatCode>General</c:formatCode>
                <c:ptCount val="23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</c:numCache>
            </c:numRef>
          </c:cat>
          <c:val>
            <c:numRef>
              <c:f>Лист1!$C$5:$C$27</c:f>
              <c:numCache>
                <c:formatCode>General</c:formatCode>
                <c:ptCount val="23"/>
                <c:pt idx="0">
                  <c:v>51.6</c:v>
                </c:pt>
                <c:pt idx="1">
                  <c:v>53.7</c:v>
                </c:pt>
                <c:pt idx="2">
                  <c:v>55.9</c:v>
                </c:pt>
                <c:pt idx="3">
                  <c:v>58</c:v>
                </c:pt>
                <c:pt idx="4">
                  <c:v>60.1</c:v>
                </c:pt>
                <c:pt idx="5">
                  <c:v>62.1</c:v>
                </c:pt>
                <c:pt idx="6">
                  <c:v>64.2</c:v>
                </c:pt>
                <c:pt idx="7">
                  <c:v>66.2</c:v>
                </c:pt>
                <c:pt idx="8">
                  <c:v>68.2</c:v>
                </c:pt>
                <c:pt idx="9">
                  <c:v>70.2</c:v>
                </c:pt>
                <c:pt idx="10">
                  <c:v>72.2</c:v>
                </c:pt>
                <c:pt idx="11">
                  <c:v>74.2</c:v>
                </c:pt>
                <c:pt idx="12">
                  <c:v>76.099999999999994</c:v>
                </c:pt>
                <c:pt idx="13">
                  <c:v>78.099999999999994</c:v>
                </c:pt>
                <c:pt idx="14">
                  <c:v>80</c:v>
                </c:pt>
                <c:pt idx="15">
                  <c:v>81.900000000000006</c:v>
                </c:pt>
                <c:pt idx="16">
                  <c:v>83.8</c:v>
                </c:pt>
                <c:pt idx="17">
                  <c:v>85.7</c:v>
                </c:pt>
                <c:pt idx="18">
                  <c:v>87.6</c:v>
                </c:pt>
                <c:pt idx="19">
                  <c:v>89.4</c:v>
                </c:pt>
                <c:pt idx="20">
                  <c:v>91.3</c:v>
                </c:pt>
                <c:pt idx="21">
                  <c:v>93.2</c:v>
                </c:pt>
                <c:pt idx="22">
                  <c:v>95</c:v>
                </c:pt>
              </c:numCache>
            </c:numRef>
          </c:val>
        </c:ser>
        <c:ser>
          <c:idx val="1"/>
          <c:order val="1"/>
          <c:tx>
            <c:strRef>
              <c:f>Лист1!$D$4</c:f>
              <c:strCache>
                <c:ptCount val="1"/>
                <c:pt idx="0">
                  <c:v>температура воды в обратном трубопроводе</c:v>
                </c:pt>
              </c:strCache>
            </c:strRef>
          </c:tx>
          <c:marker>
            <c:symbol val="none"/>
          </c:marker>
          <c:cat>
            <c:numRef>
              <c:f>Лист1!$B$5:$B$27</c:f>
              <c:numCache>
                <c:formatCode>General</c:formatCode>
                <c:ptCount val="23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</c:numCache>
            </c:numRef>
          </c:cat>
          <c:val>
            <c:numRef>
              <c:f>Лист1!$D$5:$D$27</c:f>
              <c:numCache>
                <c:formatCode>General</c:formatCode>
                <c:ptCount val="23"/>
                <c:pt idx="0">
                  <c:v>42.8</c:v>
                </c:pt>
                <c:pt idx="1">
                  <c:v>44.2</c:v>
                </c:pt>
                <c:pt idx="2">
                  <c:v>45.6</c:v>
                </c:pt>
                <c:pt idx="3">
                  <c:v>47</c:v>
                </c:pt>
                <c:pt idx="4">
                  <c:v>48.3</c:v>
                </c:pt>
                <c:pt idx="5">
                  <c:v>49.6</c:v>
                </c:pt>
                <c:pt idx="6">
                  <c:v>51</c:v>
                </c:pt>
                <c:pt idx="7">
                  <c:v>52.3</c:v>
                </c:pt>
                <c:pt idx="8">
                  <c:v>53.5</c:v>
                </c:pt>
                <c:pt idx="9">
                  <c:v>54.8</c:v>
                </c:pt>
                <c:pt idx="10">
                  <c:v>56</c:v>
                </c:pt>
                <c:pt idx="11">
                  <c:v>57.3</c:v>
                </c:pt>
                <c:pt idx="12">
                  <c:v>58.5</c:v>
                </c:pt>
                <c:pt idx="13">
                  <c:v>59.7</c:v>
                </c:pt>
                <c:pt idx="14">
                  <c:v>60.9</c:v>
                </c:pt>
                <c:pt idx="15">
                  <c:v>62</c:v>
                </c:pt>
                <c:pt idx="16">
                  <c:v>63.2</c:v>
                </c:pt>
                <c:pt idx="17">
                  <c:v>64.400000000000006</c:v>
                </c:pt>
                <c:pt idx="18">
                  <c:v>65.5</c:v>
                </c:pt>
                <c:pt idx="19">
                  <c:v>66.7</c:v>
                </c:pt>
                <c:pt idx="20">
                  <c:v>67.8</c:v>
                </c:pt>
                <c:pt idx="21">
                  <c:v>68.900000000000006</c:v>
                </c:pt>
                <c:pt idx="22">
                  <c:v>70</c:v>
                </c:pt>
              </c:numCache>
            </c:numRef>
          </c:val>
        </c:ser>
        <c:dLbls/>
        <c:marker val="1"/>
        <c:axId val="122958976"/>
        <c:axId val="122960512"/>
      </c:lineChart>
      <c:catAx>
        <c:axId val="122958976"/>
        <c:scaling>
          <c:orientation val="minMax"/>
        </c:scaling>
        <c:axPos val="b"/>
        <c:numFmt formatCode="General" sourceLinked="1"/>
        <c:tickLblPos val="nextTo"/>
        <c:txPr>
          <a:bodyPr rot="-2700000"/>
          <a:lstStyle/>
          <a:p>
            <a:pPr>
              <a:defRPr/>
            </a:pPr>
            <a:endParaRPr lang="ru-RU"/>
          </a:p>
        </c:txPr>
        <c:crossAx val="122960512"/>
        <c:crosses val="autoZero"/>
        <c:auto val="1"/>
        <c:lblAlgn val="ctr"/>
        <c:lblOffset val="100"/>
      </c:catAx>
      <c:valAx>
        <c:axId val="122960512"/>
        <c:scaling>
          <c:orientation val="minMax"/>
        </c:scaling>
        <c:axPos val="l"/>
        <c:majorGridlines/>
        <c:numFmt formatCode="General" sourceLinked="1"/>
        <c:tickLblPos val="nextTo"/>
        <c:crossAx val="12295897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5726260530751121"/>
          <c:y val="0.85929669428079958"/>
          <c:w val="0.74903779621550048"/>
          <c:h val="0.12113130576478244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1100">
          <a:latin typeface="Bookman Old Style" pitchFamily="18" charset="0"/>
        </a:defRPr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plotArea>
      <c:layout>
        <c:manualLayout>
          <c:layoutTarget val="inner"/>
          <c:xMode val="edge"/>
          <c:yMode val="edge"/>
          <c:x val="7.0487057796040323E-2"/>
          <c:y val="3.0920860605255202E-2"/>
          <c:w val="0.90766315860596758"/>
          <c:h val="0.73423765699515364"/>
        </c:manualLayout>
      </c:layout>
      <c:lineChart>
        <c:grouping val="standard"/>
        <c:ser>
          <c:idx val="0"/>
          <c:order val="0"/>
          <c:tx>
            <c:strRef>
              <c:f>Лист1!$C$33</c:f>
              <c:strCache>
                <c:ptCount val="1"/>
                <c:pt idx="0">
                  <c:v>температура воды в подающем трубопроводе</c:v>
                </c:pt>
              </c:strCache>
            </c:strRef>
          </c:tx>
          <c:marker>
            <c:symbol val="none"/>
          </c:marker>
          <c:cat>
            <c:numRef>
              <c:f>Лист1!$B$34:$B$56</c:f>
              <c:numCache>
                <c:formatCode>General</c:formatCode>
                <c:ptCount val="23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</c:numCache>
            </c:numRef>
          </c:cat>
          <c:val>
            <c:numRef>
              <c:f>Лист1!$C$34:$C$56</c:f>
              <c:numCache>
                <c:formatCode>General</c:formatCode>
                <c:ptCount val="23"/>
                <c:pt idx="0">
                  <c:v>55</c:v>
                </c:pt>
                <c:pt idx="1">
                  <c:v>55</c:v>
                </c:pt>
                <c:pt idx="2">
                  <c:v>55.9</c:v>
                </c:pt>
                <c:pt idx="3">
                  <c:v>58</c:v>
                </c:pt>
                <c:pt idx="4">
                  <c:v>60.1</c:v>
                </c:pt>
                <c:pt idx="5">
                  <c:v>62.1</c:v>
                </c:pt>
                <c:pt idx="6">
                  <c:v>64.2</c:v>
                </c:pt>
                <c:pt idx="7">
                  <c:v>66.2</c:v>
                </c:pt>
                <c:pt idx="8">
                  <c:v>68.2</c:v>
                </c:pt>
                <c:pt idx="9">
                  <c:v>70.2</c:v>
                </c:pt>
                <c:pt idx="10">
                  <c:v>72.2</c:v>
                </c:pt>
                <c:pt idx="11">
                  <c:v>74.2</c:v>
                </c:pt>
                <c:pt idx="12">
                  <c:v>76.099999999999994</c:v>
                </c:pt>
                <c:pt idx="13">
                  <c:v>78.099999999999994</c:v>
                </c:pt>
                <c:pt idx="14">
                  <c:v>80</c:v>
                </c:pt>
                <c:pt idx="15">
                  <c:v>81.900000000000006</c:v>
                </c:pt>
                <c:pt idx="16">
                  <c:v>83.8</c:v>
                </c:pt>
                <c:pt idx="17">
                  <c:v>85.7</c:v>
                </c:pt>
                <c:pt idx="18">
                  <c:v>87.6</c:v>
                </c:pt>
                <c:pt idx="19">
                  <c:v>89.4</c:v>
                </c:pt>
                <c:pt idx="20">
                  <c:v>91.3</c:v>
                </c:pt>
                <c:pt idx="21">
                  <c:v>93.2</c:v>
                </c:pt>
                <c:pt idx="22">
                  <c:v>95</c:v>
                </c:pt>
              </c:numCache>
            </c:numRef>
          </c:val>
        </c:ser>
        <c:ser>
          <c:idx val="1"/>
          <c:order val="1"/>
          <c:tx>
            <c:strRef>
              <c:f>Лист1!$D$33</c:f>
              <c:strCache>
                <c:ptCount val="1"/>
                <c:pt idx="0">
                  <c:v>температура воды в обратном трубопроводе</c:v>
                </c:pt>
              </c:strCache>
            </c:strRef>
          </c:tx>
          <c:marker>
            <c:symbol val="none"/>
          </c:marker>
          <c:cat>
            <c:numRef>
              <c:f>Лист1!$B$34:$B$56</c:f>
              <c:numCache>
                <c:formatCode>General</c:formatCode>
                <c:ptCount val="23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</c:numCache>
            </c:numRef>
          </c:cat>
          <c:val>
            <c:numRef>
              <c:f>Лист1!$D$34:$D$56</c:f>
              <c:numCache>
                <c:formatCode>General</c:formatCode>
                <c:ptCount val="23"/>
                <c:pt idx="0">
                  <c:v>45.5</c:v>
                </c:pt>
                <c:pt idx="1">
                  <c:v>45.2</c:v>
                </c:pt>
                <c:pt idx="2">
                  <c:v>45.6</c:v>
                </c:pt>
                <c:pt idx="3">
                  <c:v>47</c:v>
                </c:pt>
                <c:pt idx="4">
                  <c:v>48.3</c:v>
                </c:pt>
                <c:pt idx="5">
                  <c:v>49.6</c:v>
                </c:pt>
                <c:pt idx="6">
                  <c:v>51</c:v>
                </c:pt>
                <c:pt idx="7">
                  <c:v>52.3</c:v>
                </c:pt>
                <c:pt idx="8">
                  <c:v>53.5</c:v>
                </c:pt>
                <c:pt idx="9">
                  <c:v>54.8</c:v>
                </c:pt>
                <c:pt idx="10">
                  <c:v>56</c:v>
                </c:pt>
                <c:pt idx="11">
                  <c:v>57.3</c:v>
                </c:pt>
                <c:pt idx="12">
                  <c:v>58.5</c:v>
                </c:pt>
                <c:pt idx="13">
                  <c:v>59.7</c:v>
                </c:pt>
                <c:pt idx="14">
                  <c:v>60.9</c:v>
                </c:pt>
                <c:pt idx="15">
                  <c:v>62</c:v>
                </c:pt>
                <c:pt idx="16">
                  <c:v>63.2</c:v>
                </c:pt>
                <c:pt idx="17">
                  <c:v>64.400000000000006</c:v>
                </c:pt>
                <c:pt idx="18">
                  <c:v>65.5</c:v>
                </c:pt>
                <c:pt idx="19">
                  <c:v>66.7</c:v>
                </c:pt>
                <c:pt idx="20">
                  <c:v>67.8</c:v>
                </c:pt>
                <c:pt idx="21">
                  <c:v>68.900000000000006</c:v>
                </c:pt>
                <c:pt idx="22">
                  <c:v>70</c:v>
                </c:pt>
              </c:numCache>
            </c:numRef>
          </c:val>
        </c:ser>
        <c:dLbls/>
        <c:marker val="1"/>
        <c:axId val="123010432"/>
        <c:axId val="124785792"/>
      </c:lineChart>
      <c:catAx>
        <c:axId val="123010432"/>
        <c:scaling>
          <c:orientation val="minMax"/>
        </c:scaling>
        <c:axPos val="b"/>
        <c:numFmt formatCode="General" sourceLinked="1"/>
        <c:tickLblPos val="nextTo"/>
        <c:txPr>
          <a:bodyPr rot="-2700000"/>
          <a:lstStyle/>
          <a:p>
            <a:pPr>
              <a:defRPr/>
            </a:pPr>
            <a:endParaRPr lang="ru-RU"/>
          </a:p>
        </c:txPr>
        <c:crossAx val="124785792"/>
        <c:crosses val="autoZero"/>
        <c:auto val="1"/>
        <c:lblAlgn val="ctr"/>
        <c:lblOffset val="100"/>
      </c:catAx>
      <c:valAx>
        <c:axId val="124785792"/>
        <c:scaling>
          <c:orientation val="minMax"/>
        </c:scaling>
        <c:axPos val="l"/>
        <c:majorGridlines/>
        <c:numFmt formatCode="General" sourceLinked="1"/>
        <c:tickLblPos val="nextTo"/>
        <c:crossAx val="12301043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5726260530751121"/>
          <c:y val="0.86508540629237718"/>
          <c:w val="0.74903779621550082"/>
          <c:h val="0.11534259375320489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1100">
          <a:latin typeface="Bookman Old Style" pitchFamily="18" charset="0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D107DA-91D2-4355-8B32-0356834FB9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8969</TotalTime>
  <Pages>56</Pages>
  <Words>10246</Words>
  <Characters>62957</Characters>
  <Application>Microsoft Office Word</Application>
  <DocSecurity>0</DocSecurity>
  <Lines>524</Lines>
  <Paragraphs>146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73057</CharactersWithSpaces>
  <SharedDoc>false</SharedDoc>
  <HLinks>
    <vt:vector size="342" baseType="variant">
      <vt:variant>
        <vt:i4>327737</vt:i4>
      </vt:variant>
      <vt:variant>
        <vt:i4>201</vt:i4>
      </vt:variant>
      <vt:variant>
        <vt:i4>0</vt:i4>
      </vt:variant>
      <vt:variant>
        <vt:i4>5</vt:i4>
      </vt:variant>
      <vt:variant>
        <vt:lpwstr>mailto:energoaudit35@list.ru</vt:lpwstr>
      </vt:variant>
      <vt:variant>
        <vt:lpwstr/>
      </vt:variant>
      <vt:variant>
        <vt:i4>393288</vt:i4>
      </vt:variant>
      <vt:variant>
        <vt:i4>198</vt:i4>
      </vt:variant>
      <vt:variant>
        <vt:i4>0</vt:i4>
      </vt:variant>
      <vt:variant>
        <vt:i4>5</vt:i4>
      </vt:variant>
      <vt:variant>
        <vt:lpwstr>https://ru.wikipedia.org/w/index.php?title=%D0%AF%D0%BA%D1%83%D1%88%D0%B5%D0%B2%D1%81%D0%BA%D0%B0%D1%8F_(%D0%9A%D0%BE%D0%BD%D0%BE%D1%88%D1%81%D0%BA%D0%B8%D0%B9_%D1%80%D0%B0%D0%B9%D0%BE%D0%BD)&amp;action=edit&amp;redlink=1</vt:lpwstr>
      </vt:variant>
      <vt:variant>
        <vt:lpwstr/>
      </vt:variant>
      <vt:variant>
        <vt:i4>8323124</vt:i4>
      </vt:variant>
      <vt:variant>
        <vt:i4>195</vt:i4>
      </vt:variant>
      <vt:variant>
        <vt:i4>0</vt:i4>
      </vt:variant>
      <vt:variant>
        <vt:i4>5</vt:i4>
      </vt:variant>
      <vt:variant>
        <vt:lpwstr>https://ru.wikipedia.org/w/index.php?title=%D0%A8%D0%B8%D1%85%D0%B0%D0%BD%D0%BE%D0%B2%D1%81%D0%BA%D0%B0%D1%8F&amp;action=edit&amp;redlink=1</vt:lpwstr>
      </vt:variant>
      <vt:variant>
        <vt:lpwstr/>
      </vt:variant>
      <vt:variant>
        <vt:i4>3080303</vt:i4>
      </vt:variant>
      <vt:variant>
        <vt:i4>192</vt:i4>
      </vt:variant>
      <vt:variant>
        <vt:i4>0</vt:i4>
      </vt:variant>
      <vt:variant>
        <vt:i4>5</vt:i4>
      </vt:variant>
      <vt:variant>
        <vt:lpwstr>https://ru.wikipedia.org/w/index.php?title=%D0%A5%D0%BC%D0%B5%D0%BB%D1%8C%D0%BD%D0%B8%D0%BA%D0%B8_(%D0%90%D1%80%D1%85%D0%B0%D0%BD%D0%B3%D0%B5%D0%BB%D1%8C%D1%81%D0%BA%D0%B0%D1%8F_%D0%BE%D0%B1%D0%BB%D0%B0%D1%81%D1%82%D1%8C)&amp;action=edit&amp;redlink=1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7405675</vt:i4>
      </vt:variant>
      <vt:variant>
        <vt:i4>189</vt:i4>
      </vt:variant>
      <vt:variant>
        <vt:i4>0</vt:i4>
      </vt:variant>
      <vt:variant>
        <vt:i4>5</vt:i4>
      </vt:variant>
      <vt:variant>
        <vt:lpwstr>https://ru.wikipedia.org/w/index.php?title=%D0%A5%D0%B0%D1%80%D0%B8%D1%82%D0%BE%D0%BD%D0%BE%D0%B2%D1%81%D0%BA%D0%B0%D1%8F_(%D0%9A%D0%BE%D0%BD%D0%BE%D1%88%D1%81%D0%BA%D0%B8%D0%B9_%D1%80%D0%B0%D0%B9%D0%BE%D0%BD)&amp;action=edit&amp;redlink=1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2359347</vt:i4>
      </vt:variant>
      <vt:variant>
        <vt:i4>186</vt:i4>
      </vt:variant>
      <vt:variant>
        <vt:i4>0</vt:i4>
      </vt:variant>
      <vt:variant>
        <vt:i4>5</vt:i4>
      </vt:variant>
      <vt:variant>
        <vt:lpwstr>https://ru.wikipedia.org/w/index.php?title=%D0%A4%D0%BE%D1%84%D0%B0%D0%BD%D0%BE%D0%B2%D1%81%D0%BA%D0%B8%D0%B9&amp;action=edit&amp;redlink=1</vt:lpwstr>
      </vt:variant>
      <vt:variant>
        <vt:lpwstr/>
      </vt:variant>
      <vt:variant>
        <vt:i4>3080296</vt:i4>
      </vt:variant>
      <vt:variant>
        <vt:i4>183</vt:i4>
      </vt:variant>
      <vt:variant>
        <vt:i4>0</vt:i4>
      </vt:variant>
      <vt:variant>
        <vt:i4>5</vt:i4>
      </vt:variant>
      <vt:variant>
        <vt:lpwstr>https://ru.wikipedia.org/w/index.php?title=%D0%A4%D0%BE%D1%84%D0%B0%D0%BD%D0%BE%D0%B2%D1%81%D0%BA%D0%B0%D1%8F_(%D0%90%D1%80%D1%85%D0%B0%D0%BD%D0%B3%D0%B5%D0%BB%D1%8C%D1%81%D0%BA%D0%B0%D1%8F_%D0%BE%D0%B1%D0%BB%D0%B0%D1%81%D1%82%D1%8C)&amp;action=edit&amp;redlink=1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3080253</vt:i4>
      </vt:variant>
      <vt:variant>
        <vt:i4>180</vt:i4>
      </vt:variant>
      <vt:variant>
        <vt:i4>0</vt:i4>
      </vt:variant>
      <vt:variant>
        <vt:i4>5</vt:i4>
      </vt:variant>
      <vt:variant>
        <vt:lpwstr>https://ru.wikipedia.org/w/index.php?title=%D0%A4%D0%B5%D0%B4%D1%83%D0%BB%D0%BE%D0%B2%D1%81%D0%BA%D0%B0%D1%8F_(%D0%90%D1%80%D1%85%D0%B0%D0%BD%D0%B3%D0%B5%D0%BB%D1%8C%D1%81%D0%BA%D0%B0%D1%8F_%D0%BE%D0%B1%D0%BB%D0%B0%D1%81%D1%82%D1%8C)&amp;action=edit&amp;redlink=1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524361</vt:i4>
      </vt:variant>
      <vt:variant>
        <vt:i4>177</vt:i4>
      </vt:variant>
      <vt:variant>
        <vt:i4>0</vt:i4>
      </vt:variant>
      <vt:variant>
        <vt:i4>5</vt:i4>
      </vt:variant>
      <vt:variant>
        <vt:lpwstr>https://ru.wikipedia.org/w/index.php?title=%D0%A2%D0%BE%D0%BD%D1%87%D0%B8%D0%BA%D0%BE%D0%B2%D1%81%D0%BA%D0%B0%D1%8F&amp;action=edit&amp;redlink=1</vt:lpwstr>
      </vt:variant>
      <vt:variant>
        <vt:lpwstr/>
      </vt:variant>
      <vt:variant>
        <vt:i4>6094869</vt:i4>
      </vt:variant>
      <vt:variant>
        <vt:i4>174</vt:i4>
      </vt:variant>
      <vt:variant>
        <vt:i4>0</vt:i4>
      </vt:variant>
      <vt:variant>
        <vt:i4>5</vt:i4>
      </vt:variant>
      <vt:variant>
        <vt:lpwstr>https://ru.wikipedia.org/w/index.php?title=%D0%A1%D0%BF%D0%B0%D1%81%D1%81%D0%BA%D0%B0%D1%8F_(%D0%9A%D0%BE%D0%BD%D0%BE%D1%88%D1%81%D0%BA%D0%B8%D0%B9_%D1%80%D0%B0%D0%B9%D0%BE%D0%BD)&amp;action=edit&amp;redlink=1</vt:lpwstr>
      </vt:variant>
      <vt:variant>
        <vt:lpwstr/>
      </vt:variant>
      <vt:variant>
        <vt:i4>6094927</vt:i4>
      </vt:variant>
      <vt:variant>
        <vt:i4>171</vt:i4>
      </vt:variant>
      <vt:variant>
        <vt:i4>0</vt:i4>
      </vt:variant>
      <vt:variant>
        <vt:i4>5</vt:i4>
      </vt:variant>
      <vt:variant>
        <vt:lpwstr>https://ru.wikipedia.org/w/index.php?title=%D0%A1%D0%BB%D0%BE%D0%B1%D0%BE%D0%B4%D1%87%D0%B8%D0%BA%D0%BE%D0%B2%D0%BE_(%D0%9A%D0%BE%D0%BD%D0%BE%D1%88%D1%81%D0%BA%D0%B8%D0%B9_%D1%80%D0%B0%D0%B9%D0%BE%D0%BD)&amp;action=edit&amp;redlink=1</vt:lpwstr>
      </vt:variant>
      <vt:variant>
        <vt:lpwstr/>
      </vt:variant>
      <vt:variant>
        <vt:i4>6094927</vt:i4>
      </vt:variant>
      <vt:variant>
        <vt:i4>168</vt:i4>
      </vt:variant>
      <vt:variant>
        <vt:i4>0</vt:i4>
      </vt:variant>
      <vt:variant>
        <vt:i4>5</vt:i4>
      </vt:variant>
      <vt:variant>
        <vt:lpwstr>https://ru.wikipedia.org/w/index.php?title=%D0%A1%D0%B8%D0%BD%D1%86%D0%BE%D0%B2%D1%81%D0%BA%D0%B0%D1%8F_(%D0%9A%D0%BE%D0%BD%D0%BE%D1%88%D1%81%D0%BA%D0%B8%D0%B9_%D1%80%D0%B0%D0%B9%D0%BE%D0%BD)&amp;action=edit&amp;redlink=1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2818151</vt:i4>
      </vt:variant>
      <vt:variant>
        <vt:i4>165</vt:i4>
      </vt:variant>
      <vt:variant>
        <vt:i4>0</vt:i4>
      </vt:variant>
      <vt:variant>
        <vt:i4>5</vt:i4>
      </vt:variant>
      <vt:variant>
        <vt:lpwstr>https://ru.wikipedia.org/w/index.php?title=%D0%A1%D0%B5%D0%BC%D1%91%D0%BD%D0%BE%D0%B2%D1%81%D0%BA%D0%B0%D1%8F_(%D0%9A%D0%BE%D0%BD%D0%BE%D1%88%D1%81%D0%BA%D0%B8%D0%B9_%D1%80%D0%B0%D0%B9%D0%BE%D0%BD)&amp;action=edit&amp;redlink=1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2555967</vt:i4>
      </vt:variant>
      <vt:variant>
        <vt:i4>162</vt:i4>
      </vt:variant>
      <vt:variant>
        <vt:i4>0</vt:i4>
      </vt:variant>
      <vt:variant>
        <vt:i4>5</vt:i4>
      </vt:variant>
      <vt:variant>
        <vt:lpwstr>https://ru.wikipedia.org/w/index.php?title=%D0%9F%D1%83%D0%BC%D0%B8%D0%BD%D0%BE%D0%B2%D1%81%D0%BA%D0%B0%D1%8F&amp;action=edit&amp;redlink=1</vt:lpwstr>
      </vt:variant>
      <vt:variant>
        <vt:lpwstr/>
      </vt:variant>
      <vt:variant>
        <vt:i4>7733309</vt:i4>
      </vt:variant>
      <vt:variant>
        <vt:i4>159</vt:i4>
      </vt:variant>
      <vt:variant>
        <vt:i4>0</vt:i4>
      </vt:variant>
      <vt:variant>
        <vt:i4>5</vt:i4>
      </vt:variant>
      <vt:variant>
        <vt:lpwstr>https://ru.wikipedia.org/w/index.php?title=%D0%9F%D1%80%D0%B8%D0%BB%D1%83%D0%BA_(%D0%A2%D0%B0%D0%B2%D1%80%D0%B5%D0%BD%D1%8C%D0%B3%D1%81%D0%BA%D0%B8%D0%B9_%D1%81%D0%B5%D0%BB%D1%8C%D1%81%D0%BE%D0%B2%D0%B5%D1%82)&amp;action=edit&amp;redlink=1</vt:lpwstr>
      </vt:variant>
      <vt:variant>
        <vt:lpwstr/>
      </vt:variant>
      <vt:variant>
        <vt:i4>5832721</vt:i4>
      </vt:variant>
      <vt:variant>
        <vt:i4>156</vt:i4>
      </vt:variant>
      <vt:variant>
        <vt:i4>0</vt:i4>
      </vt:variant>
      <vt:variant>
        <vt:i4>5</vt:i4>
      </vt:variant>
      <vt:variant>
        <vt:lpwstr>https://ru.wikipedia.org/w/index.php?title=%D0%9F%D1%80%D0%B8%D0%BB%D1%83%D0%BA_(%D0%9F%D0%B0%D0%BF%D0%B8%D0%BD%D1%81%D0%BA%D0%B8%D0%B9_%D1%81%D0%B5%D0%BB%D1%8C%D1%81%D0%BE%D0%B2%D0%B5%D1%82)&amp;action=edit&amp;redlink=1</vt:lpwstr>
      </vt:variant>
      <vt:variant>
        <vt:lpwstr/>
      </vt:variant>
      <vt:variant>
        <vt:i4>2556002</vt:i4>
      </vt:variant>
      <vt:variant>
        <vt:i4>153</vt:i4>
      </vt:variant>
      <vt:variant>
        <vt:i4>0</vt:i4>
      </vt:variant>
      <vt:variant>
        <vt:i4>5</vt:i4>
      </vt:variant>
      <vt:variant>
        <vt:lpwstr>https://ru.wikipedia.org/w/index.php?title=%D0%9F%D0%BE%D0%BF%D1%87%D0%B5%D0%B5%D0%B2%D1%81%D0%BA%D0%B0%D1%8F&amp;action=edit&amp;redlink=1</vt:lpwstr>
      </vt:variant>
      <vt:variant>
        <vt:lpwstr/>
      </vt:variant>
      <vt:variant>
        <vt:i4>1507393</vt:i4>
      </vt:variant>
      <vt:variant>
        <vt:i4>150</vt:i4>
      </vt:variant>
      <vt:variant>
        <vt:i4>0</vt:i4>
      </vt:variant>
      <vt:variant>
        <vt:i4>5</vt:i4>
      </vt:variant>
      <vt:variant>
        <vt:lpwstr>https://ru.wikipedia.org/wiki/%D0%9F%D0%BE%D0%BD%D0%BE%D0%BC%D0%B0%D1%80%D0%B5%D0%B2%D1%81%D0%BA%D0%B0%D1%8F_(%D0%9A%D0%BE%D0%BD%D0%BE%D1%88%D1%81%D0%BA%D0%B8%D0%B9_%D1%80%D0%B0%D0%B9%D0%BE%D0%BD)</vt:lpwstr>
      </vt:variant>
      <vt:variant>
        <vt:lpwstr/>
      </vt:variant>
      <vt:variant>
        <vt:i4>2556014</vt:i4>
      </vt:variant>
      <vt:variant>
        <vt:i4>147</vt:i4>
      </vt:variant>
      <vt:variant>
        <vt:i4>0</vt:i4>
      </vt:variant>
      <vt:variant>
        <vt:i4>5</vt:i4>
      </vt:variant>
      <vt:variant>
        <vt:lpwstr>https://ru.wikipedia.org/w/index.php?title=%D0%9F%D0%BE%D0%B3%D0%B0%D1%80%D0%B8%D0%BD%D1%81%D0%BA%D0%B0%D1%8F&amp;action=edit&amp;redlink=1</vt:lpwstr>
      </vt:variant>
      <vt:variant>
        <vt:lpwstr/>
      </vt:variant>
      <vt:variant>
        <vt:i4>327700</vt:i4>
      </vt:variant>
      <vt:variant>
        <vt:i4>144</vt:i4>
      </vt:variant>
      <vt:variant>
        <vt:i4>0</vt:i4>
      </vt:variant>
      <vt:variant>
        <vt:i4>5</vt:i4>
      </vt:variant>
      <vt:variant>
        <vt:lpwstr>https://ru.wikipedia.org/w/index.php?title=%D0%9F%D0%BB%D0%B5%D1%81%D0%BE%D0%B2%D1%81%D0%BA%D0%B0%D1%8F_(%D0%9A%D0%BE%D0%BD%D0%BE%D1%88%D1%81%D0%BA%D0%B8%D0%B9_%D1%80%D0%B0%D0%B9%D0%BE%D0%BD)&amp;action=edit&amp;redlink=1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6160452</vt:i4>
      </vt:variant>
      <vt:variant>
        <vt:i4>141</vt:i4>
      </vt:variant>
      <vt:variant>
        <vt:i4>0</vt:i4>
      </vt:variant>
      <vt:variant>
        <vt:i4>5</vt:i4>
      </vt:variant>
      <vt:variant>
        <vt:lpwstr>https://ru.wikipedia.org/w/index.php?title=%D0%9F%D0%B5%D1%80%D1%88%D0%B8%D0%BD%D1%81%D0%BA%D0%B0%D1%8F_(%D0%9A%D0%BE%D0%BD%D0%BE%D1%88%D1%81%D0%BA%D0%B8%D0%B9_%D1%80%D0%B0%D0%B9%D0%BE%D0%BD)&amp;action=edit&amp;redlink=1</vt:lpwstr>
      </vt:variant>
      <vt:variant>
        <vt:lpwstr/>
      </vt:variant>
      <vt:variant>
        <vt:i4>2883682</vt:i4>
      </vt:variant>
      <vt:variant>
        <vt:i4>138</vt:i4>
      </vt:variant>
      <vt:variant>
        <vt:i4>0</vt:i4>
      </vt:variant>
      <vt:variant>
        <vt:i4>5</vt:i4>
      </vt:variant>
      <vt:variant>
        <vt:lpwstr>https://ru.wikipedia.org/w/index.php?title=%D0%9F%D0%B0%D0%BF%D0%B8%D0%BD%D1%81%D0%BA%D0%B0%D1%8F_(%D0%90%D1%80%D1%85%D0%B0%D0%BD%D0%B3%D0%B5%D0%BB%D1%8C%D1%81%D0%BA%D0%B0%D1%8F_%D0%BE%D0%B1%D0%BB%D0%B0%D1%81%D1%82%D1%8C)&amp;action=edit&amp;redlink=1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7405586</vt:i4>
      </vt:variant>
      <vt:variant>
        <vt:i4>135</vt:i4>
      </vt:variant>
      <vt:variant>
        <vt:i4>0</vt:i4>
      </vt:variant>
      <vt:variant>
        <vt:i4>5</vt:i4>
      </vt:variant>
      <vt:variant>
        <vt:lpwstr>https://ru.wikipedia.org/w/index.php?title=%D0%9E%D1%81%D1%82%D0%B0%D1%88%D0%B5%D0%B2%D1%81%D0%BA%D0%B0%D1%8F_(%D0%A2%D0%B0%D0%B2%D1%80%D0%B5%D0%BD%D1%8C%D0%B3%D1%81%D0%BA%D0%BE%D0%B5_%D1%81%D0%B5%D0%BB%D1%8C%D1%81%D0%BA%D0%BE%D0%B5_%D0%BF%D0%BE%D1%81%D0%B5%D0%BB%D0%B5%D0%BD%D0%B8%D0%B5)&amp;action=edit&amp;redlink=1</vt:lpwstr>
      </vt:variant>
      <vt:variant>
        <vt:lpwstr/>
      </vt:variant>
      <vt:variant>
        <vt:i4>1114208</vt:i4>
      </vt:variant>
      <vt:variant>
        <vt:i4>132</vt:i4>
      </vt:variant>
      <vt:variant>
        <vt:i4>0</vt:i4>
      </vt:variant>
      <vt:variant>
        <vt:i4>5</vt:i4>
      </vt:variant>
      <vt:variant>
        <vt:lpwstr>https://ru.wikipedia.org/w/index.php?title=%D0%9C%D0%B0%D0%BA%D1%81%D0%B8%D0%BC%D0%BE%D0%B2%D1%81%D0%BA%D0%B0%D1%8F_(%D0%B4%D0%B5%D1%80%D0%B5%D0%B2%D0%BD%D1%8F)&amp;action=edit&amp;redlink=1</vt:lpwstr>
      </vt:variant>
      <vt:variant>
        <vt:lpwstr/>
      </vt:variant>
      <vt:variant>
        <vt:i4>2818154</vt:i4>
      </vt:variant>
      <vt:variant>
        <vt:i4>129</vt:i4>
      </vt:variant>
      <vt:variant>
        <vt:i4>0</vt:i4>
      </vt:variant>
      <vt:variant>
        <vt:i4>5</vt:i4>
      </vt:variant>
      <vt:variant>
        <vt:lpwstr>https://ru.wikipedia.org/w/index.php?title=%D0%9B%D1%8B%D1%87%D0%BD%D0%BE%D0%B5_(%D0%A2%D0%B0%D0%B2%D1%80%D0%B5%D0%BD%D1%8C%D0%B3%D1%81%D0%BA%D0%BE%D0%B5_%D0%BF%D0%BE%D1%81%D0%B5%D0%BB%D0%B5%D0%BD%D0%B8%D0%B5)&amp;action=edit&amp;redlink=1</vt:lpwstr>
      </vt:variant>
      <vt:variant>
        <vt:lpwstr/>
      </vt:variant>
      <vt:variant>
        <vt:i4>2687028</vt:i4>
      </vt:variant>
      <vt:variant>
        <vt:i4>126</vt:i4>
      </vt:variant>
      <vt:variant>
        <vt:i4>0</vt:i4>
      </vt:variant>
      <vt:variant>
        <vt:i4>5</vt:i4>
      </vt:variant>
      <vt:variant>
        <vt:lpwstr>https://ru.wikipedia.org/w/index.php?title=%D0%9A%D1%83%D0%B7%D0%BD%D0%B5%D1%86%D0%BE%D0%B2%D0%BE_(%D0%9A%D0%BE%D0%BD%D0%BE%D1%88%D1%81%D0%BA%D0%B8%D0%B9_%D1%80%D0%B0%D0%B9%D0%BE%D0%BD)&amp;action=edit&amp;redlink=1</vt:lpwstr>
      </vt:variant>
      <vt:variant>
        <vt:lpwstr/>
      </vt:variant>
      <vt:variant>
        <vt:i4>6619165</vt:i4>
      </vt:variant>
      <vt:variant>
        <vt:i4>123</vt:i4>
      </vt:variant>
      <vt:variant>
        <vt:i4>0</vt:i4>
      </vt:variant>
      <vt:variant>
        <vt:i4>5</vt:i4>
      </vt:variant>
      <vt:variant>
        <vt:lpwstr>https://ru.wikipedia.org/w/index.php?title=%D0%9A%D1%80%D0%B0%D1%81%D0%B8%D0%B2%D0%BE%D0%B5_(%D0%A0%D0%BE%D1%81%D1%81%D0%B8%D1%8F)&amp;action=edit&amp;redlink=1</vt:lpwstr>
      </vt:variant>
      <vt:variant>
        <vt:lpwstr/>
      </vt:variant>
      <vt:variant>
        <vt:i4>5242956</vt:i4>
      </vt:variant>
      <vt:variant>
        <vt:i4>120</vt:i4>
      </vt:variant>
      <vt:variant>
        <vt:i4>0</vt:i4>
      </vt:variant>
      <vt:variant>
        <vt:i4>5</vt:i4>
      </vt:variant>
      <vt:variant>
        <vt:lpwstr>https://ru.wikipedia.org/w/index.php?title=%D0%9A%D0%BE%D1%89%D0%B5%D0%B5%D0%B2%D1%81%D0%BA%D0%B0%D1%8F&amp;action=edit&amp;redlink=1</vt:lpwstr>
      </vt:variant>
      <vt:variant>
        <vt:lpwstr/>
      </vt:variant>
      <vt:variant>
        <vt:i4>8126523</vt:i4>
      </vt:variant>
      <vt:variant>
        <vt:i4>117</vt:i4>
      </vt:variant>
      <vt:variant>
        <vt:i4>0</vt:i4>
      </vt:variant>
      <vt:variant>
        <vt:i4>5</vt:i4>
      </vt:variant>
      <vt:variant>
        <vt:lpwstr>https://ru.wikipedia.org/w/index.php?title=%D0%9A%D0%BE%D0%BD%D1%8F%D1%88%D0%B5%D0%B2%D1%81%D0%BA%D0%B0%D1%8F&amp;action=edit&amp;redlink=1</vt:lpwstr>
      </vt:variant>
      <vt:variant>
        <vt:lpwstr/>
      </vt:variant>
      <vt:variant>
        <vt:i4>8126569</vt:i4>
      </vt:variant>
      <vt:variant>
        <vt:i4>114</vt:i4>
      </vt:variant>
      <vt:variant>
        <vt:i4>0</vt:i4>
      </vt:variant>
      <vt:variant>
        <vt:i4>5</vt:i4>
      </vt:variant>
      <vt:variant>
        <vt:lpwstr>https://ru.wikipedia.org/w/index.php?title=%D0%97%D1%83%D0%B1%D0%B0%D1%82%D0%B8%D0%BD%D1%81%D0%BA%D0%B0%D1%8F&amp;action=edit&amp;redlink=1</vt:lpwstr>
      </vt:variant>
      <vt:variant>
        <vt:lpwstr/>
      </vt:variant>
      <vt:variant>
        <vt:i4>2818072</vt:i4>
      </vt:variant>
      <vt:variant>
        <vt:i4>111</vt:i4>
      </vt:variant>
      <vt:variant>
        <vt:i4>0</vt:i4>
      </vt:variant>
      <vt:variant>
        <vt:i4>5</vt:i4>
      </vt:variant>
      <vt:variant>
        <vt:lpwstr>https://ru.wikipedia.org/w/index.php?title=%D0%97%D0%B5%D0%BB%D1%91%D0%BD%D0%B0%D1%8F_(%D0%A2%D0%B0%D0%B2%D1%80%D0%B5%D0%BD%D1%8C%D0%B3%D1%81%D0%BA%D0%BE%D0%B5_%D1%81%D0%B5%D0%BB%D1%8C%D1%81%D0%BA%D0%BE%D0%B5_%D0%BF%D0%BE%D1%81%D0%B5%D0%BB%D0%B5%D0%BD%D0%B8%D0%B5)&amp;action=edit&amp;redlink=1</vt:lpwstr>
      </vt:variant>
      <vt:variant>
        <vt:lpwstr/>
      </vt:variant>
      <vt:variant>
        <vt:i4>7471158</vt:i4>
      </vt:variant>
      <vt:variant>
        <vt:i4>108</vt:i4>
      </vt:variant>
      <vt:variant>
        <vt:i4>0</vt:i4>
      </vt:variant>
      <vt:variant>
        <vt:i4>5</vt:i4>
      </vt:variant>
      <vt:variant>
        <vt:lpwstr>https://ru.wikipedia.org/w/index.php?title=%D0%97%D0%B0%D1%80%D1%83%D1%87%D0%B5%D0%B2%D1%81%D0%BA%D0%B0%D1%8F_(%D0%9A%D0%BE%D0%BD%D0%BE%D1%88%D1%81%D0%BA%D0%B8%D0%B9_%D1%80%D0%B0%D0%B9%D0%BE%D0%BD)&amp;action=edit&amp;redlink=1</vt:lpwstr>
      </vt:variant>
      <vt:variant>
        <vt:lpwstr/>
      </vt:variant>
      <vt:variant>
        <vt:i4>327750</vt:i4>
      </vt:variant>
      <vt:variant>
        <vt:i4>105</vt:i4>
      </vt:variant>
      <vt:variant>
        <vt:i4>0</vt:i4>
      </vt:variant>
      <vt:variant>
        <vt:i4>5</vt:i4>
      </vt:variant>
      <vt:variant>
        <vt:lpwstr>https://ru.wikipedia.org/w/index.php?title=%D0%97%D0%B0%D0%B1%D0%BE%D0%BB%D0%BE%D1%82%D0%BE_(%D0%9A%D0%BE%D0%BD%D0%BE%D1%88%D1%81%D0%BA%D0%B8%D0%B9_%D1%80%D0%B0%D0%B9%D0%BE%D0%BD)&amp;action=edit&amp;redlink=1</vt:lpwstr>
      </vt:variant>
      <vt:variant>
        <vt:lpwstr/>
      </vt:variant>
      <vt:variant>
        <vt:i4>7471202</vt:i4>
      </vt:variant>
      <vt:variant>
        <vt:i4>102</vt:i4>
      </vt:variant>
      <vt:variant>
        <vt:i4>0</vt:i4>
      </vt:variant>
      <vt:variant>
        <vt:i4>5</vt:i4>
      </vt:variant>
      <vt:variant>
        <vt:lpwstr>https://ru.wikipedia.org/w/index.php?title=%D0%95%D1%80%D0%BC%D0%B0%D0%BA%D0%BE%D0%B2%D1%81%D0%BA%D0%B0%D1%8F_(%D0%9A%D0%BE%D0%BD%D0%BE%D1%88%D1%81%D0%BA%D0%B8%D0%B9_%D1%80%D0%B0%D0%B9%D0%BE%D0%BD)&amp;action=edit&amp;redlink=1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7471214</vt:i4>
      </vt:variant>
      <vt:variant>
        <vt:i4>99</vt:i4>
      </vt:variant>
      <vt:variant>
        <vt:i4>0</vt:i4>
      </vt:variant>
      <vt:variant>
        <vt:i4>5</vt:i4>
      </vt:variant>
      <vt:variant>
        <vt:lpwstr>https://ru.wikipedia.org/w/index.php?title=%D0%95%D0%BB%D0%B8%D1%81%D0%B5%D0%B5%D0%B2%D1%81%D0%BA%D0%B0%D1%8F_(%D0%9A%D0%BE%D0%BD%D0%BE%D1%88%D1%81%D0%BA%D0%B8%D0%B9_%D1%80%D0%B0%D0%B9%D0%BE%D0%BD)&amp;action=edit&amp;redlink=1</vt:lpwstr>
      </vt:variant>
      <vt:variant>
        <vt:lpwstr/>
      </vt:variant>
      <vt:variant>
        <vt:i4>7471161</vt:i4>
      </vt:variant>
      <vt:variant>
        <vt:i4>96</vt:i4>
      </vt:variant>
      <vt:variant>
        <vt:i4>0</vt:i4>
      </vt:variant>
      <vt:variant>
        <vt:i4>5</vt:i4>
      </vt:variant>
      <vt:variant>
        <vt:lpwstr>https://ru.wikipedia.org/w/index.php?title=%D0%93%D1%80%D0%B8%D0%BD%D0%B5%D0%B2%D0%BE_(%D0%9A%D0%BE%D0%BD%D0%BE%D1%88%D1%81%D0%BA%D0%B8%D0%B9_%D1%80%D0%B0%D0%B9%D0%BE%D0%BD)&amp;action=edit&amp;redlink=1</vt:lpwstr>
      </vt:variant>
      <vt:variant>
        <vt:lpwstr/>
      </vt:variant>
      <vt:variant>
        <vt:i4>3866646</vt:i4>
      </vt:variant>
      <vt:variant>
        <vt:i4>93</vt:i4>
      </vt:variant>
      <vt:variant>
        <vt:i4>0</vt:i4>
      </vt:variant>
      <vt:variant>
        <vt:i4>5</vt:i4>
      </vt:variant>
      <vt:variant>
        <vt:lpwstr>https://ru.wikipedia.org/w/index.php?title=%D0%93%D0%BE%D1%80%D0%B0_%D0%A7%D0%B5%D0%BB%D0%BF%D0%B0%D0%BD%D0%BE%D0%B2%D0%B0&amp;action=edit&amp;redlink=1</vt:lpwstr>
      </vt:variant>
      <vt:variant>
        <vt:lpwstr/>
      </vt:variant>
      <vt:variant>
        <vt:i4>3604503</vt:i4>
      </vt:variant>
      <vt:variant>
        <vt:i4>90</vt:i4>
      </vt:variant>
      <vt:variant>
        <vt:i4>0</vt:i4>
      </vt:variant>
      <vt:variant>
        <vt:i4>5</vt:i4>
      </vt:variant>
      <vt:variant>
        <vt:lpwstr>https://ru.wikipedia.org/w/index.php?title=%D0%92%D0%B5%D0%BB%D0%B8%D0%BA%D0%BE%D0%B5_%D0%9F%D0%BE%D0%BB%D0%B5_(%D0%9A%D0%BE%D0%BD%D0%BE%D1%88%D1%81%D0%BA%D0%B8%D0%B9_%D1%80%D0%B0%D0%B9%D0%BE%D0%BD)&amp;action=edit&amp;redlink=1</vt:lpwstr>
      </vt:variant>
      <vt:variant>
        <vt:lpwstr/>
      </vt:variant>
      <vt:variant>
        <vt:i4>7471200</vt:i4>
      </vt:variant>
      <vt:variant>
        <vt:i4>87</vt:i4>
      </vt:variant>
      <vt:variant>
        <vt:i4>0</vt:i4>
      </vt:variant>
      <vt:variant>
        <vt:i4>5</vt:i4>
      </vt:variant>
      <vt:variant>
        <vt:lpwstr>https://ru.wikipedia.org/w/index.php?title=%D0%91%D0%BE%D1%80_(%D0%9A%D0%BE%D0%BD%D0%BE%D1%88%D1%81%D0%BA%D0%B8%D0%B9_%D1%80%D0%B0%D0%B9%D0%BE%D0%BD)&amp;action=edit&amp;redlink=1</vt:lpwstr>
      </vt:variant>
      <vt:variant>
        <vt:lpwstr/>
      </vt:variant>
      <vt:variant>
        <vt:i4>7208987</vt:i4>
      </vt:variant>
      <vt:variant>
        <vt:i4>84</vt:i4>
      </vt:variant>
      <vt:variant>
        <vt:i4>0</vt:i4>
      </vt:variant>
      <vt:variant>
        <vt:i4>5</vt:i4>
      </vt:variant>
      <vt:variant>
        <vt:lpwstr>https://ru.wikipedia.org/w/index.php?title=%D0%91%D0%BE%D0%BB%D1%8C%D1%88%D0%B0%D1%8F_%D0%93%D0%BE%D1%80%D0%B0_(%D0%9A%D0%BE%D0%BD%D0%BE%D1%88%D1%81%D0%BA%D0%B8%D0%B9_%D1%80%D0%B0%D0%B9%D0%BE%D0%BD)&amp;action=edit&amp;redlink=1</vt:lpwstr>
      </vt:variant>
      <vt:variant>
        <vt:lpwstr/>
      </vt:variant>
      <vt:variant>
        <vt:i4>6160453</vt:i4>
      </vt:variant>
      <vt:variant>
        <vt:i4>81</vt:i4>
      </vt:variant>
      <vt:variant>
        <vt:i4>0</vt:i4>
      </vt:variant>
      <vt:variant>
        <vt:i4>5</vt:i4>
      </vt:variant>
      <vt:variant>
        <vt:lpwstr>https://ru.wikipedia.org/w/index.php?title=%D0%90%D1%84%D0%B0%D0%BD%D0%B0%D1%81%D0%BE%D0%B2%D1%81%D0%BA%D0%B0%D1%8F_(%D0%9A%D0%BE%D0%BD%D0%BE%D1%88%D1%81%D0%BA%D0%B8%D0%B9_%D1%80%D0%B0%D0%B9%D0%BE%D0%BD)&amp;action=edit&amp;redlink=1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5963797</vt:i4>
      </vt:variant>
      <vt:variant>
        <vt:i4>78</vt:i4>
      </vt:variant>
      <vt:variant>
        <vt:i4>0</vt:i4>
      </vt:variant>
      <vt:variant>
        <vt:i4>5</vt:i4>
      </vt:variant>
      <vt:variant>
        <vt:lpwstr>https://ru.wikipedia.org/w/index.php?title=%D0%90%D0%BD%D0%B8%D0%BA%D0%BE%D0%B2%D1%81%D0%BA%D0%B0%D1%8F_(%D0%90%D1%80%D1%85%D0%B0%D0%BD%D0%B3%D0%B5%D0%BB%D1%8C%D1%81%D0%BA%D0%B0%D1%8F_%D0%BE%D0%B1%D0%BB%D0%B0%D1%81%D1%82%D1%8C)&amp;action=edit&amp;redlink=1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8192108</vt:i4>
      </vt:variant>
      <vt:variant>
        <vt:i4>75</vt:i4>
      </vt:variant>
      <vt:variant>
        <vt:i4>0</vt:i4>
      </vt:variant>
      <vt:variant>
        <vt:i4>5</vt:i4>
      </vt:variant>
      <vt:variant>
        <vt:lpwstr>https://ru.wikipedia.org/w/index.php?title=%D0%A2%D0%B0%D0%B2%D1%80%D0%B5%D0%BD%D1%8C%D0%B3%D0%B0_(%D0%BF%D1%80%D0%B8%D1%82%D0%BE%D0%BA_%D0%9F%D0%BE%D0%B4%D1%8E%D0%B3%D0%B8)&amp;action=edit&amp;redlink=1</vt:lpwstr>
      </vt:variant>
      <vt:variant>
        <vt:lpwstr/>
      </vt:variant>
      <vt:variant>
        <vt:i4>7274580</vt:i4>
      </vt:variant>
      <vt:variant>
        <vt:i4>72</vt:i4>
      </vt:variant>
      <vt:variant>
        <vt:i4>0</vt:i4>
      </vt:variant>
      <vt:variant>
        <vt:i4>5</vt:i4>
      </vt:variant>
      <vt:variant>
        <vt:lpwstr>https://ru.wikipedia.org/wiki/%D0%92%D0%BE%D0%BB%D0%BE%D0%B3%D0%BE%D0%B4%D1%81%D0%BA%D0%B0%D1%8F_%D0%BE%D0%B1%D0%BB%D0%B0%D1%81%D1%82%D1%8C</vt:lpwstr>
      </vt:variant>
      <vt:variant>
        <vt:lpwstr/>
      </vt:variant>
      <vt:variant>
        <vt:i4>7274553</vt:i4>
      </vt:variant>
      <vt:variant>
        <vt:i4>69</vt:i4>
      </vt:variant>
      <vt:variant>
        <vt:i4>0</vt:i4>
      </vt:variant>
      <vt:variant>
        <vt:i4>5</vt:i4>
      </vt:variant>
      <vt:variant>
        <vt:lpwstr>https://ru.wikipedia.org/wiki/%D0%9F%D0%BE%D0%B4%D1%8E%D0%B6%D1%81%D0%BA%D0%BE%D0%B5_%D1%81%D0%B5%D0%BB%D1%8C%D1%81%D0%BA%D0%BE%D0%B5_%D0%BF%D0%BE%D1%81%D0%B5%D0%BB%D0%B5%D0%BD%D0%B8%D0%B5</vt:lpwstr>
      </vt:variant>
      <vt:variant>
        <vt:lpwstr/>
      </vt:variant>
      <vt:variant>
        <vt:i4>1704010</vt:i4>
      </vt:variant>
      <vt:variant>
        <vt:i4>66</vt:i4>
      </vt:variant>
      <vt:variant>
        <vt:i4>0</vt:i4>
      </vt:variant>
      <vt:variant>
        <vt:i4>5</vt:i4>
      </vt:variant>
      <vt:variant>
        <vt:lpwstr>https://ru.wikipedia.org/wiki/%D0%9A%D0%BE%D0%BD%D0%BE%D1%88%D1%81%D0%BA%D0%BE%D0%B5_%D0%B3%D0%BE%D1%80%D0%BE%D0%B4%D1%81%D0%BA%D0%BE%D0%B5_%D0%BF%D0%BE%D1%81%D0%B5%D0%BB%D0%B5%D0%BD%D0%B8%D0%B5</vt:lpwstr>
      </vt:variant>
      <vt:variant>
        <vt:lpwstr/>
      </vt:variant>
      <vt:variant>
        <vt:i4>3801098</vt:i4>
      </vt:variant>
      <vt:variant>
        <vt:i4>63</vt:i4>
      </vt:variant>
      <vt:variant>
        <vt:i4>0</vt:i4>
      </vt:variant>
      <vt:variant>
        <vt:i4>5</vt:i4>
      </vt:variant>
      <vt:variant>
        <vt:lpwstr>https://ru.wikipedia.org/wiki/%D0%92%D0%B5%D1%80%D1%85%D0%BD%D0%B5%D0%B2%D0%B0%D0%B6%D1%81%D0%BA%D0%B0%D1%8F_%D0%B2%D0%BE%D0%B7%D0%B2%D1%8B%D1%88%D0%B5%D0%BD%D0%BD%D0%BE%D1%81%D1%82%D1%8C</vt:lpwstr>
      </vt:variant>
      <vt:variant>
        <vt:lpwstr/>
      </vt:variant>
      <vt:variant>
        <vt:i4>1703985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_Toc391024104</vt:lpwstr>
      </vt:variant>
      <vt:variant>
        <vt:i4>1703985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_Toc391024103</vt:lpwstr>
      </vt:variant>
      <vt:variant>
        <vt:i4>1703985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_Toc391024102</vt:lpwstr>
      </vt:variant>
      <vt:variant>
        <vt:i4>1703985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_Toc391024101</vt:lpwstr>
      </vt:variant>
      <vt:variant>
        <vt:i4>1703985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_Toc391024100</vt:lpwstr>
      </vt:variant>
      <vt:variant>
        <vt:i4>1245232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_Toc391024099</vt:lpwstr>
      </vt:variant>
      <vt:variant>
        <vt:i4>1245232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_Toc391024098</vt:lpwstr>
      </vt:variant>
      <vt:variant>
        <vt:i4>1245232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_Toc391024097</vt:lpwstr>
      </vt:variant>
      <vt:variant>
        <vt:i4>1245232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_Toc391024096</vt:lpwstr>
      </vt:variant>
      <vt:variant>
        <vt:i4>1245232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_Toc391024095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131</cp:revision>
  <cp:lastPrinted>2015-03-06T06:37:00Z</cp:lastPrinted>
  <dcterms:created xsi:type="dcterms:W3CDTF">2014-01-17T12:36:00Z</dcterms:created>
  <dcterms:modified xsi:type="dcterms:W3CDTF">2015-03-06T06:39:00Z</dcterms:modified>
</cp:coreProperties>
</file>