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DB" w:rsidRDefault="005217DB" w:rsidP="005217DB"/>
    <w:tbl>
      <w:tblPr>
        <w:tblW w:w="0" w:type="auto"/>
        <w:tblInd w:w="55" w:type="dxa"/>
        <w:tblLayout w:type="fixed"/>
        <w:tblCellMar>
          <w:top w:w="55" w:type="dxa"/>
          <w:left w:w="55" w:type="dxa"/>
          <w:bottom w:w="55" w:type="dxa"/>
          <w:right w:w="55" w:type="dxa"/>
        </w:tblCellMar>
        <w:tblLook w:val="0000"/>
      </w:tblPr>
      <w:tblGrid>
        <w:gridCol w:w="5440"/>
        <w:gridCol w:w="4482"/>
      </w:tblGrid>
      <w:tr w:rsidR="005217DB" w:rsidTr="00B71117">
        <w:tc>
          <w:tcPr>
            <w:tcW w:w="5440" w:type="dxa"/>
            <w:shd w:val="clear" w:color="auto" w:fill="auto"/>
          </w:tcPr>
          <w:p w:rsidR="005217DB" w:rsidRDefault="005217DB" w:rsidP="00B71117">
            <w:pPr>
              <w:tabs>
                <w:tab w:val="left" w:pos="5120"/>
              </w:tabs>
            </w:pPr>
            <w:r>
              <w:t>СОГЛАСОВАНО:</w:t>
            </w:r>
          </w:p>
          <w:p w:rsidR="005217DB" w:rsidRDefault="005217DB" w:rsidP="00B71117">
            <w:r>
              <w:t xml:space="preserve">Председатель  </w:t>
            </w:r>
            <w:proofErr w:type="gramStart"/>
            <w:r>
              <w:t>профсоюзного</w:t>
            </w:r>
            <w:proofErr w:type="gramEnd"/>
          </w:p>
          <w:p w:rsidR="005217DB" w:rsidRDefault="005217DB" w:rsidP="00B71117">
            <w:r>
              <w:t>Комитета МОБУ СОШ №33</w:t>
            </w:r>
          </w:p>
          <w:p w:rsidR="005217DB" w:rsidRDefault="005217DB" w:rsidP="00B71117">
            <w:proofErr w:type="spellStart"/>
            <w:r>
              <w:t>Ст</w:t>
            </w:r>
            <w:proofErr w:type="gramStart"/>
            <w:r>
              <w:t>.У</w:t>
            </w:r>
            <w:proofErr w:type="gramEnd"/>
            <w:r>
              <w:t>порнойЛабинского</w:t>
            </w:r>
            <w:proofErr w:type="spellEnd"/>
            <w:r>
              <w:t xml:space="preserve"> района</w:t>
            </w:r>
          </w:p>
          <w:p w:rsidR="005217DB" w:rsidRDefault="005217DB" w:rsidP="00B71117">
            <w:r>
              <w:t xml:space="preserve">_______________ </w:t>
            </w:r>
            <w:proofErr w:type="spellStart"/>
            <w:r>
              <w:t>Т.В.Аболенцева</w:t>
            </w:r>
            <w:proofErr w:type="spellEnd"/>
          </w:p>
          <w:p w:rsidR="005217DB" w:rsidRDefault="00FE0786" w:rsidP="00B71117">
            <w:r>
              <w:t>«16»  февраля 2015</w:t>
            </w:r>
            <w:r w:rsidR="005217DB">
              <w:t>г.</w:t>
            </w:r>
            <w:r w:rsidR="005217DB">
              <w:tab/>
            </w:r>
          </w:p>
        </w:tc>
        <w:tc>
          <w:tcPr>
            <w:tcW w:w="4482" w:type="dxa"/>
            <w:shd w:val="clear" w:color="auto" w:fill="auto"/>
          </w:tcPr>
          <w:p w:rsidR="005217DB" w:rsidRDefault="005217DB" w:rsidP="00B71117">
            <w:r>
              <w:t xml:space="preserve">УТВЕРЖДАЮ: </w:t>
            </w:r>
          </w:p>
          <w:p w:rsidR="005217DB" w:rsidRDefault="005217DB" w:rsidP="00B71117">
            <w:r>
              <w:t>Директор МОБУ СОШ  №33</w:t>
            </w:r>
          </w:p>
          <w:p w:rsidR="005217DB" w:rsidRDefault="005217DB" w:rsidP="00B71117">
            <w:r>
              <w:t>Ст</w:t>
            </w:r>
            <w:proofErr w:type="gramStart"/>
            <w:r>
              <w:t>.У</w:t>
            </w:r>
            <w:proofErr w:type="gramEnd"/>
            <w:r>
              <w:t>порной</w:t>
            </w:r>
          </w:p>
          <w:p w:rsidR="005217DB" w:rsidRDefault="005217DB" w:rsidP="00B71117">
            <w:proofErr w:type="spellStart"/>
            <w:r>
              <w:t>Лабинского</w:t>
            </w:r>
            <w:proofErr w:type="spellEnd"/>
            <w:r>
              <w:t xml:space="preserve"> района</w:t>
            </w:r>
          </w:p>
          <w:p w:rsidR="005217DB" w:rsidRDefault="005217DB" w:rsidP="00B71117">
            <w:r>
              <w:t xml:space="preserve"> </w:t>
            </w:r>
            <w:proofErr w:type="spellStart"/>
            <w:r>
              <w:t>_____________С.О.Б</w:t>
            </w:r>
            <w:r w:rsidR="0069317F">
              <w:t>егунова</w:t>
            </w:r>
            <w:proofErr w:type="spellEnd"/>
          </w:p>
          <w:p w:rsidR="005217DB" w:rsidRDefault="00FE0786" w:rsidP="00B71117">
            <w:r>
              <w:t xml:space="preserve">  «16» февраля 2015</w:t>
            </w:r>
            <w:r w:rsidR="005217DB">
              <w:t>г.</w:t>
            </w:r>
            <w:r w:rsidR="005217DB">
              <w:tab/>
            </w:r>
          </w:p>
        </w:tc>
      </w:tr>
    </w:tbl>
    <w:p w:rsidR="005217DB" w:rsidRDefault="005217DB" w:rsidP="005217DB">
      <w:pPr>
        <w:tabs>
          <w:tab w:val="left" w:pos="5520"/>
        </w:tabs>
      </w:pPr>
    </w:p>
    <w:p w:rsidR="005217DB" w:rsidRDefault="005217DB" w:rsidP="005217DB">
      <w:r>
        <w:tab/>
      </w:r>
    </w:p>
    <w:p w:rsidR="005217DB" w:rsidRDefault="005217DB" w:rsidP="005217DB"/>
    <w:p w:rsidR="005217DB" w:rsidRDefault="005217DB" w:rsidP="005217DB">
      <w:pPr>
        <w:jc w:val="center"/>
        <w:rPr>
          <w:sz w:val="28"/>
          <w:szCs w:val="28"/>
        </w:rPr>
      </w:pPr>
    </w:p>
    <w:p w:rsidR="005217DB" w:rsidRDefault="005217DB" w:rsidP="005217DB">
      <w:pPr>
        <w:jc w:val="center"/>
        <w:rPr>
          <w:sz w:val="28"/>
          <w:szCs w:val="28"/>
        </w:rPr>
      </w:pPr>
    </w:p>
    <w:p w:rsidR="005217DB" w:rsidRDefault="005217DB" w:rsidP="005217DB">
      <w:pPr>
        <w:rPr>
          <w:sz w:val="28"/>
          <w:szCs w:val="28"/>
        </w:rPr>
      </w:pPr>
      <w:r>
        <w:rPr>
          <w:sz w:val="28"/>
          <w:szCs w:val="28"/>
        </w:rPr>
        <w:t xml:space="preserve">                                                       ПОЛОЖЕНИЕ</w:t>
      </w:r>
    </w:p>
    <w:p w:rsidR="005217DB" w:rsidRDefault="005217DB" w:rsidP="005217DB">
      <w:pPr>
        <w:jc w:val="center"/>
        <w:rPr>
          <w:sz w:val="28"/>
          <w:szCs w:val="28"/>
        </w:rPr>
      </w:pPr>
      <w:r>
        <w:rPr>
          <w:sz w:val="28"/>
          <w:szCs w:val="28"/>
        </w:rPr>
        <w:t>об оплате труда работников  муниципального</w:t>
      </w:r>
    </w:p>
    <w:p w:rsidR="005217DB" w:rsidRDefault="005217DB" w:rsidP="005217DB">
      <w:pPr>
        <w:jc w:val="center"/>
        <w:rPr>
          <w:sz w:val="28"/>
          <w:szCs w:val="28"/>
        </w:rPr>
      </w:pPr>
      <w:r>
        <w:rPr>
          <w:sz w:val="28"/>
          <w:szCs w:val="28"/>
        </w:rPr>
        <w:t xml:space="preserve"> общеобразовательного бюджетного учреждения средней общеобразовательной шко</w:t>
      </w:r>
      <w:r w:rsidR="0069317F">
        <w:rPr>
          <w:sz w:val="28"/>
          <w:szCs w:val="28"/>
        </w:rPr>
        <w:t>лы № 33 станицы Упорной</w:t>
      </w:r>
      <w:r>
        <w:rPr>
          <w:sz w:val="28"/>
          <w:szCs w:val="28"/>
        </w:rPr>
        <w:t xml:space="preserve"> муниципального </w:t>
      </w:r>
    </w:p>
    <w:p w:rsidR="005217DB" w:rsidRDefault="005217DB" w:rsidP="005217DB">
      <w:pPr>
        <w:jc w:val="center"/>
        <w:rPr>
          <w:sz w:val="28"/>
          <w:szCs w:val="28"/>
        </w:rPr>
      </w:pPr>
      <w:r>
        <w:rPr>
          <w:sz w:val="28"/>
          <w:szCs w:val="28"/>
        </w:rPr>
        <w:t xml:space="preserve">образования  </w:t>
      </w:r>
      <w:proofErr w:type="spellStart"/>
      <w:r>
        <w:rPr>
          <w:sz w:val="28"/>
          <w:szCs w:val="28"/>
        </w:rPr>
        <w:t>Лабинский</w:t>
      </w:r>
      <w:proofErr w:type="spellEnd"/>
      <w:r>
        <w:rPr>
          <w:sz w:val="28"/>
          <w:szCs w:val="28"/>
        </w:rPr>
        <w:t xml:space="preserve"> район </w:t>
      </w:r>
    </w:p>
    <w:p w:rsidR="005217DB" w:rsidRDefault="005217DB" w:rsidP="005217DB">
      <w:pPr>
        <w:jc w:val="center"/>
        <w:rPr>
          <w:sz w:val="28"/>
          <w:szCs w:val="28"/>
        </w:rPr>
      </w:pPr>
    </w:p>
    <w:p w:rsidR="005217DB" w:rsidRDefault="005217DB" w:rsidP="005217DB">
      <w:pPr>
        <w:jc w:val="center"/>
        <w:rPr>
          <w:sz w:val="28"/>
          <w:szCs w:val="28"/>
        </w:rPr>
      </w:pPr>
      <w:r>
        <w:rPr>
          <w:sz w:val="28"/>
          <w:szCs w:val="28"/>
        </w:rPr>
        <w:t>Общие положения</w:t>
      </w:r>
    </w:p>
    <w:p w:rsidR="005217DB" w:rsidRDefault="005217DB" w:rsidP="005217DB">
      <w:pPr>
        <w:jc w:val="both"/>
        <w:rPr>
          <w:sz w:val="28"/>
          <w:szCs w:val="28"/>
        </w:rPr>
      </w:pPr>
      <w:r>
        <w:rPr>
          <w:sz w:val="28"/>
          <w:szCs w:val="28"/>
        </w:rPr>
        <w:t xml:space="preserve">1.1. </w:t>
      </w:r>
      <w:proofErr w:type="gramStart"/>
      <w:r>
        <w:rPr>
          <w:sz w:val="28"/>
          <w:szCs w:val="28"/>
        </w:rPr>
        <w:t xml:space="preserve">Настоящее Положение об оплате труда работников </w:t>
      </w:r>
      <w:r w:rsidR="0069317F">
        <w:rPr>
          <w:sz w:val="28"/>
          <w:szCs w:val="28"/>
        </w:rPr>
        <w:t xml:space="preserve">МОБУ СОШ № 33 станицы Упорной </w:t>
      </w:r>
      <w:proofErr w:type="spellStart"/>
      <w:r>
        <w:rPr>
          <w:sz w:val="28"/>
          <w:szCs w:val="28"/>
        </w:rPr>
        <w:t>Лабинского</w:t>
      </w:r>
      <w:proofErr w:type="spellEnd"/>
      <w:r>
        <w:rPr>
          <w:sz w:val="28"/>
          <w:szCs w:val="28"/>
        </w:rPr>
        <w:t xml:space="preserve"> района разработано на основе постановления главы муниципального образования </w:t>
      </w:r>
      <w:proofErr w:type="spellStart"/>
      <w:r>
        <w:rPr>
          <w:sz w:val="28"/>
          <w:szCs w:val="28"/>
        </w:rPr>
        <w:t>Лабинский</w:t>
      </w:r>
      <w:proofErr w:type="spellEnd"/>
      <w:r>
        <w:rPr>
          <w:sz w:val="28"/>
          <w:szCs w:val="28"/>
        </w:rPr>
        <w:t xml:space="preserve"> район от 24 ноября 2008 года №5078 «Об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w:t>
      </w:r>
      <w:proofErr w:type="spellStart"/>
      <w:r>
        <w:rPr>
          <w:sz w:val="28"/>
          <w:szCs w:val="28"/>
        </w:rPr>
        <w:t>Лабинский</w:t>
      </w:r>
      <w:proofErr w:type="spellEnd"/>
      <w:r>
        <w:rPr>
          <w:sz w:val="28"/>
          <w:szCs w:val="28"/>
        </w:rPr>
        <w:t xml:space="preserve"> район»  (с изменениями от 07.06.2010г. №1663) и  постановления главы муниципального образования </w:t>
      </w:r>
      <w:proofErr w:type="spellStart"/>
      <w:r>
        <w:rPr>
          <w:sz w:val="28"/>
          <w:szCs w:val="28"/>
        </w:rPr>
        <w:t>Лабинский</w:t>
      </w:r>
      <w:proofErr w:type="spellEnd"/>
      <w:r>
        <w:rPr>
          <w:sz w:val="28"/>
          <w:szCs w:val="28"/>
        </w:rPr>
        <w:t xml:space="preserve"> район  от</w:t>
      </w:r>
      <w:proofErr w:type="gramEnd"/>
      <w:r>
        <w:rPr>
          <w:sz w:val="28"/>
          <w:szCs w:val="28"/>
        </w:rPr>
        <w:t xml:space="preserve">  11.05.2010г. 1418  «О применении новой  </w:t>
      </w:r>
      <w:proofErr w:type="gramStart"/>
      <w:r>
        <w:rPr>
          <w:sz w:val="28"/>
          <w:szCs w:val="28"/>
        </w:rPr>
        <w:t>системы оплаты труда работников муниципальных общеобразовательных учреждений</w:t>
      </w:r>
      <w:proofErr w:type="gramEnd"/>
      <w:r>
        <w:rPr>
          <w:sz w:val="28"/>
          <w:szCs w:val="28"/>
        </w:rPr>
        <w:t xml:space="preserve"> муниципального образования </w:t>
      </w:r>
      <w:proofErr w:type="spellStart"/>
      <w:r>
        <w:rPr>
          <w:sz w:val="28"/>
          <w:szCs w:val="28"/>
        </w:rPr>
        <w:t>Лабинский</w:t>
      </w:r>
      <w:proofErr w:type="spellEnd"/>
      <w:r>
        <w:rPr>
          <w:sz w:val="28"/>
          <w:szCs w:val="28"/>
        </w:rPr>
        <w:t xml:space="preserve"> район»  (с изменениями   от 28.10.2010г №3234, от 30.12.2010г. №4001) в целях совершенствования оплаты труда работников, усиления материальной заинтересованности в повышении эффективности и результативности    труда. </w:t>
      </w:r>
    </w:p>
    <w:p w:rsidR="005217DB" w:rsidRDefault="005217DB" w:rsidP="005217DB">
      <w:pPr>
        <w:autoSpaceDE w:val="0"/>
        <w:jc w:val="both"/>
        <w:rPr>
          <w:sz w:val="28"/>
          <w:szCs w:val="28"/>
        </w:rPr>
      </w:pPr>
      <w:r>
        <w:rPr>
          <w:sz w:val="28"/>
          <w:szCs w:val="28"/>
        </w:rPr>
        <w:t>1.2. Положение включает в себя:</w:t>
      </w:r>
    </w:p>
    <w:p w:rsidR="005217DB" w:rsidRDefault="005217DB" w:rsidP="005217DB">
      <w:pPr>
        <w:autoSpaceDE w:val="0"/>
        <w:ind w:firstLine="840"/>
        <w:jc w:val="both"/>
        <w:rPr>
          <w:sz w:val="28"/>
          <w:szCs w:val="28"/>
        </w:rPr>
      </w:pPr>
      <w:r>
        <w:rPr>
          <w:sz w:val="28"/>
          <w:szCs w:val="28"/>
        </w:rPr>
        <w:t>формирование фонда оплаты труда;</w:t>
      </w:r>
    </w:p>
    <w:p w:rsidR="005217DB" w:rsidRDefault="005217DB" w:rsidP="005217DB">
      <w:pPr>
        <w:autoSpaceDE w:val="0"/>
        <w:ind w:firstLine="840"/>
        <w:jc w:val="both"/>
        <w:rPr>
          <w:sz w:val="28"/>
          <w:szCs w:val="28"/>
        </w:rPr>
      </w:pPr>
      <w:r>
        <w:rPr>
          <w:sz w:val="28"/>
          <w:szCs w:val="28"/>
        </w:rPr>
        <w:t>распределение фонда оплаты труда;</w:t>
      </w:r>
    </w:p>
    <w:p w:rsidR="005217DB" w:rsidRDefault="005217DB" w:rsidP="005217DB">
      <w:pPr>
        <w:autoSpaceDE w:val="0"/>
        <w:ind w:firstLine="840"/>
        <w:jc w:val="both"/>
        <w:rPr>
          <w:sz w:val="28"/>
          <w:szCs w:val="28"/>
        </w:rPr>
      </w:pPr>
      <w:r>
        <w:rPr>
          <w:sz w:val="28"/>
          <w:szCs w:val="28"/>
        </w:rPr>
        <w:t>расчет окладов (должностных окладов), ставок заработной платы педагогических работников, осуществляющих учебный процесс;</w:t>
      </w:r>
    </w:p>
    <w:p w:rsidR="005217DB" w:rsidRDefault="005217DB" w:rsidP="005217DB">
      <w:pPr>
        <w:autoSpaceDE w:val="0"/>
        <w:ind w:firstLine="840"/>
        <w:jc w:val="both"/>
        <w:rPr>
          <w:sz w:val="28"/>
          <w:szCs w:val="28"/>
        </w:rPr>
      </w:pPr>
      <w:r>
        <w:rPr>
          <w:sz w:val="28"/>
          <w:szCs w:val="28"/>
        </w:rPr>
        <w:t>расчет заработной платы директора, заместителей директора и главного бухгалтера;</w:t>
      </w:r>
    </w:p>
    <w:p w:rsidR="005217DB" w:rsidRDefault="005217DB" w:rsidP="005217DB">
      <w:pPr>
        <w:autoSpaceDE w:val="0"/>
        <w:ind w:firstLine="840"/>
        <w:jc w:val="both"/>
        <w:rPr>
          <w:sz w:val="28"/>
          <w:szCs w:val="28"/>
        </w:rPr>
      </w:pPr>
      <w:r>
        <w:rPr>
          <w:sz w:val="28"/>
          <w:szCs w:val="28"/>
        </w:rPr>
        <w:t>порядок и условия установления выплат стимулирующего  характера;</w:t>
      </w:r>
    </w:p>
    <w:p w:rsidR="005217DB" w:rsidRDefault="005217DB" w:rsidP="005217DB">
      <w:pPr>
        <w:autoSpaceDE w:val="0"/>
        <w:ind w:firstLine="840"/>
        <w:jc w:val="both"/>
        <w:rPr>
          <w:sz w:val="28"/>
          <w:szCs w:val="28"/>
        </w:rPr>
      </w:pPr>
      <w:r>
        <w:rPr>
          <w:sz w:val="28"/>
          <w:szCs w:val="28"/>
        </w:rPr>
        <w:t>порядок и условия установления выплат компенсационного характера;</w:t>
      </w:r>
    </w:p>
    <w:p w:rsidR="005217DB" w:rsidRDefault="005217DB" w:rsidP="005217DB">
      <w:pPr>
        <w:autoSpaceDE w:val="0"/>
        <w:ind w:firstLine="840"/>
        <w:jc w:val="both"/>
        <w:rPr>
          <w:sz w:val="28"/>
          <w:szCs w:val="28"/>
        </w:rPr>
      </w:pPr>
      <w:r>
        <w:rPr>
          <w:sz w:val="28"/>
          <w:szCs w:val="28"/>
        </w:rPr>
        <w:t>порядок и условия премирования работников учреждения;</w:t>
      </w:r>
    </w:p>
    <w:p w:rsidR="005217DB" w:rsidRDefault="005217DB" w:rsidP="005217DB">
      <w:pPr>
        <w:autoSpaceDE w:val="0"/>
        <w:ind w:firstLine="840"/>
        <w:jc w:val="both"/>
        <w:rPr>
          <w:sz w:val="28"/>
          <w:szCs w:val="28"/>
        </w:rPr>
      </w:pPr>
      <w:r>
        <w:rPr>
          <w:sz w:val="28"/>
          <w:szCs w:val="28"/>
        </w:rPr>
        <w:t>материальная помощь;</w:t>
      </w:r>
    </w:p>
    <w:p w:rsidR="005217DB" w:rsidRDefault="005217DB" w:rsidP="005217DB">
      <w:pPr>
        <w:autoSpaceDE w:val="0"/>
        <w:ind w:firstLine="840"/>
        <w:jc w:val="both"/>
        <w:rPr>
          <w:sz w:val="28"/>
          <w:szCs w:val="28"/>
        </w:rPr>
      </w:pPr>
      <w:r>
        <w:rPr>
          <w:sz w:val="28"/>
          <w:szCs w:val="28"/>
        </w:rPr>
        <w:t>штатное расписание.</w:t>
      </w:r>
    </w:p>
    <w:p w:rsidR="005217DB" w:rsidRDefault="005217DB" w:rsidP="005217DB">
      <w:pPr>
        <w:jc w:val="both"/>
        <w:rPr>
          <w:rFonts w:eastAsia="Batang"/>
          <w:sz w:val="28"/>
          <w:szCs w:val="28"/>
        </w:rPr>
      </w:pPr>
      <w:r>
        <w:rPr>
          <w:sz w:val="28"/>
          <w:szCs w:val="28"/>
        </w:rPr>
        <w:lastRenderedPageBreak/>
        <w:t xml:space="preserve">1.3. Оплата труда педагогических работников, осуществляющих учебный процесс, устанавливается, исходя из количества проведенных ими  учебных  часов и численности учащихся в классах; оплата труда   учебно-вспомогательного, младшего обслуживающего персонала,  педагогического  персонала, не связанного  с учебным процессом устанавливается  с учетом </w:t>
      </w:r>
      <w:r>
        <w:rPr>
          <w:rFonts w:eastAsia="Batang"/>
          <w:sz w:val="28"/>
          <w:szCs w:val="28"/>
        </w:rPr>
        <w:t>единого тарифно-квалификационного справочника работ и профессий рабочих.</w:t>
      </w:r>
    </w:p>
    <w:p w:rsidR="005217DB" w:rsidRDefault="005217DB" w:rsidP="005217DB">
      <w:pPr>
        <w:autoSpaceDE w:val="0"/>
        <w:jc w:val="both"/>
        <w:rPr>
          <w:rFonts w:eastAsia="Batang"/>
          <w:sz w:val="28"/>
          <w:szCs w:val="28"/>
        </w:rPr>
      </w:pPr>
      <w:r>
        <w:rPr>
          <w:rFonts w:eastAsia="Batang"/>
          <w:sz w:val="28"/>
          <w:szCs w:val="28"/>
        </w:rPr>
        <w:t>1.4. Условия оплаты труда работника, в том числе размер оклада (должностного оклада), ставки заработной платы, компенсационные выплаты являются обязательными для включения в трудовой договор.</w:t>
      </w:r>
    </w:p>
    <w:p w:rsidR="005217DB" w:rsidRDefault="005217DB" w:rsidP="005217DB">
      <w:pPr>
        <w:autoSpaceDE w:val="0"/>
        <w:jc w:val="both"/>
        <w:rPr>
          <w:rFonts w:eastAsia="Batang"/>
          <w:sz w:val="28"/>
          <w:szCs w:val="28"/>
        </w:rPr>
      </w:pPr>
      <w:r>
        <w:rPr>
          <w:rFonts w:eastAsia="Batang"/>
          <w:sz w:val="28"/>
          <w:szCs w:val="28"/>
        </w:rPr>
        <w:t>1.5.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5217DB" w:rsidRDefault="005217DB" w:rsidP="005217DB">
      <w:pPr>
        <w:autoSpaceDE w:val="0"/>
        <w:jc w:val="both"/>
        <w:rPr>
          <w:rFonts w:eastAsia="Batang"/>
          <w:sz w:val="28"/>
          <w:szCs w:val="28"/>
        </w:rPr>
      </w:pPr>
      <w:r>
        <w:rPr>
          <w:rFonts w:eastAsia="Batang"/>
          <w:sz w:val="28"/>
          <w:szCs w:val="28"/>
        </w:rPr>
        <w:t>1.6. Заработная плата предельными размерами не ограничивается.</w:t>
      </w:r>
    </w:p>
    <w:p w:rsidR="005217DB" w:rsidRDefault="005217DB" w:rsidP="005217DB">
      <w:pPr>
        <w:autoSpaceDE w:val="0"/>
        <w:jc w:val="both"/>
        <w:rPr>
          <w:sz w:val="28"/>
          <w:szCs w:val="28"/>
        </w:rPr>
      </w:pPr>
      <w:r>
        <w:rPr>
          <w:rFonts w:eastAsia="Batang"/>
          <w:sz w:val="28"/>
          <w:szCs w:val="28"/>
        </w:rPr>
        <w:t xml:space="preserve">1.7.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Pr>
          <w:rFonts w:eastAsia="Batang"/>
          <w:sz w:val="28"/>
          <w:szCs w:val="28"/>
        </w:rPr>
        <w:t>размера оплаты труда</w:t>
      </w:r>
      <w:proofErr w:type="gramEnd"/>
      <w:r>
        <w:rPr>
          <w:rFonts w:eastAsia="Batang"/>
          <w:sz w:val="28"/>
          <w:szCs w:val="28"/>
        </w:rPr>
        <w:t>.</w:t>
      </w:r>
    </w:p>
    <w:p w:rsidR="005217DB" w:rsidRDefault="005217DB" w:rsidP="005217DB">
      <w:pPr>
        <w:jc w:val="both"/>
        <w:rPr>
          <w:sz w:val="28"/>
          <w:szCs w:val="28"/>
        </w:rPr>
      </w:pPr>
      <w:r>
        <w:rPr>
          <w:sz w:val="28"/>
          <w:szCs w:val="28"/>
        </w:rPr>
        <w:t>1.8. Заработная плата работнико</w:t>
      </w:r>
      <w:r w:rsidR="0069317F">
        <w:rPr>
          <w:sz w:val="28"/>
          <w:szCs w:val="28"/>
        </w:rPr>
        <w:t>в МОБУ СОШ № 33 станицы Упорной</w:t>
      </w:r>
      <w:r w:rsidR="00D3328B">
        <w:rPr>
          <w:sz w:val="28"/>
          <w:szCs w:val="28"/>
        </w:rPr>
        <w:t xml:space="preserve"> </w:t>
      </w:r>
      <w:proofErr w:type="spellStart"/>
      <w:r>
        <w:rPr>
          <w:sz w:val="28"/>
          <w:szCs w:val="28"/>
        </w:rPr>
        <w:t>Лабинского</w:t>
      </w:r>
      <w:proofErr w:type="spellEnd"/>
      <w:r>
        <w:rPr>
          <w:sz w:val="28"/>
          <w:szCs w:val="28"/>
        </w:rPr>
        <w:t xml:space="preserve"> района (без учета премий и иных стимулирующих выплат), устанавливаемая в соответствии с локальными нормативными актами учреждений, которые разрабатываются на основе настоящего положения.</w:t>
      </w:r>
    </w:p>
    <w:p w:rsidR="005217DB" w:rsidRDefault="005217DB" w:rsidP="005217DB">
      <w:pPr>
        <w:pStyle w:val="a3"/>
        <w:spacing w:before="0" w:after="0"/>
        <w:jc w:val="both"/>
        <w:rPr>
          <w:rFonts w:ascii="Times New Roman" w:hAnsi="Times New Roman" w:cs="Times New Roman"/>
          <w:sz w:val="28"/>
          <w:szCs w:val="28"/>
        </w:rPr>
      </w:pPr>
      <w:r>
        <w:rPr>
          <w:rFonts w:ascii="Times New Roman" w:hAnsi="Times New Roman" w:cs="Times New Roman"/>
          <w:sz w:val="28"/>
          <w:szCs w:val="28"/>
        </w:rPr>
        <w:t>1.9. Объем субсидии на выполнение муниципального задания,  в части оплаты труда работников, предусматриваемый соответствующим главным распорядителям средств муниципального бюджета, может быть уменьшен только при условии уменьшения объема предоставляемых ими муниципальных услуг.</w:t>
      </w:r>
    </w:p>
    <w:p w:rsidR="005217DB" w:rsidRDefault="005217DB" w:rsidP="005217DB">
      <w:pPr>
        <w:pStyle w:val="a3"/>
        <w:spacing w:before="0" w:after="0"/>
        <w:ind w:firstLine="840"/>
        <w:jc w:val="both"/>
        <w:rPr>
          <w:rFonts w:cs="Times New Roman"/>
          <w:sz w:val="28"/>
          <w:szCs w:val="28"/>
        </w:rPr>
      </w:pPr>
    </w:p>
    <w:p w:rsidR="005217DB" w:rsidRDefault="005217DB" w:rsidP="0052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2.Формирование фонда оплаты труда</w:t>
      </w:r>
    </w:p>
    <w:p w:rsidR="005217DB" w:rsidRDefault="005217DB" w:rsidP="0052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2.1 Оплата труда работников учреждения производится в пределах фонда оплаты труда. </w:t>
      </w:r>
    </w:p>
    <w:p w:rsidR="005217DB" w:rsidRDefault="005217DB" w:rsidP="005217DB">
      <w:pPr>
        <w:pStyle w:val="1"/>
        <w:shd w:val="clear" w:color="auto" w:fill="auto"/>
        <w:spacing w:after="262" w:line="276" w:lineRule="auto"/>
        <w:ind w:right="20"/>
        <w:jc w:val="both"/>
        <w:rPr>
          <w:sz w:val="28"/>
          <w:szCs w:val="28"/>
        </w:rPr>
      </w:pPr>
      <w:r>
        <w:rPr>
          <w:sz w:val="28"/>
          <w:szCs w:val="28"/>
        </w:rPr>
        <w:t xml:space="preserve">2.2 Размер фонда оплаты труда учреждения определяется исходя из утвержденного законом Краснодарского края о краевом бюджете на очередной финансовый год норматива </w:t>
      </w:r>
      <w:proofErr w:type="spellStart"/>
      <w:r>
        <w:rPr>
          <w:sz w:val="28"/>
          <w:szCs w:val="28"/>
        </w:rPr>
        <w:t>подушевого</w:t>
      </w:r>
      <w:proofErr w:type="spellEnd"/>
      <w:r>
        <w:rPr>
          <w:sz w:val="28"/>
          <w:szCs w:val="28"/>
        </w:rPr>
        <w:t xml:space="preserve"> финансирования на одного обучающегося (с учетом соответствующего поправочного коэффициента) для обеспечения реализации основных общеобразовательных программ (далее - норматив) по следующей формуле:</w:t>
      </w:r>
    </w:p>
    <w:p w:rsidR="005217DB" w:rsidRDefault="005217DB" w:rsidP="005217DB">
      <w:pPr>
        <w:pStyle w:val="1"/>
        <w:shd w:val="clear" w:color="auto" w:fill="auto"/>
        <w:spacing w:after="182" w:line="276" w:lineRule="auto"/>
        <w:ind w:left="40" w:firstLine="560"/>
        <w:jc w:val="both"/>
        <w:rPr>
          <w:sz w:val="28"/>
          <w:szCs w:val="28"/>
        </w:rPr>
      </w:pPr>
      <w:r>
        <w:rPr>
          <w:sz w:val="28"/>
          <w:szCs w:val="28"/>
        </w:rPr>
        <w:t>ФОТ = N х Н х</w:t>
      </w:r>
      <w:proofErr w:type="gramStart"/>
      <w:r>
        <w:rPr>
          <w:sz w:val="28"/>
          <w:szCs w:val="28"/>
        </w:rPr>
        <w:t xml:space="preserve"> Д</w:t>
      </w:r>
      <w:proofErr w:type="gramEnd"/>
      <w:r>
        <w:rPr>
          <w:sz w:val="28"/>
          <w:szCs w:val="28"/>
        </w:rPr>
        <w:t>,   где:</w:t>
      </w:r>
    </w:p>
    <w:p w:rsidR="005217DB" w:rsidRDefault="005217DB" w:rsidP="005217DB">
      <w:pPr>
        <w:pStyle w:val="1"/>
        <w:shd w:val="clear" w:color="auto" w:fill="auto"/>
        <w:spacing w:after="182" w:line="276" w:lineRule="auto"/>
        <w:ind w:left="40"/>
        <w:jc w:val="both"/>
        <w:rPr>
          <w:sz w:val="28"/>
          <w:szCs w:val="28"/>
        </w:rPr>
      </w:pPr>
      <w:r>
        <w:rPr>
          <w:sz w:val="28"/>
          <w:szCs w:val="28"/>
        </w:rPr>
        <w:t>ФОТ - фонд оплаты труда</w:t>
      </w:r>
      <w:proofErr w:type="gramStart"/>
      <w:r>
        <w:rPr>
          <w:sz w:val="28"/>
          <w:szCs w:val="28"/>
        </w:rPr>
        <w:t xml:space="preserve"> ;</w:t>
      </w:r>
      <w:proofErr w:type="gramEnd"/>
    </w:p>
    <w:p w:rsidR="005217DB" w:rsidRDefault="005217DB" w:rsidP="005217DB">
      <w:pPr>
        <w:pStyle w:val="1"/>
        <w:shd w:val="clear" w:color="auto" w:fill="auto"/>
        <w:spacing w:after="182" w:line="276" w:lineRule="auto"/>
        <w:ind w:left="40"/>
        <w:jc w:val="both"/>
        <w:rPr>
          <w:sz w:val="28"/>
          <w:szCs w:val="28"/>
        </w:rPr>
      </w:pPr>
      <w:r>
        <w:rPr>
          <w:sz w:val="28"/>
          <w:szCs w:val="28"/>
        </w:rPr>
        <w:t xml:space="preserve">N - норматив </w:t>
      </w:r>
      <w:proofErr w:type="spellStart"/>
      <w:r>
        <w:rPr>
          <w:sz w:val="28"/>
          <w:szCs w:val="28"/>
        </w:rPr>
        <w:t>подушевого</w:t>
      </w:r>
      <w:proofErr w:type="spellEnd"/>
      <w:r>
        <w:rPr>
          <w:sz w:val="28"/>
          <w:szCs w:val="28"/>
        </w:rPr>
        <w:t xml:space="preserve"> финансирования на одного обучающегося (с учетом соответствующего поправочного коэффициента) для реализации основных </w:t>
      </w:r>
      <w:r>
        <w:rPr>
          <w:sz w:val="28"/>
          <w:szCs w:val="28"/>
        </w:rPr>
        <w:lastRenderedPageBreak/>
        <w:t>общеобразовательных программ в общеобразовательных учреждениях Краснодарского края, утвержденный законом Краснодарского края о краевом бюджете на очередной финансовый год;</w:t>
      </w:r>
    </w:p>
    <w:p w:rsidR="005217DB" w:rsidRDefault="005217DB" w:rsidP="005217DB">
      <w:pPr>
        <w:pStyle w:val="1"/>
        <w:shd w:val="clear" w:color="auto" w:fill="auto"/>
        <w:spacing w:line="276" w:lineRule="auto"/>
        <w:ind w:left="40" w:right="20"/>
        <w:jc w:val="both"/>
        <w:rPr>
          <w:sz w:val="28"/>
          <w:szCs w:val="28"/>
        </w:rPr>
      </w:pPr>
      <w:proofErr w:type="gramStart"/>
      <w:r>
        <w:rPr>
          <w:sz w:val="28"/>
          <w:szCs w:val="28"/>
        </w:rPr>
        <w:t>Н - количество учащихся в  общеобразовательном учреждении на начало нового учебного года (1 сентября) и на начало календарного года 1 января);</w:t>
      </w:r>
      <w:r>
        <w:rPr>
          <w:sz w:val="28"/>
          <w:szCs w:val="28"/>
        </w:rPr>
        <w:tab/>
      </w:r>
      <w:proofErr w:type="gramEnd"/>
    </w:p>
    <w:p w:rsidR="005217DB" w:rsidRDefault="005217DB" w:rsidP="005217DB">
      <w:pPr>
        <w:pStyle w:val="1"/>
        <w:shd w:val="clear" w:color="auto" w:fill="auto"/>
        <w:spacing w:line="276" w:lineRule="auto"/>
        <w:ind w:left="40" w:right="20"/>
        <w:jc w:val="both"/>
        <w:rPr>
          <w:color w:val="000000"/>
          <w:sz w:val="28"/>
          <w:szCs w:val="28"/>
        </w:rPr>
      </w:pPr>
      <w:r>
        <w:rPr>
          <w:sz w:val="28"/>
          <w:szCs w:val="28"/>
        </w:rPr>
        <w:t>Д - доля фонда оплаты труда (с начислениями на оплату труда) в нормативе на реализацию основных общеобразовательных программ, определяемая образовательным учреждением самостоятельно исходя из анализа фактически сложившихся затрат образовательного учреждения с учетом реальных потребностей.</w:t>
      </w:r>
    </w:p>
    <w:p w:rsidR="005217DB" w:rsidRDefault="005217DB" w:rsidP="005217DB">
      <w:pPr>
        <w:pStyle w:val="ConsPlusNormal"/>
        <w:widowControl/>
        <w:ind w:firstLine="840"/>
        <w:jc w:val="center"/>
        <w:rPr>
          <w:rFonts w:cs="Times New Roman"/>
          <w:color w:val="000000"/>
          <w:sz w:val="28"/>
          <w:szCs w:val="28"/>
        </w:rPr>
      </w:pPr>
      <w:r>
        <w:rPr>
          <w:rFonts w:ascii="Times New Roman" w:hAnsi="Times New Roman" w:cs="Times New Roman"/>
          <w:color w:val="000000"/>
          <w:sz w:val="28"/>
          <w:szCs w:val="28"/>
        </w:rPr>
        <w:t xml:space="preserve">3. Распределение фонда оплаты труда </w:t>
      </w:r>
    </w:p>
    <w:p w:rsidR="005217DB" w:rsidRDefault="005217DB" w:rsidP="005217DB">
      <w:pPr>
        <w:jc w:val="both"/>
        <w:rPr>
          <w:color w:val="000000"/>
          <w:sz w:val="28"/>
          <w:szCs w:val="28"/>
        </w:rPr>
      </w:pPr>
      <w:r>
        <w:rPr>
          <w:color w:val="000000"/>
          <w:sz w:val="28"/>
          <w:szCs w:val="28"/>
        </w:rPr>
        <w:t xml:space="preserve">3.1. </w:t>
      </w:r>
      <w:proofErr w:type="gramStart"/>
      <w:r>
        <w:rPr>
          <w:color w:val="000000"/>
          <w:sz w:val="28"/>
          <w:szCs w:val="28"/>
        </w:rPr>
        <w:t xml:space="preserve">Фонд оплаты труда МОБУ </w:t>
      </w:r>
      <w:r>
        <w:rPr>
          <w:sz w:val="28"/>
          <w:szCs w:val="28"/>
        </w:rPr>
        <w:t xml:space="preserve">СОШ № </w:t>
      </w:r>
      <w:r w:rsidR="0069317F">
        <w:rPr>
          <w:sz w:val="28"/>
          <w:szCs w:val="28"/>
        </w:rPr>
        <w:t xml:space="preserve">33 станицы </w:t>
      </w:r>
      <w:proofErr w:type="spellStart"/>
      <w:r w:rsidR="0069317F">
        <w:rPr>
          <w:sz w:val="28"/>
          <w:szCs w:val="28"/>
        </w:rPr>
        <w:t>Упорной</w:t>
      </w:r>
      <w:r>
        <w:rPr>
          <w:sz w:val="28"/>
          <w:szCs w:val="28"/>
        </w:rPr>
        <w:t>Лабинского</w:t>
      </w:r>
      <w:proofErr w:type="spellEnd"/>
      <w:r>
        <w:rPr>
          <w:sz w:val="28"/>
          <w:szCs w:val="28"/>
        </w:rPr>
        <w:t xml:space="preserve"> района состоит из фонда оплаты труда педагогического персонала</w:t>
      </w:r>
      <w:r>
        <w:rPr>
          <w:color w:val="000000"/>
          <w:sz w:val="28"/>
          <w:szCs w:val="28"/>
        </w:rPr>
        <w:t xml:space="preserve">, осуществляющего учебный процесс, и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w:t>
      </w:r>
      <w:r>
        <w:rPr>
          <w:sz w:val="28"/>
          <w:szCs w:val="28"/>
        </w:rPr>
        <w:t>определяется в соответствии с Приказом Министерства образования и науки РФ от 24.12.2010 года №2075 «О продолжительности рабочего времени (норме часов педагогической работы за ставку заработной</w:t>
      </w:r>
      <w:proofErr w:type="gramEnd"/>
      <w:r>
        <w:rPr>
          <w:sz w:val="28"/>
          <w:szCs w:val="28"/>
        </w:rPr>
        <w:t xml:space="preserve"> платы) педагогических работников»</w:t>
      </w:r>
      <w:r>
        <w:rPr>
          <w:color w:val="000000"/>
          <w:sz w:val="28"/>
          <w:szCs w:val="28"/>
        </w:rPr>
        <w:t xml:space="preserve"> и определяется по следующей формуле:</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ФОТо</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ФОТп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ФОТпр</w:t>
      </w:r>
      <w:proofErr w:type="spellEnd"/>
      <w:r>
        <w:rPr>
          <w:rFonts w:ascii="Times New Roman" w:hAnsi="Times New Roman" w:cs="Times New Roman"/>
          <w:color w:val="000000"/>
          <w:sz w:val="28"/>
          <w:szCs w:val="28"/>
        </w:rPr>
        <w:t>, где:</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ФОТо</w:t>
      </w:r>
      <w:proofErr w:type="spellEnd"/>
      <w:r>
        <w:rPr>
          <w:rFonts w:ascii="Times New Roman" w:hAnsi="Times New Roman" w:cs="Times New Roman"/>
          <w:color w:val="000000"/>
          <w:sz w:val="28"/>
          <w:szCs w:val="28"/>
        </w:rPr>
        <w:t xml:space="preserve"> – фонд оплаты труда общеобразовательного учреждения;</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w:t>
      </w:r>
      <w:proofErr w:type="spellEnd"/>
      <w:r>
        <w:rPr>
          <w:rFonts w:ascii="Times New Roman" w:hAnsi="Times New Roman" w:cs="Times New Roman"/>
          <w:color w:val="000000"/>
          <w:sz w:val="28"/>
          <w:szCs w:val="28"/>
        </w:rPr>
        <w:t xml:space="preserve"> – фонд оплаты труда педагогического персонала, осуществляющего учебный процесс;</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ФОТпр</w:t>
      </w:r>
      <w:proofErr w:type="spellEnd"/>
      <w:r>
        <w:rPr>
          <w:rFonts w:ascii="Times New Roman" w:hAnsi="Times New Roman" w:cs="Times New Roman"/>
          <w:color w:val="000000"/>
          <w:sz w:val="28"/>
          <w:szCs w:val="28"/>
        </w:rPr>
        <w:t xml:space="preserve">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w:t>
      </w:r>
    </w:p>
    <w:p w:rsidR="005217DB" w:rsidRDefault="005217DB" w:rsidP="005217DB">
      <w:pPr>
        <w:pStyle w:val="ConsPlusNormal"/>
        <w:widowControl/>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3.2 Директор учреждения в соответствии со статьей</w:t>
      </w:r>
      <w:r w:rsidR="00CE6730">
        <w:rPr>
          <w:rFonts w:ascii="Times New Roman" w:hAnsi="Times New Roman" w:cs="Times New Roman"/>
          <w:color w:val="000000"/>
          <w:sz w:val="28"/>
          <w:szCs w:val="28"/>
        </w:rPr>
        <w:t xml:space="preserve"> 28</w:t>
      </w:r>
      <w:r>
        <w:rPr>
          <w:rFonts w:ascii="Times New Roman" w:hAnsi="Times New Roman" w:cs="Times New Roman"/>
          <w:color w:val="000000"/>
          <w:sz w:val="28"/>
          <w:szCs w:val="28"/>
        </w:rPr>
        <w:t xml:space="preserve"> Закона Российской Федерац</w:t>
      </w:r>
      <w:r w:rsidR="00CE6730">
        <w:rPr>
          <w:rFonts w:ascii="Times New Roman" w:hAnsi="Times New Roman" w:cs="Times New Roman"/>
          <w:color w:val="000000"/>
          <w:sz w:val="28"/>
          <w:szCs w:val="28"/>
        </w:rPr>
        <w:t>ии от 29 декабря 2012 г.</w:t>
      </w:r>
      <w:r>
        <w:rPr>
          <w:rFonts w:ascii="Times New Roman" w:hAnsi="Times New Roman" w:cs="Times New Roman"/>
          <w:color w:val="000000"/>
          <w:sz w:val="28"/>
          <w:szCs w:val="28"/>
        </w:rPr>
        <w:t xml:space="preserve"> «Об образовании</w:t>
      </w:r>
      <w:r w:rsidR="00560D3C">
        <w:rPr>
          <w:rFonts w:ascii="Times New Roman" w:hAnsi="Times New Roman" w:cs="Times New Roman"/>
          <w:color w:val="000000"/>
          <w:sz w:val="28"/>
          <w:szCs w:val="28"/>
        </w:rPr>
        <w:t xml:space="preserve"> в РФ</w:t>
      </w:r>
      <w:r>
        <w:rPr>
          <w:rFonts w:ascii="Times New Roman" w:hAnsi="Times New Roman" w:cs="Times New Roman"/>
          <w:color w:val="000000"/>
          <w:sz w:val="28"/>
          <w:szCs w:val="28"/>
        </w:rPr>
        <w:t>» формирует и утверждает штатное расписание образовательного учреждения, локальные акты, регулирующие оплату труда учреждений (положение о распределении стимулирующей части фонда оплаты труда, положение о доплатах и надбавках и другие), в пределах фонда оплаты труда общеобразовательного учреждения в соотношении:</w:t>
      </w:r>
      <w:proofErr w:type="gramEnd"/>
    </w:p>
    <w:p w:rsidR="005217DB" w:rsidRDefault="005217DB" w:rsidP="005217D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доля фонда оплаты </w:t>
      </w:r>
      <w:proofErr w:type="gramStart"/>
      <w:r>
        <w:rPr>
          <w:rFonts w:ascii="Times New Roman" w:hAnsi="Times New Roman" w:cs="Times New Roman"/>
          <w:color w:val="000000"/>
          <w:sz w:val="28"/>
          <w:szCs w:val="28"/>
        </w:rPr>
        <w:t>труда педагогического персонала, осуществляющего учебный процесс устанавливается</w:t>
      </w:r>
      <w:proofErr w:type="gramEnd"/>
      <w:r>
        <w:rPr>
          <w:rFonts w:ascii="Times New Roman" w:hAnsi="Times New Roman" w:cs="Times New Roman"/>
          <w:color w:val="000000"/>
          <w:sz w:val="28"/>
          <w:szCs w:val="28"/>
        </w:rPr>
        <w:t xml:space="preserve"> приказом директора общеобразовательного учреждения по согласованию с управлением образования </w:t>
      </w:r>
      <w:proofErr w:type="spellStart"/>
      <w:r>
        <w:rPr>
          <w:rFonts w:ascii="Times New Roman" w:hAnsi="Times New Roman" w:cs="Times New Roman"/>
          <w:color w:val="000000"/>
          <w:sz w:val="28"/>
          <w:szCs w:val="28"/>
        </w:rPr>
        <w:t>Лабинского</w:t>
      </w:r>
      <w:proofErr w:type="spellEnd"/>
      <w:r>
        <w:rPr>
          <w:rFonts w:ascii="Times New Roman" w:hAnsi="Times New Roman" w:cs="Times New Roman"/>
          <w:color w:val="000000"/>
          <w:sz w:val="28"/>
          <w:szCs w:val="28"/>
        </w:rPr>
        <w:t xml:space="preserve"> района  в зависимости от фактически сложившейся структуры фонда оплаты труда по категориям персонала, необходимости введения дополнительных штатных единиц и других условий.</w:t>
      </w:r>
    </w:p>
    <w:p w:rsidR="005217DB" w:rsidRDefault="005217DB" w:rsidP="005217D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3.3. Фонд оплаты труда педагогического персонала, осуществляющего учебный процесс, состоит избазовой части, выплат компенсационного характера, стимулирующей части и определяется по формуле: </w:t>
      </w:r>
    </w:p>
    <w:p w:rsidR="005217DB" w:rsidRDefault="005217DB" w:rsidP="005217DB">
      <w:pPr>
        <w:pStyle w:val="ConsPlusNormal"/>
        <w:widowControl/>
        <w:ind w:firstLine="840"/>
        <w:jc w:val="both"/>
        <w:rPr>
          <w:rFonts w:ascii="Times New Roman" w:hAnsi="Times New Roman" w:cs="Times New Roman"/>
          <w:color w:val="000000"/>
          <w:sz w:val="28"/>
          <w:szCs w:val="28"/>
        </w:rPr>
      </w:pP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ФОТ</w:t>
      </w:r>
      <w:proofErr w:type="gram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б) + </w:t>
      </w:r>
      <w:proofErr w:type="spellStart"/>
      <w:r>
        <w:rPr>
          <w:rFonts w:ascii="Times New Roman" w:hAnsi="Times New Roman" w:cs="Times New Roman"/>
          <w:color w:val="000000"/>
          <w:sz w:val="28"/>
          <w:szCs w:val="28"/>
        </w:rPr>
        <w:t>ФОТп</w:t>
      </w:r>
      <w:proofErr w:type="spellEnd"/>
      <w:r>
        <w:rPr>
          <w:rFonts w:ascii="Times New Roman" w:hAnsi="Times New Roman" w:cs="Times New Roman"/>
          <w:color w:val="000000"/>
          <w:sz w:val="28"/>
          <w:szCs w:val="28"/>
        </w:rPr>
        <w:t>(с) + КВ, где:</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w:t>
      </w:r>
      <w:proofErr w:type="spellEnd"/>
      <w:r>
        <w:rPr>
          <w:rFonts w:ascii="Times New Roman" w:hAnsi="Times New Roman" w:cs="Times New Roman"/>
          <w:color w:val="000000"/>
          <w:sz w:val="28"/>
          <w:szCs w:val="28"/>
        </w:rPr>
        <w:t xml:space="preserve"> – фонд оплаты труда педагогического персонала;</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w:t>
      </w:r>
      <w:proofErr w:type="gram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б) – базовая часть </w:t>
      </w:r>
      <w:proofErr w:type="spellStart"/>
      <w:r>
        <w:rPr>
          <w:rFonts w:ascii="Times New Roman" w:hAnsi="Times New Roman" w:cs="Times New Roman"/>
          <w:color w:val="000000"/>
          <w:sz w:val="28"/>
          <w:szCs w:val="28"/>
        </w:rPr>
        <w:t>ФОТп</w:t>
      </w:r>
      <w:proofErr w:type="spellEnd"/>
      <w:r>
        <w:rPr>
          <w:rFonts w:ascii="Times New Roman" w:hAnsi="Times New Roman" w:cs="Times New Roman"/>
          <w:color w:val="000000"/>
          <w:sz w:val="28"/>
          <w:szCs w:val="28"/>
        </w:rPr>
        <w:t>;</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w:t>
      </w:r>
      <w:proofErr w:type="gram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с) – стимулирующая часть </w:t>
      </w:r>
      <w:proofErr w:type="spellStart"/>
      <w:r>
        <w:rPr>
          <w:rFonts w:ascii="Times New Roman" w:hAnsi="Times New Roman" w:cs="Times New Roman"/>
          <w:color w:val="000000"/>
          <w:sz w:val="28"/>
          <w:szCs w:val="28"/>
        </w:rPr>
        <w:t>ФОТп</w:t>
      </w:r>
      <w:proofErr w:type="spellEnd"/>
      <w:r>
        <w:rPr>
          <w:rFonts w:ascii="Times New Roman" w:hAnsi="Times New Roman" w:cs="Times New Roman"/>
          <w:color w:val="000000"/>
          <w:sz w:val="28"/>
          <w:szCs w:val="28"/>
        </w:rPr>
        <w:t>.</w:t>
      </w:r>
    </w:p>
    <w:p w:rsidR="005217DB" w:rsidRDefault="005217DB" w:rsidP="005217DB">
      <w:pPr>
        <w:pStyle w:val="ConsPlusNormal"/>
        <w:widowControl/>
        <w:ind w:firstLine="840"/>
        <w:jc w:val="both"/>
        <w:rPr>
          <w:rFonts w:ascii="Times New Roman" w:hAnsi="Times New Roman" w:cs="Times New Roman"/>
          <w:color w:val="000000"/>
          <w:sz w:val="28"/>
          <w:szCs w:val="28"/>
        </w:rPr>
      </w:pPr>
      <w:r>
        <w:rPr>
          <w:rFonts w:ascii="Times New Roman" w:hAnsi="Times New Roman" w:cs="Times New Roman"/>
          <w:color w:val="000000"/>
          <w:sz w:val="28"/>
          <w:szCs w:val="28"/>
        </w:rPr>
        <w:t>КВ – выплаты компенсационного характера, осуществляемые в соответствии с трудовым законодательством.</w:t>
      </w:r>
    </w:p>
    <w:p w:rsidR="005217DB" w:rsidRDefault="005217DB" w:rsidP="005217DB">
      <w:pPr>
        <w:pStyle w:val="ConsPlusNormal"/>
        <w:widowControl/>
        <w:ind w:firstLine="840"/>
        <w:jc w:val="both"/>
        <w:rPr>
          <w:rFonts w:ascii="Times New Roman" w:hAnsi="Times New Roman" w:cs="Times New Roman"/>
          <w:color w:val="000000"/>
          <w:sz w:val="28"/>
          <w:szCs w:val="28"/>
        </w:rPr>
      </w:pPr>
    </w:p>
    <w:p w:rsidR="005217DB" w:rsidRDefault="005217DB" w:rsidP="005217D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3.4. В базовую часть фонда оплаты труда педагогического персонала, осуществляющего учебный процесс, включаются виды аудиторной (проведение уроков) и неаудиторной (внеурочной) деятельности.</w:t>
      </w:r>
    </w:p>
    <w:p w:rsidR="005217DB" w:rsidRDefault="005217DB" w:rsidP="005217DB">
      <w:pPr>
        <w:pStyle w:val="ConsPlusNormal"/>
        <w:widowControl/>
        <w:ind w:firstLine="840"/>
        <w:jc w:val="both"/>
        <w:rPr>
          <w:rFonts w:cs="Times New Roman"/>
          <w:color w:val="000000"/>
          <w:spacing w:val="-3"/>
          <w:sz w:val="28"/>
          <w:szCs w:val="28"/>
        </w:rPr>
      </w:pPr>
      <w:r>
        <w:rPr>
          <w:rFonts w:ascii="Times New Roman" w:hAnsi="Times New Roman" w:cs="Times New Roman"/>
          <w:color w:val="000000"/>
          <w:sz w:val="28"/>
          <w:szCs w:val="28"/>
        </w:rPr>
        <w:t>К неаудиторной (внеурочной) деятельности учителя относятся следующие виды работ:</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подготовка к урокам и другим видам учебных занятий;</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проверка письменных работ;</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руководство предметными методическими объединениями;</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проведение внеклассной работы по физическому воспитанию;</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делопроизводство;</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исполнение обязанностей секретаря педагогического совета;</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работа по охране труда, технике безопасности и пожарной безопасности;</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изготовление дидактического материала и инструктивно-методических пособий;</w:t>
      </w:r>
    </w:p>
    <w:p w:rsidR="005217DB" w:rsidRDefault="005217DB" w:rsidP="005217DB">
      <w:pPr>
        <w:shd w:val="clear" w:color="auto" w:fill="FFFFFF"/>
        <w:tabs>
          <w:tab w:val="left" w:pos="7377"/>
        </w:tabs>
        <w:ind w:left="38" w:firstLine="840"/>
        <w:jc w:val="both"/>
        <w:rPr>
          <w:color w:val="000000"/>
          <w:spacing w:val="-3"/>
          <w:sz w:val="28"/>
          <w:szCs w:val="28"/>
        </w:rPr>
      </w:pPr>
      <w:proofErr w:type="gramStart"/>
      <w:r>
        <w:rPr>
          <w:color w:val="000000"/>
          <w:spacing w:val="-3"/>
          <w:sz w:val="28"/>
          <w:szCs w:val="28"/>
        </w:rPr>
        <w:t>консультации и дополнительные занятия с обучающимися, в том числе работа с отстающими и одаренными детьми;</w:t>
      </w:r>
      <w:proofErr w:type="gramEnd"/>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классное руководство;</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заведование элементами инфраструктуры (кабинетами, лабораториями, учебно-опытными участками, мастерскими, музеями и другое);</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организация внеклассной работы по предмету, соревнований, олимпиад, конкурсов, конференций;</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ведение клубной, конкурсной, экскурсионной работы с учащимися;</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работа с молодыми специалистами (наставничество);</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организация работы по профилактике наркомании среди учащихся;</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работа с родителями;</w:t>
      </w:r>
    </w:p>
    <w:p w:rsidR="005217DB" w:rsidRPr="00E71135" w:rsidRDefault="00237C2C" w:rsidP="005217DB">
      <w:pPr>
        <w:shd w:val="clear" w:color="auto" w:fill="FFFFFF"/>
        <w:tabs>
          <w:tab w:val="left" w:pos="7377"/>
        </w:tabs>
        <w:ind w:left="38" w:firstLine="840"/>
        <w:jc w:val="both"/>
        <w:rPr>
          <w:color w:val="FF0000"/>
          <w:spacing w:val="-3"/>
          <w:sz w:val="28"/>
          <w:szCs w:val="28"/>
        </w:rPr>
      </w:pPr>
      <w:r>
        <w:rPr>
          <w:color w:val="FF0000"/>
          <w:spacing w:val="-3"/>
          <w:sz w:val="28"/>
          <w:szCs w:val="28"/>
        </w:rPr>
        <w:t>организация</w:t>
      </w:r>
      <w:r w:rsidR="005217DB" w:rsidRPr="00E71135">
        <w:rPr>
          <w:color w:val="FF0000"/>
          <w:spacing w:val="-3"/>
          <w:sz w:val="28"/>
          <w:szCs w:val="28"/>
        </w:rPr>
        <w:t xml:space="preserve"> работы с учащимися;</w:t>
      </w:r>
    </w:p>
    <w:p w:rsidR="005217DB" w:rsidRDefault="005217DB" w:rsidP="005217DB">
      <w:pPr>
        <w:shd w:val="clear" w:color="auto" w:fill="FFFFFF"/>
        <w:tabs>
          <w:tab w:val="left" w:pos="7377"/>
        </w:tabs>
        <w:ind w:left="38" w:firstLine="840"/>
        <w:jc w:val="both"/>
        <w:rPr>
          <w:color w:val="000000"/>
          <w:spacing w:val="-3"/>
          <w:sz w:val="28"/>
          <w:szCs w:val="28"/>
        </w:rPr>
      </w:pPr>
      <w:r>
        <w:rPr>
          <w:color w:val="000000"/>
          <w:spacing w:val="-3"/>
          <w:sz w:val="28"/>
          <w:szCs w:val="28"/>
        </w:rPr>
        <w:t>другие виды работ (за исключением работы, выполняемой на условиях совмещения).</w:t>
      </w:r>
    </w:p>
    <w:p w:rsidR="005217DB" w:rsidRDefault="005217DB" w:rsidP="005217DB">
      <w:pPr>
        <w:shd w:val="clear" w:color="auto" w:fill="FFFFFF"/>
        <w:tabs>
          <w:tab w:val="left" w:pos="7377"/>
        </w:tabs>
        <w:ind w:left="38" w:firstLine="840"/>
        <w:jc w:val="both"/>
        <w:rPr>
          <w:color w:val="000000"/>
          <w:sz w:val="28"/>
          <w:szCs w:val="28"/>
        </w:rPr>
      </w:pPr>
      <w:r>
        <w:rPr>
          <w:color w:val="000000"/>
          <w:spacing w:val="-3"/>
          <w:sz w:val="28"/>
          <w:szCs w:val="28"/>
        </w:rPr>
        <w:t xml:space="preserve">Конкретный размер дополнительных видов работ, относящихся к неаудиторной (внеурочной) деятельности учителя, определяется Положением «О порядке  установления доплат за неаудиторную  (внеурочную) деятельность учителей, а также за выполнение дополнительной работы, не входящей в круг </w:t>
      </w:r>
      <w:r>
        <w:rPr>
          <w:color w:val="000000"/>
          <w:spacing w:val="-3"/>
          <w:sz w:val="28"/>
          <w:szCs w:val="28"/>
        </w:rPr>
        <w:lastRenderedPageBreak/>
        <w:t>основных обязаннос</w:t>
      </w:r>
      <w:r w:rsidR="0069317F">
        <w:rPr>
          <w:color w:val="000000"/>
          <w:spacing w:val="-3"/>
          <w:sz w:val="28"/>
          <w:szCs w:val="28"/>
        </w:rPr>
        <w:t>тей  работников МОБУ СОШ №33станицы Упорной</w:t>
      </w:r>
      <w:r w:rsidR="00D3328B">
        <w:rPr>
          <w:color w:val="000000"/>
          <w:spacing w:val="-3"/>
          <w:sz w:val="28"/>
          <w:szCs w:val="28"/>
        </w:rPr>
        <w:t xml:space="preserve"> </w:t>
      </w:r>
      <w:proofErr w:type="spellStart"/>
      <w:r>
        <w:rPr>
          <w:color w:val="000000"/>
          <w:spacing w:val="-3"/>
          <w:sz w:val="28"/>
          <w:szCs w:val="28"/>
        </w:rPr>
        <w:t>Лабинского</w:t>
      </w:r>
      <w:proofErr w:type="spellEnd"/>
      <w:r>
        <w:rPr>
          <w:color w:val="000000"/>
          <w:spacing w:val="-3"/>
          <w:sz w:val="28"/>
          <w:szCs w:val="28"/>
        </w:rPr>
        <w:t xml:space="preserve"> района».</w:t>
      </w:r>
    </w:p>
    <w:p w:rsidR="005217DB" w:rsidRDefault="005217DB" w:rsidP="005217D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3.5.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состоит избазовой части, стимулирующей части, выплат компенсационного характера и определяется по формуле:</w:t>
      </w:r>
    </w:p>
    <w:p w:rsidR="005217DB" w:rsidRDefault="005217DB" w:rsidP="005217DB">
      <w:pPr>
        <w:pStyle w:val="ConsPlusNormal"/>
        <w:widowControl/>
        <w:ind w:firstLine="840"/>
        <w:jc w:val="both"/>
        <w:rPr>
          <w:rFonts w:ascii="Times New Roman" w:hAnsi="Times New Roman" w:cs="Times New Roman"/>
          <w:color w:val="000000"/>
          <w:sz w:val="28"/>
          <w:szCs w:val="28"/>
        </w:rPr>
      </w:pP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ФОТпр</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ФОТп</w:t>
      </w:r>
      <w:proofErr w:type="gramStart"/>
      <w:r>
        <w:rPr>
          <w:rFonts w:ascii="Times New Roman" w:hAnsi="Times New Roman" w:cs="Times New Roman"/>
          <w:color w:val="000000"/>
          <w:sz w:val="28"/>
          <w:szCs w:val="28"/>
        </w:rPr>
        <w:t>р</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б) + </w:t>
      </w:r>
      <w:proofErr w:type="spellStart"/>
      <w:r>
        <w:rPr>
          <w:rFonts w:ascii="Times New Roman" w:hAnsi="Times New Roman" w:cs="Times New Roman"/>
          <w:color w:val="000000"/>
          <w:sz w:val="28"/>
          <w:szCs w:val="28"/>
        </w:rPr>
        <w:t>ФОТпр</w:t>
      </w:r>
      <w:proofErr w:type="spellEnd"/>
      <w:r>
        <w:rPr>
          <w:rFonts w:ascii="Times New Roman" w:hAnsi="Times New Roman" w:cs="Times New Roman"/>
          <w:color w:val="000000"/>
          <w:sz w:val="28"/>
          <w:szCs w:val="28"/>
        </w:rPr>
        <w:t xml:space="preserve">(с) + </w:t>
      </w:r>
      <w:proofErr w:type="spellStart"/>
      <w:r>
        <w:rPr>
          <w:rFonts w:ascii="Times New Roman" w:hAnsi="Times New Roman" w:cs="Times New Roman"/>
          <w:color w:val="000000"/>
          <w:sz w:val="28"/>
          <w:szCs w:val="28"/>
        </w:rPr>
        <w:t>КВпр</w:t>
      </w:r>
      <w:proofErr w:type="spellEnd"/>
      <w:r>
        <w:rPr>
          <w:rFonts w:ascii="Times New Roman" w:hAnsi="Times New Roman" w:cs="Times New Roman"/>
          <w:color w:val="000000"/>
          <w:sz w:val="28"/>
          <w:szCs w:val="28"/>
        </w:rPr>
        <w:t>, где:</w:t>
      </w:r>
    </w:p>
    <w:p w:rsidR="005217DB" w:rsidRDefault="005217DB" w:rsidP="005217DB">
      <w:pPr>
        <w:pStyle w:val="ConsPlusNormal"/>
        <w:widowControl/>
        <w:ind w:firstLine="840"/>
        <w:jc w:val="both"/>
        <w:rPr>
          <w:rFonts w:ascii="Times New Roman" w:hAnsi="Times New Roman" w:cs="Times New Roman"/>
          <w:color w:val="000000"/>
          <w:sz w:val="28"/>
          <w:szCs w:val="28"/>
        </w:rPr>
      </w:pP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ФОТпр</w:t>
      </w:r>
      <w:proofErr w:type="spellEnd"/>
      <w:r>
        <w:rPr>
          <w:rFonts w:ascii="Times New Roman" w:hAnsi="Times New Roman" w:cs="Times New Roman"/>
          <w:color w:val="000000"/>
          <w:sz w:val="28"/>
          <w:szCs w:val="28"/>
        </w:rPr>
        <w:t xml:space="preserve">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w:t>
      </w:r>
      <w:proofErr w:type="gramStart"/>
      <w:r>
        <w:rPr>
          <w:rFonts w:ascii="Times New Roman" w:hAnsi="Times New Roman" w:cs="Times New Roman"/>
          <w:color w:val="000000"/>
          <w:sz w:val="28"/>
          <w:szCs w:val="28"/>
        </w:rPr>
        <w:t>р</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б) – базовая часть </w:t>
      </w:r>
      <w:proofErr w:type="spellStart"/>
      <w:r>
        <w:rPr>
          <w:rFonts w:ascii="Times New Roman" w:hAnsi="Times New Roman" w:cs="Times New Roman"/>
          <w:color w:val="000000"/>
          <w:sz w:val="28"/>
          <w:szCs w:val="28"/>
        </w:rPr>
        <w:t>ФОТпр</w:t>
      </w:r>
      <w:proofErr w:type="spellEnd"/>
      <w:r>
        <w:rPr>
          <w:rFonts w:ascii="Times New Roman" w:hAnsi="Times New Roman" w:cs="Times New Roman"/>
          <w:color w:val="000000"/>
          <w:sz w:val="28"/>
          <w:szCs w:val="28"/>
        </w:rPr>
        <w:t>;</w:t>
      </w:r>
    </w:p>
    <w:p w:rsidR="005217DB" w:rsidRDefault="005217DB" w:rsidP="005217DB">
      <w:pPr>
        <w:pStyle w:val="ConsPlusNormal"/>
        <w:widowControl/>
        <w:ind w:firstLine="8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ФОТп</w:t>
      </w:r>
      <w:proofErr w:type="gramStart"/>
      <w:r>
        <w:rPr>
          <w:rFonts w:ascii="Times New Roman" w:hAnsi="Times New Roman" w:cs="Times New Roman"/>
          <w:color w:val="000000"/>
          <w:sz w:val="28"/>
          <w:szCs w:val="28"/>
        </w:rPr>
        <w:t>р</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с) – стимулирующая часть </w:t>
      </w:r>
      <w:proofErr w:type="spellStart"/>
      <w:r>
        <w:rPr>
          <w:rFonts w:ascii="Times New Roman" w:hAnsi="Times New Roman" w:cs="Times New Roman"/>
          <w:color w:val="000000"/>
          <w:sz w:val="28"/>
          <w:szCs w:val="28"/>
        </w:rPr>
        <w:t>ФОТпр</w:t>
      </w:r>
      <w:proofErr w:type="spellEnd"/>
      <w:r>
        <w:rPr>
          <w:rFonts w:ascii="Times New Roman" w:hAnsi="Times New Roman" w:cs="Times New Roman"/>
          <w:color w:val="000000"/>
          <w:sz w:val="28"/>
          <w:szCs w:val="28"/>
        </w:rPr>
        <w:t>;</w:t>
      </w:r>
    </w:p>
    <w:p w:rsidR="005217DB" w:rsidRDefault="005217DB" w:rsidP="005217DB">
      <w:pPr>
        <w:pStyle w:val="ConsPlusNormal"/>
        <w:widowControl/>
        <w:ind w:firstLine="840"/>
        <w:jc w:val="both"/>
        <w:rPr>
          <w:rFonts w:ascii="Times New Roman" w:eastAsia="Batang" w:hAnsi="Times New Roman" w:cs="Times New Roman"/>
          <w:color w:val="000000"/>
          <w:sz w:val="28"/>
          <w:szCs w:val="28"/>
        </w:rPr>
      </w:pPr>
      <w:proofErr w:type="spellStart"/>
      <w:r>
        <w:rPr>
          <w:rFonts w:ascii="Times New Roman" w:hAnsi="Times New Roman" w:cs="Times New Roman"/>
          <w:color w:val="000000"/>
          <w:sz w:val="28"/>
          <w:szCs w:val="28"/>
        </w:rPr>
        <w:t>КВпр</w:t>
      </w:r>
      <w:proofErr w:type="spellEnd"/>
      <w:r>
        <w:rPr>
          <w:rFonts w:ascii="Times New Roman" w:hAnsi="Times New Roman" w:cs="Times New Roman"/>
          <w:color w:val="000000"/>
          <w:sz w:val="28"/>
          <w:szCs w:val="28"/>
        </w:rPr>
        <w:t xml:space="preserve"> – выплаты компенсационного характера, осуществляемые в соответствии с трудовым законодательством.</w:t>
      </w:r>
    </w:p>
    <w:p w:rsidR="005217DB" w:rsidRDefault="005217DB" w:rsidP="005217DB">
      <w:pPr>
        <w:pStyle w:val="ConsPlusNormal"/>
        <w:widowControl/>
        <w:ind w:firstLine="840"/>
        <w:jc w:val="both"/>
        <w:rPr>
          <w:rFonts w:cs="Times New Roman"/>
          <w:sz w:val="28"/>
          <w:szCs w:val="28"/>
        </w:rPr>
      </w:pPr>
      <w:r>
        <w:rPr>
          <w:rFonts w:ascii="Times New Roman" w:eastAsia="Batang" w:hAnsi="Times New Roman" w:cs="Times New Roman"/>
          <w:color w:val="000000"/>
          <w:sz w:val="28"/>
          <w:szCs w:val="28"/>
        </w:rPr>
        <w:t>Базовая часть оплаты труда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включает оклады (должностные оклады), ставки заработной платы по профессиональным квалификационным группам.</w:t>
      </w:r>
    </w:p>
    <w:p w:rsidR="005217DB" w:rsidRDefault="005217DB" w:rsidP="005217DB">
      <w:pPr>
        <w:autoSpaceDE w:val="0"/>
        <w:jc w:val="both"/>
        <w:rPr>
          <w:rFonts w:eastAsia="Batang"/>
          <w:sz w:val="28"/>
          <w:szCs w:val="28"/>
        </w:rPr>
      </w:pPr>
      <w:r>
        <w:rPr>
          <w:sz w:val="28"/>
          <w:szCs w:val="28"/>
        </w:rPr>
        <w:t>3.6.С</w:t>
      </w:r>
      <w:r>
        <w:rPr>
          <w:rFonts w:eastAsia="Batang"/>
          <w:sz w:val="28"/>
          <w:szCs w:val="28"/>
        </w:rPr>
        <w:t xml:space="preserve"> учетом коэффициентов по профессиональным квалификационным уровням установлены   следующие оклады (должностные оклады), ставки заработной платы:</w:t>
      </w:r>
    </w:p>
    <w:p w:rsidR="005217DB" w:rsidRDefault="005217DB" w:rsidP="005217DB">
      <w:pPr>
        <w:autoSpaceDE w:val="0"/>
        <w:jc w:val="both"/>
        <w:rPr>
          <w:rFonts w:eastAsia="Batang"/>
          <w:sz w:val="28"/>
          <w:szCs w:val="28"/>
        </w:rPr>
      </w:pPr>
      <w:r>
        <w:rPr>
          <w:rFonts w:eastAsia="Batang"/>
          <w:sz w:val="28"/>
          <w:szCs w:val="28"/>
        </w:rPr>
        <w:t>Педагогический персонал, не связанный с учебным процессом:</w:t>
      </w:r>
    </w:p>
    <w:p w:rsidR="005217DB" w:rsidRDefault="005217DB" w:rsidP="005217DB">
      <w:pPr>
        <w:autoSpaceDE w:val="0"/>
        <w:jc w:val="both"/>
        <w:rPr>
          <w:rFonts w:eastAsia="Batang"/>
          <w:sz w:val="28"/>
          <w:szCs w:val="28"/>
        </w:rPr>
      </w:pPr>
      <w:r>
        <w:rPr>
          <w:rFonts w:eastAsia="Batang"/>
          <w:sz w:val="28"/>
          <w:szCs w:val="28"/>
        </w:rPr>
        <w:t xml:space="preserve">Социальный педагог -                                                                  </w:t>
      </w:r>
      <w:r w:rsidR="00D3328B">
        <w:rPr>
          <w:rFonts w:eastAsia="Batang"/>
          <w:sz w:val="28"/>
          <w:szCs w:val="28"/>
        </w:rPr>
        <w:t xml:space="preserve"> 7260</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 xml:space="preserve">Старшая вожатая                                               </w:t>
      </w:r>
      <w:r w:rsidR="00D3328B">
        <w:rPr>
          <w:rFonts w:eastAsia="Batang"/>
          <w:sz w:val="28"/>
          <w:szCs w:val="28"/>
        </w:rPr>
        <w:t xml:space="preserve">                            6723</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Педагог дополнительного обра</w:t>
      </w:r>
      <w:r w:rsidR="00D3328B">
        <w:rPr>
          <w:rFonts w:eastAsia="Batang"/>
          <w:sz w:val="28"/>
          <w:szCs w:val="28"/>
        </w:rPr>
        <w:t>зования                                      7260</w:t>
      </w:r>
      <w:r>
        <w:rPr>
          <w:rFonts w:eastAsia="Batang"/>
          <w:sz w:val="28"/>
          <w:szCs w:val="28"/>
        </w:rPr>
        <w:t>,00руб.</w:t>
      </w:r>
    </w:p>
    <w:p w:rsidR="005217DB" w:rsidRDefault="00CE6730" w:rsidP="005217DB">
      <w:pPr>
        <w:autoSpaceDE w:val="0"/>
        <w:jc w:val="both"/>
        <w:rPr>
          <w:rFonts w:eastAsia="Batang"/>
          <w:sz w:val="28"/>
          <w:szCs w:val="28"/>
        </w:rPr>
      </w:pPr>
      <w:r>
        <w:rPr>
          <w:rFonts w:eastAsia="Batang"/>
          <w:sz w:val="28"/>
          <w:szCs w:val="28"/>
        </w:rPr>
        <w:t xml:space="preserve">Учебно-вспомогательный </w:t>
      </w:r>
      <w:r w:rsidR="00CE2D35">
        <w:rPr>
          <w:rFonts w:eastAsia="Batang"/>
          <w:sz w:val="28"/>
          <w:szCs w:val="28"/>
        </w:rPr>
        <w:t xml:space="preserve">  </w:t>
      </w:r>
      <w:r w:rsidR="009C469B">
        <w:rPr>
          <w:rFonts w:eastAsia="Batang"/>
          <w:sz w:val="28"/>
          <w:szCs w:val="28"/>
        </w:rPr>
        <w:t xml:space="preserve">          </w:t>
      </w:r>
      <w:r w:rsidR="00D3328B">
        <w:rPr>
          <w:rFonts w:eastAsia="Batang"/>
          <w:sz w:val="28"/>
          <w:szCs w:val="28"/>
        </w:rPr>
        <w:t xml:space="preserve">                                                                        </w:t>
      </w:r>
      <w:r w:rsidR="009C469B">
        <w:rPr>
          <w:rFonts w:eastAsia="Batang"/>
          <w:sz w:val="28"/>
          <w:szCs w:val="28"/>
        </w:rPr>
        <w:t xml:space="preserve">   </w:t>
      </w:r>
      <w:r w:rsidR="00D3328B">
        <w:rPr>
          <w:rFonts w:eastAsia="Batang"/>
          <w:sz w:val="28"/>
          <w:szCs w:val="28"/>
        </w:rPr>
        <w:t xml:space="preserve"> Секретарь</w:t>
      </w:r>
      <w:r w:rsidR="009D00E2">
        <w:rPr>
          <w:rFonts w:eastAsia="Batang"/>
          <w:sz w:val="28"/>
          <w:szCs w:val="28"/>
        </w:rPr>
        <w:t xml:space="preserve">                                                                                      3949,00 руб.</w:t>
      </w:r>
    </w:p>
    <w:p w:rsidR="005217DB" w:rsidRDefault="005217DB" w:rsidP="005217DB">
      <w:pPr>
        <w:autoSpaceDE w:val="0"/>
        <w:jc w:val="both"/>
        <w:rPr>
          <w:rFonts w:eastAsia="Batang"/>
          <w:sz w:val="28"/>
          <w:szCs w:val="28"/>
        </w:rPr>
      </w:pPr>
      <w:r>
        <w:rPr>
          <w:rFonts w:eastAsia="Batang"/>
          <w:sz w:val="28"/>
          <w:szCs w:val="28"/>
        </w:rPr>
        <w:t xml:space="preserve">Библиотекарь                                                      </w:t>
      </w:r>
      <w:r w:rsidR="009D00E2">
        <w:rPr>
          <w:rFonts w:eastAsia="Batang"/>
          <w:sz w:val="28"/>
          <w:szCs w:val="28"/>
        </w:rPr>
        <w:t xml:space="preserve">                           5</w:t>
      </w:r>
      <w:r w:rsidR="00D3328B">
        <w:rPr>
          <w:rFonts w:eastAsia="Batang"/>
          <w:sz w:val="28"/>
          <w:szCs w:val="28"/>
        </w:rPr>
        <w:t>622</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 xml:space="preserve">Экономист                                                          </w:t>
      </w:r>
      <w:r w:rsidR="00D3328B">
        <w:rPr>
          <w:rFonts w:eastAsia="Batang"/>
          <w:sz w:val="28"/>
          <w:szCs w:val="28"/>
        </w:rPr>
        <w:t xml:space="preserve">                           4418</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 xml:space="preserve">Бухгалтер                                                            </w:t>
      </w:r>
      <w:r w:rsidR="00D3328B">
        <w:rPr>
          <w:rFonts w:eastAsia="Batang"/>
          <w:sz w:val="28"/>
          <w:szCs w:val="28"/>
        </w:rPr>
        <w:t xml:space="preserve">                           4418</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Младший обслуживающий персонал:</w:t>
      </w:r>
    </w:p>
    <w:p w:rsidR="005217DB" w:rsidRDefault="005217DB" w:rsidP="005217DB">
      <w:pPr>
        <w:autoSpaceDE w:val="0"/>
        <w:jc w:val="both"/>
        <w:rPr>
          <w:rFonts w:eastAsia="Batang"/>
          <w:sz w:val="28"/>
          <w:szCs w:val="28"/>
        </w:rPr>
      </w:pPr>
      <w:r>
        <w:rPr>
          <w:rFonts w:eastAsia="Batang"/>
          <w:sz w:val="28"/>
          <w:szCs w:val="28"/>
        </w:rPr>
        <w:t>Уборщик производственных и служеб</w:t>
      </w:r>
      <w:r w:rsidR="00D3328B">
        <w:rPr>
          <w:rFonts w:eastAsia="Batang"/>
          <w:sz w:val="28"/>
          <w:szCs w:val="28"/>
        </w:rPr>
        <w:t>ных помещений              3 949</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 xml:space="preserve">Водитель                                                             </w:t>
      </w:r>
      <w:r w:rsidR="00D3328B">
        <w:rPr>
          <w:rFonts w:eastAsia="Batang"/>
          <w:sz w:val="28"/>
          <w:szCs w:val="28"/>
        </w:rPr>
        <w:t xml:space="preserve">                           4551</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 xml:space="preserve">Сторож                                </w:t>
      </w:r>
      <w:r w:rsidR="00D3328B">
        <w:rPr>
          <w:rFonts w:eastAsia="Batang"/>
          <w:sz w:val="28"/>
          <w:szCs w:val="28"/>
        </w:rPr>
        <w:t xml:space="preserve">                                                           3 949</w:t>
      </w:r>
      <w:r>
        <w:rPr>
          <w:rFonts w:eastAsia="Batang"/>
          <w:sz w:val="28"/>
          <w:szCs w:val="28"/>
        </w:rPr>
        <w:t>,00 руб.</w:t>
      </w:r>
    </w:p>
    <w:p w:rsidR="005217DB" w:rsidRDefault="005217DB" w:rsidP="005217DB">
      <w:pPr>
        <w:autoSpaceDE w:val="0"/>
        <w:jc w:val="both"/>
        <w:rPr>
          <w:rFonts w:eastAsia="Batang"/>
          <w:sz w:val="28"/>
          <w:szCs w:val="28"/>
        </w:rPr>
      </w:pPr>
      <w:r>
        <w:rPr>
          <w:rFonts w:eastAsia="Batang"/>
          <w:sz w:val="28"/>
          <w:szCs w:val="28"/>
        </w:rPr>
        <w:t xml:space="preserve">                                                                       </w:t>
      </w:r>
      <w:r w:rsidR="00D3328B">
        <w:rPr>
          <w:rFonts w:eastAsia="Batang"/>
          <w:sz w:val="28"/>
          <w:szCs w:val="28"/>
        </w:rPr>
        <w:t xml:space="preserve">            </w:t>
      </w:r>
    </w:p>
    <w:p w:rsidR="005217DB" w:rsidRPr="00AC3546" w:rsidRDefault="005217DB" w:rsidP="00AC3546">
      <w:pPr>
        <w:autoSpaceDE w:val="0"/>
        <w:jc w:val="both"/>
        <w:rPr>
          <w:rFonts w:eastAsia="Batang"/>
          <w:sz w:val="28"/>
          <w:szCs w:val="28"/>
          <w:shd w:val="clear" w:color="auto" w:fill="FFFF00"/>
        </w:rPr>
      </w:pPr>
      <w:r>
        <w:rPr>
          <w:sz w:val="28"/>
          <w:szCs w:val="28"/>
        </w:rPr>
        <w:t>4.Расчет окладов (должностных окладов), ставок заработной платы педагогических работников, осуществляющих учебный процесс</w:t>
      </w:r>
    </w:p>
    <w:p w:rsidR="005217DB" w:rsidRDefault="005217DB" w:rsidP="005217DB">
      <w:pPr>
        <w:autoSpaceDE w:val="0"/>
        <w:jc w:val="center"/>
        <w:rPr>
          <w:sz w:val="28"/>
          <w:szCs w:val="28"/>
        </w:rPr>
      </w:pPr>
    </w:p>
    <w:p w:rsidR="005217DB" w:rsidRDefault="005217DB" w:rsidP="005217DB">
      <w:pPr>
        <w:autoSpaceDE w:val="0"/>
        <w:jc w:val="both"/>
        <w:rPr>
          <w:rFonts w:eastAsia="Batang"/>
          <w:sz w:val="28"/>
          <w:szCs w:val="28"/>
        </w:rPr>
      </w:pPr>
      <w:r>
        <w:rPr>
          <w:sz w:val="28"/>
          <w:szCs w:val="28"/>
        </w:rPr>
        <w:lastRenderedPageBreak/>
        <w:t xml:space="preserve">4.1. Оклад (должностной оклад), </w:t>
      </w:r>
      <w:r>
        <w:rPr>
          <w:rFonts w:eastAsia="Batang"/>
          <w:sz w:val="28"/>
          <w:szCs w:val="28"/>
        </w:rPr>
        <w:t>ставка заработной платы педагогического  работника, осуществляющего  учебный процесс, рассчитывается по формуле:</w:t>
      </w:r>
    </w:p>
    <w:p w:rsidR="005217DB" w:rsidRDefault="005217DB" w:rsidP="005217DB">
      <w:pPr>
        <w:autoSpaceDE w:val="0"/>
        <w:jc w:val="both"/>
        <w:rPr>
          <w:rFonts w:eastAsia="Batang"/>
          <w:sz w:val="28"/>
          <w:szCs w:val="28"/>
        </w:rPr>
      </w:pPr>
      <w:r>
        <w:rPr>
          <w:rFonts w:eastAsia="Batang"/>
          <w:sz w:val="28"/>
          <w:szCs w:val="28"/>
        </w:rPr>
        <w:t xml:space="preserve">О = </w:t>
      </w:r>
      <w:proofErr w:type="spellStart"/>
      <w:r>
        <w:rPr>
          <w:rFonts w:eastAsia="Batang"/>
          <w:sz w:val="28"/>
          <w:szCs w:val="28"/>
        </w:rPr>
        <w:t>Стп</w:t>
      </w:r>
      <w:proofErr w:type="spellEnd"/>
      <w:r>
        <w:rPr>
          <w:rFonts w:eastAsia="Batang"/>
          <w:sz w:val="28"/>
          <w:szCs w:val="28"/>
        </w:rPr>
        <w:t xml:space="preserve"> </w:t>
      </w:r>
      <w:proofErr w:type="spellStart"/>
      <w:r>
        <w:rPr>
          <w:rFonts w:eastAsia="Batang"/>
          <w:sz w:val="28"/>
          <w:szCs w:val="28"/>
        </w:rPr>
        <w:t>х</w:t>
      </w:r>
      <w:proofErr w:type="spellEnd"/>
      <w:r>
        <w:rPr>
          <w:rFonts w:eastAsia="Batang"/>
          <w:sz w:val="28"/>
          <w:szCs w:val="28"/>
        </w:rPr>
        <w:t xml:space="preserve"> </w:t>
      </w:r>
      <w:proofErr w:type="spellStart"/>
      <w:r>
        <w:rPr>
          <w:rFonts w:eastAsia="Batang"/>
          <w:sz w:val="28"/>
          <w:szCs w:val="28"/>
        </w:rPr>
        <w:t>Ун</w:t>
      </w:r>
      <w:proofErr w:type="spellEnd"/>
      <w:r>
        <w:rPr>
          <w:rFonts w:eastAsia="Batang"/>
          <w:sz w:val="28"/>
          <w:szCs w:val="28"/>
        </w:rPr>
        <w:t xml:space="preserve"> </w:t>
      </w:r>
      <w:proofErr w:type="spellStart"/>
      <w:r>
        <w:rPr>
          <w:rFonts w:eastAsia="Batang"/>
          <w:sz w:val="28"/>
          <w:szCs w:val="28"/>
        </w:rPr>
        <w:t>х</w:t>
      </w:r>
      <w:proofErr w:type="spellEnd"/>
      <w:r>
        <w:rPr>
          <w:rFonts w:eastAsia="Batang"/>
          <w:sz w:val="28"/>
          <w:szCs w:val="28"/>
        </w:rPr>
        <w:t xml:space="preserve">  Н х </w:t>
      </w:r>
      <w:proofErr w:type="gramStart"/>
      <w:r>
        <w:rPr>
          <w:rFonts w:eastAsia="Batang"/>
          <w:sz w:val="28"/>
          <w:szCs w:val="28"/>
        </w:rPr>
        <w:t>П</w:t>
      </w:r>
      <w:proofErr w:type="gramEnd"/>
      <w:r>
        <w:rPr>
          <w:rFonts w:eastAsia="Batang"/>
          <w:sz w:val="28"/>
          <w:szCs w:val="28"/>
        </w:rPr>
        <w:t xml:space="preserve"> х Г , где:</w:t>
      </w:r>
    </w:p>
    <w:p w:rsidR="005217DB" w:rsidRDefault="005217DB" w:rsidP="005217DB">
      <w:pPr>
        <w:autoSpaceDE w:val="0"/>
        <w:jc w:val="both"/>
        <w:rPr>
          <w:rFonts w:eastAsia="Batang"/>
          <w:sz w:val="28"/>
          <w:szCs w:val="28"/>
        </w:rPr>
      </w:pPr>
      <w:r>
        <w:rPr>
          <w:rFonts w:eastAsia="Batang"/>
          <w:sz w:val="28"/>
          <w:szCs w:val="28"/>
        </w:rPr>
        <w:t>О - оклад (должностной оклад), ставка  заработной платы педагогического  работника, осуществляющего учебный процесс;</w:t>
      </w:r>
    </w:p>
    <w:p w:rsidR="005217DB" w:rsidRDefault="005217DB" w:rsidP="005217DB">
      <w:pPr>
        <w:autoSpaceDE w:val="0"/>
        <w:jc w:val="both"/>
        <w:rPr>
          <w:rFonts w:eastAsia="Batang"/>
          <w:sz w:val="28"/>
          <w:szCs w:val="28"/>
        </w:rPr>
      </w:pPr>
      <w:proofErr w:type="spellStart"/>
      <w:r>
        <w:rPr>
          <w:rFonts w:eastAsia="Batang"/>
          <w:sz w:val="28"/>
          <w:szCs w:val="28"/>
        </w:rPr>
        <w:t>Стп</w:t>
      </w:r>
      <w:proofErr w:type="spellEnd"/>
      <w:r>
        <w:rPr>
          <w:rFonts w:eastAsia="Batang"/>
          <w:sz w:val="28"/>
          <w:szCs w:val="28"/>
        </w:rPr>
        <w:t xml:space="preserve">  -  стоимость педагогической услуги (руб./</w:t>
      </w:r>
      <w:proofErr w:type="spellStart"/>
      <w:r>
        <w:rPr>
          <w:rFonts w:eastAsia="Batang"/>
          <w:sz w:val="28"/>
          <w:szCs w:val="28"/>
        </w:rPr>
        <w:t>ученико-час</w:t>
      </w:r>
      <w:proofErr w:type="spellEnd"/>
      <w:r>
        <w:rPr>
          <w:rFonts w:eastAsia="Batang"/>
          <w:sz w:val="28"/>
          <w:szCs w:val="28"/>
        </w:rPr>
        <w:t>);</w:t>
      </w:r>
    </w:p>
    <w:p w:rsidR="005217DB" w:rsidRDefault="005217DB" w:rsidP="005217DB">
      <w:pPr>
        <w:autoSpaceDE w:val="0"/>
        <w:jc w:val="both"/>
        <w:rPr>
          <w:rFonts w:eastAsia="Batang"/>
          <w:sz w:val="28"/>
          <w:szCs w:val="28"/>
        </w:rPr>
      </w:pPr>
      <w:r>
        <w:rPr>
          <w:rFonts w:eastAsia="Batang"/>
          <w:sz w:val="28"/>
          <w:szCs w:val="28"/>
        </w:rPr>
        <w:t xml:space="preserve">Н — количество </w:t>
      </w:r>
      <w:proofErr w:type="gramStart"/>
      <w:r>
        <w:rPr>
          <w:rFonts w:eastAsia="Batang"/>
          <w:sz w:val="28"/>
          <w:szCs w:val="28"/>
        </w:rPr>
        <w:t>обучающихся</w:t>
      </w:r>
      <w:proofErr w:type="gramEnd"/>
      <w:r>
        <w:rPr>
          <w:rFonts w:eastAsia="Batang"/>
          <w:sz w:val="28"/>
          <w:szCs w:val="28"/>
        </w:rPr>
        <w:t xml:space="preserve"> по предмету в каждом классе;</w:t>
      </w:r>
    </w:p>
    <w:p w:rsidR="005217DB" w:rsidRDefault="005217DB" w:rsidP="005217DB">
      <w:pPr>
        <w:autoSpaceDE w:val="0"/>
        <w:jc w:val="both"/>
        <w:rPr>
          <w:rFonts w:eastAsia="Batang"/>
          <w:sz w:val="28"/>
          <w:szCs w:val="28"/>
        </w:rPr>
      </w:pPr>
      <w:proofErr w:type="spellStart"/>
      <w:r>
        <w:rPr>
          <w:rFonts w:eastAsia="Batang"/>
          <w:sz w:val="28"/>
          <w:szCs w:val="28"/>
        </w:rPr>
        <w:t>Ун</w:t>
      </w:r>
      <w:proofErr w:type="spellEnd"/>
      <w:r>
        <w:rPr>
          <w:rFonts w:eastAsia="Batang"/>
          <w:sz w:val="28"/>
          <w:szCs w:val="28"/>
        </w:rPr>
        <w:t xml:space="preserve"> — количество  часов по предмету по учебному плану в месяц в каждом классе;</w:t>
      </w:r>
    </w:p>
    <w:p w:rsidR="005217DB" w:rsidRDefault="005217DB" w:rsidP="005217DB">
      <w:pPr>
        <w:autoSpaceDE w:val="0"/>
        <w:jc w:val="both"/>
        <w:rPr>
          <w:rFonts w:eastAsia="Batang"/>
          <w:sz w:val="28"/>
          <w:szCs w:val="28"/>
        </w:rPr>
      </w:pPr>
      <w:proofErr w:type="gramStart"/>
      <w:r>
        <w:rPr>
          <w:rFonts w:eastAsia="Batang"/>
          <w:sz w:val="28"/>
          <w:szCs w:val="28"/>
        </w:rPr>
        <w:t>П</w:t>
      </w:r>
      <w:proofErr w:type="gramEnd"/>
      <w:r>
        <w:rPr>
          <w:rFonts w:eastAsia="Batang"/>
          <w:sz w:val="28"/>
          <w:szCs w:val="28"/>
        </w:rPr>
        <w:t xml:space="preserve"> — коэффициент, учитывающий сложность и приоритетность предмета,  устанавливаемый  приказом учреждения;</w:t>
      </w:r>
    </w:p>
    <w:p w:rsidR="005217DB" w:rsidRDefault="005217DB" w:rsidP="005217DB">
      <w:pPr>
        <w:autoSpaceDE w:val="0"/>
        <w:jc w:val="both"/>
        <w:rPr>
          <w:rFonts w:eastAsia="Batang"/>
          <w:sz w:val="28"/>
          <w:szCs w:val="28"/>
        </w:rPr>
      </w:pPr>
      <w:r>
        <w:rPr>
          <w:rFonts w:eastAsia="Batang"/>
          <w:sz w:val="28"/>
          <w:szCs w:val="28"/>
        </w:rPr>
        <w:t>Г — коэффициент, учитывающий возможное деление класса на группы.</w:t>
      </w:r>
    </w:p>
    <w:p w:rsidR="005217DB" w:rsidRDefault="005217DB" w:rsidP="005217DB">
      <w:pPr>
        <w:autoSpaceDE w:val="0"/>
        <w:jc w:val="both"/>
        <w:rPr>
          <w:rFonts w:eastAsia="Batang"/>
          <w:sz w:val="28"/>
          <w:szCs w:val="28"/>
        </w:rPr>
      </w:pPr>
      <w:r>
        <w:rPr>
          <w:rFonts w:eastAsia="Batang"/>
          <w:sz w:val="28"/>
          <w:szCs w:val="28"/>
        </w:rPr>
        <w:t>4.2</w:t>
      </w:r>
      <w:proofErr w:type="gramStart"/>
      <w:r>
        <w:rPr>
          <w:rFonts w:eastAsia="Batang"/>
          <w:sz w:val="28"/>
          <w:szCs w:val="28"/>
        </w:rPr>
        <w:t xml:space="preserve"> П</w:t>
      </w:r>
      <w:proofErr w:type="gramEnd"/>
      <w:r>
        <w:rPr>
          <w:rFonts w:eastAsia="Batang"/>
          <w:sz w:val="28"/>
          <w:szCs w:val="28"/>
        </w:rPr>
        <w:t>ри определении оклада (должностного оклада), ставки заработной платы педагогов по предметам учитывается деление класса на группы. Стоимость педагогической услуги определяется с учетом коэффициента Г, а оклад  (должностной оклад), ставка заработной платы конкретного учителя  рассчитывается исходя  из количества  учеников в каждой группе. Конкретное значение коэффициента Г   устанавливается приказом учреждения.</w:t>
      </w:r>
    </w:p>
    <w:p w:rsidR="005217DB" w:rsidRDefault="005217DB" w:rsidP="005217DB">
      <w:pPr>
        <w:autoSpaceDE w:val="0"/>
        <w:jc w:val="both"/>
        <w:rPr>
          <w:rFonts w:eastAsia="Batang"/>
          <w:sz w:val="28"/>
          <w:szCs w:val="28"/>
        </w:rPr>
      </w:pPr>
      <w:r>
        <w:rPr>
          <w:rFonts w:eastAsia="Batang"/>
          <w:sz w:val="28"/>
          <w:szCs w:val="28"/>
        </w:rPr>
        <w:t>4.3.При обучении детей на дому заработная плата педагогов, осуществляющих такое обучение, определяется исходя из количества детей в конкретном классе, в состав которого включен ребенок, обучающийся на дому. При этом к стоимости педагогической услуги применяется повышающий коэффициент 1,2, учитывающий повышение заработной платы на 20%.</w:t>
      </w:r>
    </w:p>
    <w:p w:rsidR="005217DB" w:rsidRDefault="005217DB" w:rsidP="005217DB">
      <w:pPr>
        <w:autoSpaceDE w:val="0"/>
        <w:jc w:val="both"/>
        <w:rPr>
          <w:rFonts w:eastAsia="Batang"/>
          <w:sz w:val="28"/>
          <w:szCs w:val="28"/>
        </w:rPr>
      </w:pPr>
      <w:r>
        <w:rPr>
          <w:rFonts w:eastAsia="Batang"/>
          <w:sz w:val="28"/>
          <w:szCs w:val="28"/>
        </w:rPr>
        <w:t>4.4.Установление заработной платы педагогов, осуществляющих учебный процесс, производится 2 раза в год исходя из численности учащихся по состоянию на начало учебного года (1 сентября) и начала календарного года (1 января).</w:t>
      </w:r>
    </w:p>
    <w:p w:rsidR="005217DB" w:rsidRDefault="005217DB" w:rsidP="005217DB">
      <w:pPr>
        <w:autoSpaceDE w:val="0"/>
        <w:jc w:val="both"/>
        <w:rPr>
          <w:rFonts w:eastAsia="Batang"/>
          <w:sz w:val="28"/>
          <w:szCs w:val="28"/>
        </w:rPr>
      </w:pPr>
      <w:proofErr w:type="gramStart"/>
      <w:r>
        <w:rPr>
          <w:rFonts w:eastAsia="Batang"/>
          <w:sz w:val="28"/>
          <w:szCs w:val="28"/>
        </w:rPr>
        <w:t xml:space="preserve">4.5  Перечень учреждений, организаций и должностей, время работы в которых засчитывается в педагогический стаж работников образования и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определены постановлением главы муниципального образования </w:t>
      </w:r>
      <w:proofErr w:type="spellStart"/>
      <w:r>
        <w:rPr>
          <w:rFonts w:eastAsia="Batang"/>
          <w:sz w:val="28"/>
          <w:szCs w:val="28"/>
        </w:rPr>
        <w:t>Лабинский</w:t>
      </w:r>
      <w:proofErr w:type="spellEnd"/>
      <w:r>
        <w:rPr>
          <w:rFonts w:eastAsia="Batang"/>
          <w:sz w:val="28"/>
          <w:szCs w:val="28"/>
        </w:rPr>
        <w:t xml:space="preserve"> район от 24 ноября 2008 года</w:t>
      </w:r>
      <w:proofErr w:type="gramEnd"/>
      <w:r>
        <w:rPr>
          <w:rFonts w:eastAsia="Batang"/>
          <w:sz w:val="28"/>
          <w:szCs w:val="28"/>
        </w:rPr>
        <w:t xml:space="preserve"> №5078 «Об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w:t>
      </w:r>
      <w:proofErr w:type="spellStart"/>
      <w:r>
        <w:rPr>
          <w:rFonts w:eastAsia="Batang"/>
          <w:sz w:val="28"/>
          <w:szCs w:val="28"/>
        </w:rPr>
        <w:t>Лабинский</w:t>
      </w:r>
      <w:proofErr w:type="spellEnd"/>
      <w:r>
        <w:rPr>
          <w:rFonts w:eastAsia="Batang"/>
          <w:sz w:val="28"/>
          <w:szCs w:val="28"/>
        </w:rPr>
        <w:t xml:space="preserve"> район».</w:t>
      </w:r>
    </w:p>
    <w:p w:rsidR="005217DB" w:rsidRDefault="005217DB" w:rsidP="005217DB">
      <w:pPr>
        <w:autoSpaceDE w:val="0"/>
        <w:jc w:val="both"/>
        <w:rPr>
          <w:rFonts w:eastAsia="Batang"/>
          <w:sz w:val="28"/>
          <w:szCs w:val="28"/>
        </w:rPr>
      </w:pPr>
    </w:p>
    <w:p w:rsidR="005217DB" w:rsidRDefault="005217DB" w:rsidP="0052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center"/>
        <w:rPr>
          <w:sz w:val="28"/>
          <w:szCs w:val="28"/>
        </w:rPr>
      </w:pPr>
      <w:r>
        <w:rPr>
          <w:sz w:val="28"/>
          <w:szCs w:val="28"/>
        </w:rPr>
        <w:t xml:space="preserve">5.Расчет заработной платы директора, заместителей директора  и </w:t>
      </w:r>
    </w:p>
    <w:p w:rsidR="005217DB" w:rsidRDefault="005217DB" w:rsidP="0052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center"/>
        <w:rPr>
          <w:color w:val="000000"/>
          <w:sz w:val="28"/>
          <w:szCs w:val="28"/>
        </w:rPr>
      </w:pPr>
      <w:r>
        <w:rPr>
          <w:sz w:val="28"/>
          <w:szCs w:val="28"/>
        </w:rPr>
        <w:t xml:space="preserve">главного бухгалтера </w:t>
      </w:r>
    </w:p>
    <w:p w:rsidR="005217DB" w:rsidRDefault="005217DB" w:rsidP="005217DB">
      <w:pPr>
        <w:pStyle w:val="1"/>
        <w:shd w:val="clear" w:color="auto" w:fill="auto"/>
        <w:tabs>
          <w:tab w:val="left" w:pos="1338"/>
        </w:tabs>
        <w:spacing w:after="0" w:line="276" w:lineRule="auto"/>
        <w:ind w:right="20"/>
        <w:jc w:val="both"/>
        <w:rPr>
          <w:sz w:val="28"/>
          <w:szCs w:val="28"/>
        </w:rPr>
      </w:pPr>
      <w:r>
        <w:rPr>
          <w:color w:val="000000"/>
          <w:spacing w:val="0"/>
          <w:sz w:val="28"/>
          <w:szCs w:val="28"/>
        </w:rPr>
        <w:t>5.</w:t>
      </w:r>
      <w:r>
        <w:rPr>
          <w:spacing w:val="0"/>
          <w:sz w:val="28"/>
          <w:szCs w:val="28"/>
        </w:rPr>
        <w:t xml:space="preserve">1. </w:t>
      </w:r>
      <w:r>
        <w:rPr>
          <w:sz w:val="28"/>
          <w:szCs w:val="28"/>
        </w:rPr>
        <w:t xml:space="preserve">Должностной оклад директора устанавливается исходя из группы оплаты труда руководителей учреждений, </w:t>
      </w:r>
      <w:proofErr w:type="gramStart"/>
      <w:r>
        <w:rPr>
          <w:sz w:val="28"/>
          <w:szCs w:val="28"/>
        </w:rPr>
        <w:t>согласно  Приложения</w:t>
      </w:r>
      <w:proofErr w:type="gramEnd"/>
      <w:r>
        <w:rPr>
          <w:sz w:val="28"/>
          <w:szCs w:val="28"/>
        </w:rPr>
        <w:t xml:space="preserve"> № 1  постановления администрации муниципального образования </w:t>
      </w:r>
      <w:proofErr w:type="spellStart"/>
      <w:r>
        <w:rPr>
          <w:sz w:val="28"/>
          <w:szCs w:val="28"/>
        </w:rPr>
        <w:t>Лабинский</w:t>
      </w:r>
      <w:proofErr w:type="spellEnd"/>
      <w:r>
        <w:rPr>
          <w:sz w:val="28"/>
          <w:szCs w:val="28"/>
        </w:rPr>
        <w:t xml:space="preserve"> район от 11.05.2010 №1418, определяемой в </w:t>
      </w:r>
      <w:r>
        <w:rPr>
          <w:sz w:val="28"/>
          <w:szCs w:val="28"/>
        </w:rPr>
        <w:lastRenderedPageBreak/>
        <w:t>зависимости от количества учащихся, и расчетного среднего оклада педагогических работников, осуществляющих учебный процесс, и рассчитывается по формуле:</w:t>
      </w:r>
    </w:p>
    <w:p w:rsidR="005217DB" w:rsidRDefault="005217DB" w:rsidP="005217DB">
      <w:pPr>
        <w:pStyle w:val="1"/>
        <w:shd w:val="clear" w:color="auto" w:fill="auto"/>
        <w:spacing w:after="107" w:line="276" w:lineRule="auto"/>
        <w:ind w:left="160" w:firstLine="560"/>
        <w:jc w:val="both"/>
        <w:rPr>
          <w:sz w:val="28"/>
          <w:szCs w:val="28"/>
        </w:rPr>
      </w:pPr>
      <w:r>
        <w:rPr>
          <w:sz w:val="28"/>
          <w:szCs w:val="28"/>
        </w:rPr>
        <w:t xml:space="preserve">Ор </w:t>
      </w:r>
      <w:proofErr w:type="spellStart"/>
      <w:r>
        <w:rPr>
          <w:sz w:val="28"/>
          <w:szCs w:val="28"/>
        </w:rPr>
        <w:t>==_Осрп</w:t>
      </w:r>
      <w:proofErr w:type="spellEnd"/>
      <w:r>
        <w:rPr>
          <w:sz w:val="28"/>
          <w:szCs w:val="28"/>
        </w:rPr>
        <w:t xml:space="preserve"> </w:t>
      </w:r>
      <w:proofErr w:type="spellStart"/>
      <w:r>
        <w:rPr>
          <w:sz w:val="28"/>
          <w:szCs w:val="28"/>
        </w:rPr>
        <w:t>х</w:t>
      </w:r>
      <w:proofErr w:type="spellEnd"/>
      <w:proofErr w:type="gramStart"/>
      <w:r>
        <w:rPr>
          <w:sz w:val="28"/>
          <w:szCs w:val="28"/>
        </w:rPr>
        <w:t xml:space="preserve"> К</w:t>
      </w:r>
      <w:proofErr w:type="gramEnd"/>
      <w:r>
        <w:rPr>
          <w:sz w:val="28"/>
          <w:szCs w:val="28"/>
        </w:rPr>
        <w:t>, где:</w:t>
      </w:r>
    </w:p>
    <w:p w:rsidR="005217DB" w:rsidRDefault="005217DB" w:rsidP="005217DB">
      <w:pPr>
        <w:pStyle w:val="1"/>
        <w:shd w:val="clear" w:color="auto" w:fill="auto"/>
        <w:spacing w:line="276" w:lineRule="auto"/>
        <w:ind w:left="160" w:right="20" w:firstLine="560"/>
        <w:jc w:val="both"/>
        <w:rPr>
          <w:sz w:val="28"/>
          <w:szCs w:val="28"/>
        </w:rPr>
      </w:pPr>
      <w:r>
        <w:rPr>
          <w:sz w:val="28"/>
          <w:szCs w:val="28"/>
        </w:rPr>
        <w:t>Ор - должностной оклад руководителя общеобразовательного учреждения;</w:t>
      </w:r>
    </w:p>
    <w:p w:rsidR="005217DB" w:rsidRDefault="005217DB" w:rsidP="005217DB">
      <w:pPr>
        <w:pStyle w:val="1"/>
        <w:shd w:val="clear" w:color="auto" w:fill="auto"/>
        <w:spacing w:line="276" w:lineRule="auto"/>
        <w:ind w:left="160" w:right="20" w:firstLine="560"/>
        <w:jc w:val="both"/>
        <w:rPr>
          <w:sz w:val="28"/>
          <w:szCs w:val="28"/>
        </w:rPr>
      </w:pPr>
      <w:proofErr w:type="spellStart"/>
      <w:r>
        <w:rPr>
          <w:sz w:val="28"/>
          <w:szCs w:val="28"/>
        </w:rPr>
        <w:t>Осрп</w:t>
      </w:r>
      <w:proofErr w:type="spellEnd"/>
      <w:r>
        <w:rPr>
          <w:sz w:val="28"/>
          <w:szCs w:val="28"/>
        </w:rPr>
        <w:t xml:space="preserve"> - расчетный средний оклад педагогических работников, осуществляющих учебный процесс;</w:t>
      </w:r>
    </w:p>
    <w:p w:rsidR="005217DB" w:rsidRDefault="005217DB" w:rsidP="005217DB">
      <w:pPr>
        <w:pStyle w:val="1"/>
        <w:shd w:val="clear" w:color="auto" w:fill="auto"/>
        <w:spacing w:line="276" w:lineRule="auto"/>
        <w:ind w:left="160" w:right="20" w:firstLine="560"/>
        <w:jc w:val="both"/>
        <w:rPr>
          <w:sz w:val="28"/>
          <w:szCs w:val="28"/>
        </w:rPr>
      </w:pPr>
      <w:proofErr w:type="gramStart"/>
      <w:r>
        <w:rPr>
          <w:sz w:val="28"/>
          <w:szCs w:val="28"/>
        </w:rPr>
        <w:t>К</w:t>
      </w:r>
      <w:proofErr w:type="gramEnd"/>
      <w:r>
        <w:rPr>
          <w:sz w:val="28"/>
          <w:szCs w:val="28"/>
        </w:rPr>
        <w:t xml:space="preserve"> - коэффициент, установленный по «группам оплаты труда руководителей образовательных учреждений». </w:t>
      </w:r>
    </w:p>
    <w:p w:rsidR="005217DB" w:rsidRDefault="005217DB" w:rsidP="005217DB">
      <w:pPr>
        <w:pStyle w:val="1"/>
        <w:shd w:val="clear" w:color="auto" w:fill="auto"/>
        <w:spacing w:line="276" w:lineRule="auto"/>
        <w:ind w:left="160" w:right="20" w:firstLine="560"/>
        <w:jc w:val="both"/>
        <w:rPr>
          <w:sz w:val="28"/>
          <w:szCs w:val="28"/>
        </w:rPr>
      </w:pPr>
      <w:r>
        <w:rPr>
          <w:sz w:val="28"/>
          <w:szCs w:val="28"/>
        </w:rPr>
        <w:t xml:space="preserve">Порядок  и критерии отнесения к группам по оплате труда руководителей общеобразовательных учреждений установлен учредителем, следующий коэффициент </w:t>
      </w:r>
      <w:r w:rsidR="0069317F">
        <w:rPr>
          <w:sz w:val="28"/>
          <w:szCs w:val="28"/>
        </w:rPr>
        <w:t xml:space="preserve">   при  численности учащихся более 200 человек  — 1,5</w:t>
      </w:r>
      <w:r>
        <w:rPr>
          <w:sz w:val="28"/>
          <w:szCs w:val="28"/>
        </w:rPr>
        <w:t>коэф</w:t>
      </w:r>
      <w:proofErr w:type="gramStart"/>
      <w:r>
        <w:rPr>
          <w:sz w:val="28"/>
          <w:szCs w:val="28"/>
        </w:rPr>
        <w:t>..</w:t>
      </w:r>
      <w:proofErr w:type="gramEnd"/>
    </w:p>
    <w:p w:rsidR="005217DB" w:rsidRDefault="005217DB" w:rsidP="0052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eastAsia="Batang"/>
          <w:color w:val="FFFFFF"/>
          <w:sz w:val="28"/>
          <w:szCs w:val="28"/>
        </w:rPr>
      </w:pPr>
      <w:r>
        <w:rPr>
          <w:sz w:val="28"/>
          <w:szCs w:val="28"/>
        </w:rPr>
        <w:t>Оклады заместителей директора, главного бухгалтера общеобразовательного учрежд</w:t>
      </w:r>
      <w:r w:rsidR="0069317F">
        <w:rPr>
          <w:sz w:val="28"/>
          <w:szCs w:val="28"/>
        </w:rPr>
        <w:t>ения устанавливаются в размере 8</w:t>
      </w:r>
      <w:r>
        <w:rPr>
          <w:sz w:val="28"/>
          <w:szCs w:val="28"/>
        </w:rPr>
        <w:t>0 % от оклада директора общеобразовательного учреждения, исчисленного в соответствии с пунктом 5.1 настоящего  Положения.</w:t>
      </w:r>
    </w:p>
    <w:p w:rsidR="005217DB" w:rsidRDefault="005217DB" w:rsidP="0052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sz w:val="28"/>
          <w:szCs w:val="28"/>
        </w:rPr>
      </w:pPr>
      <w:proofErr w:type="spellStart"/>
      <w:r>
        <w:rPr>
          <w:rFonts w:eastAsia="Batang"/>
          <w:color w:val="FFFFFF"/>
          <w:sz w:val="28"/>
          <w:szCs w:val="28"/>
        </w:rPr>
        <w:t>му</w:t>
      </w:r>
      <w:proofErr w:type="spellEnd"/>
      <w:r>
        <w:rPr>
          <w:rFonts w:eastAsia="Batang"/>
          <w:color w:val="FFFFFF"/>
          <w:sz w:val="28"/>
          <w:szCs w:val="28"/>
        </w:rPr>
        <w:t xml:space="preserve"> Положению.</w:t>
      </w:r>
    </w:p>
    <w:p w:rsidR="005217DB" w:rsidRDefault="005217DB" w:rsidP="005217DB">
      <w:pPr>
        <w:autoSpaceDE w:val="0"/>
        <w:rPr>
          <w:sz w:val="28"/>
          <w:szCs w:val="28"/>
        </w:rPr>
      </w:pPr>
      <w:r>
        <w:rPr>
          <w:sz w:val="28"/>
          <w:szCs w:val="28"/>
        </w:rPr>
        <w:t xml:space="preserve">          6.</w:t>
      </w:r>
      <w:r>
        <w:rPr>
          <w:rFonts w:eastAsia="Batang"/>
          <w:sz w:val="28"/>
          <w:szCs w:val="28"/>
        </w:rPr>
        <w:t xml:space="preserve"> Порядок и условия установления выплат стимулирующего характера</w:t>
      </w:r>
    </w:p>
    <w:p w:rsidR="005217DB" w:rsidRDefault="005217DB" w:rsidP="005217DB">
      <w:pPr>
        <w:pStyle w:val="HTML"/>
        <w:jc w:val="both"/>
        <w:rPr>
          <w:rFonts w:ascii="Times New Roman" w:hAnsi="Times New Roman" w:cs="Times New Roman"/>
          <w:sz w:val="28"/>
          <w:szCs w:val="28"/>
        </w:rPr>
      </w:pPr>
      <w:r>
        <w:rPr>
          <w:rFonts w:ascii="Times New Roman" w:hAnsi="Times New Roman" w:cs="Times New Roman"/>
          <w:sz w:val="28"/>
          <w:szCs w:val="28"/>
        </w:rPr>
        <w:t xml:space="preserve">6.1. Положением об оплате труда и стимулировании труда работников </w:t>
      </w:r>
    </w:p>
    <w:p w:rsidR="005217DB" w:rsidRDefault="0069317F"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 xml:space="preserve">МОБУ СОШ № 33 станицы </w:t>
      </w:r>
      <w:proofErr w:type="spellStart"/>
      <w:r>
        <w:rPr>
          <w:rFonts w:ascii="Times New Roman" w:hAnsi="Times New Roman" w:cs="Times New Roman"/>
          <w:sz w:val="28"/>
          <w:szCs w:val="28"/>
        </w:rPr>
        <w:t>Упорной</w:t>
      </w:r>
      <w:r w:rsidR="005217DB">
        <w:rPr>
          <w:rFonts w:ascii="Times New Roman" w:hAnsi="Times New Roman" w:cs="Times New Roman"/>
          <w:iCs/>
          <w:sz w:val="28"/>
          <w:szCs w:val="28"/>
        </w:rPr>
        <w:t>Лабинского</w:t>
      </w:r>
      <w:proofErr w:type="spellEnd"/>
      <w:r w:rsidR="005217DB">
        <w:rPr>
          <w:rFonts w:ascii="Times New Roman" w:hAnsi="Times New Roman" w:cs="Times New Roman"/>
          <w:iCs/>
          <w:sz w:val="28"/>
          <w:szCs w:val="28"/>
        </w:rPr>
        <w:t xml:space="preserve"> района </w:t>
      </w:r>
      <w:r w:rsidR="005217DB">
        <w:rPr>
          <w:rFonts w:ascii="Times New Roman" w:hAnsi="Times New Roman" w:cs="Times New Roman"/>
          <w:sz w:val="28"/>
          <w:szCs w:val="28"/>
        </w:rPr>
        <w:t>предусмотрено установление работникам  повышающих  коэффициентов к окладу (должностному окладу), ставке  заработной платы:</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 повышающий коэффициент к окладу (должностному окладу), ставке заработной платы за квалификационную категорию;</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 персональный повышающий коэффициент к окладу (должностному окладу), ставке заработной платы;</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повышающий коэффициент к окладу (должностному окладу), ставке заработной платы за ученую  степень, почетное звание.</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года.</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 xml:space="preserve">Повышающий коэффициент к окладу (должностному окладу),  ставке заработной платы за квалификационную категорию устанавливается с целью </w:t>
      </w:r>
      <w:r>
        <w:rPr>
          <w:rFonts w:ascii="Times New Roman" w:hAnsi="Times New Roman" w:cs="Times New Roman"/>
          <w:sz w:val="28"/>
          <w:szCs w:val="28"/>
        </w:rPr>
        <w:lastRenderedPageBreak/>
        <w:t>стимулирования педагогических работников к профессиональному  росту путем повышения профессиональной квалификации и компетентности. Установлены следующие  размеры повышающего коэффициента:</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0,15 — при  наличии  высшей  квалификационной категории;</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0,10 — при наличии  первой квалификационной категории;</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0,05 - при наличии второй  квалификационной категории;</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0,03 — за высшее образование.</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фактов. Решение об установлении  персонального повышающего коэффициента к окладу (должностному окладу), ставке заработной платы и его размерах принимается директором учреждения персонально в отношении  конкретного работника. Рекомендуемый размер повышающего коэффициента - до 3,0.</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Повышающий коэффициент к окладу (должностному окладу), ставке заработной платы за ученую степень, почетное  звание устанавливается работникам, которым присвоена ученая степень, почетное звание, при соответствии почетного звания, ученой степени профилю педагогической деятельности или преподаваемых дисциплин.</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Предельный размер  повышающего коэффициента:</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0,075 — за ученую степень кандидата наук или за почетное звание «Заслуженный», «Народный», «Почетный»;</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0,15 — за ученую степень доктора наук.</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Повышающий коэффициент за ученую степень, почетное звание устанавливается по одному из имеющихся оснований, имеющему большее значение.</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Положением  об оплате труда  работников предусмотрено  установление работникам стимулирующих надбавок к окладу (должностному окладу), ставке заработной плате:</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 стимулирующая надбавка за интенсивность и высокие результаты                 работы;</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 xml:space="preserve"> - стимулирующая надбавка за выслугу лет.</w:t>
      </w:r>
    </w:p>
    <w:p w:rsidR="005217DB" w:rsidRDefault="005217DB" w:rsidP="005217DB">
      <w:pPr>
        <w:pStyle w:val="HTML"/>
        <w:ind w:firstLine="840"/>
        <w:jc w:val="both"/>
        <w:rPr>
          <w:rFonts w:ascii="Times New Roman" w:hAnsi="Times New Roman" w:cs="Times New Roman"/>
          <w:sz w:val="28"/>
          <w:szCs w:val="28"/>
        </w:rPr>
      </w:pPr>
      <w:r>
        <w:rPr>
          <w:rFonts w:ascii="Times New Roman" w:hAnsi="Times New Roman" w:cs="Times New Roman"/>
          <w:sz w:val="28"/>
          <w:szCs w:val="28"/>
        </w:rPr>
        <w:t>Установление стимулирующих надбавок осуществляется по решению  ди</w:t>
      </w:r>
      <w:r w:rsidR="00B51B4A">
        <w:rPr>
          <w:rFonts w:ascii="Times New Roman" w:hAnsi="Times New Roman" w:cs="Times New Roman"/>
          <w:sz w:val="28"/>
          <w:szCs w:val="28"/>
        </w:rPr>
        <w:t>ректора МОБУ СОШ №33 станицы Упорной</w:t>
      </w:r>
      <w:r w:rsidR="00CE2D35">
        <w:rPr>
          <w:rFonts w:ascii="Times New Roman" w:hAnsi="Times New Roman" w:cs="Times New Roman"/>
          <w:sz w:val="28"/>
          <w:szCs w:val="28"/>
        </w:rPr>
        <w:t xml:space="preserve"> </w:t>
      </w:r>
      <w:proofErr w:type="spellStart"/>
      <w:r>
        <w:rPr>
          <w:rFonts w:ascii="Times New Roman" w:hAnsi="Times New Roman" w:cs="Times New Roman"/>
          <w:iCs/>
          <w:sz w:val="28"/>
          <w:szCs w:val="28"/>
        </w:rPr>
        <w:t>Лабинского</w:t>
      </w:r>
      <w:proofErr w:type="spellEnd"/>
      <w:r>
        <w:rPr>
          <w:rFonts w:ascii="Times New Roman" w:hAnsi="Times New Roman" w:cs="Times New Roman"/>
          <w:iCs/>
          <w:sz w:val="28"/>
          <w:szCs w:val="28"/>
        </w:rPr>
        <w:t xml:space="preserve"> района </w:t>
      </w:r>
      <w:r>
        <w:rPr>
          <w:rFonts w:ascii="Times New Roman" w:hAnsi="Times New Roman" w:cs="Times New Roman"/>
          <w:sz w:val="28"/>
          <w:szCs w:val="28"/>
        </w:rPr>
        <w:t xml:space="preserve">  по согласованию с </w:t>
      </w:r>
      <w:r w:rsidRPr="007D2E14">
        <w:rPr>
          <w:rFonts w:ascii="Times New Roman" w:hAnsi="Times New Roman" w:cs="Times New Roman"/>
          <w:sz w:val="28"/>
          <w:szCs w:val="28"/>
        </w:rPr>
        <w:t>представительным органом работников</w:t>
      </w:r>
      <w:r>
        <w:rPr>
          <w:rFonts w:ascii="Times New Roman" w:hAnsi="Times New Roman" w:cs="Times New Roman"/>
          <w:sz w:val="28"/>
          <w:szCs w:val="28"/>
        </w:rPr>
        <w:t xml:space="preserve"> и утвержденному Управляющим советом  в пределах средств выделенных  н</w:t>
      </w:r>
      <w:r w:rsidR="00B51B4A">
        <w:rPr>
          <w:rFonts w:ascii="Times New Roman" w:hAnsi="Times New Roman" w:cs="Times New Roman"/>
          <w:sz w:val="28"/>
          <w:szCs w:val="28"/>
        </w:rPr>
        <w:t>а оплату труда работников МОБУ СОШ № 33станицы Упорной</w:t>
      </w:r>
      <w:r w:rsidR="00CE2D35">
        <w:rPr>
          <w:rFonts w:ascii="Times New Roman" w:hAnsi="Times New Roman" w:cs="Times New Roman"/>
          <w:sz w:val="28"/>
          <w:szCs w:val="28"/>
        </w:rPr>
        <w:t xml:space="preserve"> </w:t>
      </w:r>
      <w:proofErr w:type="spellStart"/>
      <w:r>
        <w:rPr>
          <w:rFonts w:ascii="Times New Roman" w:hAnsi="Times New Roman" w:cs="Times New Roman"/>
          <w:iCs/>
          <w:sz w:val="28"/>
          <w:szCs w:val="28"/>
        </w:rPr>
        <w:t>Лабинского</w:t>
      </w:r>
      <w:proofErr w:type="spellEnd"/>
      <w:r>
        <w:rPr>
          <w:rFonts w:ascii="Times New Roman" w:hAnsi="Times New Roman" w:cs="Times New Roman"/>
          <w:iCs/>
          <w:sz w:val="28"/>
          <w:szCs w:val="28"/>
        </w:rPr>
        <w:t xml:space="preserve"> района.</w:t>
      </w:r>
    </w:p>
    <w:p w:rsidR="005217DB" w:rsidRDefault="005217DB" w:rsidP="005217DB">
      <w:pPr>
        <w:pStyle w:val="HTML"/>
        <w:jc w:val="both"/>
        <w:rPr>
          <w:rFonts w:cs="Times New Roman"/>
          <w:sz w:val="28"/>
          <w:szCs w:val="28"/>
        </w:rPr>
      </w:pPr>
      <w:r>
        <w:rPr>
          <w:rFonts w:ascii="Times New Roman" w:hAnsi="Times New Roman" w:cs="Times New Roman"/>
          <w:sz w:val="28"/>
          <w:szCs w:val="28"/>
        </w:rPr>
        <w:t>6.2. Стимулирующие надбавки за интенсивность и высокие результаты работы педагогическим и иным работникам из числа учебно-вспомогательного персонала  устанавливаются:</w:t>
      </w:r>
    </w:p>
    <w:p w:rsidR="005217DB" w:rsidRDefault="005217DB" w:rsidP="005217DB">
      <w:pPr>
        <w:tabs>
          <w:tab w:val="left" w:pos="0"/>
        </w:tabs>
        <w:ind w:firstLine="900"/>
        <w:jc w:val="both"/>
        <w:rPr>
          <w:sz w:val="28"/>
          <w:szCs w:val="28"/>
        </w:rPr>
      </w:pPr>
      <w:r>
        <w:rPr>
          <w:sz w:val="28"/>
          <w:szCs w:val="28"/>
        </w:rPr>
        <w:lastRenderedPageBreak/>
        <w:t>- за стабильно высокие показатели результативности работы, высокие академические и творческие достижения;</w:t>
      </w:r>
    </w:p>
    <w:p w:rsidR="005217DB" w:rsidRDefault="005217DB" w:rsidP="005217DB">
      <w:pPr>
        <w:tabs>
          <w:tab w:val="left" w:pos="0"/>
        </w:tabs>
        <w:ind w:firstLine="900"/>
        <w:jc w:val="both"/>
        <w:rPr>
          <w:sz w:val="28"/>
          <w:szCs w:val="28"/>
        </w:rPr>
      </w:pPr>
      <w:r>
        <w:rPr>
          <w:sz w:val="28"/>
          <w:szCs w:val="28"/>
        </w:rPr>
        <w:t>- за разработку и внедрение новых эффективных программ, методик, форм (обучения, организации и управления учебным процессом), создание  экспериментальных площадок, применение в работе достижений науки, передовых методов труда, высокие достижения в работе;</w:t>
      </w:r>
    </w:p>
    <w:p w:rsidR="005217DB" w:rsidRDefault="005217DB" w:rsidP="005217DB">
      <w:pPr>
        <w:tabs>
          <w:tab w:val="left" w:pos="0"/>
        </w:tabs>
        <w:ind w:firstLine="900"/>
        <w:jc w:val="both"/>
        <w:rPr>
          <w:sz w:val="28"/>
          <w:szCs w:val="28"/>
        </w:rPr>
      </w:pPr>
      <w:r>
        <w:rPr>
          <w:sz w:val="28"/>
          <w:szCs w:val="28"/>
        </w:rPr>
        <w:t>- за выполнение особо важных или срочных работ (на срок их проведения);</w:t>
      </w:r>
    </w:p>
    <w:p w:rsidR="005217DB" w:rsidRDefault="005217DB" w:rsidP="005217DB">
      <w:pPr>
        <w:tabs>
          <w:tab w:val="left" w:pos="0"/>
        </w:tabs>
        <w:ind w:firstLine="900"/>
        <w:jc w:val="both"/>
        <w:rPr>
          <w:sz w:val="28"/>
          <w:szCs w:val="28"/>
        </w:rPr>
      </w:pPr>
      <w:r>
        <w:rPr>
          <w:sz w:val="28"/>
          <w:szCs w:val="28"/>
        </w:rPr>
        <w:t>- за сложность и напряженность выполняемой работы (в том числе водителям);</w:t>
      </w:r>
    </w:p>
    <w:p w:rsidR="005217DB" w:rsidRDefault="005217DB" w:rsidP="005217DB">
      <w:pPr>
        <w:tabs>
          <w:tab w:val="left" w:pos="0"/>
        </w:tabs>
        <w:ind w:firstLine="900"/>
        <w:jc w:val="both"/>
        <w:rPr>
          <w:sz w:val="28"/>
          <w:szCs w:val="28"/>
        </w:rPr>
      </w:pPr>
      <w:r>
        <w:rPr>
          <w:sz w:val="28"/>
          <w:szCs w:val="28"/>
        </w:rPr>
        <w:t>- за выполнение работ, не входящих в круг должностных обязанностей.</w:t>
      </w:r>
    </w:p>
    <w:p w:rsidR="005217DB" w:rsidRDefault="005217DB" w:rsidP="005217DB">
      <w:pPr>
        <w:tabs>
          <w:tab w:val="left" w:pos="0"/>
        </w:tabs>
        <w:ind w:firstLine="900"/>
        <w:jc w:val="both"/>
        <w:rPr>
          <w:sz w:val="28"/>
          <w:szCs w:val="28"/>
        </w:rPr>
      </w:pPr>
      <w:r>
        <w:rPr>
          <w:sz w:val="28"/>
          <w:szCs w:val="28"/>
        </w:rPr>
        <w:t xml:space="preserve">Размер  стимулирующей надбавки может быть установлен как в абсолютном значении, так и в процентном отношении к окладу, по одному или нескольким основаниям.  Предельный размер до 200%. Стимулирующая надбавка устанавливается сроком не более 1 года, по истечении которого может быть сохранена или отменена. </w:t>
      </w:r>
    </w:p>
    <w:p w:rsidR="005217DB" w:rsidRDefault="005217DB" w:rsidP="005217DB">
      <w:pPr>
        <w:tabs>
          <w:tab w:val="left" w:pos="0"/>
        </w:tabs>
        <w:jc w:val="both"/>
        <w:rPr>
          <w:sz w:val="28"/>
          <w:szCs w:val="28"/>
        </w:rPr>
      </w:pPr>
      <w:r>
        <w:rPr>
          <w:sz w:val="28"/>
          <w:szCs w:val="28"/>
        </w:rPr>
        <w:t xml:space="preserve">6.3. Стимулирующая надбавка за  выслугу лет устанавливается педагогическим работникам  за стаж педагогической работы, другим работникам — в зависимости от общего количества лет, проработанных в учреждениях образования. Устанавливается следующие размеры (в процентах </w:t>
      </w:r>
      <w:proofErr w:type="gramStart"/>
      <w:r>
        <w:rPr>
          <w:sz w:val="28"/>
          <w:szCs w:val="28"/>
        </w:rPr>
        <w:t>от</w:t>
      </w:r>
      <w:proofErr w:type="gramEnd"/>
      <w:r>
        <w:rPr>
          <w:sz w:val="28"/>
          <w:szCs w:val="28"/>
        </w:rPr>
        <w:t xml:space="preserve"> окладах):</w:t>
      </w:r>
    </w:p>
    <w:p w:rsidR="005217DB" w:rsidRDefault="005217DB" w:rsidP="005217DB">
      <w:pPr>
        <w:ind w:firstLine="900"/>
        <w:jc w:val="both"/>
        <w:rPr>
          <w:sz w:val="28"/>
          <w:szCs w:val="28"/>
        </w:rPr>
      </w:pPr>
      <w:r>
        <w:rPr>
          <w:sz w:val="28"/>
          <w:szCs w:val="28"/>
        </w:rPr>
        <w:t>при выслуге лет от 1 до 5 лет - 5 %;</w:t>
      </w:r>
    </w:p>
    <w:p w:rsidR="005217DB" w:rsidRDefault="005217DB" w:rsidP="005217DB">
      <w:pPr>
        <w:ind w:firstLine="900"/>
        <w:jc w:val="both"/>
        <w:rPr>
          <w:sz w:val="28"/>
          <w:szCs w:val="28"/>
        </w:rPr>
      </w:pPr>
      <w:r>
        <w:rPr>
          <w:sz w:val="28"/>
          <w:szCs w:val="28"/>
        </w:rPr>
        <w:t>при выслуге лет от 5 до 10 лет — 10%;</w:t>
      </w:r>
    </w:p>
    <w:p w:rsidR="005217DB" w:rsidRDefault="005217DB" w:rsidP="005217DB">
      <w:pPr>
        <w:ind w:firstLine="900"/>
        <w:jc w:val="both"/>
        <w:rPr>
          <w:sz w:val="28"/>
          <w:szCs w:val="28"/>
        </w:rPr>
      </w:pPr>
      <w:r>
        <w:rPr>
          <w:sz w:val="28"/>
          <w:szCs w:val="28"/>
        </w:rPr>
        <w:t>при выслуге лет от 10%  - 15%.</w:t>
      </w:r>
    </w:p>
    <w:p w:rsidR="005217DB" w:rsidRDefault="005217DB" w:rsidP="005217DB">
      <w:pPr>
        <w:ind w:firstLine="900"/>
        <w:jc w:val="both"/>
        <w:rPr>
          <w:sz w:val="28"/>
          <w:szCs w:val="28"/>
        </w:rPr>
      </w:pPr>
    </w:p>
    <w:p w:rsidR="005217DB" w:rsidRDefault="005217DB" w:rsidP="005217DB">
      <w:pPr>
        <w:ind w:firstLine="840"/>
        <w:jc w:val="center"/>
        <w:rPr>
          <w:sz w:val="28"/>
          <w:szCs w:val="28"/>
        </w:rPr>
      </w:pPr>
      <w:r>
        <w:rPr>
          <w:sz w:val="28"/>
          <w:szCs w:val="28"/>
        </w:rPr>
        <w:t>7. Порядок и условия установления выплат компенсационного характера</w:t>
      </w:r>
    </w:p>
    <w:p w:rsidR="005217DB" w:rsidRDefault="005217DB" w:rsidP="005217DB">
      <w:pPr>
        <w:ind w:firstLine="840"/>
        <w:jc w:val="center"/>
        <w:rPr>
          <w:sz w:val="28"/>
          <w:szCs w:val="28"/>
        </w:rPr>
      </w:pPr>
    </w:p>
    <w:p w:rsidR="005217DB" w:rsidRDefault="005217DB" w:rsidP="005217DB">
      <w:pPr>
        <w:jc w:val="both"/>
        <w:rPr>
          <w:sz w:val="28"/>
          <w:szCs w:val="28"/>
        </w:rPr>
      </w:pPr>
      <w:r>
        <w:rPr>
          <w:sz w:val="28"/>
          <w:szCs w:val="28"/>
        </w:rPr>
        <w:t>7.1</w:t>
      </w:r>
      <w:r w:rsidR="00B51B4A">
        <w:rPr>
          <w:sz w:val="28"/>
          <w:szCs w:val="28"/>
        </w:rPr>
        <w:t xml:space="preserve">. Оплата труда работников МОБУ СОШ № 33станицы </w:t>
      </w:r>
      <w:proofErr w:type="spellStart"/>
      <w:r w:rsidR="00B51B4A">
        <w:rPr>
          <w:sz w:val="28"/>
          <w:szCs w:val="28"/>
        </w:rPr>
        <w:t>Упорной</w:t>
      </w:r>
      <w:r>
        <w:rPr>
          <w:iCs/>
          <w:sz w:val="28"/>
          <w:szCs w:val="28"/>
        </w:rPr>
        <w:t>Лабинского</w:t>
      </w:r>
      <w:proofErr w:type="spellEnd"/>
      <w:r>
        <w:rPr>
          <w:iCs/>
          <w:sz w:val="28"/>
          <w:szCs w:val="28"/>
        </w:rPr>
        <w:t xml:space="preserve"> района</w:t>
      </w:r>
      <w:r>
        <w:rPr>
          <w:sz w:val="28"/>
          <w:szCs w:val="28"/>
        </w:rPr>
        <w:t>, за работу  с вредными, опасными и иными особыми условиями труда, производится в повышенном размере.</w:t>
      </w:r>
    </w:p>
    <w:p w:rsidR="005217DB" w:rsidRDefault="005217DB" w:rsidP="005217DB">
      <w:pPr>
        <w:ind w:firstLine="900"/>
        <w:jc w:val="both"/>
        <w:rPr>
          <w:sz w:val="28"/>
          <w:szCs w:val="28"/>
        </w:rPr>
      </w:pPr>
      <w:r>
        <w:rPr>
          <w:sz w:val="28"/>
          <w:szCs w:val="28"/>
        </w:rPr>
        <w:t>В этих целях работникам  осуществляются следующие выплаты компенсационного характера:</w:t>
      </w:r>
    </w:p>
    <w:p w:rsidR="005217DB" w:rsidRDefault="005217DB" w:rsidP="005217DB">
      <w:pPr>
        <w:ind w:firstLine="900"/>
        <w:jc w:val="both"/>
        <w:rPr>
          <w:sz w:val="28"/>
          <w:szCs w:val="28"/>
        </w:rPr>
      </w:pPr>
      <w:r>
        <w:rPr>
          <w:sz w:val="28"/>
          <w:szCs w:val="28"/>
        </w:rPr>
        <w:t>- за  работу  с вредными и опасными условиями труда;</w:t>
      </w:r>
    </w:p>
    <w:p w:rsidR="005217DB" w:rsidRDefault="005217DB" w:rsidP="005217DB">
      <w:pPr>
        <w:ind w:firstLine="900"/>
        <w:jc w:val="both"/>
        <w:rPr>
          <w:sz w:val="28"/>
          <w:szCs w:val="28"/>
        </w:rPr>
      </w:pPr>
      <w:r>
        <w:rPr>
          <w:sz w:val="28"/>
          <w:szCs w:val="28"/>
        </w:rPr>
        <w:t>- за совмещение профессий (должностей);</w:t>
      </w:r>
    </w:p>
    <w:p w:rsidR="005217DB" w:rsidRDefault="005217DB" w:rsidP="005217DB">
      <w:pPr>
        <w:ind w:firstLine="900"/>
        <w:jc w:val="both"/>
        <w:rPr>
          <w:sz w:val="28"/>
          <w:szCs w:val="28"/>
        </w:rPr>
      </w:pPr>
      <w:r>
        <w:rPr>
          <w:sz w:val="28"/>
          <w:szCs w:val="28"/>
        </w:rPr>
        <w:t>- за расширение зон обслуживания;</w:t>
      </w:r>
    </w:p>
    <w:p w:rsidR="005217DB" w:rsidRDefault="005217DB" w:rsidP="005217DB">
      <w:pPr>
        <w:ind w:firstLine="900"/>
        <w:jc w:val="both"/>
        <w:rPr>
          <w:sz w:val="28"/>
          <w:szCs w:val="28"/>
        </w:rPr>
      </w:pPr>
      <w:r>
        <w:rPr>
          <w:sz w:val="28"/>
          <w:szCs w:val="28"/>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217DB" w:rsidRDefault="005217DB" w:rsidP="005217DB">
      <w:pPr>
        <w:ind w:firstLine="900"/>
        <w:jc w:val="both"/>
        <w:rPr>
          <w:sz w:val="28"/>
          <w:szCs w:val="28"/>
        </w:rPr>
      </w:pPr>
      <w:r>
        <w:rPr>
          <w:sz w:val="28"/>
          <w:szCs w:val="28"/>
        </w:rPr>
        <w:t>- специалистам за работу в сельской местности;</w:t>
      </w:r>
    </w:p>
    <w:p w:rsidR="005217DB" w:rsidRDefault="005217DB" w:rsidP="005217DB">
      <w:pPr>
        <w:ind w:firstLine="900"/>
        <w:jc w:val="both"/>
        <w:rPr>
          <w:sz w:val="28"/>
          <w:szCs w:val="28"/>
        </w:rPr>
      </w:pPr>
      <w:r>
        <w:rPr>
          <w:sz w:val="28"/>
          <w:szCs w:val="28"/>
        </w:rPr>
        <w:t>- за работу в ночное время;</w:t>
      </w:r>
    </w:p>
    <w:p w:rsidR="005217DB" w:rsidRDefault="005217DB" w:rsidP="005217DB">
      <w:pPr>
        <w:ind w:firstLine="900"/>
        <w:jc w:val="both"/>
        <w:rPr>
          <w:sz w:val="28"/>
          <w:szCs w:val="28"/>
        </w:rPr>
      </w:pPr>
      <w:r>
        <w:rPr>
          <w:sz w:val="28"/>
          <w:szCs w:val="28"/>
        </w:rPr>
        <w:t>- за работу в выходные и нерабочие праздничные дни;</w:t>
      </w:r>
    </w:p>
    <w:p w:rsidR="005217DB" w:rsidRDefault="005217DB" w:rsidP="005217DB">
      <w:pPr>
        <w:ind w:firstLine="900"/>
        <w:jc w:val="both"/>
        <w:rPr>
          <w:sz w:val="28"/>
          <w:szCs w:val="28"/>
        </w:rPr>
      </w:pPr>
      <w:r>
        <w:rPr>
          <w:sz w:val="28"/>
          <w:szCs w:val="28"/>
        </w:rPr>
        <w:t>- за сверхурочную работу;</w:t>
      </w:r>
    </w:p>
    <w:p w:rsidR="005217DB" w:rsidRDefault="005217DB" w:rsidP="005217DB">
      <w:pPr>
        <w:jc w:val="both"/>
        <w:rPr>
          <w:spacing w:val="-6"/>
          <w:sz w:val="28"/>
          <w:szCs w:val="28"/>
        </w:rPr>
      </w:pPr>
      <w:r>
        <w:rPr>
          <w:sz w:val="28"/>
          <w:szCs w:val="28"/>
        </w:rPr>
        <w:t xml:space="preserve">7.2 Выплаты работникам, занятым на тяжелых работах, работах с вредными и (или) опасными условиями труда – устанавливаются в соответствии со статьей </w:t>
      </w:r>
      <w:r>
        <w:rPr>
          <w:sz w:val="28"/>
          <w:szCs w:val="28"/>
        </w:rPr>
        <w:lastRenderedPageBreak/>
        <w:t>147 Трудового кодекса Российской Федерации работникам, занятым на тяжелых работах, работах с вредными и (или) опасными и иными особыми условиями труда – до 24%.</w:t>
      </w:r>
    </w:p>
    <w:p w:rsidR="005217DB" w:rsidRDefault="005217DB" w:rsidP="005217DB">
      <w:pPr>
        <w:autoSpaceDE w:val="0"/>
        <w:ind w:firstLine="840"/>
        <w:jc w:val="both"/>
        <w:rPr>
          <w:spacing w:val="-6"/>
          <w:sz w:val="28"/>
          <w:szCs w:val="28"/>
        </w:rPr>
      </w:pPr>
      <w:r>
        <w:rPr>
          <w:spacing w:val="-6"/>
          <w:sz w:val="28"/>
          <w:szCs w:val="28"/>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не устанавливается.</w:t>
      </w:r>
    </w:p>
    <w:p w:rsidR="005217DB" w:rsidRDefault="005217DB" w:rsidP="005217DB">
      <w:pPr>
        <w:autoSpaceDE w:val="0"/>
        <w:jc w:val="both"/>
        <w:rPr>
          <w:sz w:val="28"/>
          <w:szCs w:val="28"/>
        </w:rPr>
      </w:pPr>
      <w:r>
        <w:rPr>
          <w:spacing w:val="-6"/>
          <w:sz w:val="28"/>
          <w:szCs w:val="28"/>
        </w:rPr>
        <w:t xml:space="preserve">7.3Доплата за </w:t>
      </w:r>
      <w:r>
        <w:rPr>
          <w:bCs/>
          <w:spacing w:val="-6"/>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217DB" w:rsidRDefault="005217DB" w:rsidP="005217DB">
      <w:pPr>
        <w:jc w:val="both"/>
        <w:rPr>
          <w:bCs/>
          <w:sz w:val="28"/>
          <w:szCs w:val="28"/>
        </w:rPr>
      </w:pPr>
      <w:r>
        <w:rPr>
          <w:sz w:val="28"/>
          <w:szCs w:val="28"/>
        </w:rPr>
        <w:t>7.4. Доплата</w:t>
      </w:r>
      <w:r>
        <w:rPr>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оформляется дополнительным соглашением к трудовому договору.</w:t>
      </w:r>
    </w:p>
    <w:p w:rsidR="005217DB" w:rsidRDefault="005217DB" w:rsidP="005217DB">
      <w:pPr>
        <w:autoSpaceDE w:val="0"/>
        <w:jc w:val="both"/>
        <w:rPr>
          <w:sz w:val="28"/>
          <w:szCs w:val="28"/>
        </w:rPr>
      </w:pPr>
      <w:r>
        <w:rPr>
          <w:bCs/>
          <w:sz w:val="28"/>
          <w:szCs w:val="28"/>
        </w:rPr>
        <w:t xml:space="preserve">7.5. </w:t>
      </w:r>
      <w:r>
        <w:rPr>
          <w:sz w:val="28"/>
          <w:szCs w:val="28"/>
        </w:rPr>
        <w:t>Доплата</w:t>
      </w:r>
      <w:r>
        <w:rPr>
          <w:bCs/>
          <w:sz w:val="28"/>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217DB" w:rsidRDefault="005217DB" w:rsidP="005217DB">
      <w:pPr>
        <w:pStyle w:val="HTML"/>
        <w:jc w:val="both"/>
        <w:rPr>
          <w:rFonts w:ascii="Times New Roman" w:hAnsi="Times New Roman" w:cs="Times New Roman"/>
          <w:sz w:val="28"/>
          <w:szCs w:val="28"/>
        </w:rPr>
      </w:pPr>
      <w:r>
        <w:rPr>
          <w:rFonts w:ascii="Times New Roman" w:hAnsi="Times New Roman" w:cs="Times New Roman"/>
          <w:sz w:val="28"/>
          <w:szCs w:val="28"/>
        </w:rPr>
        <w:t>7.6. Специалистам, работающим в сельской местности, к окладу (должностному окладу), ставке заработной платы устанавливается компенсационная выплата в размере 25%.</w:t>
      </w:r>
    </w:p>
    <w:p w:rsidR="005217DB" w:rsidRDefault="005217DB" w:rsidP="005217DB">
      <w:pPr>
        <w:pStyle w:val="HTML"/>
        <w:ind w:firstLine="840"/>
        <w:jc w:val="both"/>
        <w:rPr>
          <w:rFonts w:cs="Times New Roman"/>
          <w:spacing w:val="-8"/>
          <w:sz w:val="28"/>
          <w:szCs w:val="28"/>
        </w:rPr>
      </w:pPr>
      <w:r>
        <w:rPr>
          <w:rFonts w:ascii="Times New Roman" w:hAnsi="Times New Roman" w:cs="Times New Roman"/>
          <w:sz w:val="28"/>
          <w:szCs w:val="28"/>
        </w:rPr>
        <w:t>Применение указанной выплаты не образует новый оклад и не учитывается при исчислении иных компенсационных и стимулирующих выплатах.</w:t>
      </w:r>
    </w:p>
    <w:p w:rsidR="005217DB" w:rsidRDefault="005217DB" w:rsidP="005217DB">
      <w:pPr>
        <w:autoSpaceDE w:val="0"/>
        <w:jc w:val="both"/>
        <w:rPr>
          <w:sz w:val="28"/>
          <w:szCs w:val="28"/>
        </w:rPr>
      </w:pPr>
      <w:r>
        <w:rPr>
          <w:spacing w:val="-8"/>
          <w:sz w:val="28"/>
          <w:szCs w:val="28"/>
        </w:rPr>
        <w:t>7.7.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5217DB" w:rsidRDefault="005217DB" w:rsidP="005217DB">
      <w:pPr>
        <w:ind w:firstLine="840"/>
        <w:jc w:val="both"/>
        <w:rPr>
          <w:spacing w:val="-8"/>
          <w:sz w:val="28"/>
          <w:szCs w:val="28"/>
        </w:rPr>
      </w:pPr>
      <w:r>
        <w:rPr>
          <w:sz w:val="28"/>
          <w:szCs w:val="28"/>
        </w:rPr>
        <w:t xml:space="preserve">Размер доплаты – 35 процентов части оклада (должностного оклада) за час работы работника. </w:t>
      </w:r>
    </w:p>
    <w:p w:rsidR="005217DB" w:rsidRDefault="005217DB" w:rsidP="005217DB">
      <w:pPr>
        <w:autoSpaceDE w:val="0"/>
        <w:ind w:firstLine="840"/>
        <w:jc w:val="both"/>
        <w:rPr>
          <w:spacing w:val="-8"/>
          <w:sz w:val="28"/>
          <w:szCs w:val="28"/>
        </w:rPr>
      </w:pPr>
      <w:r>
        <w:rPr>
          <w:spacing w:val="-8"/>
          <w:sz w:val="28"/>
          <w:szCs w:val="28"/>
        </w:rPr>
        <w:t xml:space="preserve">Расчет части оклада (должностного оклада) за час работы определяется путем деления оклада (должностного оклада) работника на среднемесячное количество  </w:t>
      </w:r>
    </w:p>
    <w:p w:rsidR="005217DB" w:rsidRDefault="005217DB" w:rsidP="005217DB">
      <w:pPr>
        <w:autoSpaceDE w:val="0"/>
        <w:jc w:val="both"/>
        <w:rPr>
          <w:spacing w:val="-8"/>
          <w:sz w:val="28"/>
          <w:szCs w:val="28"/>
        </w:rPr>
      </w:pPr>
      <w:r>
        <w:rPr>
          <w:spacing w:val="-8"/>
          <w:sz w:val="28"/>
          <w:szCs w:val="28"/>
        </w:rPr>
        <w:t>рабочих часов в соответствующем календарном году.</w:t>
      </w:r>
    </w:p>
    <w:p w:rsidR="005217DB" w:rsidRDefault="005217DB" w:rsidP="005217DB">
      <w:pPr>
        <w:autoSpaceDE w:val="0"/>
        <w:jc w:val="both"/>
        <w:rPr>
          <w:spacing w:val="-8"/>
          <w:sz w:val="28"/>
          <w:szCs w:val="28"/>
        </w:rPr>
      </w:pPr>
      <w:r>
        <w:rPr>
          <w:spacing w:val="-8"/>
          <w:sz w:val="28"/>
          <w:szCs w:val="28"/>
        </w:rPr>
        <w:t xml:space="preserve">7.8.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5217DB" w:rsidRDefault="005217DB" w:rsidP="005217DB">
      <w:pPr>
        <w:autoSpaceDE w:val="0"/>
        <w:ind w:firstLine="840"/>
        <w:jc w:val="both"/>
        <w:rPr>
          <w:spacing w:val="-8"/>
          <w:sz w:val="28"/>
          <w:szCs w:val="28"/>
        </w:rPr>
      </w:pPr>
      <w:r>
        <w:rPr>
          <w:spacing w:val="-8"/>
          <w:sz w:val="28"/>
          <w:szCs w:val="28"/>
        </w:rPr>
        <w:t>Размер доплаты составляет:</w:t>
      </w:r>
    </w:p>
    <w:p w:rsidR="005217DB" w:rsidRDefault="005217DB" w:rsidP="005217DB">
      <w:pPr>
        <w:ind w:firstLine="840"/>
        <w:jc w:val="both"/>
        <w:rPr>
          <w:sz w:val="28"/>
          <w:szCs w:val="28"/>
        </w:rPr>
      </w:pPr>
      <w:r>
        <w:rPr>
          <w:spacing w:val="-8"/>
          <w:sz w:val="28"/>
          <w:szCs w:val="28"/>
        </w:rPr>
        <w:t xml:space="preserve">не менее одинарной дневной ставки </w:t>
      </w:r>
      <w:r>
        <w:rPr>
          <w:sz w:val="28"/>
          <w:szCs w:val="28"/>
        </w:rPr>
        <w:t xml:space="preserve">сверх оклада (должностного оклада) при </w:t>
      </w:r>
      <w:proofErr w:type="gramStart"/>
      <w:r>
        <w:rPr>
          <w:sz w:val="28"/>
          <w:szCs w:val="28"/>
        </w:rPr>
        <w:t>работе полный день</w:t>
      </w:r>
      <w:proofErr w:type="gramEnd"/>
      <w:r>
        <w:rPr>
          <w:sz w:val="28"/>
          <w:szCs w:val="28"/>
        </w:rPr>
        <w:t xml:space="preserve">, если работа в выходной или нерабочий праздничный день производилась в пределах месячной нормы рабочего времени и в размере не </w:t>
      </w:r>
      <w:r>
        <w:rPr>
          <w:sz w:val="28"/>
          <w:szCs w:val="28"/>
        </w:rPr>
        <w:lastRenderedPageBreak/>
        <w:t>менее двойной  дневной ставки сверх оклада (должностного оклада), если работа производилась сверх месячной нормы рабочего времени;</w:t>
      </w:r>
    </w:p>
    <w:p w:rsidR="005217DB" w:rsidRDefault="005217DB" w:rsidP="005217DB">
      <w:pPr>
        <w:ind w:firstLine="840"/>
        <w:jc w:val="both"/>
        <w:rPr>
          <w:spacing w:val="-8"/>
          <w:sz w:val="28"/>
          <w:szCs w:val="28"/>
        </w:rPr>
      </w:pPr>
      <w:proofErr w:type="gramStart"/>
      <w:r>
        <w:rPr>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5217DB" w:rsidRDefault="005217DB" w:rsidP="005217DB">
      <w:pPr>
        <w:autoSpaceDE w:val="0"/>
        <w:jc w:val="both"/>
        <w:rPr>
          <w:sz w:val="28"/>
          <w:szCs w:val="28"/>
        </w:rPr>
      </w:pPr>
      <w:r>
        <w:rPr>
          <w:spacing w:val="-8"/>
          <w:sz w:val="28"/>
          <w:szCs w:val="28"/>
        </w:rPr>
        <w:t xml:space="preserve">7.9. Повышенная оплата сверхурочной работы составляет за первые два часа работы не </w:t>
      </w:r>
      <w:proofErr w:type="gramStart"/>
      <w:r>
        <w:rPr>
          <w:spacing w:val="-8"/>
          <w:sz w:val="28"/>
          <w:szCs w:val="28"/>
        </w:rPr>
        <w:t>менее полуторного</w:t>
      </w:r>
      <w:proofErr w:type="gramEnd"/>
      <w:r>
        <w:rPr>
          <w:spacing w:val="-8"/>
          <w:sz w:val="28"/>
          <w:szCs w:val="28"/>
        </w:rPr>
        <w:t xml:space="preserve"> размера, за последующие часы - двойного размера </w:t>
      </w:r>
      <w:r>
        <w:rPr>
          <w:spacing w:val="-6"/>
          <w:sz w:val="28"/>
          <w:szCs w:val="28"/>
        </w:rPr>
        <w:t>в соответствии со статьей 152 Трудового кодекса Российской Федерации.</w:t>
      </w:r>
    </w:p>
    <w:p w:rsidR="005217DB" w:rsidRDefault="005217DB" w:rsidP="005217DB">
      <w:pPr>
        <w:jc w:val="both"/>
        <w:rPr>
          <w:sz w:val="28"/>
          <w:szCs w:val="28"/>
        </w:rPr>
      </w:pPr>
      <w:r>
        <w:rPr>
          <w:sz w:val="28"/>
          <w:szCs w:val="28"/>
        </w:rPr>
        <w:t xml:space="preserve">7.10. Выплаты компенсационного характера, размеры и условия их осуществления устанавливаются в соответствии с трудовым законодательством и иными нормативными правовыми актами, содержащими нормы права. </w:t>
      </w:r>
    </w:p>
    <w:p w:rsidR="005217DB" w:rsidRDefault="005217DB" w:rsidP="005217DB">
      <w:pPr>
        <w:jc w:val="both"/>
        <w:rPr>
          <w:sz w:val="28"/>
          <w:szCs w:val="28"/>
        </w:rPr>
      </w:pPr>
      <w:r>
        <w:rPr>
          <w:sz w:val="28"/>
          <w:szCs w:val="28"/>
        </w:rPr>
        <w:t>7.11.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и стимулирующих выплат пропорционально установленной нагрузке (педагогической работе).</w:t>
      </w:r>
    </w:p>
    <w:p w:rsidR="005217DB" w:rsidRDefault="005217DB" w:rsidP="005217DB">
      <w:pPr>
        <w:ind w:firstLine="840"/>
        <w:jc w:val="both"/>
        <w:rPr>
          <w:sz w:val="28"/>
          <w:szCs w:val="28"/>
        </w:rPr>
      </w:pPr>
    </w:p>
    <w:p w:rsidR="005217DB" w:rsidRDefault="005217DB" w:rsidP="005217DB">
      <w:pPr>
        <w:autoSpaceDE w:val="0"/>
        <w:jc w:val="center"/>
        <w:rPr>
          <w:sz w:val="28"/>
          <w:szCs w:val="28"/>
        </w:rPr>
      </w:pPr>
      <w:r>
        <w:rPr>
          <w:rFonts w:eastAsia="Batang"/>
          <w:sz w:val="28"/>
          <w:szCs w:val="28"/>
        </w:rPr>
        <w:t>8. Порядок и условия премирования работников учреждения</w:t>
      </w:r>
    </w:p>
    <w:p w:rsidR="005217DB" w:rsidRDefault="005217DB" w:rsidP="005217DB">
      <w:pPr>
        <w:jc w:val="both"/>
        <w:rPr>
          <w:sz w:val="28"/>
          <w:szCs w:val="28"/>
        </w:rPr>
      </w:pPr>
      <w:r>
        <w:rPr>
          <w:sz w:val="28"/>
          <w:szCs w:val="28"/>
        </w:rPr>
        <w:t xml:space="preserve">8.1. </w:t>
      </w:r>
      <w:proofErr w:type="gramStart"/>
      <w:r>
        <w:rPr>
          <w:sz w:val="28"/>
          <w:szCs w:val="28"/>
        </w:rPr>
        <w:t>В целях поощрения работников за выполненную работу в учреждении в  соответствии с Перечнем</w:t>
      </w:r>
      <w:proofErr w:type="gramEnd"/>
      <w:r>
        <w:rPr>
          <w:sz w:val="28"/>
          <w:szCs w:val="28"/>
        </w:rPr>
        <w:t xml:space="preserve"> видов выплат</w:t>
      </w:r>
      <w:r w:rsidR="00B51B4A">
        <w:rPr>
          <w:sz w:val="28"/>
          <w:szCs w:val="28"/>
        </w:rPr>
        <w:t xml:space="preserve"> стимулирующего характера МОБУ СОШ № 33 станицы Упорной</w:t>
      </w:r>
      <w:r w:rsidR="00CE2D35">
        <w:rPr>
          <w:sz w:val="28"/>
          <w:szCs w:val="28"/>
        </w:rPr>
        <w:t xml:space="preserve"> </w:t>
      </w:r>
      <w:proofErr w:type="spellStart"/>
      <w:r>
        <w:rPr>
          <w:iCs/>
          <w:sz w:val="28"/>
          <w:szCs w:val="28"/>
        </w:rPr>
        <w:t>Лабинского</w:t>
      </w:r>
      <w:proofErr w:type="spellEnd"/>
      <w:r>
        <w:rPr>
          <w:iCs/>
          <w:sz w:val="28"/>
          <w:szCs w:val="28"/>
        </w:rPr>
        <w:t xml:space="preserve"> района </w:t>
      </w:r>
      <w:r>
        <w:rPr>
          <w:sz w:val="28"/>
          <w:szCs w:val="28"/>
        </w:rPr>
        <w:t xml:space="preserve">  могут быть установлены премии:</w:t>
      </w:r>
    </w:p>
    <w:p w:rsidR="005217DB" w:rsidRDefault="005217DB" w:rsidP="005217DB">
      <w:pPr>
        <w:ind w:firstLine="840"/>
        <w:jc w:val="both"/>
        <w:rPr>
          <w:sz w:val="28"/>
          <w:szCs w:val="28"/>
        </w:rPr>
      </w:pPr>
      <w:r>
        <w:rPr>
          <w:sz w:val="28"/>
          <w:szCs w:val="28"/>
        </w:rPr>
        <w:t>премия по итогам работы (за месяц, квартал, полугодие, год);</w:t>
      </w:r>
    </w:p>
    <w:p w:rsidR="005217DB" w:rsidRDefault="005217DB" w:rsidP="005217DB">
      <w:pPr>
        <w:ind w:firstLine="840"/>
        <w:jc w:val="both"/>
        <w:rPr>
          <w:sz w:val="28"/>
          <w:szCs w:val="28"/>
        </w:rPr>
      </w:pPr>
      <w:r>
        <w:rPr>
          <w:sz w:val="28"/>
          <w:szCs w:val="28"/>
        </w:rPr>
        <w:t>премия за качество выполняемых работ;</w:t>
      </w:r>
    </w:p>
    <w:p w:rsidR="005217DB" w:rsidRDefault="005217DB" w:rsidP="005217DB">
      <w:pPr>
        <w:autoSpaceDE w:val="0"/>
        <w:ind w:firstLine="840"/>
        <w:jc w:val="both"/>
        <w:rPr>
          <w:sz w:val="28"/>
          <w:szCs w:val="28"/>
        </w:rPr>
      </w:pPr>
      <w:r>
        <w:rPr>
          <w:sz w:val="28"/>
          <w:szCs w:val="28"/>
        </w:rPr>
        <w:t>Премирование осуществляется по решению директора  учреждения с учетом мотивированного мнения представительного органа работников  в пределах средств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и утверждается Управляющим советом.</w:t>
      </w:r>
    </w:p>
    <w:p w:rsidR="005217DB" w:rsidRDefault="005217DB" w:rsidP="005217DB">
      <w:pPr>
        <w:jc w:val="both"/>
        <w:rPr>
          <w:sz w:val="28"/>
          <w:szCs w:val="28"/>
        </w:rPr>
      </w:pPr>
      <w:r>
        <w:rPr>
          <w:sz w:val="28"/>
          <w:szCs w:val="28"/>
        </w:rPr>
        <w:t xml:space="preserve">8.2. </w:t>
      </w:r>
      <w:r>
        <w:rPr>
          <w:bCs/>
          <w:sz w:val="28"/>
          <w:szCs w:val="28"/>
        </w:rPr>
        <w:t>Премия по итогам работы за период (за месяц, квартал, полугодие, год)</w:t>
      </w:r>
      <w:r>
        <w:rPr>
          <w:sz w:val="28"/>
          <w:szCs w:val="28"/>
        </w:rPr>
        <w:t xml:space="preserve"> выплачивается с целью поощрения работников за общие результаты труда по итогам работы. </w:t>
      </w:r>
    </w:p>
    <w:p w:rsidR="005217DB" w:rsidRDefault="005217DB" w:rsidP="005217DB">
      <w:pPr>
        <w:ind w:firstLine="840"/>
        <w:jc w:val="both"/>
        <w:rPr>
          <w:sz w:val="28"/>
          <w:szCs w:val="28"/>
        </w:rPr>
      </w:pPr>
      <w:r>
        <w:rPr>
          <w:sz w:val="28"/>
          <w:szCs w:val="28"/>
        </w:rPr>
        <w:t>При премировании учитывается:</w:t>
      </w:r>
    </w:p>
    <w:p w:rsidR="005217DB" w:rsidRDefault="005217DB" w:rsidP="005217DB">
      <w:pPr>
        <w:ind w:firstLine="840"/>
        <w:jc w:val="both"/>
        <w:rPr>
          <w:sz w:val="28"/>
          <w:szCs w:val="28"/>
        </w:rPr>
      </w:pPr>
      <w:r>
        <w:rPr>
          <w:sz w:val="28"/>
          <w:szCs w:val="28"/>
        </w:rPr>
        <w:t>успешное и добросовестное исполнение работником своих должностных обязанностей в соответствующем периоде;</w:t>
      </w:r>
    </w:p>
    <w:p w:rsidR="005217DB" w:rsidRDefault="005217DB" w:rsidP="005217DB">
      <w:pPr>
        <w:ind w:firstLine="840"/>
        <w:jc w:val="both"/>
        <w:rPr>
          <w:sz w:val="28"/>
          <w:szCs w:val="28"/>
        </w:rPr>
      </w:pPr>
      <w:r>
        <w:rPr>
          <w:sz w:val="28"/>
          <w:szCs w:val="28"/>
        </w:rPr>
        <w:t xml:space="preserve">инициатива, творчество и применение в работе современных форм и </w:t>
      </w:r>
    </w:p>
    <w:p w:rsidR="005217DB" w:rsidRDefault="005217DB" w:rsidP="005217DB">
      <w:pPr>
        <w:jc w:val="both"/>
        <w:rPr>
          <w:sz w:val="28"/>
          <w:szCs w:val="28"/>
        </w:rPr>
      </w:pPr>
      <w:r>
        <w:rPr>
          <w:sz w:val="28"/>
          <w:szCs w:val="28"/>
        </w:rPr>
        <w:t>методов организации труда;</w:t>
      </w:r>
    </w:p>
    <w:p w:rsidR="005217DB" w:rsidRDefault="005217DB" w:rsidP="005217DB">
      <w:pPr>
        <w:autoSpaceDE w:val="0"/>
        <w:ind w:firstLine="840"/>
        <w:jc w:val="both"/>
        <w:rPr>
          <w:sz w:val="28"/>
          <w:szCs w:val="28"/>
        </w:rPr>
      </w:pPr>
      <w:r>
        <w:rPr>
          <w:sz w:val="28"/>
          <w:szCs w:val="28"/>
        </w:rPr>
        <w:t>проведение качественной подготовки и проведения мероприятий, связанных с уставной деятельностью учреждения;</w:t>
      </w:r>
    </w:p>
    <w:p w:rsidR="005217DB" w:rsidRDefault="005217DB" w:rsidP="005217DB">
      <w:pPr>
        <w:ind w:firstLine="840"/>
        <w:jc w:val="both"/>
        <w:rPr>
          <w:sz w:val="28"/>
          <w:szCs w:val="28"/>
        </w:rPr>
      </w:pPr>
      <w:r>
        <w:rPr>
          <w:sz w:val="28"/>
          <w:szCs w:val="28"/>
        </w:rPr>
        <w:t>выполнение порученной работы, связанной с обеспечением рабочего процесса или уставной деятельности учреждения;</w:t>
      </w:r>
    </w:p>
    <w:p w:rsidR="005217DB" w:rsidRDefault="005217DB" w:rsidP="005217DB">
      <w:pPr>
        <w:ind w:firstLine="840"/>
        <w:jc w:val="both"/>
        <w:rPr>
          <w:sz w:val="28"/>
          <w:szCs w:val="28"/>
        </w:rPr>
      </w:pPr>
      <w:r>
        <w:rPr>
          <w:sz w:val="28"/>
          <w:szCs w:val="28"/>
        </w:rPr>
        <w:lastRenderedPageBreak/>
        <w:t>качественная подготовка и своевременная сдача отчетности;</w:t>
      </w:r>
    </w:p>
    <w:p w:rsidR="005217DB" w:rsidRDefault="005217DB" w:rsidP="005217DB">
      <w:pPr>
        <w:ind w:firstLine="840"/>
        <w:jc w:val="both"/>
        <w:rPr>
          <w:sz w:val="28"/>
          <w:szCs w:val="28"/>
        </w:rPr>
      </w:pPr>
      <w:r>
        <w:rPr>
          <w:sz w:val="28"/>
          <w:szCs w:val="28"/>
        </w:rPr>
        <w:t>участие в течение месяца в выполнении важных работ, мероприятий.</w:t>
      </w:r>
    </w:p>
    <w:p w:rsidR="005217DB" w:rsidRDefault="005217DB" w:rsidP="005217DB">
      <w:pPr>
        <w:ind w:firstLine="840"/>
        <w:jc w:val="both"/>
        <w:rPr>
          <w:sz w:val="28"/>
          <w:szCs w:val="28"/>
        </w:rPr>
      </w:pPr>
      <w:r>
        <w:rPr>
          <w:sz w:val="28"/>
          <w:szCs w:val="28"/>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(все это оговаривается в коллективном договоре или в локальных актах). Максимальным размером премия по итогам работы не ограничена.</w:t>
      </w:r>
    </w:p>
    <w:p w:rsidR="005217DB" w:rsidRDefault="005217DB" w:rsidP="005217DB">
      <w:pPr>
        <w:ind w:firstLine="840"/>
        <w:jc w:val="both"/>
        <w:rPr>
          <w:sz w:val="28"/>
          <w:szCs w:val="28"/>
        </w:rPr>
      </w:pPr>
      <w:r>
        <w:rPr>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5217DB" w:rsidRPr="00BB3159" w:rsidRDefault="005217DB" w:rsidP="005217DB">
      <w:pPr>
        <w:autoSpaceDE w:val="0"/>
        <w:autoSpaceDN w:val="0"/>
        <w:adjustRightInd w:val="0"/>
        <w:jc w:val="both"/>
        <w:rPr>
          <w:sz w:val="28"/>
          <w:szCs w:val="28"/>
        </w:rPr>
      </w:pPr>
      <w:r w:rsidRPr="00BB3159">
        <w:rPr>
          <w:bCs/>
          <w:sz w:val="28"/>
          <w:szCs w:val="28"/>
        </w:rPr>
        <w:t xml:space="preserve">8.3. Премия за качество выполняемых работ может  </w:t>
      </w:r>
      <w:r w:rsidRPr="00BB3159">
        <w:rPr>
          <w:sz w:val="28"/>
          <w:szCs w:val="28"/>
        </w:rPr>
        <w:t xml:space="preserve">выплачиваться работникам единовременно в пределах фонда оплаты труда в размере одного оклада </w:t>
      </w:r>
      <w:proofErr w:type="gramStart"/>
      <w:r w:rsidRPr="00BB3159">
        <w:rPr>
          <w:sz w:val="28"/>
          <w:szCs w:val="28"/>
        </w:rPr>
        <w:t>при</w:t>
      </w:r>
      <w:proofErr w:type="gramEnd"/>
      <w:r w:rsidRPr="00BB3159">
        <w:rPr>
          <w:sz w:val="28"/>
          <w:szCs w:val="28"/>
        </w:rPr>
        <w:t>:</w:t>
      </w:r>
    </w:p>
    <w:p w:rsidR="005217DB" w:rsidRPr="00BB3159" w:rsidRDefault="005217DB" w:rsidP="005217DB">
      <w:pPr>
        <w:autoSpaceDE w:val="0"/>
        <w:autoSpaceDN w:val="0"/>
        <w:adjustRightInd w:val="0"/>
        <w:jc w:val="both"/>
        <w:rPr>
          <w:sz w:val="28"/>
          <w:szCs w:val="28"/>
        </w:rPr>
      </w:pPr>
      <w:proofErr w:type="gramStart"/>
      <w:r w:rsidRPr="00BB3159">
        <w:rPr>
          <w:sz w:val="28"/>
          <w:szCs w:val="28"/>
        </w:rPr>
        <w:t>поощрении</w:t>
      </w:r>
      <w:proofErr w:type="gramEnd"/>
      <w:r w:rsidRPr="00BB3159">
        <w:rPr>
          <w:sz w:val="28"/>
          <w:szCs w:val="28"/>
        </w:rPr>
        <w:t xml:space="preserve"> Президентом Российской Федерации, Правительством Российской Федерации, главой администрации (губернатором) Краснодарского края;</w:t>
      </w:r>
    </w:p>
    <w:p w:rsidR="005217DB" w:rsidRPr="00BB3159" w:rsidRDefault="005217DB" w:rsidP="005217DB">
      <w:pPr>
        <w:autoSpaceDE w:val="0"/>
        <w:autoSpaceDN w:val="0"/>
        <w:adjustRightInd w:val="0"/>
        <w:jc w:val="both"/>
        <w:rPr>
          <w:sz w:val="28"/>
          <w:szCs w:val="28"/>
        </w:rPr>
      </w:pPr>
      <w:proofErr w:type="gramStart"/>
      <w:r w:rsidRPr="00BB3159">
        <w:rPr>
          <w:sz w:val="28"/>
          <w:szCs w:val="28"/>
        </w:rPr>
        <w:t>присвоении</w:t>
      </w:r>
      <w:proofErr w:type="gramEnd"/>
      <w:r w:rsidRPr="00BB3159">
        <w:rPr>
          <w:sz w:val="28"/>
          <w:szCs w:val="28"/>
        </w:rPr>
        <w:t xml:space="preserve"> почетных званий Российской Федерации и Краснодарского края, награждении знаками отличия Российской Федерации;</w:t>
      </w:r>
    </w:p>
    <w:p w:rsidR="005217DB" w:rsidRPr="00BB3159" w:rsidRDefault="005217DB" w:rsidP="005217DB">
      <w:pPr>
        <w:autoSpaceDE w:val="0"/>
        <w:autoSpaceDN w:val="0"/>
        <w:adjustRightInd w:val="0"/>
        <w:jc w:val="both"/>
        <w:rPr>
          <w:sz w:val="28"/>
          <w:szCs w:val="28"/>
        </w:rPr>
      </w:pPr>
      <w:proofErr w:type="gramStart"/>
      <w:r w:rsidRPr="00BB3159">
        <w:rPr>
          <w:sz w:val="28"/>
          <w:szCs w:val="28"/>
        </w:rPr>
        <w:t>награждении</w:t>
      </w:r>
      <w:proofErr w:type="gramEnd"/>
      <w:r w:rsidRPr="00BB3159">
        <w:rPr>
          <w:sz w:val="28"/>
          <w:szCs w:val="28"/>
        </w:rPr>
        <w:t xml:space="preserve"> орденами и медалями Российской Федерации и Краснодарского края;</w:t>
      </w:r>
    </w:p>
    <w:p w:rsidR="005217DB" w:rsidRPr="00BB3159" w:rsidRDefault="005217DB" w:rsidP="005217DB">
      <w:pPr>
        <w:autoSpaceDE w:val="0"/>
        <w:autoSpaceDN w:val="0"/>
        <w:adjustRightInd w:val="0"/>
        <w:jc w:val="both"/>
        <w:rPr>
          <w:sz w:val="28"/>
          <w:szCs w:val="28"/>
        </w:rPr>
      </w:pPr>
      <w:proofErr w:type="gramStart"/>
      <w:r w:rsidRPr="00BB3159">
        <w:rPr>
          <w:sz w:val="28"/>
          <w:szCs w:val="28"/>
        </w:rPr>
        <w:t>награждении</w:t>
      </w:r>
      <w:proofErr w:type="gramEnd"/>
      <w:r w:rsidRPr="00BB3159">
        <w:rPr>
          <w:sz w:val="28"/>
          <w:szCs w:val="28"/>
        </w:rPr>
        <w:t xml:space="preserve"> Почетной грамотой Министерства образования и науки Российской Федерации, главы администрации (губернатора) Краснодарского края.</w:t>
      </w:r>
    </w:p>
    <w:p w:rsidR="005217DB" w:rsidRDefault="005217DB" w:rsidP="005217DB">
      <w:pPr>
        <w:autoSpaceDE w:val="0"/>
        <w:jc w:val="both"/>
        <w:rPr>
          <w:sz w:val="28"/>
          <w:szCs w:val="28"/>
        </w:rPr>
      </w:pPr>
      <w:r>
        <w:rPr>
          <w:sz w:val="28"/>
          <w:szCs w:val="28"/>
        </w:rPr>
        <w:t>8.4.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5217DB" w:rsidRDefault="005217DB" w:rsidP="005217DB">
      <w:pPr>
        <w:autoSpaceDE w:val="0"/>
        <w:jc w:val="both"/>
        <w:rPr>
          <w:sz w:val="28"/>
          <w:szCs w:val="28"/>
        </w:rPr>
      </w:pPr>
      <w:r>
        <w:rPr>
          <w:sz w:val="28"/>
          <w:szCs w:val="28"/>
        </w:rPr>
        <w:t>8.5. Премирование производится за счет и в пределах экономии по фонду оплаты труда.</w:t>
      </w:r>
    </w:p>
    <w:p w:rsidR="005217DB" w:rsidRDefault="005217DB" w:rsidP="005217DB">
      <w:pPr>
        <w:jc w:val="both"/>
        <w:rPr>
          <w:sz w:val="28"/>
          <w:szCs w:val="28"/>
        </w:rPr>
      </w:pPr>
      <w:r>
        <w:rPr>
          <w:sz w:val="28"/>
          <w:szCs w:val="28"/>
        </w:rPr>
        <w:t xml:space="preserve">8.6. Премирование директора осуществляется с учетом результатов деятельности учреждения в соответствии с критериями оценки и показателями эффективности работы учреждения, установленными управлением образования администрации муниципального образования </w:t>
      </w:r>
      <w:proofErr w:type="spellStart"/>
      <w:r>
        <w:rPr>
          <w:sz w:val="28"/>
          <w:szCs w:val="28"/>
        </w:rPr>
        <w:t>Лабинский</w:t>
      </w:r>
      <w:proofErr w:type="spellEnd"/>
      <w:r>
        <w:rPr>
          <w:sz w:val="28"/>
          <w:szCs w:val="28"/>
        </w:rPr>
        <w:t xml:space="preserve"> район.</w:t>
      </w:r>
    </w:p>
    <w:p w:rsidR="005217DB" w:rsidRDefault="005217DB" w:rsidP="005217DB">
      <w:pPr>
        <w:jc w:val="both"/>
        <w:rPr>
          <w:sz w:val="28"/>
          <w:szCs w:val="28"/>
        </w:rPr>
      </w:pPr>
    </w:p>
    <w:p w:rsidR="005217DB" w:rsidRDefault="005217DB" w:rsidP="005217DB">
      <w:pPr>
        <w:autoSpaceDE w:val="0"/>
        <w:ind w:firstLine="840"/>
        <w:jc w:val="both"/>
        <w:rPr>
          <w:sz w:val="28"/>
          <w:szCs w:val="28"/>
        </w:rPr>
      </w:pPr>
      <w:r>
        <w:rPr>
          <w:rFonts w:eastAsia="Batang"/>
          <w:color w:val="FFFFFF"/>
          <w:sz w:val="28"/>
          <w:szCs w:val="28"/>
        </w:rPr>
        <w:t>Премирование п</w:t>
      </w:r>
      <w:proofErr w:type="gramStart"/>
      <w:r>
        <w:rPr>
          <w:sz w:val="28"/>
          <w:szCs w:val="28"/>
        </w:rPr>
        <w:t>9</w:t>
      </w:r>
      <w:proofErr w:type="gramEnd"/>
      <w:r>
        <w:rPr>
          <w:sz w:val="28"/>
          <w:szCs w:val="28"/>
        </w:rPr>
        <w:t>. Материальная помощь</w:t>
      </w:r>
    </w:p>
    <w:p w:rsidR="005217DB" w:rsidRDefault="005217DB" w:rsidP="005217DB">
      <w:pPr>
        <w:pStyle w:val="ConsPlusNormal"/>
        <w:widowControl/>
        <w:ind w:firstLine="0"/>
        <w:jc w:val="both"/>
        <w:rPr>
          <w:rFonts w:ascii="Times New Roman" w:eastAsia="Times New Roman" w:hAnsi="Times New Roman" w:cs="Times New Roman"/>
          <w:sz w:val="28"/>
          <w:szCs w:val="28"/>
        </w:rPr>
      </w:pPr>
      <w:r>
        <w:rPr>
          <w:rFonts w:ascii="Times New Roman" w:hAnsi="Times New Roman" w:cs="Times New Roman"/>
          <w:sz w:val="28"/>
          <w:szCs w:val="28"/>
        </w:rPr>
        <w:t>9.1. В целях оказания социальной поддержки работник</w:t>
      </w:r>
      <w:r w:rsidR="00B51B4A">
        <w:rPr>
          <w:rFonts w:ascii="Times New Roman" w:hAnsi="Times New Roman" w:cs="Times New Roman"/>
          <w:sz w:val="28"/>
          <w:szCs w:val="28"/>
        </w:rPr>
        <w:t>ов МОБУ СОШ № 33</w:t>
      </w:r>
      <w:r w:rsidR="00B51B4A">
        <w:rPr>
          <w:rFonts w:ascii="Times New Roman" w:hAnsi="Times New Roman" w:cs="Times New Roman"/>
          <w:iCs/>
          <w:sz w:val="28"/>
          <w:szCs w:val="28"/>
        </w:rPr>
        <w:t xml:space="preserve"> станицы Упорной</w:t>
      </w:r>
      <w:r w:rsidR="00CE2D35">
        <w:rPr>
          <w:rFonts w:ascii="Times New Roman" w:hAnsi="Times New Roman" w:cs="Times New Roman"/>
          <w:iCs/>
          <w:sz w:val="28"/>
          <w:szCs w:val="28"/>
        </w:rPr>
        <w:t xml:space="preserve"> </w:t>
      </w:r>
      <w:proofErr w:type="spellStart"/>
      <w:r>
        <w:rPr>
          <w:rFonts w:ascii="Times New Roman" w:hAnsi="Times New Roman" w:cs="Times New Roman"/>
          <w:iCs/>
          <w:sz w:val="28"/>
          <w:szCs w:val="28"/>
        </w:rPr>
        <w:t>Лабинского</w:t>
      </w:r>
      <w:proofErr w:type="spellEnd"/>
      <w:r>
        <w:rPr>
          <w:rFonts w:ascii="Times New Roman" w:hAnsi="Times New Roman" w:cs="Times New Roman"/>
          <w:iCs/>
          <w:sz w:val="28"/>
          <w:szCs w:val="28"/>
        </w:rPr>
        <w:t xml:space="preserve"> района </w:t>
      </w:r>
      <w:r>
        <w:rPr>
          <w:rFonts w:ascii="Times New Roman" w:hAnsi="Times New Roman" w:cs="Times New Roman"/>
          <w:sz w:val="28"/>
          <w:szCs w:val="28"/>
        </w:rPr>
        <w:t>за счет экономии, сложившейся по фонду оплаты  труда  может быть оказана материальная помощь в следующих случаях:</w:t>
      </w:r>
    </w:p>
    <w:p w:rsidR="005217DB" w:rsidRDefault="005217DB" w:rsidP="005217DB">
      <w:pPr>
        <w:pStyle w:val="ConsPlusNormal"/>
        <w:widowControl/>
        <w:ind w:firstLine="840"/>
        <w:jc w:val="both"/>
        <w:rPr>
          <w:rFonts w:cs="Times New Roman"/>
          <w:sz w:val="28"/>
          <w:szCs w:val="28"/>
        </w:rPr>
      </w:pPr>
      <w:r>
        <w:rPr>
          <w:rFonts w:ascii="Times New Roman" w:hAnsi="Times New Roman" w:cs="Times New Roman"/>
          <w:sz w:val="28"/>
          <w:szCs w:val="28"/>
        </w:rPr>
        <w:t>к юбилейным датам рождения (у женщин 55 лет, у мужчин 60 лет) — не более 1 должностного оклада;</w:t>
      </w:r>
    </w:p>
    <w:p w:rsidR="005217DB" w:rsidRDefault="005217DB" w:rsidP="005217DB">
      <w:pPr>
        <w:ind w:right="284" w:firstLine="720"/>
        <w:jc w:val="both"/>
        <w:rPr>
          <w:sz w:val="28"/>
          <w:szCs w:val="28"/>
        </w:rPr>
      </w:pPr>
      <w:r>
        <w:rPr>
          <w:sz w:val="28"/>
          <w:szCs w:val="28"/>
        </w:rPr>
        <w:t>- в связи со смертью близких родственнико</w:t>
      </w:r>
      <w:proofErr w:type="gramStart"/>
      <w:r>
        <w:rPr>
          <w:sz w:val="28"/>
          <w:szCs w:val="28"/>
        </w:rPr>
        <w:t>в(</w:t>
      </w:r>
      <w:proofErr w:type="gramEnd"/>
      <w:r>
        <w:rPr>
          <w:sz w:val="28"/>
          <w:szCs w:val="28"/>
        </w:rPr>
        <w:t xml:space="preserve"> супруга (супруги), дети, родители)  - не более 2 должностных окладов; в случае смерти работника материальная помощь  в тех же размерах выплачивается его родственникам.</w:t>
      </w:r>
    </w:p>
    <w:p w:rsidR="005217DB" w:rsidRDefault="005217DB" w:rsidP="005217DB">
      <w:pPr>
        <w:jc w:val="center"/>
        <w:rPr>
          <w:sz w:val="28"/>
          <w:szCs w:val="28"/>
        </w:rPr>
      </w:pPr>
    </w:p>
    <w:p w:rsidR="005217DB" w:rsidRDefault="005217DB" w:rsidP="005217DB">
      <w:pPr>
        <w:jc w:val="center"/>
        <w:rPr>
          <w:sz w:val="28"/>
          <w:szCs w:val="28"/>
        </w:rPr>
      </w:pPr>
    </w:p>
    <w:p w:rsidR="005217DB" w:rsidRDefault="005217DB" w:rsidP="005217DB">
      <w:pPr>
        <w:jc w:val="center"/>
        <w:rPr>
          <w:sz w:val="28"/>
          <w:szCs w:val="28"/>
        </w:rPr>
      </w:pPr>
    </w:p>
    <w:p w:rsidR="005217DB" w:rsidRDefault="005217DB" w:rsidP="005217DB">
      <w:pPr>
        <w:jc w:val="center"/>
        <w:rPr>
          <w:sz w:val="28"/>
          <w:szCs w:val="28"/>
        </w:rPr>
      </w:pPr>
    </w:p>
    <w:p w:rsidR="005217DB" w:rsidRDefault="005217DB" w:rsidP="005217DB">
      <w:pPr>
        <w:jc w:val="center"/>
        <w:rPr>
          <w:sz w:val="28"/>
          <w:szCs w:val="28"/>
        </w:rPr>
      </w:pPr>
      <w:r>
        <w:rPr>
          <w:sz w:val="28"/>
          <w:szCs w:val="28"/>
        </w:rPr>
        <w:t>10. Штатное расписание</w:t>
      </w:r>
    </w:p>
    <w:p w:rsidR="005217DB" w:rsidRDefault="005217DB" w:rsidP="005217DB">
      <w:pPr>
        <w:jc w:val="both"/>
        <w:rPr>
          <w:sz w:val="28"/>
          <w:szCs w:val="28"/>
        </w:rPr>
      </w:pPr>
      <w:r>
        <w:rPr>
          <w:sz w:val="28"/>
          <w:szCs w:val="28"/>
        </w:rPr>
        <w:t>10.1. Шт</w:t>
      </w:r>
      <w:r w:rsidR="00B51B4A">
        <w:rPr>
          <w:sz w:val="28"/>
          <w:szCs w:val="28"/>
        </w:rPr>
        <w:t>атное расписание МОБУ СОШ № 33станицы Упорной</w:t>
      </w:r>
      <w:r w:rsidR="00CE2D35">
        <w:rPr>
          <w:sz w:val="28"/>
          <w:szCs w:val="28"/>
        </w:rPr>
        <w:t xml:space="preserve"> </w:t>
      </w:r>
      <w:proofErr w:type="spellStart"/>
      <w:r>
        <w:rPr>
          <w:sz w:val="28"/>
          <w:szCs w:val="28"/>
        </w:rPr>
        <w:t>Лабинского</w:t>
      </w:r>
      <w:proofErr w:type="spellEnd"/>
      <w:r>
        <w:rPr>
          <w:sz w:val="28"/>
          <w:szCs w:val="28"/>
        </w:rPr>
        <w:t xml:space="preserve"> района формируется и утверждается директором учреждения, в пределах выделенного фонда оплаты труда.</w:t>
      </w:r>
    </w:p>
    <w:p w:rsidR="005217DB" w:rsidRDefault="005217DB" w:rsidP="005217DB">
      <w:pPr>
        <w:jc w:val="both"/>
        <w:rPr>
          <w:sz w:val="28"/>
          <w:szCs w:val="28"/>
        </w:rPr>
      </w:pPr>
      <w:r>
        <w:rPr>
          <w:sz w:val="28"/>
          <w:szCs w:val="28"/>
        </w:rPr>
        <w:t>10.2. Штатное расписание формируется 2 раза в год по состоянию на 1 января соответствующего финансового года и 1 сентября на начало  нового учебного года.</w:t>
      </w:r>
    </w:p>
    <w:p w:rsidR="005217DB" w:rsidRPr="003078AB" w:rsidRDefault="005217DB" w:rsidP="005217DB">
      <w:pPr>
        <w:jc w:val="both"/>
        <w:rPr>
          <w:sz w:val="28"/>
          <w:szCs w:val="28"/>
        </w:rPr>
      </w:pPr>
      <w:r>
        <w:rPr>
          <w:sz w:val="28"/>
          <w:szCs w:val="28"/>
        </w:rPr>
        <w:t xml:space="preserve">10.3. В штатном расписании указываются должности работников, численность, оклады (должностные оклады), ставки заработной платы. Другие выплаты, установленные законодательством и нормативными правовыми актами в сфере оплаты труда, производимые работникам, производятся на основании: </w:t>
      </w:r>
      <w:proofErr w:type="gramStart"/>
      <w:r w:rsidRPr="003078AB">
        <w:rPr>
          <w:sz w:val="28"/>
          <w:szCs w:val="28"/>
        </w:rPr>
        <w:t>«</w:t>
      </w:r>
      <w:r>
        <w:rPr>
          <w:sz w:val="28"/>
          <w:szCs w:val="28"/>
        </w:rPr>
        <w:t>П</w:t>
      </w:r>
      <w:r w:rsidRPr="003078AB">
        <w:rPr>
          <w:sz w:val="28"/>
          <w:szCs w:val="28"/>
        </w:rPr>
        <w:t>оложения о распределении стимулирующей части фонда оплаты труда  муниципального  общеобразовательного бюджетного учреждения основно</w:t>
      </w:r>
      <w:r w:rsidR="00B51B4A">
        <w:rPr>
          <w:sz w:val="28"/>
          <w:szCs w:val="28"/>
        </w:rPr>
        <w:t>й общеобразовательной школы № 33 станицы Упорной</w:t>
      </w:r>
      <w:r w:rsidRPr="003078AB">
        <w:rPr>
          <w:sz w:val="28"/>
          <w:szCs w:val="28"/>
        </w:rPr>
        <w:t xml:space="preserve"> муниципального образования </w:t>
      </w:r>
      <w:proofErr w:type="spellStart"/>
      <w:r w:rsidRPr="003078AB">
        <w:rPr>
          <w:sz w:val="28"/>
          <w:szCs w:val="28"/>
        </w:rPr>
        <w:t>Лабинский</w:t>
      </w:r>
      <w:proofErr w:type="spellEnd"/>
      <w:r w:rsidRPr="003078AB">
        <w:rPr>
          <w:sz w:val="28"/>
          <w:szCs w:val="28"/>
        </w:rPr>
        <w:t xml:space="preserve"> район»</w:t>
      </w:r>
      <w:r>
        <w:rPr>
          <w:sz w:val="28"/>
          <w:szCs w:val="28"/>
        </w:rPr>
        <w:t xml:space="preserve"> и</w:t>
      </w:r>
      <w:r w:rsidRPr="003078AB">
        <w:rPr>
          <w:sz w:val="28"/>
          <w:szCs w:val="28"/>
        </w:rPr>
        <w:t xml:space="preserve"> «</w:t>
      </w:r>
      <w:r>
        <w:rPr>
          <w:sz w:val="28"/>
          <w:szCs w:val="28"/>
        </w:rPr>
        <w:t>П</w:t>
      </w:r>
      <w:r w:rsidRPr="003078AB">
        <w:rPr>
          <w:sz w:val="28"/>
          <w:szCs w:val="28"/>
        </w:rPr>
        <w:t>оложения о порядке установления доплат за неаудиторную (внеурочную) деятельность учителей, а также за выполнение дополнительной работы, не входящей в круг основны</w:t>
      </w:r>
      <w:r w:rsidR="00B51B4A">
        <w:rPr>
          <w:sz w:val="28"/>
          <w:szCs w:val="28"/>
        </w:rPr>
        <w:t>х обязанностей работников МОБУ С</w:t>
      </w:r>
      <w:r w:rsidRPr="003078AB">
        <w:rPr>
          <w:sz w:val="28"/>
          <w:szCs w:val="28"/>
        </w:rPr>
        <w:t>О</w:t>
      </w:r>
      <w:r w:rsidR="00FE0786">
        <w:rPr>
          <w:sz w:val="28"/>
          <w:szCs w:val="28"/>
        </w:rPr>
        <w:t>Ш № 33</w:t>
      </w:r>
      <w:bookmarkStart w:id="0" w:name="_GoBack"/>
      <w:bookmarkEnd w:id="0"/>
      <w:r w:rsidR="00B51B4A">
        <w:rPr>
          <w:sz w:val="28"/>
          <w:szCs w:val="28"/>
        </w:rPr>
        <w:t xml:space="preserve"> станицы Упорной</w:t>
      </w:r>
      <w:r w:rsidR="00CE2D35">
        <w:rPr>
          <w:sz w:val="28"/>
          <w:szCs w:val="28"/>
        </w:rPr>
        <w:t xml:space="preserve"> </w:t>
      </w:r>
      <w:proofErr w:type="spellStart"/>
      <w:r w:rsidRPr="003078AB">
        <w:rPr>
          <w:sz w:val="28"/>
          <w:szCs w:val="28"/>
        </w:rPr>
        <w:t>Лабинского</w:t>
      </w:r>
      <w:proofErr w:type="spellEnd"/>
      <w:r w:rsidRPr="003078AB">
        <w:rPr>
          <w:sz w:val="28"/>
          <w:szCs w:val="28"/>
        </w:rPr>
        <w:t xml:space="preserve"> района».</w:t>
      </w:r>
      <w:proofErr w:type="gramEnd"/>
    </w:p>
    <w:p w:rsidR="005217DB" w:rsidRDefault="005217DB" w:rsidP="005217DB">
      <w:pPr>
        <w:jc w:val="both"/>
        <w:rPr>
          <w:sz w:val="28"/>
          <w:szCs w:val="28"/>
        </w:rPr>
      </w:pPr>
    </w:p>
    <w:p w:rsidR="005217DB" w:rsidRDefault="005217DB" w:rsidP="005217DB">
      <w:pPr>
        <w:jc w:val="both"/>
        <w:rPr>
          <w:sz w:val="28"/>
          <w:szCs w:val="28"/>
        </w:rPr>
      </w:pPr>
      <w:r>
        <w:rPr>
          <w:sz w:val="28"/>
          <w:szCs w:val="28"/>
        </w:rPr>
        <w:t>10.4. Штатных единиц в учреждении должно  быть достаточным для гарантированного выполнения его функций, задач и объемов работ, установленных учредителем.</w:t>
      </w:r>
    </w:p>
    <w:p w:rsidR="005217DB" w:rsidRDefault="005217DB" w:rsidP="005217DB">
      <w:pPr>
        <w:rPr>
          <w:sz w:val="28"/>
          <w:szCs w:val="28"/>
        </w:rPr>
      </w:pPr>
    </w:p>
    <w:p w:rsidR="005217DB" w:rsidRDefault="005217DB" w:rsidP="005217DB">
      <w:pPr>
        <w:rPr>
          <w:sz w:val="28"/>
          <w:szCs w:val="28"/>
        </w:rPr>
      </w:pPr>
    </w:p>
    <w:p w:rsidR="005217DB" w:rsidRDefault="005217DB" w:rsidP="005217DB">
      <w:pPr>
        <w:rPr>
          <w:sz w:val="28"/>
          <w:szCs w:val="28"/>
        </w:rPr>
      </w:pPr>
      <w:proofErr w:type="gramStart"/>
      <w:r>
        <w:rPr>
          <w:sz w:val="28"/>
          <w:szCs w:val="28"/>
        </w:rPr>
        <w:t>Ответственный</w:t>
      </w:r>
      <w:proofErr w:type="gramEnd"/>
      <w:r>
        <w:rPr>
          <w:sz w:val="28"/>
          <w:szCs w:val="28"/>
        </w:rPr>
        <w:t xml:space="preserve"> за разработку                                                       </w:t>
      </w:r>
      <w:r w:rsidR="00B51B4A">
        <w:rPr>
          <w:sz w:val="28"/>
          <w:szCs w:val="28"/>
        </w:rPr>
        <w:t>С.О.Бегунова</w:t>
      </w:r>
    </w:p>
    <w:p w:rsidR="005217DB" w:rsidRDefault="005217DB" w:rsidP="005217DB">
      <w:pPr>
        <w:rPr>
          <w:sz w:val="28"/>
          <w:szCs w:val="28"/>
        </w:rPr>
      </w:pPr>
    </w:p>
    <w:p w:rsidR="005217DB" w:rsidRDefault="005217DB" w:rsidP="005217DB">
      <w:pPr>
        <w:rPr>
          <w:sz w:val="28"/>
          <w:szCs w:val="28"/>
        </w:rPr>
      </w:pPr>
    </w:p>
    <w:p w:rsidR="005217DB" w:rsidRDefault="005217DB" w:rsidP="005217DB">
      <w:pPr>
        <w:rPr>
          <w:sz w:val="28"/>
          <w:szCs w:val="28"/>
        </w:rPr>
      </w:pPr>
    </w:p>
    <w:p w:rsidR="005217DB" w:rsidRDefault="005217DB" w:rsidP="005217DB"/>
    <w:p w:rsidR="00995A6D" w:rsidRDefault="00995A6D"/>
    <w:sectPr w:rsidR="00995A6D" w:rsidSect="008413D6">
      <w:headerReference w:type="default" r:id="rId7"/>
      <w:footerReference w:type="even" r:id="rId8"/>
      <w:footerReference w:type="default" r:id="rId9"/>
      <w:headerReference w:type="first" r:id="rId10"/>
      <w:footerReference w:type="first" r:id="rId11"/>
      <w:pgSz w:w="11906" w:h="16838"/>
      <w:pgMar w:top="1491" w:right="567" w:bottom="1410" w:left="1417"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0C7" w:rsidRDefault="009F64F4">
      <w:r>
        <w:separator/>
      </w:r>
    </w:p>
  </w:endnote>
  <w:endnote w:type="continuationSeparator" w:id="1">
    <w:p w:rsidR="008E00C7" w:rsidRDefault="009F6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64" w:rsidRDefault="00AC35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64" w:rsidRDefault="00AC354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64" w:rsidRDefault="00AC35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0C7" w:rsidRDefault="009F64F4">
      <w:r>
        <w:separator/>
      </w:r>
    </w:p>
  </w:footnote>
  <w:footnote w:type="continuationSeparator" w:id="1">
    <w:p w:rsidR="008E00C7" w:rsidRDefault="009F6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64" w:rsidRDefault="00AC354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064" w:rsidRDefault="00AC354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217DB"/>
    <w:rsid w:val="00237C2C"/>
    <w:rsid w:val="00422C64"/>
    <w:rsid w:val="00456AE1"/>
    <w:rsid w:val="005217DB"/>
    <w:rsid w:val="00560D3C"/>
    <w:rsid w:val="0069317F"/>
    <w:rsid w:val="00832973"/>
    <w:rsid w:val="008413D6"/>
    <w:rsid w:val="008D2941"/>
    <w:rsid w:val="008E00C7"/>
    <w:rsid w:val="00995A6D"/>
    <w:rsid w:val="009C469B"/>
    <w:rsid w:val="009D00E2"/>
    <w:rsid w:val="009F64F4"/>
    <w:rsid w:val="00AC3546"/>
    <w:rsid w:val="00B51B4A"/>
    <w:rsid w:val="00CE2D35"/>
    <w:rsid w:val="00CE6730"/>
    <w:rsid w:val="00D3328B"/>
    <w:rsid w:val="00FE0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D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17DB"/>
    <w:pPr>
      <w:spacing w:before="105" w:after="105"/>
    </w:pPr>
    <w:rPr>
      <w:rFonts w:ascii="Tahoma" w:hAnsi="Tahoma" w:cs="Tahoma"/>
      <w:color w:val="000000"/>
      <w:sz w:val="17"/>
      <w:szCs w:val="17"/>
    </w:rPr>
  </w:style>
  <w:style w:type="paragraph" w:styleId="HTML">
    <w:name w:val="HTML Preformatted"/>
    <w:basedOn w:val="a"/>
    <w:link w:val="HTML0"/>
    <w:rsid w:val="0052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217DB"/>
    <w:rPr>
      <w:rFonts w:ascii="Courier New" w:eastAsia="Times New Roman" w:hAnsi="Courier New" w:cs="Courier New"/>
      <w:sz w:val="20"/>
      <w:szCs w:val="20"/>
      <w:lang w:eastAsia="zh-CN"/>
    </w:rPr>
  </w:style>
  <w:style w:type="paragraph" w:customStyle="1" w:styleId="ConsPlusNormal">
    <w:name w:val="ConsPlusNormal"/>
    <w:rsid w:val="005217DB"/>
    <w:pPr>
      <w:widowControl w:val="0"/>
      <w:suppressAutoHyphens/>
      <w:autoSpaceDE w:val="0"/>
      <w:spacing w:after="0" w:line="240" w:lineRule="auto"/>
      <w:ind w:firstLine="720"/>
    </w:pPr>
    <w:rPr>
      <w:rFonts w:ascii="Arial" w:eastAsia="Arial" w:hAnsi="Arial" w:cs="Arial"/>
      <w:sz w:val="20"/>
      <w:szCs w:val="20"/>
      <w:lang w:eastAsia="zh-CN"/>
    </w:rPr>
  </w:style>
  <w:style w:type="paragraph" w:styleId="a4">
    <w:name w:val="footer"/>
    <w:basedOn w:val="a"/>
    <w:link w:val="a5"/>
    <w:rsid w:val="005217DB"/>
    <w:pPr>
      <w:tabs>
        <w:tab w:val="center" w:pos="4677"/>
        <w:tab w:val="right" w:pos="9355"/>
      </w:tabs>
    </w:pPr>
  </w:style>
  <w:style w:type="character" w:customStyle="1" w:styleId="a5">
    <w:name w:val="Нижний колонтитул Знак"/>
    <w:basedOn w:val="a0"/>
    <w:link w:val="a4"/>
    <w:rsid w:val="005217DB"/>
    <w:rPr>
      <w:rFonts w:ascii="Times New Roman" w:eastAsia="Times New Roman" w:hAnsi="Times New Roman" w:cs="Times New Roman"/>
      <w:sz w:val="24"/>
      <w:szCs w:val="24"/>
      <w:lang w:eastAsia="zh-CN"/>
    </w:rPr>
  </w:style>
  <w:style w:type="paragraph" w:customStyle="1" w:styleId="1">
    <w:name w:val="Основной текст1"/>
    <w:basedOn w:val="a"/>
    <w:rsid w:val="005217DB"/>
    <w:pPr>
      <w:shd w:val="clear" w:color="auto" w:fill="FFFFFF"/>
      <w:spacing w:after="180" w:line="216" w:lineRule="exact"/>
      <w:jc w:val="center"/>
    </w:pPr>
    <w:rPr>
      <w:spacing w:val="-10"/>
      <w:sz w:val="21"/>
      <w:szCs w:val="21"/>
    </w:rPr>
  </w:style>
  <w:style w:type="paragraph" w:styleId="a6">
    <w:name w:val="Balloon Text"/>
    <w:basedOn w:val="a"/>
    <w:link w:val="a7"/>
    <w:uiPriority w:val="99"/>
    <w:semiHidden/>
    <w:unhideWhenUsed/>
    <w:rsid w:val="00FE0786"/>
    <w:rPr>
      <w:rFonts w:ascii="Tahoma" w:hAnsi="Tahoma" w:cs="Tahoma"/>
      <w:sz w:val="16"/>
      <w:szCs w:val="16"/>
    </w:rPr>
  </w:style>
  <w:style w:type="character" w:customStyle="1" w:styleId="a7">
    <w:name w:val="Текст выноски Знак"/>
    <w:basedOn w:val="a0"/>
    <w:link w:val="a6"/>
    <w:uiPriority w:val="99"/>
    <w:semiHidden/>
    <w:rsid w:val="00FE0786"/>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6CD41B-A22E-459C-909A-7B7F0784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4484</Words>
  <Characters>25559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Техностиль</dc:creator>
  <cp:lastModifiedBy>школа</cp:lastModifiedBy>
  <cp:revision>8</cp:revision>
  <cp:lastPrinted>2015-12-10T10:54:00Z</cp:lastPrinted>
  <dcterms:created xsi:type="dcterms:W3CDTF">2014-11-10T17:18:00Z</dcterms:created>
  <dcterms:modified xsi:type="dcterms:W3CDTF">2015-12-10T11:01:00Z</dcterms:modified>
</cp:coreProperties>
</file>