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Всероссийская олимпиада школьников по географии</w:t>
      </w: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Муниципальный этап</w:t>
      </w: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2017/2018 </w:t>
      </w:r>
      <w:r>
        <w:rPr>
          <w:rFonts w:ascii="Arial" w:hAnsi="Arial" w:cs="Arial"/>
          <w:b/>
          <w:sz w:val="28"/>
          <w:szCs w:val="28"/>
        </w:rPr>
        <w:t>учебного года</w:t>
      </w: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Методический комплекс</w:t>
      </w: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для проверки ответов на задания 1(аналитического) раунда</w:t>
      </w:r>
      <w:r>
        <w:rPr>
          <w:rStyle w:val="a5"/>
          <w:rFonts w:ascii="Arial" w:hAnsi="Arial" w:cs="Arial"/>
          <w:b/>
          <w:sz w:val="28"/>
          <w:szCs w:val="28"/>
        </w:rPr>
        <w:footnoteReference w:id="1"/>
      </w: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для </w:t>
      </w:r>
      <w:r w:rsidR="009D76B2">
        <w:rPr>
          <w:rFonts w:ascii="Arial" w:hAnsi="Arial" w:cs="Arial"/>
          <w:b/>
          <w:sz w:val="28"/>
          <w:szCs w:val="28"/>
        </w:rPr>
        <w:t>10-11</w:t>
      </w:r>
      <w:r>
        <w:rPr>
          <w:rFonts w:ascii="Arial" w:hAnsi="Arial" w:cs="Arial"/>
          <w:b/>
          <w:sz w:val="28"/>
          <w:szCs w:val="28"/>
        </w:rPr>
        <w:t>-х классов</w:t>
      </w:r>
    </w:p>
    <w:p w:rsidR="00BD770A" w:rsidRDefault="00BD770A" w:rsidP="00BD770A">
      <w:pPr>
        <w:jc w:val="center"/>
        <w:rPr>
          <w:rFonts w:ascii="Arial" w:hAnsi="Arial" w:cs="Arial"/>
          <w:b/>
        </w:rPr>
      </w:pPr>
    </w:p>
    <w:p w:rsidR="00BD770A" w:rsidRDefault="00BD770A" w:rsidP="00BD770A">
      <w:pPr>
        <w:jc w:val="center"/>
        <w:rPr>
          <w:rFonts w:ascii="Arial" w:hAnsi="Arial" w:cs="Arial"/>
          <w:b/>
        </w:rPr>
      </w:pPr>
    </w:p>
    <w:p w:rsidR="00BD770A" w:rsidRDefault="00BD770A" w:rsidP="00BD770A">
      <w:pPr>
        <w:jc w:val="center"/>
        <w:rPr>
          <w:rFonts w:ascii="Arial" w:hAnsi="Arial" w:cs="Arial"/>
          <w:b/>
        </w:rPr>
      </w:pPr>
    </w:p>
    <w:p w:rsidR="00BD770A" w:rsidRDefault="00BD770A" w:rsidP="00BD770A">
      <w:pPr>
        <w:jc w:val="center"/>
        <w:rPr>
          <w:rFonts w:ascii="Arial" w:hAnsi="Arial" w:cs="Arial"/>
          <w:b/>
        </w:rPr>
      </w:pPr>
    </w:p>
    <w:p w:rsidR="00BD770A" w:rsidRDefault="00BD770A" w:rsidP="00BD770A">
      <w:pPr>
        <w:jc w:val="center"/>
        <w:rPr>
          <w:rFonts w:ascii="Arial" w:hAnsi="Arial" w:cs="Arial"/>
          <w:b/>
        </w:rPr>
      </w:pPr>
    </w:p>
    <w:p w:rsidR="00BD770A" w:rsidRDefault="00BD770A" w:rsidP="00BD770A">
      <w:pPr>
        <w:jc w:val="center"/>
        <w:rPr>
          <w:rFonts w:ascii="Arial" w:hAnsi="Arial" w:cs="Arial"/>
          <w:b/>
        </w:rPr>
      </w:pPr>
    </w:p>
    <w:p w:rsidR="00BD770A" w:rsidRDefault="00BD770A" w:rsidP="00BD770A">
      <w:pPr>
        <w:jc w:val="center"/>
        <w:rPr>
          <w:rFonts w:ascii="Arial" w:hAnsi="Arial" w:cs="Arial"/>
          <w:b/>
        </w:rPr>
      </w:pPr>
    </w:p>
    <w:p w:rsidR="00BD770A" w:rsidRDefault="00BD770A" w:rsidP="00BD77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ВНИМАНИЕ!</w:t>
      </w:r>
    </w:p>
    <w:p w:rsidR="00BD770A" w:rsidRDefault="00BD770A" w:rsidP="00BD770A">
      <w:pPr>
        <w:jc w:val="both"/>
        <w:rPr>
          <w:rFonts w:ascii="Arial" w:hAnsi="Arial" w:cs="Arial"/>
          <w:b/>
        </w:rPr>
      </w:pPr>
    </w:p>
    <w:p w:rsidR="00BD770A" w:rsidRDefault="00BD770A" w:rsidP="00BD77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Задания включают 5 задач.</w:t>
      </w:r>
    </w:p>
    <w:p w:rsidR="00BD770A" w:rsidRDefault="00BD770A" w:rsidP="00BD77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Максимальная оценка за решение одной задачи (правильный и полный ответ) – 10 баллов.</w:t>
      </w:r>
    </w:p>
    <w:p w:rsidR="00BD770A" w:rsidRDefault="00BD770A" w:rsidP="00BD77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Максимальная общая сумма баллов за решение всех задач – 50.</w:t>
      </w:r>
    </w:p>
    <w:p w:rsidR="00BD770A" w:rsidRDefault="00BD770A" w:rsidP="00BD77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Черновики не проверяются и не оцениваются.</w:t>
      </w:r>
    </w:p>
    <w:p w:rsidR="00BD770A" w:rsidRPr="0069606A" w:rsidRDefault="00BD770A" w:rsidP="0069606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br w:type="page"/>
      </w:r>
      <w:r w:rsidRPr="0069606A">
        <w:rPr>
          <w:rFonts w:ascii="Arial" w:hAnsi="Arial" w:cs="Arial"/>
          <w:b/>
          <w:sz w:val="24"/>
          <w:szCs w:val="24"/>
        </w:rPr>
        <w:lastRenderedPageBreak/>
        <w:t xml:space="preserve">Задача 1.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1998"/>
        <w:gridCol w:w="1941"/>
        <w:gridCol w:w="5214"/>
      </w:tblGrid>
      <w:tr w:rsidR="0069606A" w:rsidRPr="0069606A" w:rsidTr="00917BC9">
        <w:trPr>
          <w:trHeight w:val="481"/>
        </w:trPr>
        <w:tc>
          <w:tcPr>
            <w:tcW w:w="514" w:type="dxa"/>
          </w:tcPr>
          <w:p w:rsidR="007C1E51" w:rsidRPr="0069606A" w:rsidRDefault="007C1E51" w:rsidP="0069606A">
            <w:pPr>
              <w:tabs>
                <w:tab w:val="left" w:pos="14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06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939" w:type="dxa"/>
            <w:gridSpan w:val="2"/>
          </w:tcPr>
          <w:p w:rsidR="007C1E51" w:rsidRPr="0069606A" w:rsidRDefault="007C1E51" w:rsidP="0069606A">
            <w:pPr>
              <w:tabs>
                <w:tab w:val="left" w:pos="14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06A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5436" w:type="dxa"/>
          </w:tcPr>
          <w:p w:rsidR="007C1E51" w:rsidRPr="0069606A" w:rsidRDefault="007C1E51" w:rsidP="0069606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06A">
              <w:rPr>
                <w:rFonts w:ascii="Arial" w:hAnsi="Arial" w:cs="Arial"/>
                <w:sz w:val="24"/>
                <w:szCs w:val="24"/>
              </w:rPr>
              <w:t>Ответы</w:t>
            </w:r>
          </w:p>
        </w:tc>
      </w:tr>
      <w:tr w:rsidR="0069606A" w:rsidRPr="0069606A" w:rsidTr="00917BC9">
        <w:trPr>
          <w:trHeight w:val="481"/>
        </w:trPr>
        <w:tc>
          <w:tcPr>
            <w:tcW w:w="514" w:type="dxa"/>
          </w:tcPr>
          <w:p w:rsidR="007C1E51" w:rsidRPr="0069606A" w:rsidRDefault="0005116E" w:rsidP="0069606A">
            <w:pPr>
              <w:tabs>
                <w:tab w:val="left" w:pos="14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0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39" w:type="dxa"/>
            <w:gridSpan w:val="2"/>
          </w:tcPr>
          <w:p w:rsidR="007C1E51" w:rsidRPr="0069606A" w:rsidRDefault="0069606A" w:rsidP="0069606A">
            <w:pPr>
              <w:tabs>
                <w:tab w:val="left" w:pos="14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06A">
              <w:rPr>
                <w:rFonts w:ascii="Arial" w:hAnsi="Arial" w:cs="Arial"/>
                <w:sz w:val="24"/>
                <w:szCs w:val="24"/>
              </w:rPr>
              <w:t>О каком химическом соединении идет речь?</w:t>
            </w:r>
          </w:p>
        </w:tc>
        <w:tc>
          <w:tcPr>
            <w:tcW w:w="5436" w:type="dxa"/>
          </w:tcPr>
          <w:p w:rsidR="007C1E51" w:rsidRPr="0069606A" w:rsidRDefault="0069606A" w:rsidP="00D33EF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606A">
              <w:rPr>
                <w:rFonts w:ascii="Arial" w:hAnsi="Arial" w:cs="Arial"/>
                <w:b/>
                <w:sz w:val="24"/>
                <w:szCs w:val="24"/>
              </w:rPr>
              <w:t>Диоксид серы (</w:t>
            </w:r>
            <w:proofErr w:type="spellStart"/>
            <w:r w:rsidRPr="0069606A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Окси́д</w:t>
            </w:r>
            <w:proofErr w:type="spellEnd"/>
            <w:r w:rsidRPr="0069606A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06A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се́ры</w:t>
            </w:r>
            <w:proofErr w:type="spellEnd"/>
            <w:r w:rsidRPr="0069606A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(IV), </w:t>
            </w:r>
            <w:proofErr w:type="spellStart"/>
            <w:r w:rsidRPr="0069606A">
              <w:rPr>
                <w:rFonts w:ascii="Arial" w:hAnsi="Arial" w:cs="Arial"/>
                <w:b/>
                <w:iCs/>
                <w:sz w:val="24"/>
                <w:szCs w:val="24"/>
                <w:shd w:val="clear" w:color="auto" w:fill="FFFFFF"/>
              </w:rPr>
              <w:t>диокси́д</w:t>
            </w:r>
            <w:proofErr w:type="spellEnd"/>
            <w:r w:rsidRPr="0069606A">
              <w:rPr>
                <w:rFonts w:ascii="Arial" w:hAnsi="Arial" w:cs="Arial"/>
                <w:b/>
                <w:iCs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9606A">
              <w:rPr>
                <w:rFonts w:ascii="Arial" w:hAnsi="Arial" w:cs="Arial"/>
                <w:b/>
                <w:iCs/>
                <w:sz w:val="24"/>
                <w:szCs w:val="24"/>
                <w:shd w:val="clear" w:color="auto" w:fill="FFFFFF"/>
              </w:rPr>
              <w:fldChar w:fldCharType="begin"/>
            </w:r>
            <w:r w:rsidRPr="0069606A">
              <w:rPr>
                <w:rFonts w:ascii="Arial" w:hAnsi="Arial" w:cs="Arial"/>
                <w:b/>
                <w:iCs/>
                <w:sz w:val="24"/>
                <w:szCs w:val="24"/>
                <w:shd w:val="clear" w:color="auto" w:fill="FFFFFF"/>
              </w:rPr>
              <w:instrText xml:space="preserve"> HYPERLINK "https://ru.wikipedia.org/wiki/%D0%A1%D0%B5%D1%80%D0%B0" \o "Сера" </w:instrText>
            </w:r>
            <w:r w:rsidRPr="0069606A">
              <w:rPr>
                <w:rFonts w:ascii="Arial" w:hAnsi="Arial" w:cs="Arial"/>
                <w:b/>
                <w:iCs/>
                <w:sz w:val="24"/>
                <w:szCs w:val="24"/>
                <w:shd w:val="clear" w:color="auto" w:fill="FFFFFF"/>
              </w:rPr>
              <w:fldChar w:fldCharType="separate"/>
            </w:r>
            <w:r w:rsidRPr="0069606A">
              <w:rPr>
                <w:rStyle w:val="a7"/>
                <w:rFonts w:ascii="Arial" w:hAnsi="Arial" w:cs="Arial"/>
                <w:b/>
                <w:iCs/>
                <w:color w:val="auto"/>
                <w:sz w:val="24"/>
                <w:szCs w:val="24"/>
                <w:u w:val="none"/>
                <w:shd w:val="clear" w:color="auto" w:fill="FFFFFF"/>
              </w:rPr>
              <w:t>се́ры</w:t>
            </w:r>
            <w:proofErr w:type="spellEnd"/>
            <w:r w:rsidRPr="0069606A">
              <w:rPr>
                <w:rFonts w:ascii="Arial" w:hAnsi="Arial" w:cs="Arial"/>
                <w:b/>
                <w:iCs/>
                <w:sz w:val="24"/>
                <w:szCs w:val="24"/>
                <w:shd w:val="clear" w:color="auto" w:fill="FFFFFF"/>
              </w:rPr>
              <w:fldChar w:fldCharType="end"/>
            </w:r>
            <w:r w:rsidRPr="0069606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, двуокись серы, </w:t>
            </w:r>
            <w:proofErr w:type="spellStart"/>
            <w:r w:rsidRPr="0069606A">
              <w:rPr>
                <w:rFonts w:ascii="Arial" w:hAnsi="Arial" w:cs="Arial"/>
                <w:b/>
                <w:iCs/>
                <w:sz w:val="24"/>
                <w:szCs w:val="24"/>
                <w:shd w:val="clear" w:color="auto" w:fill="FFFFFF"/>
              </w:rPr>
              <w:t>серни́стый</w:t>
            </w:r>
            <w:proofErr w:type="spellEnd"/>
            <w:r w:rsidRPr="0069606A">
              <w:rPr>
                <w:rFonts w:ascii="Arial" w:hAnsi="Arial" w:cs="Arial"/>
                <w:b/>
                <w:iCs/>
                <w:sz w:val="24"/>
                <w:szCs w:val="24"/>
                <w:shd w:val="clear" w:color="auto" w:fill="FFFFFF"/>
              </w:rPr>
              <w:t xml:space="preserve"> газ</w:t>
            </w:r>
            <w:r w:rsidRPr="0069606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69606A">
              <w:rPr>
                <w:rFonts w:ascii="Arial" w:hAnsi="Arial" w:cs="Arial"/>
                <w:b/>
                <w:iCs/>
                <w:sz w:val="24"/>
                <w:szCs w:val="24"/>
                <w:shd w:val="clear" w:color="auto" w:fill="FFFFFF"/>
              </w:rPr>
              <w:t>серни́стый</w:t>
            </w:r>
            <w:proofErr w:type="spellEnd"/>
            <w:r w:rsidRPr="0069606A">
              <w:rPr>
                <w:rFonts w:ascii="Arial" w:hAnsi="Arial" w:cs="Arial"/>
                <w:b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06A">
              <w:rPr>
                <w:rFonts w:ascii="Arial" w:hAnsi="Arial" w:cs="Arial"/>
                <w:b/>
                <w:iCs/>
                <w:sz w:val="24"/>
                <w:szCs w:val="24"/>
                <w:shd w:val="clear" w:color="auto" w:fill="FFFFFF"/>
              </w:rPr>
              <w:t>ангидри́д</w:t>
            </w:r>
            <w:proofErr w:type="spellEnd"/>
            <w:r w:rsidRPr="0069606A">
              <w:rPr>
                <w:rFonts w:ascii="Arial" w:hAnsi="Arial" w:cs="Arial"/>
                <w:b/>
                <w:iCs/>
                <w:sz w:val="24"/>
                <w:szCs w:val="24"/>
                <w:shd w:val="clear" w:color="auto" w:fill="FFFFFF"/>
              </w:rPr>
              <w:t>,</w:t>
            </w:r>
            <w:r w:rsidRPr="0069606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соединение серы с кислородом состава SO</w:t>
            </w:r>
            <w:r w:rsidRPr="0069606A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69606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.) </w:t>
            </w:r>
            <w:r w:rsidR="00D33EF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(0,5 балла)</w:t>
            </w:r>
          </w:p>
        </w:tc>
      </w:tr>
      <w:tr w:rsidR="0069606A" w:rsidRPr="0069606A" w:rsidTr="00917BC9">
        <w:trPr>
          <w:trHeight w:val="537"/>
        </w:trPr>
        <w:tc>
          <w:tcPr>
            <w:tcW w:w="514" w:type="dxa"/>
            <w:vMerge w:val="restart"/>
          </w:tcPr>
          <w:p w:rsidR="0069606A" w:rsidRPr="0069606A" w:rsidRDefault="0069606A" w:rsidP="0069606A">
            <w:pPr>
              <w:tabs>
                <w:tab w:val="left" w:pos="14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0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98" w:type="dxa"/>
            <w:vMerge w:val="restart"/>
          </w:tcPr>
          <w:p w:rsidR="0069606A" w:rsidRPr="0069606A" w:rsidRDefault="0069606A" w:rsidP="0069606A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69606A">
              <w:rPr>
                <w:rFonts w:ascii="Arial" w:hAnsi="Arial" w:cs="Arial"/>
                <w:sz w:val="24"/>
                <w:szCs w:val="24"/>
              </w:rPr>
              <w:t>роисхождение этого загрязнителя</w:t>
            </w:r>
          </w:p>
        </w:tc>
        <w:tc>
          <w:tcPr>
            <w:tcW w:w="1941" w:type="dxa"/>
          </w:tcPr>
          <w:p w:rsidR="0069606A" w:rsidRPr="0069606A" w:rsidRDefault="0069606A" w:rsidP="0069606A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06A">
              <w:rPr>
                <w:rFonts w:ascii="Arial" w:hAnsi="Arial" w:cs="Arial"/>
                <w:sz w:val="24"/>
                <w:szCs w:val="24"/>
              </w:rPr>
              <w:t>Природные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источники</w:t>
            </w:r>
          </w:p>
        </w:tc>
        <w:tc>
          <w:tcPr>
            <w:tcW w:w="5436" w:type="dxa"/>
          </w:tcPr>
          <w:p w:rsidR="0069606A" w:rsidRPr="00917BC9" w:rsidRDefault="00917BC9" w:rsidP="00D33EF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7BC9">
              <w:rPr>
                <w:rFonts w:ascii="Arial" w:hAnsi="Arial" w:cs="Arial"/>
                <w:b/>
                <w:sz w:val="24"/>
                <w:szCs w:val="18"/>
                <w:lang w:eastAsia="ru-RU"/>
              </w:rPr>
              <w:t>А) вулканы, Б) пожары, В) фитопланктон</w:t>
            </w:r>
            <w:r w:rsidR="00D33EF8">
              <w:rPr>
                <w:rFonts w:ascii="Arial" w:hAnsi="Arial" w:cs="Arial"/>
                <w:b/>
                <w:sz w:val="24"/>
                <w:szCs w:val="18"/>
                <w:lang w:eastAsia="ru-RU"/>
              </w:rPr>
              <w:t xml:space="preserve"> (1 балл)</w:t>
            </w:r>
          </w:p>
        </w:tc>
      </w:tr>
      <w:tr w:rsidR="0069606A" w:rsidRPr="0069606A" w:rsidTr="00917BC9">
        <w:trPr>
          <w:trHeight w:val="559"/>
        </w:trPr>
        <w:tc>
          <w:tcPr>
            <w:tcW w:w="514" w:type="dxa"/>
            <w:vMerge/>
          </w:tcPr>
          <w:p w:rsidR="0069606A" w:rsidRPr="0069606A" w:rsidRDefault="0069606A" w:rsidP="0069606A">
            <w:pPr>
              <w:tabs>
                <w:tab w:val="left" w:pos="14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69606A" w:rsidRPr="0069606A" w:rsidRDefault="0069606A" w:rsidP="0069606A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69606A" w:rsidRPr="0069606A" w:rsidRDefault="0069606A" w:rsidP="0069606A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06A">
              <w:rPr>
                <w:rFonts w:ascii="Arial" w:hAnsi="Arial" w:cs="Arial"/>
                <w:sz w:val="24"/>
                <w:szCs w:val="24"/>
              </w:rPr>
              <w:t>Антропогенные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источники</w:t>
            </w:r>
          </w:p>
        </w:tc>
        <w:tc>
          <w:tcPr>
            <w:tcW w:w="5436" w:type="dxa"/>
          </w:tcPr>
          <w:p w:rsidR="0069606A" w:rsidRPr="00917BC9" w:rsidRDefault="00917BC9" w:rsidP="00917BC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  <w:r w:rsidRPr="00917BC9">
              <w:rPr>
                <w:rFonts w:ascii="Arial" w:hAnsi="Arial" w:cs="Arial"/>
                <w:b/>
                <w:sz w:val="24"/>
                <w:szCs w:val="18"/>
                <w:lang w:eastAsia="ru-RU"/>
              </w:rPr>
              <w:t>А) сжигание богатых серой ископаемых видов топлива - прежде всего угля, нефти и нефти</w:t>
            </w:r>
          </w:p>
          <w:p w:rsidR="00917BC9" w:rsidRPr="00917BC9" w:rsidRDefault="00917BC9" w:rsidP="00D33EF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7BC9">
              <w:rPr>
                <w:rFonts w:ascii="Arial" w:hAnsi="Arial" w:cs="Arial"/>
                <w:b/>
                <w:sz w:val="24"/>
                <w:szCs w:val="18"/>
                <w:lang w:eastAsia="ru-RU"/>
              </w:rPr>
              <w:t xml:space="preserve">Б) </w:t>
            </w:r>
            <w:r w:rsidRPr="00917BC9"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  <w:t>выплавка металлов и производство серной кислоты</w:t>
            </w:r>
            <w:r w:rsidR="00D33EF8"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  <w:t xml:space="preserve"> </w:t>
            </w:r>
            <w:r w:rsidR="00D33EF8">
              <w:rPr>
                <w:rFonts w:ascii="Arial" w:hAnsi="Arial" w:cs="Arial"/>
                <w:b/>
                <w:sz w:val="24"/>
                <w:szCs w:val="18"/>
                <w:lang w:eastAsia="ru-RU"/>
              </w:rPr>
              <w:t>(1 балл)</w:t>
            </w:r>
          </w:p>
        </w:tc>
      </w:tr>
      <w:tr w:rsidR="00917BC9" w:rsidRPr="0069606A" w:rsidTr="00917BC9">
        <w:trPr>
          <w:trHeight w:val="559"/>
        </w:trPr>
        <w:tc>
          <w:tcPr>
            <w:tcW w:w="514" w:type="dxa"/>
            <w:vMerge w:val="restart"/>
          </w:tcPr>
          <w:p w:rsidR="00917BC9" w:rsidRPr="0069606A" w:rsidRDefault="0018248F" w:rsidP="0069606A">
            <w:pPr>
              <w:tabs>
                <w:tab w:val="left" w:pos="14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98" w:type="dxa"/>
            <w:vMerge w:val="restart"/>
          </w:tcPr>
          <w:p w:rsidR="00917BC9" w:rsidRPr="0018248F" w:rsidRDefault="00917BC9" w:rsidP="00917BC9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248F">
              <w:rPr>
                <w:rFonts w:ascii="Arial" w:hAnsi="Arial" w:cs="Arial"/>
                <w:sz w:val="24"/>
                <w:szCs w:val="24"/>
              </w:rPr>
              <w:t>К каким последствиям приводит выброс в атмосферу этого химического соединения?</w:t>
            </w:r>
          </w:p>
        </w:tc>
        <w:tc>
          <w:tcPr>
            <w:tcW w:w="1941" w:type="dxa"/>
          </w:tcPr>
          <w:p w:rsidR="00917BC9" w:rsidRPr="0018248F" w:rsidRDefault="00917BC9" w:rsidP="0069606A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248F">
              <w:rPr>
                <w:rFonts w:ascii="Arial" w:hAnsi="Arial" w:cs="Arial"/>
                <w:sz w:val="24"/>
                <w:szCs w:val="24"/>
              </w:rPr>
              <w:t>для природы</w:t>
            </w:r>
          </w:p>
        </w:tc>
        <w:tc>
          <w:tcPr>
            <w:tcW w:w="5436" w:type="dxa"/>
          </w:tcPr>
          <w:p w:rsidR="00270EB8" w:rsidRPr="00917BC9" w:rsidRDefault="00270EB8" w:rsidP="00270EB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18"/>
                <w:lang w:eastAsia="ru-RU"/>
              </w:rPr>
              <w:t xml:space="preserve">Кислотные дожди, смог, </w:t>
            </w:r>
            <w:r w:rsidRPr="00270EB8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ослабляет влияние парниковых газов,  поглощает ультрафиолетовые лучи</w:t>
            </w:r>
            <w:r w:rsidR="00D33EF8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D33EF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(1 балл)</w:t>
            </w:r>
          </w:p>
        </w:tc>
      </w:tr>
      <w:tr w:rsidR="00917BC9" w:rsidRPr="0069606A" w:rsidTr="00917BC9">
        <w:trPr>
          <w:trHeight w:val="559"/>
        </w:trPr>
        <w:tc>
          <w:tcPr>
            <w:tcW w:w="514" w:type="dxa"/>
            <w:vMerge/>
          </w:tcPr>
          <w:p w:rsidR="00917BC9" w:rsidRPr="0069606A" w:rsidRDefault="00917BC9" w:rsidP="0069606A">
            <w:pPr>
              <w:tabs>
                <w:tab w:val="left" w:pos="14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917BC9" w:rsidRPr="0018248F" w:rsidRDefault="00917BC9" w:rsidP="0069606A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917BC9" w:rsidRPr="0018248F" w:rsidRDefault="00917BC9" w:rsidP="0069606A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248F">
              <w:rPr>
                <w:rFonts w:ascii="Arial" w:hAnsi="Arial" w:cs="Arial"/>
                <w:sz w:val="24"/>
                <w:szCs w:val="24"/>
              </w:rPr>
              <w:t>для человека</w:t>
            </w:r>
          </w:p>
        </w:tc>
        <w:tc>
          <w:tcPr>
            <w:tcW w:w="5436" w:type="dxa"/>
          </w:tcPr>
          <w:p w:rsidR="00917BC9" w:rsidRPr="00917BC9" w:rsidRDefault="00270EB8" w:rsidP="00917BC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18"/>
                <w:lang w:eastAsia="ru-RU"/>
              </w:rPr>
              <w:t>Сернистый газ очень токсичен, вызывает отравления</w:t>
            </w:r>
            <w:r w:rsidR="00D33EF8">
              <w:rPr>
                <w:rFonts w:ascii="Arial" w:hAnsi="Arial" w:cs="Arial"/>
                <w:b/>
                <w:sz w:val="24"/>
                <w:szCs w:val="18"/>
                <w:lang w:eastAsia="ru-RU"/>
              </w:rPr>
              <w:t xml:space="preserve"> </w:t>
            </w:r>
            <w:r w:rsidR="00D33EF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(1 балл)</w:t>
            </w:r>
          </w:p>
        </w:tc>
      </w:tr>
      <w:tr w:rsidR="00270EB8" w:rsidRPr="0069606A" w:rsidTr="00917BC9">
        <w:trPr>
          <w:trHeight w:val="559"/>
        </w:trPr>
        <w:tc>
          <w:tcPr>
            <w:tcW w:w="514" w:type="dxa"/>
            <w:vMerge w:val="restart"/>
          </w:tcPr>
          <w:p w:rsidR="00270EB8" w:rsidRPr="0069606A" w:rsidRDefault="00270EB8" w:rsidP="0069606A">
            <w:pPr>
              <w:tabs>
                <w:tab w:val="left" w:pos="14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98" w:type="dxa"/>
            <w:vMerge w:val="restart"/>
          </w:tcPr>
          <w:p w:rsidR="00270EB8" w:rsidRPr="00270EB8" w:rsidRDefault="00270EB8" w:rsidP="0069606A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EB8">
              <w:rPr>
                <w:rFonts w:ascii="Arial" w:hAnsi="Arial" w:cs="Arial"/>
                <w:sz w:val="24"/>
                <w:szCs w:val="24"/>
              </w:rPr>
              <w:t xml:space="preserve">Каковы </w:t>
            </w:r>
            <w:r w:rsidR="005F4A79">
              <w:rPr>
                <w:rFonts w:ascii="Arial" w:hAnsi="Arial" w:cs="Arial"/>
                <w:sz w:val="24"/>
                <w:szCs w:val="24"/>
              </w:rPr>
              <w:t xml:space="preserve">основные </w:t>
            </w:r>
            <w:r w:rsidRPr="00270EB8">
              <w:rPr>
                <w:rFonts w:ascii="Arial" w:hAnsi="Arial" w:cs="Arial"/>
                <w:sz w:val="24"/>
                <w:szCs w:val="24"/>
              </w:rPr>
              <w:t>источники загрязнения?</w:t>
            </w:r>
          </w:p>
        </w:tc>
        <w:tc>
          <w:tcPr>
            <w:tcW w:w="1941" w:type="dxa"/>
          </w:tcPr>
          <w:p w:rsidR="00270EB8" w:rsidRPr="0018248F" w:rsidRDefault="00270EB8" w:rsidP="0069606A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США</w:t>
            </w:r>
          </w:p>
        </w:tc>
        <w:tc>
          <w:tcPr>
            <w:tcW w:w="5436" w:type="dxa"/>
          </w:tcPr>
          <w:p w:rsidR="00270EB8" w:rsidRPr="005F4A79" w:rsidRDefault="005F4A79" w:rsidP="00D33EF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18"/>
                <w:lang w:eastAsia="ru-RU"/>
              </w:rPr>
              <w:t>Топливные электростанции, черная металлургия (сжигание угля)</w:t>
            </w:r>
            <w:r w:rsidR="00D33EF8">
              <w:rPr>
                <w:rFonts w:ascii="Arial" w:hAnsi="Arial" w:cs="Arial"/>
                <w:b/>
                <w:sz w:val="24"/>
                <w:szCs w:val="18"/>
                <w:lang w:eastAsia="ru-RU"/>
              </w:rPr>
              <w:t xml:space="preserve"> </w:t>
            </w:r>
            <w:r w:rsidR="00D33EF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(0,5 балла)</w:t>
            </w:r>
            <w:r>
              <w:rPr>
                <w:rFonts w:ascii="Arial" w:hAnsi="Arial" w:cs="Arial"/>
                <w:b/>
                <w:sz w:val="24"/>
                <w:szCs w:val="18"/>
                <w:lang w:eastAsia="ru-RU"/>
              </w:rPr>
              <w:t xml:space="preserve"> </w:t>
            </w:r>
          </w:p>
        </w:tc>
      </w:tr>
      <w:tr w:rsidR="00270EB8" w:rsidRPr="0069606A" w:rsidTr="00917BC9">
        <w:trPr>
          <w:trHeight w:val="559"/>
        </w:trPr>
        <w:tc>
          <w:tcPr>
            <w:tcW w:w="514" w:type="dxa"/>
            <w:vMerge/>
          </w:tcPr>
          <w:p w:rsidR="00270EB8" w:rsidRPr="0069606A" w:rsidRDefault="00270EB8" w:rsidP="0069606A">
            <w:pPr>
              <w:tabs>
                <w:tab w:val="left" w:pos="14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270EB8" w:rsidRPr="0018248F" w:rsidRDefault="00270EB8" w:rsidP="0069606A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270EB8" w:rsidRPr="0018248F" w:rsidRDefault="00270EB8" w:rsidP="0069606A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Мексика</w:t>
            </w:r>
          </w:p>
        </w:tc>
        <w:tc>
          <w:tcPr>
            <w:tcW w:w="5436" w:type="dxa"/>
          </w:tcPr>
          <w:p w:rsidR="00270EB8" w:rsidRDefault="005F4A79" w:rsidP="00917BC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18"/>
                <w:lang w:eastAsia="ru-RU"/>
              </w:rPr>
              <w:t>Топливные электростанции, нефтепереработка, действующие вулканы</w:t>
            </w:r>
            <w:r w:rsidR="00D33EF8">
              <w:rPr>
                <w:rFonts w:ascii="Arial" w:hAnsi="Arial" w:cs="Arial"/>
                <w:b/>
                <w:sz w:val="24"/>
                <w:szCs w:val="18"/>
                <w:lang w:eastAsia="ru-RU"/>
              </w:rPr>
              <w:t xml:space="preserve"> </w:t>
            </w:r>
            <w:r w:rsidR="00D33EF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(0,5 балла)</w:t>
            </w:r>
          </w:p>
        </w:tc>
      </w:tr>
      <w:tr w:rsidR="00270EB8" w:rsidRPr="0069606A" w:rsidTr="00917BC9">
        <w:trPr>
          <w:trHeight w:val="559"/>
        </w:trPr>
        <w:tc>
          <w:tcPr>
            <w:tcW w:w="514" w:type="dxa"/>
            <w:vMerge/>
          </w:tcPr>
          <w:p w:rsidR="00270EB8" w:rsidRPr="0069606A" w:rsidRDefault="00270EB8" w:rsidP="0069606A">
            <w:pPr>
              <w:tabs>
                <w:tab w:val="left" w:pos="14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270EB8" w:rsidRPr="0018248F" w:rsidRDefault="00270EB8" w:rsidP="0069606A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270EB8" w:rsidRPr="0018248F" w:rsidRDefault="00270EB8" w:rsidP="0069606A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Монтсеррат</w:t>
            </w:r>
            <w:proofErr w:type="spellEnd"/>
          </w:p>
        </w:tc>
        <w:tc>
          <w:tcPr>
            <w:tcW w:w="5436" w:type="dxa"/>
          </w:tcPr>
          <w:p w:rsidR="00270EB8" w:rsidRDefault="005F4A79" w:rsidP="00917BC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18"/>
                <w:lang w:eastAsia="ru-RU"/>
              </w:rPr>
              <w:t>Действующие вулканы</w:t>
            </w:r>
            <w:r w:rsidR="00D33EF8">
              <w:rPr>
                <w:rFonts w:ascii="Arial" w:hAnsi="Arial" w:cs="Arial"/>
                <w:b/>
                <w:sz w:val="24"/>
                <w:szCs w:val="18"/>
                <w:lang w:eastAsia="ru-RU"/>
              </w:rPr>
              <w:t xml:space="preserve"> </w:t>
            </w:r>
            <w:r w:rsidR="00D33EF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(0,5 балла)</w:t>
            </w:r>
          </w:p>
        </w:tc>
      </w:tr>
      <w:tr w:rsidR="00270EB8" w:rsidRPr="0069606A" w:rsidTr="00917BC9">
        <w:trPr>
          <w:trHeight w:val="559"/>
        </w:trPr>
        <w:tc>
          <w:tcPr>
            <w:tcW w:w="514" w:type="dxa"/>
            <w:vMerge w:val="restart"/>
          </w:tcPr>
          <w:p w:rsidR="00270EB8" w:rsidRPr="0069606A" w:rsidRDefault="00270EB8" w:rsidP="0069606A">
            <w:pPr>
              <w:tabs>
                <w:tab w:val="left" w:pos="14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98" w:type="dxa"/>
            <w:vMerge w:val="restart"/>
          </w:tcPr>
          <w:p w:rsidR="00270EB8" w:rsidRPr="00270EB8" w:rsidRDefault="00270EB8" w:rsidP="0069606A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EB8">
              <w:rPr>
                <w:rFonts w:ascii="Arial" w:hAnsi="Arial" w:cs="Arial"/>
                <w:sz w:val="24"/>
                <w:szCs w:val="24"/>
              </w:rPr>
              <w:t>Какие изменения произошли в концентрации этого вещества с 2005 по 2016 год и почему?</w:t>
            </w:r>
          </w:p>
        </w:tc>
        <w:tc>
          <w:tcPr>
            <w:tcW w:w="1941" w:type="dxa"/>
          </w:tcPr>
          <w:p w:rsidR="00270EB8" w:rsidRPr="0018248F" w:rsidRDefault="00270EB8" w:rsidP="00DA3795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США</w:t>
            </w:r>
          </w:p>
        </w:tc>
        <w:tc>
          <w:tcPr>
            <w:tcW w:w="5436" w:type="dxa"/>
          </w:tcPr>
          <w:p w:rsidR="00270EB8" w:rsidRDefault="001A026B" w:rsidP="00917BC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18"/>
                <w:lang w:eastAsia="ru-RU"/>
              </w:rPr>
              <w:t>Сокращение.</w:t>
            </w:r>
            <w:r w:rsidR="00D33EF8">
              <w:rPr>
                <w:rFonts w:ascii="Arial" w:hAnsi="Arial" w:cs="Arial"/>
                <w:b/>
                <w:sz w:val="24"/>
                <w:szCs w:val="18"/>
                <w:lang w:eastAsia="ru-RU"/>
              </w:rPr>
              <w:t xml:space="preserve"> </w:t>
            </w:r>
            <w:r w:rsidR="00D33EF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(0,5 балла)</w:t>
            </w:r>
          </w:p>
          <w:p w:rsidR="001A026B" w:rsidRDefault="001A026B" w:rsidP="00917BC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18"/>
                <w:lang w:eastAsia="ru-RU"/>
              </w:rPr>
              <w:t>Причины: новые технологии, экологическое законодательство</w:t>
            </w:r>
            <w:r w:rsidR="00D33EF8">
              <w:rPr>
                <w:rFonts w:ascii="Arial" w:hAnsi="Arial" w:cs="Arial"/>
                <w:b/>
                <w:sz w:val="24"/>
                <w:szCs w:val="18"/>
                <w:lang w:eastAsia="ru-RU"/>
              </w:rPr>
              <w:t xml:space="preserve"> </w:t>
            </w:r>
            <w:r w:rsidR="00D33EF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(0,5 балла)</w:t>
            </w:r>
          </w:p>
        </w:tc>
      </w:tr>
      <w:tr w:rsidR="00270EB8" w:rsidRPr="0069606A" w:rsidTr="00917BC9">
        <w:trPr>
          <w:trHeight w:val="559"/>
        </w:trPr>
        <w:tc>
          <w:tcPr>
            <w:tcW w:w="514" w:type="dxa"/>
            <w:vMerge/>
          </w:tcPr>
          <w:p w:rsidR="00270EB8" w:rsidRPr="0069606A" w:rsidRDefault="00270EB8" w:rsidP="0069606A">
            <w:pPr>
              <w:tabs>
                <w:tab w:val="left" w:pos="14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270EB8" w:rsidRPr="0018248F" w:rsidRDefault="00270EB8" w:rsidP="0069606A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270EB8" w:rsidRPr="0018248F" w:rsidRDefault="00270EB8" w:rsidP="00DA3795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Мексика</w:t>
            </w:r>
          </w:p>
        </w:tc>
        <w:tc>
          <w:tcPr>
            <w:tcW w:w="5436" w:type="dxa"/>
          </w:tcPr>
          <w:p w:rsidR="00270EB8" w:rsidRDefault="001A026B" w:rsidP="00917BC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18"/>
                <w:lang w:eastAsia="ru-RU"/>
              </w:rPr>
              <w:t>Увеличение.</w:t>
            </w:r>
            <w:r w:rsidR="00D33EF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(0,5 балла)</w:t>
            </w:r>
          </w:p>
          <w:p w:rsidR="001A026B" w:rsidRDefault="00D33EF8" w:rsidP="00917BC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18"/>
                <w:lang w:eastAsia="ru-RU"/>
              </w:rPr>
              <w:t xml:space="preserve">Причины: </w:t>
            </w:r>
            <w:r w:rsidR="001A026B">
              <w:rPr>
                <w:rFonts w:ascii="Arial" w:hAnsi="Arial" w:cs="Arial"/>
                <w:b/>
                <w:sz w:val="24"/>
                <w:szCs w:val="18"/>
                <w:lang w:eastAsia="ru-RU"/>
              </w:rPr>
              <w:t>Рост производства и вулканической активности</w:t>
            </w:r>
            <w:r>
              <w:rPr>
                <w:rFonts w:ascii="Arial" w:hAnsi="Arial" w:cs="Arial"/>
                <w:b/>
                <w:sz w:val="24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(0,5 балла)</w:t>
            </w:r>
          </w:p>
        </w:tc>
      </w:tr>
      <w:tr w:rsidR="00270EB8" w:rsidRPr="0069606A" w:rsidTr="00917BC9">
        <w:trPr>
          <w:trHeight w:val="559"/>
        </w:trPr>
        <w:tc>
          <w:tcPr>
            <w:tcW w:w="514" w:type="dxa"/>
            <w:vMerge/>
          </w:tcPr>
          <w:p w:rsidR="00270EB8" w:rsidRPr="0069606A" w:rsidRDefault="00270EB8" w:rsidP="0069606A">
            <w:pPr>
              <w:tabs>
                <w:tab w:val="left" w:pos="14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270EB8" w:rsidRPr="0018248F" w:rsidRDefault="00270EB8" w:rsidP="0069606A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270EB8" w:rsidRPr="0018248F" w:rsidRDefault="00270EB8" w:rsidP="00DA3795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Монтсеррат</w:t>
            </w:r>
            <w:proofErr w:type="spellEnd"/>
          </w:p>
        </w:tc>
        <w:tc>
          <w:tcPr>
            <w:tcW w:w="5436" w:type="dxa"/>
          </w:tcPr>
          <w:p w:rsidR="00270EB8" w:rsidRDefault="001A026B" w:rsidP="00917BC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18"/>
                <w:lang w:eastAsia="ru-RU"/>
              </w:rPr>
              <w:t>Сокращение</w:t>
            </w:r>
            <w:r w:rsidR="00D33EF8">
              <w:rPr>
                <w:rFonts w:ascii="Arial" w:hAnsi="Arial" w:cs="Arial"/>
                <w:b/>
                <w:sz w:val="24"/>
                <w:szCs w:val="18"/>
                <w:lang w:eastAsia="ru-RU"/>
              </w:rPr>
              <w:t xml:space="preserve"> </w:t>
            </w:r>
            <w:r w:rsidR="00D33EF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(0,5 балла)</w:t>
            </w:r>
          </w:p>
          <w:p w:rsidR="001A026B" w:rsidRDefault="00D33EF8" w:rsidP="00917BC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18"/>
                <w:lang w:eastAsia="ru-RU"/>
              </w:rPr>
              <w:t xml:space="preserve">Причины: </w:t>
            </w:r>
            <w:r w:rsidR="001A026B">
              <w:rPr>
                <w:rFonts w:ascii="Arial" w:hAnsi="Arial" w:cs="Arial"/>
                <w:b/>
                <w:sz w:val="24"/>
                <w:szCs w:val="18"/>
                <w:lang w:eastAsia="ru-RU"/>
              </w:rPr>
              <w:t>Снижение вулканической активности</w:t>
            </w:r>
            <w:r>
              <w:rPr>
                <w:rFonts w:ascii="Arial" w:hAnsi="Arial" w:cs="Arial"/>
                <w:b/>
                <w:sz w:val="24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(0,5 балла)</w:t>
            </w:r>
          </w:p>
        </w:tc>
      </w:tr>
      <w:tr w:rsidR="00270EB8" w:rsidRPr="0069606A" w:rsidTr="00917BC9">
        <w:trPr>
          <w:trHeight w:val="481"/>
        </w:trPr>
        <w:tc>
          <w:tcPr>
            <w:tcW w:w="514" w:type="dxa"/>
          </w:tcPr>
          <w:p w:rsidR="00270EB8" w:rsidRPr="0069606A" w:rsidRDefault="00D33EF8" w:rsidP="0069606A">
            <w:pPr>
              <w:tabs>
                <w:tab w:val="left" w:pos="14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39" w:type="dxa"/>
            <w:gridSpan w:val="2"/>
          </w:tcPr>
          <w:p w:rsidR="00270EB8" w:rsidRPr="00D33EF8" w:rsidRDefault="00D33EF8" w:rsidP="0069606A">
            <w:pPr>
              <w:tabs>
                <w:tab w:val="left" w:pos="14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EF8">
              <w:rPr>
                <w:rFonts w:ascii="Arial" w:hAnsi="Arial" w:cs="Arial"/>
                <w:sz w:val="24"/>
                <w:szCs w:val="24"/>
              </w:rPr>
              <w:t>Каковы особенности его получения</w:t>
            </w:r>
            <w:r w:rsidR="00936F8C">
              <w:rPr>
                <w:rFonts w:ascii="Arial" w:hAnsi="Arial" w:cs="Arial"/>
                <w:sz w:val="24"/>
                <w:szCs w:val="24"/>
              </w:rPr>
              <w:t xml:space="preserve"> в промышленности</w:t>
            </w:r>
            <w:r w:rsidRPr="00D33EF8">
              <w:rPr>
                <w:rFonts w:ascii="Arial" w:hAnsi="Arial" w:cs="Arial"/>
                <w:sz w:val="24"/>
                <w:szCs w:val="24"/>
              </w:rPr>
              <w:t xml:space="preserve"> и использования</w:t>
            </w:r>
          </w:p>
        </w:tc>
        <w:tc>
          <w:tcPr>
            <w:tcW w:w="5436" w:type="dxa"/>
          </w:tcPr>
          <w:p w:rsidR="00270EB8" w:rsidRPr="00D33EF8" w:rsidRDefault="00D33EF8" w:rsidP="00D33EF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D33EF8"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  <w:t>Промышленный способ получения — сжигание серы или обжиг </w:t>
            </w:r>
            <w:hyperlink r:id="rId7" w:tooltip="Сульфиды (неорганические)" w:history="1">
              <w:r w:rsidRPr="00D33EF8">
                <w:rPr>
                  <w:rStyle w:val="a7"/>
                  <w:rFonts w:ascii="Arial" w:hAnsi="Arial" w:cs="Arial"/>
                  <w:b/>
                  <w:color w:val="auto"/>
                  <w:sz w:val="24"/>
                  <w:szCs w:val="21"/>
                  <w:u w:val="none"/>
                  <w:shd w:val="clear" w:color="auto" w:fill="FFFFFF"/>
                </w:rPr>
                <w:t>сульфидов</w:t>
              </w:r>
            </w:hyperlink>
            <w:r w:rsidRPr="00D33EF8"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  <w:t>, в основном — </w:t>
            </w:r>
            <w:hyperlink r:id="rId8" w:tooltip="Пирит" w:history="1">
              <w:r w:rsidRPr="00D33EF8">
                <w:rPr>
                  <w:rStyle w:val="a7"/>
                  <w:rFonts w:ascii="Arial" w:hAnsi="Arial" w:cs="Arial"/>
                  <w:b/>
                  <w:color w:val="auto"/>
                  <w:sz w:val="24"/>
                  <w:szCs w:val="21"/>
                  <w:u w:val="none"/>
                  <w:shd w:val="clear" w:color="auto" w:fill="FFFFFF"/>
                </w:rPr>
                <w:t>пирита</w:t>
              </w:r>
            </w:hyperlink>
            <w:r w:rsidRPr="00D33EF8">
              <w:rPr>
                <w:rFonts w:ascii="Arial" w:hAnsi="Arial" w:cs="Arial"/>
                <w:b/>
                <w:sz w:val="24"/>
              </w:rPr>
              <w:t>, очистка углеводородов при нефтепереработке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(0,5 балла)</w:t>
            </w:r>
          </w:p>
          <w:p w:rsidR="00D33EF8" w:rsidRPr="0069606A" w:rsidRDefault="00D33EF8" w:rsidP="00D33EF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EF8">
              <w:rPr>
                <w:rFonts w:ascii="Arial" w:hAnsi="Arial" w:cs="Arial"/>
                <w:b/>
                <w:sz w:val="24"/>
              </w:rPr>
              <w:t xml:space="preserve">Использование: </w:t>
            </w:r>
            <w:r w:rsidRPr="00D33EF8"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  <w:t>для производства сернистой кислоты. Используется также в виноделии в качестве консерванта (</w:t>
            </w:r>
            <w:hyperlink r:id="rId9" w:tooltip="Пищевые добавки" w:history="1">
              <w:r w:rsidRPr="00D33EF8">
                <w:rPr>
                  <w:rStyle w:val="a7"/>
                  <w:rFonts w:ascii="Arial" w:hAnsi="Arial" w:cs="Arial"/>
                  <w:b/>
                  <w:color w:val="auto"/>
                  <w:sz w:val="24"/>
                  <w:szCs w:val="21"/>
                  <w:u w:val="none"/>
                  <w:shd w:val="clear" w:color="auto" w:fill="FFFFFF"/>
                </w:rPr>
                <w:t>пищевая добавка</w:t>
              </w:r>
            </w:hyperlink>
            <w:r w:rsidRPr="00D33EF8"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  <w:t> </w:t>
            </w:r>
            <w:hyperlink r:id="rId10" w:tooltip="Список пищевых добавок E200 — E299" w:history="1">
              <w:r w:rsidRPr="00D33EF8">
                <w:rPr>
                  <w:rStyle w:val="a7"/>
                  <w:rFonts w:ascii="Arial" w:hAnsi="Arial" w:cs="Arial"/>
                  <w:b/>
                  <w:color w:val="auto"/>
                  <w:sz w:val="24"/>
                  <w:szCs w:val="21"/>
                  <w:u w:val="none"/>
                  <w:shd w:val="clear" w:color="auto" w:fill="FFFFFF"/>
                </w:rPr>
                <w:t>E220</w:t>
              </w:r>
            </w:hyperlink>
            <w:r w:rsidRPr="00D33EF8"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  <w:t xml:space="preserve">). Так как этот газ убивает микроорганизмы, им окуривают овощехранилища и склады. Оксид </w:t>
            </w:r>
            <w:r w:rsidRPr="00D33EF8"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  <w:lastRenderedPageBreak/>
              <w:t>серы(IV) используется для </w:t>
            </w:r>
            <w:hyperlink r:id="rId11" w:tooltip="Отбеливание" w:history="1">
              <w:r w:rsidRPr="00D33EF8">
                <w:rPr>
                  <w:rStyle w:val="a7"/>
                  <w:rFonts w:ascii="Arial" w:hAnsi="Arial" w:cs="Arial"/>
                  <w:b/>
                  <w:color w:val="auto"/>
                  <w:sz w:val="24"/>
                  <w:szCs w:val="21"/>
                  <w:u w:val="none"/>
                  <w:shd w:val="clear" w:color="auto" w:fill="FFFFFF"/>
                </w:rPr>
                <w:t>отбеливания</w:t>
              </w:r>
            </w:hyperlink>
            <w:r w:rsidRPr="00D33EF8"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  <w:t> соломы, шёлка и шерсти, то есть материалов, которые нельзя отбеливать </w:t>
            </w:r>
            <w:hyperlink r:id="rId12" w:tooltip="Хлор" w:history="1">
              <w:r w:rsidRPr="00D33EF8">
                <w:rPr>
                  <w:rStyle w:val="a7"/>
                  <w:rFonts w:ascii="Arial" w:hAnsi="Arial" w:cs="Arial"/>
                  <w:b/>
                  <w:color w:val="auto"/>
                  <w:sz w:val="24"/>
                  <w:szCs w:val="21"/>
                  <w:u w:val="none"/>
                  <w:shd w:val="clear" w:color="auto" w:fill="FFFFFF"/>
                </w:rPr>
                <w:t>хлором</w:t>
              </w:r>
            </w:hyperlink>
            <w:r w:rsidRPr="00D33EF8"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  <w:t>. Применяется он также и в качестве </w:t>
            </w:r>
            <w:hyperlink r:id="rId13" w:tooltip="Растворитель" w:history="1">
              <w:r w:rsidRPr="00D33EF8">
                <w:rPr>
                  <w:rStyle w:val="a7"/>
                  <w:rFonts w:ascii="Arial" w:hAnsi="Arial" w:cs="Arial"/>
                  <w:b/>
                  <w:color w:val="auto"/>
                  <w:sz w:val="24"/>
                  <w:szCs w:val="21"/>
                  <w:u w:val="none"/>
                  <w:shd w:val="clear" w:color="auto" w:fill="FFFFFF"/>
                </w:rPr>
                <w:t>растворителя</w:t>
              </w:r>
            </w:hyperlink>
            <w:r w:rsidRPr="00D33EF8"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  <w:t> в лабораториях.</w:t>
            </w:r>
            <w:r w:rsidRPr="00D33E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(0,5 балла)</w:t>
            </w:r>
          </w:p>
        </w:tc>
      </w:tr>
    </w:tbl>
    <w:p w:rsidR="00471F6C" w:rsidRPr="00D33EF8" w:rsidRDefault="00471F6C" w:rsidP="0069606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33EF8">
        <w:rPr>
          <w:rFonts w:ascii="Arial" w:hAnsi="Arial" w:cs="Arial"/>
          <w:b/>
          <w:sz w:val="24"/>
          <w:szCs w:val="24"/>
        </w:rPr>
        <w:lastRenderedPageBreak/>
        <w:t>Итого 10 баллов</w:t>
      </w: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D76B2" w:rsidRPr="00E83959" w:rsidRDefault="009D76B2" w:rsidP="009D76B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Задача</w:t>
      </w:r>
      <w:r w:rsidRPr="00E83959">
        <w:rPr>
          <w:rFonts w:ascii="Arial" w:hAnsi="Arial" w:cs="Arial"/>
          <w:b/>
          <w:sz w:val="28"/>
          <w:szCs w:val="28"/>
        </w:rPr>
        <w:t xml:space="preserve"> 2</w:t>
      </w:r>
    </w:p>
    <w:p w:rsidR="009D76B2" w:rsidRPr="00105314" w:rsidRDefault="009D76B2" w:rsidP="009D76B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05314">
        <w:rPr>
          <w:rFonts w:ascii="Arial" w:hAnsi="Arial" w:cs="Arial"/>
          <w:sz w:val="28"/>
          <w:szCs w:val="28"/>
        </w:rPr>
        <w:t>За каждый правильную пару ответов в таблице</w:t>
      </w:r>
      <w:r w:rsidRPr="00670471">
        <w:rPr>
          <w:rFonts w:ascii="Arial" w:hAnsi="Arial" w:cs="Arial"/>
          <w:b/>
          <w:sz w:val="28"/>
          <w:szCs w:val="28"/>
        </w:rPr>
        <w:t xml:space="preserve"> </w:t>
      </w:r>
      <w:r w:rsidRPr="00105314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1 балл </w:t>
      </w:r>
      <w:r>
        <w:rPr>
          <w:rFonts w:ascii="Arial" w:hAnsi="Arial" w:cs="Arial"/>
          <w:sz w:val="28"/>
          <w:szCs w:val="28"/>
        </w:rPr>
        <w:t xml:space="preserve">(за правильную страну без столицы – </w:t>
      </w:r>
      <w:r w:rsidRPr="00105314">
        <w:rPr>
          <w:rFonts w:ascii="Arial" w:hAnsi="Arial" w:cs="Arial"/>
          <w:b/>
          <w:sz w:val="28"/>
          <w:szCs w:val="28"/>
        </w:rPr>
        <w:t>0,5 балла</w:t>
      </w:r>
      <w:r>
        <w:rPr>
          <w:rFonts w:ascii="Arial" w:hAnsi="Arial" w:cs="Arial"/>
          <w:sz w:val="28"/>
          <w:szCs w:val="28"/>
        </w:rPr>
        <w:t>).</w:t>
      </w:r>
    </w:p>
    <w:p w:rsidR="009D76B2" w:rsidRPr="00670471" w:rsidRDefault="009D76B2" w:rsidP="009D76B2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1628"/>
        <w:gridCol w:w="1662"/>
        <w:gridCol w:w="1351"/>
        <w:gridCol w:w="1417"/>
        <w:gridCol w:w="1523"/>
        <w:gridCol w:w="1764"/>
      </w:tblGrid>
      <w:tr w:rsidR="009D76B2" w:rsidRPr="00AB1905" w:rsidTr="00FD45D4">
        <w:tc>
          <w:tcPr>
            <w:tcW w:w="871" w:type="pct"/>
            <w:vAlign w:val="center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Государство</w:t>
            </w:r>
          </w:p>
        </w:tc>
        <w:tc>
          <w:tcPr>
            <w:tcW w:w="889" w:type="pct"/>
            <w:vAlign w:val="center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Столица</w:t>
            </w:r>
          </w:p>
        </w:tc>
        <w:tc>
          <w:tcPr>
            <w:tcW w:w="723" w:type="pct"/>
            <w:vAlign w:val="center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Глава государства</w:t>
            </w:r>
          </w:p>
        </w:tc>
        <w:tc>
          <w:tcPr>
            <w:tcW w:w="758" w:type="pct"/>
            <w:vAlign w:val="center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Государства-соседи</w:t>
            </w:r>
          </w:p>
        </w:tc>
        <w:tc>
          <w:tcPr>
            <w:tcW w:w="815" w:type="pct"/>
            <w:vAlign w:val="center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Омывающий объект Мирового океана</w:t>
            </w:r>
          </w:p>
        </w:tc>
        <w:tc>
          <w:tcPr>
            <w:tcW w:w="944" w:type="pct"/>
            <w:vAlign w:val="center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Бывшая метрополия</w:t>
            </w:r>
          </w:p>
        </w:tc>
      </w:tr>
      <w:tr w:rsidR="009D76B2" w:rsidRPr="00AB1905" w:rsidTr="00FD45D4">
        <w:tc>
          <w:tcPr>
            <w:tcW w:w="871" w:type="pct"/>
          </w:tcPr>
          <w:p w:rsidR="009D76B2" w:rsidRPr="00AB1905" w:rsidRDefault="009D76B2" w:rsidP="00FD45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AB1905">
              <w:rPr>
                <w:rFonts w:ascii="Arial" w:hAnsi="Arial" w:cs="Arial"/>
                <w:b/>
                <w:sz w:val="20"/>
                <w:szCs w:val="20"/>
              </w:rPr>
              <w:t>Люксембург</w:t>
            </w:r>
          </w:p>
        </w:tc>
        <w:tc>
          <w:tcPr>
            <w:tcW w:w="889" w:type="pct"/>
          </w:tcPr>
          <w:p w:rsidR="009D76B2" w:rsidRPr="00AB1905" w:rsidRDefault="009D76B2" w:rsidP="00FD45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AB1905">
              <w:rPr>
                <w:rFonts w:ascii="Arial" w:hAnsi="Arial" w:cs="Arial"/>
                <w:b/>
                <w:sz w:val="20"/>
                <w:szCs w:val="20"/>
              </w:rPr>
              <w:t>Люксембург</w:t>
            </w:r>
          </w:p>
        </w:tc>
        <w:tc>
          <w:tcPr>
            <w:tcW w:w="723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герцог</w:t>
            </w:r>
          </w:p>
        </w:tc>
        <w:tc>
          <w:tcPr>
            <w:tcW w:w="758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44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D76B2" w:rsidRPr="00AB1905" w:rsidTr="00FD45D4">
        <w:tc>
          <w:tcPr>
            <w:tcW w:w="871" w:type="pct"/>
          </w:tcPr>
          <w:p w:rsidR="009D76B2" w:rsidRPr="00AB1905" w:rsidRDefault="009D76B2" w:rsidP="00FD45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AB1905">
              <w:rPr>
                <w:rFonts w:ascii="Arial" w:hAnsi="Arial" w:cs="Arial"/>
                <w:b/>
                <w:sz w:val="20"/>
                <w:szCs w:val="20"/>
              </w:rPr>
              <w:t>Япония</w:t>
            </w:r>
          </w:p>
        </w:tc>
        <w:tc>
          <w:tcPr>
            <w:tcW w:w="889" w:type="pct"/>
          </w:tcPr>
          <w:p w:rsidR="009D76B2" w:rsidRPr="00AB1905" w:rsidRDefault="009D76B2" w:rsidP="00FD45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AB1905">
              <w:rPr>
                <w:rFonts w:ascii="Arial" w:hAnsi="Arial" w:cs="Arial"/>
                <w:b/>
                <w:sz w:val="20"/>
                <w:szCs w:val="20"/>
              </w:rPr>
              <w:t>Токио</w:t>
            </w:r>
          </w:p>
        </w:tc>
        <w:tc>
          <w:tcPr>
            <w:tcW w:w="723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император</w:t>
            </w:r>
          </w:p>
        </w:tc>
        <w:tc>
          <w:tcPr>
            <w:tcW w:w="758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5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Японское море, Тихий океан</w:t>
            </w:r>
          </w:p>
        </w:tc>
        <w:tc>
          <w:tcPr>
            <w:tcW w:w="944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D76B2" w:rsidRPr="00AB1905" w:rsidTr="00FD45D4">
        <w:tc>
          <w:tcPr>
            <w:tcW w:w="871" w:type="pct"/>
          </w:tcPr>
          <w:p w:rsidR="009D76B2" w:rsidRPr="00AB1905" w:rsidRDefault="009D76B2" w:rsidP="00FD45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AB1905">
              <w:rPr>
                <w:rFonts w:ascii="Arial" w:hAnsi="Arial" w:cs="Arial"/>
                <w:b/>
                <w:sz w:val="20"/>
                <w:szCs w:val="20"/>
              </w:rPr>
              <w:t>Монако</w:t>
            </w:r>
          </w:p>
        </w:tc>
        <w:tc>
          <w:tcPr>
            <w:tcW w:w="889" w:type="pct"/>
          </w:tcPr>
          <w:p w:rsidR="009D76B2" w:rsidRPr="00AB1905" w:rsidRDefault="009D76B2" w:rsidP="00FD45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AB1905">
              <w:rPr>
                <w:rFonts w:ascii="Arial" w:hAnsi="Arial" w:cs="Arial"/>
                <w:b/>
                <w:sz w:val="20"/>
                <w:szCs w:val="20"/>
              </w:rPr>
              <w:t>Монако</w:t>
            </w:r>
          </w:p>
        </w:tc>
        <w:tc>
          <w:tcPr>
            <w:tcW w:w="723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князь</w:t>
            </w:r>
          </w:p>
        </w:tc>
        <w:tc>
          <w:tcPr>
            <w:tcW w:w="758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Средиземное море</w:t>
            </w:r>
          </w:p>
        </w:tc>
        <w:tc>
          <w:tcPr>
            <w:tcW w:w="944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D76B2" w:rsidRPr="00AB1905" w:rsidTr="00FD45D4">
        <w:tc>
          <w:tcPr>
            <w:tcW w:w="871" w:type="pct"/>
          </w:tcPr>
          <w:p w:rsidR="009D76B2" w:rsidRPr="00AB1905" w:rsidRDefault="009D76B2" w:rsidP="00FD45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Pr="00AB1905">
              <w:rPr>
                <w:rFonts w:ascii="Arial" w:hAnsi="Arial" w:cs="Arial"/>
                <w:b/>
                <w:sz w:val="20"/>
                <w:szCs w:val="20"/>
              </w:rPr>
              <w:t>Дания</w:t>
            </w:r>
          </w:p>
        </w:tc>
        <w:tc>
          <w:tcPr>
            <w:tcW w:w="889" w:type="pct"/>
          </w:tcPr>
          <w:p w:rsidR="009D76B2" w:rsidRPr="00AB1905" w:rsidRDefault="009D76B2" w:rsidP="00FD45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Pr="00AB1905">
              <w:rPr>
                <w:rFonts w:ascii="Arial" w:hAnsi="Arial" w:cs="Arial"/>
                <w:b/>
                <w:sz w:val="20"/>
                <w:szCs w:val="20"/>
              </w:rPr>
              <w:t>Копенгаген</w:t>
            </w:r>
          </w:p>
        </w:tc>
        <w:tc>
          <w:tcPr>
            <w:tcW w:w="723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королева</w:t>
            </w:r>
          </w:p>
        </w:tc>
        <w:tc>
          <w:tcPr>
            <w:tcW w:w="758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Северное море, Балтийское море</w:t>
            </w:r>
          </w:p>
        </w:tc>
        <w:tc>
          <w:tcPr>
            <w:tcW w:w="944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D76B2" w:rsidRPr="00AB1905" w:rsidTr="00FD45D4">
        <w:tc>
          <w:tcPr>
            <w:tcW w:w="871" w:type="pct"/>
          </w:tcPr>
          <w:p w:rsidR="009D76B2" w:rsidRPr="00AB1905" w:rsidRDefault="009D76B2" w:rsidP="00FD45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Pr="00AB1905">
              <w:rPr>
                <w:rFonts w:ascii="Arial" w:hAnsi="Arial" w:cs="Arial"/>
                <w:b/>
                <w:sz w:val="20"/>
                <w:szCs w:val="20"/>
              </w:rPr>
              <w:t>Тонга</w:t>
            </w:r>
          </w:p>
        </w:tc>
        <w:tc>
          <w:tcPr>
            <w:tcW w:w="889" w:type="pct"/>
          </w:tcPr>
          <w:p w:rsidR="009D76B2" w:rsidRPr="00AB1905" w:rsidRDefault="009D76B2" w:rsidP="00FD45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Pr="00AB1905">
              <w:rPr>
                <w:rFonts w:ascii="Arial" w:hAnsi="Arial" w:cs="Arial"/>
                <w:b/>
                <w:sz w:val="20"/>
                <w:szCs w:val="20"/>
              </w:rPr>
              <w:t>Нукуалофа</w:t>
            </w:r>
          </w:p>
        </w:tc>
        <w:tc>
          <w:tcPr>
            <w:tcW w:w="723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король</w:t>
            </w:r>
          </w:p>
        </w:tc>
        <w:tc>
          <w:tcPr>
            <w:tcW w:w="758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5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Тихий океан</w:t>
            </w:r>
          </w:p>
        </w:tc>
        <w:tc>
          <w:tcPr>
            <w:tcW w:w="944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Великобритания</w:t>
            </w:r>
          </w:p>
        </w:tc>
      </w:tr>
      <w:tr w:rsidR="009D76B2" w:rsidRPr="00AB1905" w:rsidTr="00FD45D4">
        <w:tc>
          <w:tcPr>
            <w:tcW w:w="871" w:type="pct"/>
          </w:tcPr>
          <w:p w:rsidR="009D76B2" w:rsidRPr="00AB1905" w:rsidRDefault="009D76B2" w:rsidP="00FD45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Pr="00AB1905">
              <w:rPr>
                <w:rFonts w:ascii="Arial" w:hAnsi="Arial" w:cs="Arial"/>
                <w:b/>
                <w:sz w:val="20"/>
                <w:szCs w:val="20"/>
              </w:rPr>
              <w:t>Лесото</w:t>
            </w:r>
          </w:p>
        </w:tc>
        <w:tc>
          <w:tcPr>
            <w:tcW w:w="889" w:type="pct"/>
          </w:tcPr>
          <w:p w:rsidR="009D76B2" w:rsidRPr="00AB1905" w:rsidRDefault="009D76B2" w:rsidP="00FD45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Pr="00AB1905">
              <w:rPr>
                <w:rFonts w:ascii="Arial" w:hAnsi="Arial" w:cs="Arial"/>
                <w:b/>
                <w:sz w:val="20"/>
                <w:szCs w:val="20"/>
              </w:rPr>
              <w:t>Масеру</w:t>
            </w:r>
          </w:p>
        </w:tc>
        <w:tc>
          <w:tcPr>
            <w:tcW w:w="723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король</w:t>
            </w:r>
          </w:p>
        </w:tc>
        <w:tc>
          <w:tcPr>
            <w:tcW w:w="758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44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Великобритания</w:t>
            </w:r>
          </w:p>
        </w:tc>
      </w:tr>
      <w:tr w:rsidR="009D76B2" w:rsidRPr="00AB1905" w:rsidTr="00FD45D4">
        <w:tc>
          <w:tcPr>
            <w:tcW w:w="871" w:type="pct"/>
          </w:tcPr>
          <w:p w:rsidR="009D76B2" w:rsidRPr="00AB1905" w:rsidRDefault="009D76B2" w:rsidP="00FD45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  <w:r w:rsidRPr="00AB1905">
              <w:rPr>
                <w:rFonts w:ascii="Arial" w:hAnsi="Arial" w:cs="Arial"/>
                <w:b/>
                <w:sz w:val="20"/>
                <w:szCs w:val="20"/>
              </w:rPr>
              <w:t>Камбоджа</w:t>
            </w:r>
          </w:p>
        </w:tc>
        <w:tc>
          <w:tcPr>
            <w:tcW w:w="889" w:type="pct"/>
          </w:tcPr>
          <w:p w:rsidR="009D76B2" w:rsidRPr="00AB1905" w:rsidRDefault="009D76B2" w:rsidP="00FD45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  <w:r w:rsidRPr="00AB1905">
              <w:rPr>
                <w:rFonts w:ascii="Arial" w:hAnsi="Arial" w:cs="Arial"/>
                <w:b/>
                <w:sz w:val="20"/>
                <w:szCs w:val="20"/>
              </w:rPr>
              <w:t>Пномпень</w:t>
            </w:r>
          </w:p>
        </w:tc>
        <w:tc>
          <w:tcPr>
            <w:tcW w:w="723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король</w:t>
            </w:r>
          </w:p>
        </w:tc>
        <w:tc>
          <w:tcPr>
            <w:tcW w:w="758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Южно-Китайское море</w:t>
            </w:r>
          </w:p>
        </w:tc>
        <w:tc>
          <w:tcPr>
            <w:tcW w:w="944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Франция</w:t>
            </w:r>
          </w:p>
        </w:tc>
      </w:tr>
      <w:tr w:rsidR="009D76B2" w:rsidRPr="00AB1905" w:rsidTr="00FD45D4">
        <w:tc>
          <w:tcPr>
            <w:tcW w:w="871" w:type="pct"/>
          </w:tcPr>
          <w:p w:rsidR="009D76B2" w:rsidRPr="00AB1905" w:rsidRDefault="009D76B2" w:rsidP="00FD45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 w:rsidRPr="00AB1905">
              <w:rPr>
                <w:rFonts w:ascii="Arial" w:hAnsi="Arial" w:cs="Arial"/>
                <w:b/>
                <w:sz w:val="20"/>
                <w:szCs w:val="20"/>
              </w:rPr>
              <w:t>ОАЭ</w:t>
            </w:r>
          </w:p>
        </w:tc>
        <w:tc>
          <w:tcPr>
            <w:tcW w:w="889" w:type="pct"/>
          </w:tcPr>
          <w:p w:rsidR="009D76B2" w:rsidRPr="00AB1905" w:rsidRDefault="009D76B2" w:rsidP="00FD45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 w:rsidRPr="00AB1905">
              <w:rPr>
                <w:rFonts w:ascii="Arial" w:hAnsi="Arial" w:cs="Arial"/>
                <w:b/>
                <w:sz w:val="20"/>
                <w:szCs w:val="20"/>
              </w:rPr>
              <w:t>Абу-Даби</w:t>
            </w:r>
          </w:p>
        </w:tc>
        <w:tc>
          <w:tcPr>
            <w:tcW w:w="723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президент</w:t>
            </w:r>
          </w:p>
        </w:tc>
        <w:tc>
          <w:tcPr>
            <w:tcW w:w="758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Персидский залив</w:t>
            </w:r>
          </w:p>
        </w:tc>
        <w:tc>
          <w:tcPr>
            <w:tcW w:w="944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Великобритания</w:t>
            </w:r>
          </w:p>
        </w:tc>
      </w:tr>
      <w:tr w:rsidR="009D76B2" w:rsidRPr="00AB1905" w:rsidTr="00FD45D4">
        <w:tc>
          <w:tcPr>
            <w:tcW w:w="871" w:type="pct"/>
          </w:tcPr>
          <w:p w:rsidR="009D76B2" w:rsidRPr="00AB1905" w:rsidRDefault="009D76B2" w:rsidP="00FD45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9. </w:t>
            </w:r>
            <w:r w:rsidRPr="00AB1905">
              <w:rPr>
                <w:rFonts w:ascii="Arial" w:hAnsi="Arial" w:cs="Arial"/>
                <w:b/>
                <w:sz w:val="20"/>
                <w:szCs w:val="20"/>
              </w:rPr>
              <w:t>Бруней</w:t>
            </w:r>
          </w:p>
        </w:tc>
        <w:tc>
          <w:tcPr>
            <w:tcW w:w="889" w:type="pct"/>
          </w:tcPr>
          <w:p w:rsidR="009D76B2" w:rsidRPr="00AB1905" w:rsidRDefault="009D76B2" w:rsidP="00FD45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9. </w:t>
            </w:r>
            <w:r w:rsidRPr="00AB1905">
              <w:rPr>
                <w:rFonts w:ascii="Arial" w:hAnsi="Arial" w:cs="Arial"/>
                <w:b/>
                <w:sz w:val="20"/>
                <w:szCs w:val="20"/>
              </w:rPr>
              <w:t>Бандар-Сери-Бегаван</w:t>
            </w:r>
          </w:p>
        </w:tc>
        <w:tc>
          <w:tcPr>
            <w:tcW w:w="723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султан</w:t>
            </w:r>
          </w:p>
        </w:tc>
        <w:tc>
          <w:tcPr>
            <w:tcW w:w="758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Южно-Китайское море</w:t>
            </w:r>
          </w:p>
        </w:tc>
        <w:tc>
          <w:tcPr>
            <w:tcW w:w="944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Великобритания</w:t>
            </w:r>
          </w:p>
        </w:tc>
      </w:tr>
      <w:tr w:rsidR="009D76B2" w:rsidRPr="00AB1905" w:rsidTr="00FD45D4">
        <w:tc>
          <w:tcPr>
            <w:tcW w:w="871" w:type="pct"/>
          </w:tcPr>
          <w:p w:rsidR="009D76B2" w:rsidRPr="00AB1905" w:rsidRDefault="009D76B2" w:rsidP="00FD45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10. </w:t>
            </w:r>
            <w:r w:rsidRPr="00AB1905">
              <w:rPr>
                <w:rFonts w:ascii="Arial" w:hAnsi="Arial" w:cs="Arial"/>
                <w:b/>
                <w:sz w:val="20"/>
                <w:szCs w:val="20"/>
              </w:rPr>
              <w:t>Катар</w:t>
            </w:r>
          </w:p>
        </w:tc>
        <w:tc>
          <w:tcPr>
            <w:tcW w:w="889" w:type="pct"/>
          </w:tcPr>
          <w:p w:rsidR="009D76B2" w:rsidRPr="00AB1905" w:rsidRDefault="009D76B2" w:rsidP="00FD45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10. </w:t>
            </w:r>
            <w:r w:rsidRPr="00AB1905">
              <w:rPr>
                <w:rFonts w:ascii="Arial" w:hAnsi="Arial" w:cs="Arial"/>
                <w:b/>
                <w:sz w:val="20"/>
                <w:szCs w:val="20"/>
              </w:rPr>
              <w:t>Доха</w:t>
            </w:r>
          </w:p>
        </w:tc>
        <w:tc>
          <w:tcPr>
            <w:tcW w:w="723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эмир</w:t>
            </w:r>
          </w:p>
        </w:tc>
        <w:tc>
          <w:tcPr>
            <w:tcW w:w="758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1 или 2</w:t>
            </w:r>
          </w:p>
        </w:tc>
        <w:tc>
          <w:tcPr>
            <w:tcW w:w="815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Персидский залив</w:t>
            </w:r>
          </w:p>
        </w:tc>
        <w:tc>
          <w:tcPr>
            <w:tcW w:w="944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Великобритания</w:t>
            </w:r>
          </w:p>
        </w:tc>
      </w:tr>
    </w:tbl>
    <w:p w:rsidR="00D33EF8" w:rsidRDefault="00D33EF8" w:rsidP="00D33EF8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670471">
        <w:rPr>
          <w:rFonts w:ascii="Arial" w:hAnsi="Arial" w:cs="Arial"/>
          <w:b/>
          <w:sz w:val="28"/>
          <w:szCs w:val="28"/>
        </w:rPr>
        <w:t>Всего – 10 баллов</w:t>
      </w:r>
      <w:r>
        <w:rPr>
          <w:rFonts w:ascii="Arial" w:hAnsi="Arial" w:cs="Arial"/>
          <w:b/>
          <w:sz w:val="28"/>
          <w:szCs w:val="28"/>
        </w:rPr>
        <w:t>.</w:t>
      </w:r>
    </w:p>
    <w:p w:rsidR="009D76B2" w:rsidRPr="00E83959" w:rsidRDefault="009D76B2" w:rsidP="009D76B2">
      <w:pPr>
        <w:jc w:val="both"/>
        <w:rPr>
          <w:rFonts w:ascii="Arial" w:hAnsi="Arial" w:cs="Arial"/>
          <w:sz w:val="28"/>
          <w:szCs w:val="28"/>
        </w:rPr>
      </w:pPr>
    </w:p>
    <w:p w:rsidR="009D76B2" w:rsidRPr="00E83959" w:rsidRDefault="009D76B2" w:rsidP="009D76B2">
      <w:pPr>
        <w:rPr>
          <w:rFonts w:ascii="Arial" w:hAnsi="Arial" w:cs="Arial"/>
          <w:b/>
          <w:sz w:val="28"/>
          <w:szCs w:val="28"/>
        </w:rPr>
      </w:pPr>
      <w:r w:rsidRPr="00E83959">
        <w:rPr>
          <w:rFonts w:ascii="Arial" w:hAnsi="Arial" w:cs="Arial"/>
          <w:b/>
          <w:sz w:val="28"/>
          <w:szCs w:val="28"/>
        </w:rPr>
        <w:br w:type="page"/>
      </w:r>
    </w:p>
    <w:p w:rsidR="009D76B2" w:rsidRDefault="009D76B2" w:rsidP="009D76B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Задача</w:t>
      </w:r>
      <w:r w:rsidRPr="00E83959">
        <w:rPr>
          <w:rFonts w:ascii="Arial" w:hAnsi="Arial" w:cs="Arial"/>
          <w:b/>
          <w:sz w:val="28"/>
          <w:szCs w:val="28"/>
        </w:rPr>
        <w:t xml:space="preserve"> 3</w:t>
      </w:r>
    </w:p>
    <w:p w:rsidR="009D76B2" w:rsidRPr="00364434" w:rsidRDefault="009D76B2" w:rsidP="009D76B2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364434">
        <w:rPr>
          <w:rFonts w:ascii="Arial" w:hAnsi="Arial" w:cs="Arial"/>
          <w:sz w:val="28"/>
          <w:szCs w:val="28"/>
        </w:rPr>
        <w:t xml:space="preserve">Объекты: </w:t>
      </w:r>
      <w:r w:rsidRPr="00364434">
        <w:rPr>
          <w:rFonts w:ascii="Arial" w:hAnsi="Arial" w:cs="Arial"/>
          <w:b/>
          <w:sz w:val="28"/>
          <w:szCs w:val="28"/>
        </w:rPr>
        <w:t xml:space="preserve">аэропорты (1,5 балла) </w:t>
      </w:r>
    </w:p>
    <w:p w:rsidR="009D76B2" w:rsidRPr="00364434" w:rsidRDefault="009D76B2" w:rsidP="009D76B2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364434">
        <w:rPr>
          <w:rFonts w:ascii="Arial" w:hAnsi="Arial" w:cs="Arial"/>
          <w:sz w:val="28"/>
          <w:szCs w:val="28"/>
        </w:rPr>
        <w:t xml:space="preserve">Единицы измерения показателя: </w:t>
      </w:r>
      <w:r>
        <w:rPr>
          <w:rFonts w:ascii="Arial" w:hAnsi="Arial" w:cs="Arial"/>
          <w:b/>
          <w:sz w:val="28"/>
          <w:szCs w:val="28"/>
        </w:rPr>
        <w:t xml:space="preserve">миллионы пассажиров в год </w:t>
      </w:r>
      <w:r w:rsidRPr="00364434">
        <w:rPr>
          <w:rFonts w:ascii="Arial" w:hAnsi="Arial" w:cs="Arial"/>
          <w:b/>
          <w:sz w:val="28"/>
          <w:szCs w:val="28"/>
        </w:rPr>
        <w:t xml:space="preserve">(1,5 балла) </w:t>
      </w:r>
    </w:p>
    <w:p w:rsidR="009D76B2" w:rsidRPr="00364434" w:rsidRDefault="009D76B2" w:rsidP="009D76B2">
      <w:pPr>
        <w:ind w:left="708"/>
        <w:jc w:val="both"/>
        <w:rPr>
          <w:rFonts w:ascii="Arial" w:hAnsi="Arial" w:cs="Arial"/>
          <w:sz w:val="28"/>
          <w:szCs w:val="28"/>
        </w:rPr>
      </w:pPr>
      <w:r w:rsidRPr="00364434">
        <w:rPr>
          <w:rFonts w:ascii="Arial" w:hAnsi="Arial" w:cs="Arial"/>
          <w:sz w:val="28"/>
          <w:szCs w:val="28"/>
        </w:rPr>
        <w:t>Страны</w:t>
      </w:r>
      <w:r>
        <w:rPr>
          <w:rFonts w:ascii="Arial" w:hAnsi="Arial" w:cs="Arial"/>
          <w:sz w:val="28"/>
          <w:szCs w:val="28"/>
        </w:rPr>
        <w:t xml:space="preserve"> (за каждый правильный ответ – </w:t>
      </w:r>
      <w:r w:rsidRPr="00413C10">
        <w:rPr>
          <w:rFonts w:ascii="Arial" w:hAnsi="Arial" w:cs="Arial"/>
          <w:b/>
          <w:sz w:val="28"/>
          <w:szCs w:val="28"/>
        </w:rPr>
        <w:t>по 0,5 балла</w:t>
      </w:r>
      <w:r>
        <w:rPr>
          <w:rFonts w:ascii="Arial" w:hAnsi="Arial" w:cs="Arial"/>
          <w:sz w:val="28"/>
          <w:szCs w:val="28"/>
        </w:rPr>
        <w:t>)</w:t>
      </w:r>
      <w:r w:rsidRPr="00364434">
        <w:rPr>
          <w:rFonts w:ascii="Arial" w:hAnsi="Arial" w:cs="Arial"/>
          <w:sz w:val="28"/>
          <w:szCs w:val="28"/>
        </w:rPr>
        <w:t>:</w:t>
      </w:r>
    </w:p>
    <w:p w:rsidR="009D76B2" w:rsidRPr="00413C10" w:rsidRDefault="009D76B2" w:rsidP="009D76B2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413C10">
        <w:rPr>
          <w:rFonts w:ascii="Arial" w:hAnsi="Arial" w:cs="Arial"/>
          <w:b/>
          <w:sz w:val="28"/>
          <w:szCs w:val="28"/>
        </w:rPr>
        <w:t>1. США</w:t>
      </w:r>
    </w:p>
    <w:p w:rsidR="009D76B2" w:rsidRPr="00413C10" w:rsidRDefault="009D76B2" w:rsidP="009D76B2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413C10">
        <w:rPr>
          <w:rFonts w:ascii="Arial" w:hAnsi="Arial" w:cs="Arial"/>
          <w:b/>
          <w:sz w:val="28"/>
          <w:szCs w:val="28"/>
        </w:rPr>
        <w:t>2. Китай</w:t>
      </w:r>
    </w:p>
    <w:p w:rsidR="009D76B2" w:rsidRPr="00413C10" w:rsidRDefault="009D76B2" w:rsidP="009D76B2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413C10">
        <w:rPr>
          <w:rFonts w:ascii="Arial" w:hAnsi="Arial" w:cs="Arial"/>
          <w:b/>
          <w:sz w:val="28"/>
          <w:szCs w:val="28"/>
        </w:rPr>
        <w:t>3. Япония</w:t>
      </w:r>
    </w:p>
    <w:p w:rsidR="009D76B2" w:rsidRPr="00413C10" w:rsidRDefault="009D76B2" w:rsidP="009D76B2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413C10">
        <w:rPr>
          <w:rFonts w:ascii="Arial" w:hAnsi="Arial" w:cs="Arial"/>
          <w:b/>
          <w:sz w:val="28"/>
          <w:szCs w:val="28"/>
        </w:rPr>
        <w:t>4. США</w:t>
      </w:r>
    </w:p>
    <w:p w:rsidR="009D76B2" w:rsidRPr="00413C10" w:rsidRDefault="009D76B2" w:rsidP="009D76B2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413C10">
        <w:rPr>
          <w:rFonts w:ascii="Arial" w:hAnsi="Arial" w:cs="Arial"/>
          <w:b/>
          <w:sz w:val="28"/>
          <w:szCs w:val="28"/>
        </w:rPr>
        <w:t>5. Великобритания</w:t>
      </w:r>
    </w:p>
    <w:p w:rsidR="009D76B2" w:rsidRPr="00413C10" w:rsidRDefault="009D76B2" w:rsidP="009D76B2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413C10">
        <w:rPr>
          <w:rFonts w:ascii="Arial" w:hAnsi="Arial" w:cs="Arial"/>
          <w:b/>
          <w:sz w:val="28"/>
          <w:szCs w:val="28"/>
        </w:rPr>
        <w:t>6. Франция</w:t>
      </w:r>
    </w:p>
    <w:p w:rsidR="009D76B2" w:rsidRPr="00413C10" w:rsidRDefault="009D76B2" w:rsidP="009D76B2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413C10">
        <w:rPr>
          <w:rFonts w:ascii="Arial" w:hAnsi="Arial" w:cs="Arial"/>
          <w:b/>
          <w:sz w:val="28"/>
          <w:szCs w:val="28"/>
        </w:rPr>
        <w:t>7. США</w:t>
      </w:r>
    </w:p>
    <w:p w:rsidR="009D76B2" w:rsidRPr="00413C10" w:rsidRDefault="009D76B2" w:rsidP="009D76B2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413C10">
        <w:rPr>
          <w:rFonts w:ascii="Arial" w:hAnsi="Arial" w:cs="Arial"/>
          <w:b/>
          <w:sz w:val="28"/>
          <w:szCs w:val="28"/>
        </w:rPr>
        <w:t>8. Индия</w:t>
      </w:r>
    </w:p>
    <w:p w:rsidR="009D76B2" w:rsidRPr="00413C10" w:rsidRDefault="009D76B2" w:rsidP="009D76B2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413C10">
        <w:rPr>
          <w:rFonts w:ascii="Arial" w:hAnsi="Arial" w:cs="Arial"/>
          <w:b/>
          <w:sz w:val="28"/>
          <w:szCs w:val="28"/>
        </w:rPr>
        <w:t>9. Испания</w:t>
      </w:r>
    </w:p>
    <w:p w:rsidR="009D76B2" w:rsidRPr="00413C10" w:rsidRDefault="009D76B2" w:rsidP="009D76B2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413C10">
        <w:rPr>
          <w:rFonts w:ascii="Arial" w:hAnsi="Arial" w:cs="Arial"/>
          <w:b/>
          <w:sz w:val="28"/>
          <w:szCs w:val="28"/>
        </w:rPr>
        <w:t>10. Великобритания</w:t>
      </w:r>
    </w:p>
    <w:p w:rsidR="009D76B2" w:rsidRPr="00364434" w:rsidRDefault="009D76B2" w:rsidP="009D76B2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9D76B2" w:rsidRPr="00364434" w:rsidRDefault="009D76B2" w:rsidP="009D76B2">
      <w:pPr>
        <w:ind w:left="708"/>
        <w:jc w:val="both"/>
        <w:rPr>
          <w:rFonts w:ascii="Arial" w:hAnsi="Arial" w:cs="Arial"/>
          <w:sz w:val="28"/>
          <w:szCs w:val="28"/>
        </w:rPr>
      </w:pPr>
      <w:r w:rsidRPr="00364434">
        <w:rPr>
          <w:rFonts w:ascii="Arial" w:hAnsi="Arial" w:cs="Arial"/>
          <w:sz w:val="28"/>
          <w:szCs w:val="28"/>
        </w:rPr>
        <w:t xml:space="preserve">В каком городе расположен лидирующий объект? </w:t>
      </w:r>
    </w:p>
    <w:p w:rsidR="009D76B2" w:rsidRPr="00364434" w:rsidRDefault="009D76B2" w:rsidP="009D76B2">
      <w:pPr>
        <w:ind w:left="708"/>
        <w:jc w:val="both"/>
        <w:rPr>
          <w:rFonts w:ascii="Arial" w:hAnsi="Arial" w:cs="Arial"/>
          <w:sz w:val="28"/>
          <w:szCs w:val="28"/>
        </w:rPr>
      </w:pPr>
      <w:r w:rsidRPr="00413C10">
        <w:rPr>
          <w:rFonts w:ascii="Arial" w:hAnsi="Arial" w:cs="Arial"/>
          <w:b/>
          <w:sz w:val="28"/>
          <w:szCs w:val="28"/>
        </w:rPr>
        <w:t>Атланта</w:t>
      </w:r>
      <w:r>
        <w:rPr>
          <w:rFonts w:ascii="Arial" w:hAnsi="Arial" w:cs="Arial"/>
          <w:b/>
          <w:sz w:val="28"/>
          <w:szCs w:val="28"/>
        </w:rPr>
        <w:t xml:space="preserve"> (1 балл)</w:t>
      </w:r>
    </w:p>
    <w:p w:rsidR="009D76B2" w:rsidRPr="00364434" w:rsidRDefault="009D76B2" w:rsidP="009D76B2">
      <w:pPr>
        <w:ind w:left="708"/>
        <w:jc w:val="both"/>
        <w:rPr>
          <w:rFonts w:ascii="Arial" w:hAnsi="Arial" w:cs="Arial"/>
          <w:sz w:val="28"/>
          <w:szCs w:val="28"/>
        </w:rPr>
      </w:pPr>
      <w:r w:rsidRPr="00364434">
        <w:rPr>
          <w:rFonts w:ascii="Arial" w:hAnsi="Arial" w:cs="Arial"/>
          <w:sz w:val="28"/>
          <w:szCs w:val="28"/>
        </w:rPr>
        <w:t>Почему именно он стал лидером?</w:t>
      </w:r>
    </w:p>
    <w:p w:rsidR="00D33EF8" w:rsidRDefault="009D76B2" w:rsidP="009D76B2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413C10">
        <w:rPr>
          <w:rFonts w:ascii="Arial" w:hAnsi="Arial" w:cs="Arial"/>
          <w:b/>
          <w:sz w:val="28"/>
          <w:szCs w:val="28"/>
        </w:rPr>
        <w:t>США являются мировым лидером в авиаперевозках, Атланта обслуживает как внутренние, так и международные авиалинии (1 балл).</w:t>
      </w:r>
    </w:p>
    <w:p w:rsidR="00D33EF8" w:rsidRDefault="00D33EF8" w:rsidP="00D33EF8">
      <w:pPr>
        <w:ind w:left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Всего – 10 баллов.</w:t>
      </w:r>
    </w:p>
    <w:p w:rsidR="009D76B2" w:rsidRPr="00413C10" w:rsidRDefault="009D76B2" w:rsidP="009D76B2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413C10">
        <w:rPr>
          <w:rFonts w:ascii="Arial" w:hAnsi="Arial" w:cs="Arial"/>
          <w:b/>
          <w:sz w:val="28"/>
          <w:szCs w:val="28"/>
        </w:rPr>
        <w:br w:type="page"/>
      </w:r>
    </w:p>
    <w:p w:rsidR="009D76B2" w:rsidRDefault="009D76B2" w:rsidP="009D76B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Задача</w:t>
      </w:r>
      <w:r w:rsidRPr="00E83959">
        <w:rPr>
          <w:rFonts w:ascii="Arial" w:hAnsi="Arial" w:cs="Arial"/>
          <w:b/>
          <w:sz w:val="28"/>
          <w:szCs w:val="28"/>
        </w:rPr>
        <w:t xml:space="preserve"> 4</w:t>
      </w:r>
    </w:p>
    <w:p w:rsidR="009D76B2" w:rsidRDefault="009D76B2" w:rsidP="009D76B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Страна: </w:t>
      </w:r>
      <w:r>
        <w:rPr>
          <w:rFonts w:ascii="Arial" w:hAnsi="Arial" w:cs="Arial"/>
          <w:b/>
          <w:sz w:val="28"/>
          <w:szCs w:val="28"/>
        </w:rPr>
        <w:t>Болгария</w:t>
      </w:r>
      <w:r w:rsidRPr="003F056E">
        <w:rPr>
          <w:rFonts w:ascii="Arial" w:hAnsi="Arial" w:cs="Arial"/>
          <w:b/>
          <w:sz w:val="28"/>
          <w:szCs w:val="28"/>
        </w:rPr>
        <w:t xml:space="preserve"> (1 балл)</w:t>
      </w:r>
    </w:p>
    <w:p w:rsidR="009D76B2" w:rsidRDefault="009D76B2" w:rsidP="009D76B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Пояснения к описанию страны</w:t>
      </w:r>
      <w:r w:rsidRPr="00E116FE">
        <w:rPr>
          <w:rFonts w:ascii="Arial" w:hAnsi="Arial" w:cs="Arial"/>
          <w:sz w:val="28"/>
          <w:szCs w:val="28"/>
        </w:rPr>
        <w:t>:</w:t>
      </w:r>
    </w:p>
    <w:p w:rsidR="009D76B2" w:rsidRPr="003F056E" w:rsidRDefault="009D76B2" w:rsidP="009D76B2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3F056E">
        <w:rPr>
          <w:rFonts w:ascii="Arial" w:hAnsi="Arial" w:cs="Arial"/>
          <w:b/>
          <w:sz w:val="28"/>
          <w:szCs w:val="28"/>
        </w:rPr>
        <w:t xml:space="preserve">1. </w:t>
      </w:r>
      <w:r>
        <w:rPr>
          <w:rFonts w:ascii="Arial" w:hAnsi="Arial" w:cs="Arial"/>
          <w:b/>
          <w:sz w:val="28"/>
          <w:szCs w:val="28"/>
        </w:rPr>
        <w:t>Османская империя</w:t>
      </w:r>
      <w:r w:rsidRPr="003F056E">
        <w:rPr>
          <w:rFonts w:ascii="Arial" w:hAnsi="Arial" w:cs="Arial"/>
          <w:b/>
          <w:sz w:val="28"/>
          <w:szCs w:val="28"/>
        </w:rPr>
        <w:t xml:space="preserve"> (0,5 балла)</w:t>
      </w:r>
    </w:p>
    <w:p w:rsidR="009D76B2" w:rsidRPr="003F056E" w:rsidRDefault="009D76B2" w:rsidP="009D76B2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3F056E">
        <w:rPr>
          <w:rFonts w:ascii="Arial" w:hAnsi="Arial" w:cs="Arial"/>
          <w:b/>
          <w:sz w:val="28"/>
          <w:szCs w:val="28"/>
        </w:rPr>
        <w:t xml:space="preserve">2. </w:t>
      </w:r>
      <w:r>
        <w:rPr>
          <w:rFonts w:ascii="Arial" w:hAnsi="Arial" w:cs="Arial"/>
          <w:b/>
          <w:sz w:val="28"/>
          <w:szCs w:val="28"/>
        </w:rPr>
        <w:t>Упразднение монархии, создание народной республики</w:t>
      </w:r>
      <w:r w:rsidRPr="003F056E">
        <w:rPr>
          <w:rFonts w:ascii="Arial" w:hAnsi="Arial" w:cs="Arial"/>
          <w:b/>
          <w:sz w:val="28"/>
          <w:szCs w:val="28"/>
        </w:rPr>
        <w:t xml:space="preserve"> (0,5 балла)</w:t>
      </w:r>
    </w:p>
    <w:p w:rsidR="009D76B2" w:rsidRDefault="009D76B2" w:rsidP="009D76B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F056E">
        <w:rPr>
          <w:rFonts w:ascii="Arial" w:hAnsi="Arial" w:cs="Arial"/>
          <w:b/>
          <w:sz w:val="28"/>
          <w:szCs w:val="28"/>
        </w:rPr>
        <w:t xml:space="preserve">3. </w:t>
      </w:r>
      <w:r>
        <w:rPr>
          <w:rFonts w:ascii="Arial" w:hAnsi="Arial" w:cs="Arial"/>
          <w:b/>
          <w:sz w:val="28"/>
          <w:szCs w:val="28"/>
        </w:rPr>
        <w:t xml:space="preserve">Гора </w:t>
      </w:r>
      <w:proofErr w:type="spellStart"/>
      <w:r>
        <w:rPr>
          <w:rFonts w:ascii="Arial" w:hAnsi="Arial" w:cs="Arial"/>
          <w:b/>
          <w:sz w:val="28"/>
          <w:szCs w:val="28"/>
        </w:rPr>
        <w:t>Масала</w:t>
      </w:r>
      <w:proofErr w:type="spellEnd"/>
      <w:r>
        <w:rPr>
          <w:rFonts w:ascii="Arial" w:hAnsi="Arial" w:cs="Arial"/>
          <w:b/>
          <w:sz w:val="28"/>
          <w:szCs w:val="28"/>
        </w:rPr>
        <w:t>, Балканский полуостров</w:t>
      </w:r>
      <w:r w:rsidRPr="003F056E">
        <w:rPr>
          <w:rFonts w:ascii="Arial" w:hAnsi="Arial" w:cs="Arial"/>
          <w:b/>
          <w:sz w:val="28"/>
          <w:szCs w:val="28"/>
        </w:rPr>
        <w:t xml:space="preserve"> (1 балл)</w:t>
      </w:r>
    </w:p>
    <w:p w:rsidR="009D76B2" w:rsidRPr="003F056E" w:rsidRDefault="009D76B2" w:rsidP="009D76B2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3F056E">
        <w:rPr>
          <w:rFonts w:ascii="Arial" w:hAnsi="Arial" w:cs="Arial"/>
          <w:b/>
          <w:sz w:val="28"/>
          <w:szCs w:val="28"/>
        </w:rPr>
        <w:t xml:space="preserve">4. </w:t>
      </w:r>
      <w:r>
        <w:rPr>
          <w:rFonts w:ascii="Arial" w:hAnsi="Arial" w:cs="Arial"/>
          <w:b/>
          <w:sz w:val="28"/>
          <w:szCs w:val="28"/>
        </w:rPr>
        <w:t>Области</w:t>
      </w:r>
      <w:r w:rsidRPr="003F056E">
        <w:rPr>
          <w:rFonts w:ascii="Arial" w:hAnsi="Arial" w:cs="Arial"/>
          <w:b/>
          <w:sz w:val="28"/>
          <w:szCs w:val="28"/>
        </w:rPr>
        <w:t xml:space="preserve"> (0,5 балла)</w:t>
      </w:r>
    </w:p>
    <w:p w:rsidR="009D76B2" w:rsidRPr="003F056E" w:rsidRDefault="009D76B2" w:rsidP="009D76B2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3F056E">
        <w:rPr>
          <w:rFonts w:ascii="Arial" w:hAnsi="Arial" w:cs="Arial"/>
          <w:b/>
          <w:sz w:val="28"/>
          <w:szCs w:val="28"/>
        </w:rPr>
        <w:t xml:space="preserve">5. </w:t>
      </w:r>
      <w:r>
        <w:rPr>
          <w:rFonts w:ascii="Arial" w:hAnsi="Arial" w:cs="Arial"/>
          <w:b/>
          <w:sz w:val="28"/>
          <w:szCs w:val="28"/>
        </w:rPr>
        <w:t>Индоевропейская семья (болгары), алтайская семья</w:t>
      </w:r>
      <w:r w:rsidRPr="003F056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(булгары) </w:t>
      </w:r>
      <w:r w:rsidRPr="003F056E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1</w:t>
      </w:r>
      <w:r w:rsidRPr="003F056E">
        <w:rPr>
          <w:rFonts w:ascii="Arial" w:hAnsi="Arial" w:cs="Arial"/>
          <w:b/>
          <w:sz w:val="28"/>
          <w:szCs w:val="28"/>
        </w:rPr>
        <w:t xml:space="preserve"> балл)</w:t>
      </w:r>
    </w:p>
    <w:p w:rsidR="009D76B2" w:rsidRPr="003F056E" w:rsidRDefault="009D76B2" w:rsidP="009D76B2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3F056E">
        <w:rPr>
          <w:rFonts w:ascii="Arial" w:hAnsi="Arial" w:cs="Arial"/>
          <w:b/>
          <w:sz w:val="28"/>
          <w:szCs w:val="28"/>
        </w:rPr>
        <w:t xml:space="preserve">6. </w:t>
      </w:r>
      <w:r>
        <w:rPr>
          <w:rFonts w:ascii="Arial" w:hAnsi="Arial" w:cs="Arial"/>
          <w:b/>
          <w:sz w:val="28"/>
          <w:szCs w:val="28"/>
        </w:rPr>
        <w:t>Турки</w:t>
      </w:r>
      <w:r w:rsidRPr="003F056E">
        <w:rPr>
          <w:rFonts w:ascii="Arial" w:hAnsi="Arial" w:cs="Arial"/>
          <w:b/>
          <w:sz w:val="28"/>
          <w:szCs w:val="28"/>
        </w:rPr>
        <w:t xml:space="preserve"> (0,5 балла)</w:t>
      </w:r>
    </w:p>
    <w:p w:rsidR="009D76B2" w:rsidRPr="003F056E" w:rsidRDefault="009D76B2" w:rsidP="009D76B2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3F056E">
        <w:rPr>
          <w:rFonts w:ascii="Arial" w:hAnsi="Arial" w:cs="Arial"/>
          <w:b/>
          <w:sz w:val="28"/>
          <w:szCs w:val="28"/>
        </w:rPr>
        <w:t xml:space="preserve">7. </w:t>
      </w:r>
      <w:r>
        <w:rPr>
          <w:rFonts w:ascii="Arial" w:hAnsi="Arial" w:cs="Arial"/>
          <w:b/>
          <w:sz w:val="28"/>
          <w:szCs w:val="28"/>
        </w:rPr>
        <w:t>Православие</w:t>
      </w:r>
      <w:r w:rsidRPr="003F056E">
        <w:rPr>
          <w:rFonts w:ascii="Arial" w:hAnsi="Arial" w:cs="Arial"/>
          <w:b/>
          <w:sz w:val="28"/>
          <w:szCs w:val="28"/>
        </w:rPr>
        <w:t xml:space="preserve"> (0,5 балла)</w:t>
      </w:r>
    </w:p>
    <w:p w:rsidR="009D76B2" w:rsidRPr="003F056E" w:rsidRDefault="009D76B2" w:rsidP="009D76B2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3F056E">
        <w:rPr>
          <w:rFonts w:ascii="Arial" w:hAnsi="Arial" w:cs="Arial"/>
          <w:b/>
          <w:sz w:val="28"/>
          <w:szCs w:val="28"/>
        </w:rPr>
        <w:t xml:space="preserve">8. </w:t>
      </w:r>
      <w:r>
        <w:rPr>
          <w:rFonts w:ascii="Arial" w:hAnsi="Arial" w:cs="Arial"/>
          <w:b/>
          <w:sz w:val="28"/>
          <w:szCs w:val="28"/>
        </w:rPr>
        <w:t>Пловдив</w:t>
      </w:r>
      <w:r w:rsidRPr="003F056E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1</w:t>
      </w:r>
      <w:r w:rsidRPr="003F056E">
        <w:rPr>
          <w:rFonts w:ascii="Arial" w:hAnsi="Arial" w:cs="Arial"/>
          <w:b/>
          <w:sz w:val="28"/>
          <w:szCs w:val="28"/>
        </w:rPr>
        <w:t xml:space="preserve"> балл)</w:t>
      </w:r>
    </w:p>
    <w:p w:rsidR="009D76B2" w:rsidRPr="003F056E" w:rsidRDefault="009D76B2" w:rsidP="009D76B2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3F056E">
        <w:rPr>
          <w:rFonts w:ascii="Arial" w:hAnsi="Arial" w:cs="Arial"/>
          <w:b/>
          <w:sz w:val="28"/>
          <w:szCs w:val="28"/>
        </w:rPr>
        <w:t xml:space="preserve">9. </w:t>
      </w:r>
      <w:r>
        <w:rPr>
          <w:rFonts w:ascii="Arial" w:hAnsi="Arial" w:cs="Arial"/>
          <w:b/>
          <w:sz w:val="28"/>
          <w:szCs w:val="28"/>
        </w:rPr>
        <w:t>Дунай</w:t>
      </w:r>
      <w:r w:rsidRPr="003F056E">
        <w:rPr>
          <w:rFonts w:ascii="Arial" w:hAnsi="Arial" w:cs="Arial"/>
          <w:b/>
          <w:sz w:val="28"/>
          <w:szCs w:val="28"/>
        </w:rPr>
        <w:t xml:space="preserve"> (0,5 балла)</w:t>
      </w:r>
    </w:p>
    <w:p w:rsidR="009D76B2" w:rsidRPr="003F056E" w:rsidRDefault="009D76B2" w:rsidP="009D76B2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3F056E">
        <w:rPr>
          <w:rFonts w:ascii="Arial" w:hAnsi="Arial" w:cs="Arial"/>
          <w:b/>
          <w:sz w:val="28"/>
          <w:szCs w:val="28"/>
        </w:rPr>
        <w:t xml:space="preserve">10. </w:t>
      </w:r>
      <w:r>
        <w:rPr>
          <w:rFonts w:ascii="Arial" w:hAnsi="Arial" w:cs="Arial"/>
          <w:b/>
          <w:sz w:val="28"/>
          <w:szCs w:val="28"/>
        </w:rPr>
        <w:t>Европейский Союз</w:t>
      </w:r>
      <w:r w:rsidRPr="003F056E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0,5</w:t>
      </w:r>
      <w:r w:rsidRPr="003F056E">
        <w:rPr>
          <w:rFonts w:ascii="Arial" w:hAnsi="Arial" w:cs="Arial"/>
          <w:b/>
          <w:sz w:val="28"/>
          <w:szCs w:val="28"/>
        </w:rPr>
        <w:t xml:space="preserve"> балл</w:t>
      </w:r>
      <w:r>
        <w:rPr>
          <w:rFonts w:ascii="Arial" w:hAnsi="Arial" w:cs="Arial"/>
          <w:b/>
          <w:sz w:val="28"/>
          <w:szCs w:val="28"/>
        </w:rPr>
        <w:t>а</w:t>
      </w:r>
      <w:r w:rsidRPr="003F056E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13"/>
        <w:gridCol w:w="8132"/>
      </w:tblGrid>
      <w:tr w:rsidR="009D76B2" w:rsidRPr="00E116FE" w:rsidTr="00FD45D4">
        <w:tc>
          <w:tcPr>
            <w:tcW w:w="649" w:type="pct"/>
          </w:tcPr>
          <w:p w:rsidR="009D76B2" w:rsidRPr="00E116FE" w:rsidRDefault="009D76B2" w:rsidP="00FD45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Соседи</w:t>
            </w:r>
          </w:p>
        </w:tc>
        <w:tc>
          <w:tcPr>
            <w:tcW w:w="4351" w:type="pct"/>
          </w:tcPr>
          <w:p w:rsidR="009D76B2" w:rsidRPr="00E116FE" w:rsidRDefault="009D76B2" w:rsidP="00FD45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Страны</w:t>
            </w:r>
          </w:p>
        </w:tc>
      </w:tr>
      <w:tr w:rsidR="009D76B2" w:rsidRPr="00E116FE" w:rsidTr="00FD45D4">
        <w:tc>
          <w:tcPr>
            <w:tcW w:w="649" w:type="pct"/>
          </w:tcPr>
          <w:p w:rsidR="009D76B2" w:rsidRPr="004770DF" w:rsidRDefault="009D76B2" w:rsidP="00FD45D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</w:t>
            </w:r>
            <w:r w:rsidRPr="004770DF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4351" w:type="pct"/>
          </w:tcPr>
          <w:p w:rsidR="009D76B2" w:rsidRPr="003F056E" w:rsidRDefault="009D76B2" w:rsidP="00FD45D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Греция (0,5 балла)</w:t>
            </w:r>
          </w:p>
        </w:tc>
      </w:tr>
      <w:tr w:rsidR="009D76B2" w:rsidRPr="00E116FE" w:rsidTr="00FD45D4">
        <w:tc>
          <w:tcPr>
            <w:tcW w:w="649" w:type="pct"/>
          </w:tcPr>
          <w:p w:rsidR="009D76B2" w:rsidRPr="004770DF" w:rsidRDefault="009D76B2" w:rsidP="00FD45D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Б</w:t>
            </w:r>
            <w:r w:rsidRPr="004770DF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4351" w:type="pct"/>
          </w:tcPr>
          <w:p w:rsidR="009D76B2" w:rsidRPr="003F056E" w:rsidRDefault="009D76B2" w:rsidP="00FD45D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Румыния (0,5 балла)</w:t>
            </w:r>
          </w:p>
        </w:tc>
      </w:tr>
      <w:tr w:rsidR="009D76B2" w:rsidRPr="00E116FE" w:rsidTr="00FD45D4">
        <w:tc>
          <w:tcPr>
            <w:tcW w:w="649" w:type="pct"/>
          </w:tcPr>
          <w:p w:rsidR="009D76B2" w:rsidRPr="004770DF" w:rsidRDefault="009D76B2" w:rsidP="00FD45D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</w:t>
            </w:r>
            <w:r w:rsidRPr="004770DF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4351" w:type="pct"/>
          </w:tcPr>
          <w:p w:rsidR="009D76B2" w:rsidRPr="003F056E" w:rsidRDefault="009D76B2" w:rsidP="00FD45D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Турция (0,5 балла)</w:t>
            </w:r>
          </w:p>
        </w:tc>
      </w:tr>
      <w:tr w:rsidR="009D76B2" w:rsidRPr="00E116FE" w:rsidTr="00FD45D4">
        <w:tc>
          <w:tcPr>
            <w:tcW w:w="649" w:type="pct"/>
          </w:tcPr>
          <w:p w:rsidR="009D76B2" w:rsidRPr="004770DF" w:rsidRDefault="009D76B2" w:rsidP="00FD45D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Г</w:t>
            </w:r>
            <w:r w:rsidRPr="004770DF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4351" w:type="pct"/>
          </w:tcPr>
          <w:p w:rsidR="009D76B2" w:rsidRPr="003F056E" w:rsidRDefault="009D76B2" w:rsidP="00FD45D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Македония (0,5 балла)</w:t>
            </w:r>
          </w:p>
        </w:tc>
      </w:tr>
      <w:tr w:rsidR="009D76B2" w:rsidRPr="00E116FE" w:rsidTr="00FD45D4">
        <w:tc>
          <w:tcPr>
            <w:tcW w:w="649" w:type="pct"/>
          </w:tcPr>
          <w:p w:rsidR="009D76B2" w:rsidRPr="004770DF" w:rsidRDefault="009D76B2" w:rsidP="00FD45D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</w:t>
            </w:r>
            <w:r w:rsidRPr="004770DF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4351" w:type="pct"/>
          </w:tcPr>
          <w:p w:rsidR="009D76B2" w:rsidRPr="003F056E" w:rsidRDefault="009D76B2" w:rsidP="00FD45D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Сербия (0,5 балла)</w:t>
            </w:r>
          </w:p>
        </w:tc>
      </w:tr>
    </w:tbl>
    <w:p w:rsidR="00D33EF8" w:rsidRDefault="00D33EF8" w:rsidP="00D33EF8">
      <w:pPr>
        <w:ind w:left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Всего – 10 баллов.</w:t>
      </w:r>
    </w:p>
    <w:p w:rsidR="009D76B2" w:rsidRPr="00E83959" w:rsidRDefault="009D76B2" w:rsidP="009D76B2">
      <w:pPr>
        <w:jc w:val="both"/>
        <w:rPr>
          <w:rFonts w:ascii="Arial" w:hAnsi="Arial" w:cs="Arial"/>
          <w:sz w:val="28"/>
          <w:szCs w:val="28"/>
        </w:rPr>
      </w:pPr>
    </w:p>
    <w:p w:rsidR="009D76B2" w:rsidRDefault="009D76B2" w:rsidP="009D76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D76B2" w:rsidRPr="00E83959" w:rsidRDefault="009D76B2" w:rsidP="009D76B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Задача</w:t>
      </w:r>
      <w:r w:rsidRPr="00E83959">
        <w:rPr>
          <w:rFonts w:ascii="Arial" w:hAnsi="Arial" w:cs="Arial"/>
          <w:b/>
          <w:sz w:val="28"/>
          <w:szCs w:val="28"/>
        </w:rPr>
        <w:t xml:space="preserve"> 5</w:t>
      </w:r>
    </w:p>
    <w:p w:rsidR="009D76B2" w:rsidRDefault="009D76B2" w:rsidP="009D76B2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43F1E">
        <w:rPr>
          <w:rFonts w:ascii="Arial" w:hAnsi="Arial" w:cs="Arial"/>
          <w:sz w:val="28"/>
          <w:szCs w:val="28"/>
        </w:rPr>
        <w:t>Средние города Ставропольского края –</w:t>
      </w:r>
      <w:r w:rsidRPr="004559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 1,5 балла:</w:t>
      </w:r>
    </w:p>
    <w:p w:rsidR="009D76B2" w:rsidRPr="00443F1E" w:rsidRDefault="009D76B2" w:rsidP="009D76B2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43F1E">
        <w:rPr>
          <w:rFonts w:ascii="Arial" w:hAnsi="Arial" w:cs="Arial"/>
          <w:b/>
          <w:sz w:val="28"/>
          <w:szCs w:val="28"/>
        </w:rPr>
        <w:t>Будённовск</w:t>
      </w:r>
    </w:p>
    <w:p w:rsidR="009D76B2" w:rsidRPr="00443F1E" w:rsidRDefault="009D76B2" w:rsidP="009D76B2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43F1E">
        <w:rPr>
          <w:rFonts w:ascii="Arial" w:hAnsi="Arial" w:cs="Arial"/>
          <w:b/>
          <w:sz w:val="28"/>
          <w:szCs w:val="28"/>
        </w:rPr>
        <w:t>Георгиевск</w:t>
      </w:r>
    </w:p>
    <w:p w:rsidR="009D76B2" w:rsidRPr="00443F1E" w:rsidRDefault="009D76B2" w:rsidP="009D76B2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43F1E">
        <w:rPr>
          <w:rFonts w:ascii="Arial" w:hAnsi="Arial" w:cs="Arial"/>
          <w:b/>
          <w:sz w:val="28"/>
          <w:szCs w:val="28"/>
        </w:rPr>
        <w:t>Минеральные Воды</w:t>
      </w:r>
    </w:p>
    <w:p w:rsidR="009D76B2" w:rsidRPr="00443F1E" w:rsidRDefault="009D76B2" w:rsidP="009D76B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43F1E">
        <w:rPr>
          <w:rFonts w:ascii="Arial" w:hAnsi="Arial" w:cs="Arial"/>
          <w:b/>
          <w:sz w:val="28"/>
          <w:szCs w:val="28"/>
        </w:rPr>
        <w:t>Михайловск</w:t>
      </w:r>
    </w:p>
    <w:p w:rsidR="009D76B2" w:rsidRDefault="009D76B2" w:rsidP="009D76B2">
      <w:pPr>
        <w:jc w:val="center"/>
        <w:rPr>
          <w:rFonts w:ascii="Arial" w:hAnsi="Arial" w:cs="Arial"/>
          <w:b/>
          <w:sz w:val="28"/>
          <w:szCs w:val="28"/>
        </w:rPr>
      </w:pPr>
    </w:p>
    <w:p w:rsidR="009D76B2" w:rsidRDefault="009D76B2" w:rsidP="009D76B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E7D88">
        <w:rPr>
          <w:rFonts w:ascii="Arial" w:hAnsi="Arial" w:cs="Arial"/>
          <w:sz w:val="28"/>
          <w:szCs w:val="28"/>
        </w:rPr>
        <w:t>Ответы на вопросы</w:t>
      </w:r>
      <w:r>
        <w:rPr>
          <w:rFonts w:ascii="Arial" w:hAnsi="Arial" w:cs="Arial"/>
          <w:sz w:val="28"/>
          <w:szCs w:val="28"/>
        </w:rPr>
        <w:t xml:space="preserve"> (за каждый правильный ответ – </w:t>
      </w:r>
      <w:r w:rsidRPr="00443F1E">
        <w:rPr>
          <w:rFonts w:ascii="Arial" w:hAnsi="Arial" w:cs="Arial"/>
          <w:b/>
          <w:sz w:val="28"/>
          <w:szCs w:val="28"/>
        </w:rPr>
        <w:t>по 0,5 балла</w:t>
      </w:r>
      <w:r>
        <w:rPr>
          <w:rFonts w:ascii="Arial" w:hAnsi="Arial" w:cs="Arial"/>
          <w:sz w:val="28"/>
          <w:szCs w:val="28"/>
        </w:rPr>
        <w:t>)</w:t>
      </w:r>
      <w:r w:rsidRPr="006E7D88">
        <w:rPr>
          <w:rFonts w:ascii="Arial" w:hAnsi="Arial" w:cs="Arial"/>
          <w:sz w:val="28"/>
          <w:szCs w:val="28"/>
        </w:rPr>
        <w:t>:</w:t>
      </w:r>
    </w:p>
    <w:p w:rsidR="009D76B2" w:rsidRDefault="009D76B2" w:rsidP="009D76B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Какой из этих городов самый старый по времени основания?</w:t>
      </w:r>
    </w:p>
    <w:p w:rsidR="009D76B2" w:rsidRPr="00443F1E" w:rsidRDefault="009D76B2" w:rsidP="009D76B2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43F1E">
        <w:rPr>
          <w:rFonts w:ascii="Arial" w:hAnsi="Arial" w:cs="Arial"/>
          <w:b/>
          <w:sz w:val="28"/>
          <w:szCs w:val="28"/>
        </w:rPr>
        <w:t>Георгиевск</w:t>
      </w:r>
    </w:p>
    <w:p w:rsidR="009D76B2" w:rsidRDefault="009D76B2" w:rsidP="009D76B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Какой из этих городов самый молодой по времени получения современного статуса?</w:t>
      </w:r>
    </w:p>
    <w:p w:rsidR="009D76B2" w:rsidRPr="00443F1E" w:rsidRDefault="009D76B2" w:rsidP="009D76B2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43F1E">
        <w:rPr>
          <w:rFonts w:ascii="Arial" w:hAnsi="Arial" w:cs="Arial"/>
          <w:b/>
          <w:sz w:val="28"/>
          <w:szCs w:val="28"/>
        </w:rPr>
        <w:t>Михайловск</w:t>
      </w:r>
    </w:p>
    <w:p w:rsidR="009D76B2" w:rsidRDefault="009D76B2" w:rsidP="009D76B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Какой из этих городов</w:t>
      </w:r>
      <w:r w:rsidRPr="00D13FC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получил своё название благодаря переселенцам из Курской губернии? </w:t>
      </w:r>
    </w:p>
    <w:p w:rsidR="009D76B2" w:rsidRPr="00443F1E" w:rsidRDefault="009D76B2" w:rsidP="009D76B2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43F1E">
        <w:rPr>
          <w:rFonts w:ascii="Arial" w:hAnsi="Arial" w:cs="Arial"/>
          <w:b/>
          <w:sz w:val="28"/>
          <w:szCs w:val="28"/>
        </w:rPr>
        <w:t>Михайловск</w:t>
      </w:r>
    </w:p>
    <w:p w:rsidR="009D76B2" w:rsidRDefault="009D76B2" w:rsidP="009D76B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Какой из этих городов чаще других менял своё название?</w:t>
      </w:r>
    </w:p>
    <w:p w:rsidR="009D76B2" w:rsidRPr="00443F1E" w:rsidRDefault="009D76B2" w:rsidP="009D76B2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43F1E">
        <w:rPr>
          <w:rFonts w:ascii="Arial" w:hAnsi="Arial" w:cs="Arial"/>
          <w:b/>
          <w:sz w:val="28"/>
          <w:szCs w:val="28"/>
        </w:rPr>
        <w:t>Будённовск</w:t>
      </w:r>
    </w:p>
    <w:p w:rsidR="009D76B2" w:rsidRDefault="009D76B2" w:rsidP="009D76B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Какой из этих городов фигурирует в истории взаимоотношений России и Грузии?</w:t>
      </w:r>
    </w:p>
    <w:p w:rsidR="009D76B2" w:rsidRPr="00443F1E" w:rsidRDefault="009D76B2" w:rsidP="009D76B2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43F1E">
        <w:rPr>
          <w:rFonts w:ascii="Arial" w:hAnsi="Arial" w:cs="Arial"/>
          <w:b/>
          <w:sz w:val="28"/>
          <w:szCs w:val="28"/>
        </w:rPr>
        <w:t>Георгиевск</w:t>
      </w:r>
    </w:p>
    <w:p w:rsidR="009D76B2" w:rsidRDefault="009D76B2" w:rsidP="009D76B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Какой из этих городов стоит у подножья горы высотой около 1 км?</w:t>
      </w:r>
    </w:p>
    <w:p w:rsidR="009D76B2" w:rsidRPr="00443F1E" w:rsidRDefault="009D76B2" w:rsidP="009D76B2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43F1E">
        <w:rPr>
          <w:rFonts w:ascii="Arial" w:hAnsi="Arial" w:cs="Arial"/>
          <w:b/>
          <w:sz w:val="28"/>
          <w:szCs w:val="28"/>
        </w:rPr>
        <w:t>Минеральные Воды</w:t>
      </w:r>
    </w:p>
    <w:p w:rsidR="009D76B2" w:rsidRDefault="009D76B2" w:rsidP="009D76B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Какой из этих городов является крупным центром химической промышленности края?</w:t>
      </w:r>
    </w:p>
    <w:p w:rsidR="009D76B2" w:rsidRPr="00443F1E" w:rsidRDefault="009D76B2" w:rsidP="009D76B2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43F1E">
        <w:rPr>
          <w:rFonts w:ascii="Arial" w:hAnsi="Arial" w:cs="Arial"/>
          <w:b/>
          <w:sz w:val="28"/>
          <w:szCs w:val="28"/>
        </w:rPr>
        <w:t>Будённовск</w:t>
      </w:r>
    </w:p>
    <w:p w:rsidR="009D76B2" w:rsidRPr="00E42559" w:rsidRDefault="009D76B2" w:rsidP="009D76B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Какой из этих городов является крупным транспортным узлом региона?</w:t>
      </w:r>
    </w:p>
    <w:p w:rsidR="009D76B2" w:rsidRPr="00443F1E" w:rsidRDefault="009D76B2" w:rsidP="009D76B2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43F1E">
        <w:rPr>
          <w:rFonts w:ascii="Arial" w:hAnsi="Arial" w:cs="Arial"/>
          <w:b/>
          <w:sz w:val="28"/>
          <w:szCs w:val="28"/>
        </w:rPr>
        <w:t>Минеральные Воды</w:t>
      </w:r>
    </w:p>
    <w:p w:rsidR="00D33EF8" w:rsidRDefault="00D33EF8" w:rsidP="00D33EF8">
      <w:pPr>
        <w:ind w:left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Всего – 10 баллов.</w:t>
      </w:r>
    </w:p>
    <w:p w:rsidR="009D76B2" w:rsidRDefault="009D76B2" w:rsidP="009D76B2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</w:p>
    <w:sectPr w:rsidR="00BD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F60" w:rsidRDefault="00F81F60" w:rsidP="00BD770A">
      <w:pPr>
        <w:spacing w:after="0" w:line="240" w:lineRule="auto"/>
      </w:pPr>
      <w:r>
        <w:separator/>
      </w:r>
    </w:p>
  </w:endnote>
  <w:endnote w:type="continuationSeparator" w:id="0">
    <w:p w:rsidR="00F81F60" w:rsidRDefault="00F81F60" w:rsidP="00BD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F60" w:rsidRDefault="00F81F60" w:rsidP="00BD770A">
      <w:pPr>
        <w:spacing w:after="0" w:line="240" w:lineRule="auto"/>
      </w:pPr>
      <w:r>
        <w:separator/>
      </w:r>
    </w:p>
  </w:footnote>
  <w:footnote w:type="continuationSeparator" w:id="0">
    <w:p w:rsidR="00F81F60" w:rsidRDefault="00F81F60" w:rsidP="00BD770A">
      <w:pPr>
        <w:spacing w:after="0" w:line="240" w:lineRule="auto"/>
      </w:pPr>
      <w:r>
        <w:continuationSeparator/>
      </w:r>
    </w:p>
  </w:footnote>
  <w:footnote w:id="1">
    <w:p w:rsidR="00BD770A" w:rsidRPr="00B07E72" w:rsidRDefault="00BD770A" w:rsidP="00BD770A">
      <w:pPr>
        <w:pStyle w:val="a3"/>
        <w:rPr>
          <w:rFonts w:ascii="Arial" w:hAnsi="Arial" w:cs="Arial"/>
          <w:sz w:val="22"/>
          <w:szCs w:val="22"/>
        </w:rPr>
      </w:pPr>
      <w:r w:rsidRPr="00B07E72">
        <w:rPr>
          <w:rStyle w:val="a5"/>
          <w:rFonts w:ascii="Arial" w:hAnsi="Arial" w:cs="Arial"/>
          <w:sz w:val="22"/>
          <w:szCs w:val="22"/>
        </w:rPr>
        <w:footnoteRef/>
      </w:r>
      <w:r w:rsidRPr="00B07E72">
        <w:rPr>
          <w:rFonts w:ascii="Arial" w:hAnsi="Arial" w:cs="Arial"/>
          <w:sz w:val="22"/>
          <w:szCs w:val="22"/>
        </w:rPr>
        <w:t xml:space="preserve"> Авторы заданий и методического комплекса </w:t>
      </w:r>
      <w:r>
        <w:rPr>
          <w:rFonts w:ascii="Arial" w:hAnsi="Arial" w:cs="Arial"/>
          <w:sz w:val="22"/>
          <w:szCs w:val="22"/>
        </w:rPr>
        <w:t>А.В. Лысенко</w:t>
      </w:r>
      <w:r w:rsidRPr="00B07E72">
        <w:rPr>
          <w:rFonts w:ascii="Arial" w:hAnsi="Arial" w:cs="Arial"/>
          <w:sz w:val="22"/>
          <w:szCs w:val="22"/>
        </w:rPr>
        <w:t>,</w:t>
      </w:r>
      <w:r w:rsidRPr="009454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Авдеев Е.Н, Водопьянова Д.С.</w:t>
      </w:r>
      <w:r w:rsidRPr="00B07E72">
        <w:rPr>
          <w:rFonts w:ascii="Arial" w:hAnsi="Arial" w:cs="Arial"/>
          <w:sz w:val="22"/>
          <w:szCs w:val="22"/>
        </w:rPr>
        <w:t xml:space="preserve">; рисунки – </w:t>
      </w:r>
      <w:r>
        <w:rPr>
          <w:rFonts w:ascii="Arial" w:hAnsi="Arial" w:cs="Arial"/>
          <w:sz w:val="22"/>
          <w:szCs w:val="22"/>
        </w:rPr>
        <w:t>А.В. Лысенко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885"/>
    <w:multiLevelType w:val="hybridMultilevel"/>
    <w:tmpl w:val="0B8EC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0A"/>
    <w:rsid w:val="0005116E"/>
    <w:rsid w:val="0009564C"/>
    <w:rsid w:val="000A0F50"/>
    <w:rsid w:val="0018248F"/>
    <w:rsid w:val="001A026B"/>
    <w:rsid w:val="001B5DFB"/>
    <w:rsid w:val="00270EB8"/>
    <w:rsid w:val="00471F6C"/>
    <w:rsid w:val="005F4A79"/>
    <w:rsid w:val="0069606A"/>
    <w:rsid w:val="007C1E51"/>
    <w:rsid w:val="00915C85"/>
    <w:rsid w:val="00917BC9"/>
    <w:rsid w:val="00936F8C"/>
    <w:rsid w:val="009D76B2"/>
    <w:rsid w:val="00AE276C"/>
    <w:rsid w:val="00BD770A"/>
    <w:rsid w:val="00D33EF8"/>
    <w:rsid w:val="00DC46C7"/>
    <w:rsid w:val="00E45AC7"/>
    <w:rsid w:val="00F8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D9B73-CDF4-44BC-AB85-D68480F2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D770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4">
    <w:name w:val="Текст сноски Знак"/>
    <w:basedOn w:val="a0"/>
    <w:link w:val="a3"/>
    <w:semiHidden/>
    <w:rsid w:val="00BD770A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5">
    <w:name w:val="footnote reference"/>
    <w:basedOn w:val="a0"/>
    <w:semiHidden/>
    <w:rsid w:val="00BD770A"/>
    <w:rPr>
      <w:vertAlign w:val="superscript"/>
    </w:rPr>
  </w:style>
  <w:style w:type="table" w:styleId="a6">
    <w:name w:val="Table Grid"/>
    <w:basedOn w:val="a1"/>
    <w:uiPriority w:val="59"/>
    <w:rsid w:val="00BD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696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8%D1%80%D0%B8%D1%82" TargetMode="External"/><Relationship Id="rId13" Type="http://schemas.openxmlformats.org/officeDocument/2006/relationships/hyperlink" Target="https://ru.wikipedia.org/wiki/%D0%A0%D0%B0%D1%81%D1%82%D0%B2%D0%BE%D1%80%D0%B8%D1%82%D0%B5%D0%BB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1%83%D0%BB%D1%8C%D1%84%D0%B8%D0%B4%D1%8B_(%D0%BD%D0%B5%D0%BE%D1%80%D0%B3%D0%B0%D0%BD%D0%B8%D1%87%D0%B5%D1%81%D0%BA%D0%B8%D0%B5)" TargetMode="External"/><Relationship Id="rId12" Type="http://schemas.openxmlformats.org/officeDocument/2006/relationships/hyperlink" Target="https://ru.wikipedia.org/wiki/%D0%A5%D0%BB%D0%BE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E%D1%82%D0%B1%D0%B5%D0%BB%D0%B8%D0%B2%D0%B0%D0%BD%D0%B8%D0%B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1%D0%BF%D0%B8%D1%81%D0%BE%D0%BA_%D0%BF%D0%B8%D1%89%D0%B5%D0%B2%D1%8B%D1%85_%D0%B4%D0%BE%D0%B1%D0%B0%D0%B2%D0%BE%D0%BA_E200_%E2%80%94_E2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8%D1%89%D0%B5%D0%B2%D1%8B%D0%B5_%D0%B4%D0%BE%D0%B1%D0%B0%D0%B2%D0%BA%D0%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Алексей Владимирович</dc:creator>
  <cp:lastModifiedBy>Татьяна</cp:lastModifiedBy>
  <cp:revision>2</cp:revision>
  <dcterms:created xsi:type="dcterms:W3CDTF">2017-11-15T11:37:00Z</dcterms:created>
  <dcterms:modified xsi:type="dcterms:W3CDTF">2017-11-15T11:37:00Z</dcterms:modified>
</cp:coreProperties>
</file>