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Начальник управления</w:t>
      </w:r>
    </w:p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культуры, искусства и</w:t>
      </w:r>
    </w:p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кинематографии администрации муниципального образования город-курорт Геленджик</w:t>
      </w:r>
    </w:p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__________  Калякина М.В.</w:t>
      </w:r>
    </w:p>
    <w:p w:rsidR="006A4987" w:rsidRPr="006A4987" w:rsidRDefault="006A4987" w:rsidP="00021BBD">
      <w:pPr>
        <w:tabs>
          <w:tab w:val="left" w:pos="6255"/>
          <w:tab w:val="right" w:pos="9355"/>
        </w:tabs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«_____»  __________ 2016 г.</w:t>
      </w:r>
    </w:p>
    <w:p w:rsidR="006A4987" w:rsidRPr="006A4987" w:rsidRDefault="006A4987" w:rsidP="006A4987">
      <w:pPr>
        <w:tabs>
          <w:tab w:val="left" w:pos="6255"/>
          <w:tab w:val="right" w:pos="9355"/>
        </w:tabs>
        <w:jc w:val="right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tabs>
          <w:tab w:val="left" w:pos="6255"/>
          <w:tab w:val="right" w:pos="9355"/>
        </w:tabs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tabs>
          <w:tab w:val="left" w:pos="6255"/>
          <w:tab w:val="right" w:pos="9355"/>
        </w:tabs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A4987" w:rsidRPr="006A4987" w:rsidRDefault="006A4987" w:rsidP="006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A4987" w:rsidRPr="006A4987" w:rsidRDefault="006A4987" w:rsidP="006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A4987" w:rsidRPr="006A4987" w:rsidRDefault="006A4987" w:rsidP="006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>ГОДОВОЙ ОТЧЕТ</w:t>
      </w:r>
    </w:p>
    <w:p w:rsidR="006A4987" w:rsidRPr="006A4987" w:rsidRDefault="006A4987" w:rsidP="006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бюджетного учреждения культуры </w:t>
      </w:r>
    </w:p>
    <w:p w:rsidR="006A4987" w:rsidRPr="006A4987" w:rsidRDefault="006A4987" w:rsidP="006A49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«Центр культуры и досуга «Творчество»</w:t>
      </w:r>
    </w:p>
    <w:p w:rsidR="006A4987" w:rsidRPr="006A4987" w:rsidRDefault="006A4987" w:rsidP="006A4987">
      <w:pPr>
        <w:tabs>
          <w:tab w:val="left" w:pos="6255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 город-курорт Геленджик                  за 2016 год</w:t>
      </w:r>
    </w:p>
    <w:p w:rsidR="006A4987" w:rsidRPr="006A4987" w:rsidRDefault="006A4987" w:rsidP="006A4987">
      <w:pPr>
        <w:tabs>
          <w:tab w:val="left" w:pos="6255"/>
          <w:tab w:val="right" w:pos="9355"/>
        </w:tabs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6A4987">
        <w:rPr>
          <w:rFonts w:ascii="Cambria" w:eastAsia="Times New Roman" w:hAnsi="Cambria" w:cs="Times New Roman"/>
          <w:sz w:val="28"/>
          <w:szCs w:val="28"/>
        </w:rPr>
        <w:t xml:space="preserve">                                                      </w:t>
      </w:r>
    </w:p>
    <w:p w:rsidR="006A4987" w:rsidRPr="006A4987" w:rsidRDefault="006A4987" w:rsidP="006A49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sz w:val="28"/>
          <w:szCs w:val="28"/>
        </w:rPr>
        <w:t>г. Геленджик</w:t>
      </w:r>
    </w:p>
    <w:p w:rsidR="009F5A56" w:rsidRDefault="009F5A56" w:rsidP="00435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5A56" w:rsidRDefault="009F5A56" w:rsidP="00435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1052" w:rsidRPr="006A1052" w:rsidRDefault="006A1052" w:rsidP="00435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6A10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Статус учре</w:t>
      </w:r>
      <w:r w:rsidR="004353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ждения, кадровая характеристика</w:t>
      </w:r>
    </w:p>
    <w:p w:rsidR="006A1052" w:rsidRPr="006A1052" w:rsidRDefault="006A1052" w:rsidP="00435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1052" w:rsidRPr="006A1052" w:rsidRDefault="006A1052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Муниципальное бюджетное учреждение культуры «Центр культуры и досуга «Творчество» является юридическим лицом и финансируется из бюджета муниципального образования город-курорт Геленджик, находится в ведомственном подчинении Управления культ</w:t>
      </w:r>
      <w:r w:rsidR="005A013A">
        <w:rPr>
          <w:rFonts w:ascii="Times New Roman" w:eastAsia="Times New Roman" w:hAnsi="Times New Roman" w:cs="Times New Roman"/>
          <w:sz w:val="28"/>
          <w:szCs w:val="28"/>
          <w:lang w:eastAsia="ar-SA"/>
        </w:rPr>
        <w:t>уры, искусства и кинематографии муниципального образования город-курорт Геленджик.</w:t>
      </w:r>
    </w:p>
    <w:p w:rsidR="006A1052" w:rsidRPr="006A1052" w:rsidRDefault="006A1052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учреждения осуществляется за счет бюджетных средств и внебюджетных источников. Кроме того, учреждение имеет специальный счет для средств, полученных от предпринимательской и иных видов деятельности, приносящих доход (платные услуги)</w:t>
      </w:r>
      <w:r w:rsidR="005A013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направляемых на развитие, укрепление материальной базы учреждения и поощрение сотрудников.</w:t>
      </w:r>
    </w:p>
    <w:p w:rsidR="006A1052" w:rsidRPr="006A1052" w:rsidRDefault="006A1052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МБУК «ЦКД «Творчество» в своей работе руководствуется законодательством в области культуры (в т.ч. ФЗ №131), выполняет задачи культурно-досуговой  деятельности в соответствии с муниципальным заданием, оказывает населению услуги: по организации деятельности клубных формирований </w:t>
      </w:r>
      <w:r w:rsidR="00683E6C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формирований народного творчества(07025100000000000004101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); по организации и проведению различных культурно-досуговых мероприя</w:t>
      </w:r>
      <w:r w:rsidR="00683E6C">
        <w:rPr>
          <w:rFonts w:ascii="Times New Roman" w:eastAsia="Times New Roman" w:hAnsi="Times New Roman" w:cs="Times New Roman"/>
          <w:sz w:val="28"/>
          <w:szCs w:val="28"/>
          <w:lang w:eastAsia="ar-SA"/>
        </w:rPr>
        <w:t>тий (14019100700100000008102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территории муниципального образования город-курорт Геленджик и на стационаре по адресу: у</w:t>
      </w:r>
      <w:r w:rsidR="008B6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 Полевая, 24, ул. Пушкина, 3, ул. Десантная, 15. </w:t>
      </w:r>
    </w:p>
    <w:p w:rsidR="006A1052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Численность сотрудников на 29</w:t>
      </w:r>
      <w:r w:rsidR="002632D0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.12.2016г. с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оставляет 15 челове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к, из них 6 человек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 совместителями. Специали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стов в МБУК «ЦКД «Творчество» 13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  <w:r w:rsidR="002632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Штат учреждения полностью укомплектован. Согласно штатного расписания вакансий нет.</w:t>
      </w:r>
    </w:p>
    <w:p w:rsidR="008A008B" w:rsidRDefault="002632D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2016 году для расширения и укрепления материально-технической базы учреждения, а также для </w:t>
      </w:r>
      <w:r w:rsidR="008A00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обслуживания населения в направлении культурно-досуговой деятельности, администрацией муниципального образования </w:t>
      </w:r>
      <w:r w:rsidR="008A0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выделены дополнительные </w:t>
      </w:r>
      <w:r w:rsidR="008A008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площади по ул. Полевая, 24 - 561кв.м.; ул. Десантная, 15 - 49,6кв.м. В соответствии с этим, учреждение нуждается в увеличении штатных единиц для эффективного функционирования выделенных площадей.</w:t>
      </w:r>
    </w:p>
    <w:p w:rsidR="008B6C48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C48" w:rsidRDefault="008B6C48" w:rsidP="008B6C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6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по развитию и обновлению мате</w:t>
      </w:r>
      <w:r w:rsidR="00435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риально-технической базы</w:t>
      </w:r>
    </w:p>
    <w:p w:rsidR="008B6C48" w:rsidRDefault="008B6C48" w:rsidP="008B6C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6C48" w:rsidRDefault="005B057B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 году д</w:t>
      </w:r>
      <w:r w:rsidR="008B6C48">
        <w:rPr>
          <w:rFonts w:ascii="Times New Roman" w:eastAsia="Times New Roman" w:hAnsi="Times New Roman" w:cs="Times New Roman"/>
          <w:sz w:val="28"/>
          <w:szCs w:val="28"/>
          <w:lang w:eastAsia="ar-SA"/>
        </w:rPr>
        <w:t>ля улучшения и развития материально-технической базы МБУК «ЦКД «Творчество» за счет бюджетных средств и иной приносящей доход деятельности, за отчетный период приобретено:</w:t>
      </w:r>
    </w:p>
    <w:p w:rsidR="008B6C48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выставочные зеркальные шкафы 2шт.</w:t>
      </w:r>
    </w:p>
    <w:p w:rsidR="008B6C48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стеллажи 2шт.</w:t>
      </w:r>
    </w:p>
    <w:p w:rsidR="004506B7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стол офисный 1шт.</w:t>
      </w:r>
    </w:p>
    <w:p w:rsidR="008B6C48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раскладные стулья 7шт.</w:t>
      </w:r>
    </w:p>
    <w:p w:rsidR="00531C2E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мольберты 5шт.</w:t>
      </w:r>
    </w:p>
    <w:p w:rsidR="00531C2E" w:rsidRDefault="00531C2E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учебные столы 6шт.</w:t>
      </w:r>
    </w:p>
    <w:p w:rsidR="00531C2E" w:rsidRDefault="00531C2E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учебные стулья 6шт.</w:t>
      </w:r>
    </w:p>
    <w:p w:rsidR="008B6C48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стулья для зрительного зала 17шт.</w:t>
      </w:r>
    </w:p>
    <w:p w:rsidR="005B057B" w:rsidRDefault="005B057B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зеркала для хореографического зала (спонсор)</w:t>
      </w:r>
    </w:p>
    <w:p w:rsidR="005B057B" w:rsidRDefault="005B057B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новогодняя елка (спонсор)</w:t>
      </w:r>
    </w:p>
    <w:p w:rsidR="009A69A4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ткань для оформления тематических выставок</w:t>
      </w:r>
      <w:r w:rsidR="009A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17м.</w:t>
      </w:r>
    </w:p>
    <w:p w:rsidR="008B6C48" w:rsidRPr="008B6C48" w:rsidRDefault="009A69A4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за отчетный период на укрепление материально-технической базы учреждения</w:t>
      </w:r>
      <w:r w:rsidR="005B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освоено 156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000тыс. (сто </w:t>
      </w:r>
      <w:r w:rsidR="005B057B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пятьдесят шесть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рублей). Из них:</w:t>
      </w:r>
    </w:p>
    <w:p w:rsidR="009A69A4" w:rsidRDefault="009A69A4" w:rsidP="009A6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из бюджетных средств 62000тыс. (шестьдесят две тысячи рублей).</w:t>
      </w:r>
    </w:p>
    <w:p w:rsidR="00CC6984" w:rsidRDefault="005B057B" w:rsidP="009A6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A69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хозрасчетных средств и предпринимательской деятельности 56000тыс. (пятьдесят шесть тысяч рублей).</w:t>
      </w:r>
    </w:p>
    <w:p w:rsidR="005B057B" w:rsidRDefault="005B057B" w:rsidP="009A6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счет спонсорских средств 38000тыс. (тридцать восемь тысяч рублей).</w:t>
      </w:r>
    </w:p>
    <w:p w:rsidR="00467D2E" w:rsidRDefault="00467D2E" w:rsidP="009A6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057B" w:rsidTr="005B057B">
        <w:tc>
          <w:tcPr>
            <w:tcW w:w="3190" w:type="dxa"/>
          </w:tcPr>
          <w:p w:rsidR="005B057B" w:rsidRPr="00467D2E" w:rsidRDefault="005B057B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3190" w:type="dxa"/>
          </w:tcPr>
          <w:p w:rsidR="005B057B" w:rsidRDefault="005B057B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2015</w:t>
            </w:r>
            <w:r w:rsid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67D2E" w:rsidRPr="00467D2E" w:rsidRDefault="00467D2E" w:rsidP="00467D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(в рублях)</w:t>
            </w:r>
          </w:p>
        </w:tc>
        <w:tc>
          <w:tcPr>
            <w:tcW w:w="3191" w:type="dxa"/>
          </w:tcPr>
          <w:p w:rsidR="005B057B" w:rsidRDefault="005B057B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</w:t>
            </w:r>
            <w:r w:rsid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67D2E" w:rsidRPr="00467D2E" w:rsidRDefault="00467D2E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(в рублях)</w:t>
            </w:r>
          </w:p>
        </w:tc>
      </w:tr>
      <w:tr w:rsidR="005B057B" w:rsidTr="005B057B">
        <w:tc>
          <w:tcPr>
            <w:tcW w:w="3190" w:type="dxa"/>
          </w:tcPr>
          <w:p w:rsidR="005B057B" w:rsidRDefault="005B057B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Бюджетные средства</w:t>
            </w:r>
          </w:p>
        </w:tc>
        <w:tc>
          <w:tcPr>
            <w:tcW w:w="3190" w:type="dxa"/>
          </w:tcPr>
          <w:p w:rsidR="005B057B" w:rsidRDefault="005B057B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107642</w:t>
            </w:r>
          </w:p>
        </w:tc>
        <w:tc>
          <w:tcPr>
            <w:tcW w:w="3191" w:type="dxa"/>
          </w:tcPr>
          <w:p w:rsidR="005B057B" w:rsidRDefault="00CC6984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62000</w:t>
            </w:r>
          </w:p>
        </w:tc>
      </w:tr>
      <w:tr w:rsidR="005B057B" w:rsidTr="005B057B">
        <w:tc>
          <w:tcPr>
            <w:tcW w:w="3190" w:type="dxa"/>
          </w:tcPr>
          <w:p w:rsidR="005B057B" w:rsidRDefault="005B057B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хозрасчетных средств и предпринимательской деятельности</w:t>
            </w:r>
          </w:p>
        </w:tc>
        <w:tc>
          <w:tcPr>
            <w:tcW w:w="3190" w:type="dxa"/>
          </w:tcPr>
          <w:p w:rsidR="005B057B" w:rsidRDefault="002632D0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30000</w:t>
            </w:r>
          </w:p>
        </w:tc>
        <w:tc>
          <w:tcPr>
            <w:tcW w:w="3191" w:type="dxa"/>
          </w:tcPr>
          <w:p w:rsidR="005B057B" w:rsidRDefault="002632D0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61550</w:t>
            </w:r>
          </w:p>
        </w:tc>
      </w:tr>
      <w:tr w:rsidR="005B057B" w:rsidTr="005B057B">
        <w:tc>
          <w:tcPr>
            <w:tcW w:w="3190" w:type="dxa"/>
          </w:tcPr>
          <w:p w:rsidR="005B057B" w:rsidRDefault="005B057B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Спонсорские средства</w:t>
            </w:r>
          </w:p>
        </w:tc>
        <w:tc>
          <w:tcPr>
            <w:tcW w:w="3190" w:type="dxa"/>
          </w:tcPr>
          <w:p w:rsidR="005B057B" w:rsidRDefault="005B057B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191" w:type="dxa"/>
          </w:tcPr>
          <w:p w:rsidR="005B057B" w:rsidRDefault="00CC6984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38000</w:t>
            </w:r>
          </w:p>
        </w:tc>
      </w:tr>
      <w:tr w:rsidR="005B057B" w:rsidTr="005B057B">
        <w:tc>
          <w:tcPr>
            <w:tcW w:w="3190" w:type="dxa"/>
          </w:tcPr>
          <w:p w:rsidR="005B057B" w:rsidRDefault="00CC6984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средства</w:t>
            </w:r>
          </w:p>
        </w:tc>
        <w:tc>
          <w:tcPr>
            <w:tcW w:w="3190" w:type="dxa"/>
          </w:tcPr>
          <w:p w:rsidR="005B057B" w:rsidRDefault="00CC6984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100000</w:t>
            </w:r>
          </w:p>
        </w:tc>
        <w:tc>
          <w:tcPr>
            <w:tcW w:w="3191" w:type="dxa"/>
          </w:tcPr>
          <w:p w:rsidR="005B057B" w:rsidRDefault="00CC6984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105000</w:t>
            </w:r>
          </w:p>
        </w:tc>
      </w:tr>
      <w:tr w:rsidR="005B057B" w:rsidTr="005B057B">
        <w:tc>
          <w:tcPr>
            <w:tcW w:w="3190" w:type="dxa"/>
          </w:tcPr>
          <w:p w:rsidR="005B057B" w:rsidRPr="00467D2E" w:rsidRDefault="00CC6984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  <w:r w:rsid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190" w:type="dxa"/>
          </w:tcPr>
          <w:p w:rsidR="005B057B" w:rsidRDefault="00467D2E" w:rsidP="002632D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632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642</w:t>
            </w:r>
          </w:p>
        </w:tc>
        <w:tc>
          <w:tcPr>
            <w:tcW w:w="3191" w:type="dxa"/>
          </w:tcPr>
          <w:p w:rsidR="005B057B" w:rsidRDefault="002632D0" w:rsidP="002632D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26655</w:t>
            </w:r>
            <w:r w:rsidR="00467D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8B6C48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6B7" w:rsidRDefault="004506B7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6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Зона обслуживания</w:t>
      </w:r>
    </w:p>
    <w:p w:rsidR="008B6C48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6B7" w:rsidRDefault="004506B7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6B7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«ЦКД «Творчество» предоставляет услуги по организации досуга жителей города-курорта Геленджик. Состав населения города очень разнообразный, что и учитывают в своей работе руководители клубных формирований.</w:t>
      </w:r>
    </w:p>
    <w:p w:rsidR="001A3EF0" w:rsidRDefault="001A3EF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3EF0" w:rsidRDefault="001A3EF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E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Социальные партнеры</w:t>
      </w:r>
    </w:p>
    <w:p w:rsidR="001A3EF0" w:rsidRDefault="001A3EF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A3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улучшения</w:t>
      </w:r>
      <w:r w:rsidR="008A1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качества организации и проведения мероприятий МБУК «ЦКД «Творчество» ведет активное сотрудничество с организациями и учреждениями города:</w:t>
      </w:r>
    </w:p>
    <w:p w:rsidR="008A1A3A" w:rsidRDefault="008A1A3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Городская администрация;</w:t>
      </w:r>
    </w:p>
    <w:p w:rsidR="008A1A3A" w:rsidRDefault="008A1A3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образования и молодежной политики</w:t>
      </w:r>
      <w:r w:rsidR="00C16A6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961D5" w:rsidRDefault="00B92F05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социальной защиты</w:t>
      </w:r>
      <w:r w:rsidR="00796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населения;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по физической культуре и спорту;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внутренних дел;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Свято-Преображенский Храм;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Кафедральный </w:t>
      </w:r>
      <w:r w:rsidR="005A013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36899" w:rsidRDefault="00436899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Кадетское братство;</w:t>
      </w:r>
    </w:p>
    <w:p w:rsidR="00B92F05" w:rsidRDefault="00B92F05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Управление по делам семьи и детства;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15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Геленджикский  совет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етеранов</w:t>
      </w:r>
      <w:r w:rsidR="00E15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войны и труда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Всероссийское общество инвалидов;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МБУК «Дворец культуры искусства и досуга»;</w:t>
      </w:r>
    </w:p>
    <w:p w:rsidR="007E0E09" w:rsidRDefault="007E0E09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Воинская часть 01256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Газета «Прибой»;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ТВ «ЮГ»;</w:t>
      </w:r>
    </w:p>
    <w:p w:rsidR="00F74981" w:rsidRDefault="00BF244F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Геленджикское городское казачье общество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ИП Павлова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СтройИнвест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МУП «УКС»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«Геленджикрегионгаз»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Водоканал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«Стройпожторг»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«Хлеб</w:t>
      </w:r>
      <w:r w:rsidR="002B0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ar-SA"/>
        </w:rPr>
        <w:t>-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ервис»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Активное взаимодействие с социальными партнерами в 2016 году позволило учреждению укрепить материально-техническую базу и повысить уровень предоставления услуг.</w:t>
      </w:r>
    </w:p>
    <w:p w:rsidR="006A1052" w:rsidRDefault="006A1052" w:rsidP="002A334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345" w:rsidRDefault="002A3345" w:rsidP="002A334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Приоритетные направления деятельности МБУК «ЦКД «Творчество».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345" w:rsidRDefault="005A013A" w:rsidP="002A33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</w:t>
      </w:r>
      <w:r w:rsidR="002A3345">
        <w:rPr>
          <w:rFonts w:ascii="Times New Roman" w:hAnsi="Times New Roman"/>
          <w:sz w:val="28"/>
          <w:szCs w:val="28"/>
        </w:rPr>
        <w:t>нравственное, эстетическое, культурно-образовательное, патриотическое воспитание детей, молодежи и населения города-курорта Геленджик;</w:t>
      </w:r>
    </w:p>
    <w:p w:rsidR="002A3345" w:rsidRDefault="002A3345" w:rsidP="002A33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декор</w:t>
      </w:r>
      <w:r w:rsidR="006A1052">
        <w:rPr>
          <w:rFonts w:ascii="Times New Roman" w:hAnsi="Times New Roman"/>
          <w:sz w:val="28"/>
          <w:szCs w:val="28"/>
        </w:rPr>
        <w:t xml:space="preserve">ативно-прикладного творчества, </w:t>
      </w:r>
      <w:r>
        <w:rPr>
          <w:rFonts w:ascii="Times New Roman" w:hAnsi="Times New Roman"/>
          <w:sz w:val="28"/>
          <w:szCs w:val="28"/>
        </w:rPr>
        <w:t>изобразительного</w:t>
      </w:r>
      <w:r w:rsidR="006A1052">
        <w:rPr>
          <w:rFonts w:ascii="Times New Roman" w:hAnsi="Times New Roman"/>
          <w:sz w:val="28"/>
          <w:szCs w:val="28"/>
        </w:rPr>
        <w:t xml:space="preserve"> и театрального</w:t>
      </w:r>
      <w:r>
        <w:rPr>
          <w:rFonts w:ascii="Times New Roman" w:hAnsi="Times New Roman"/>
          <w:sz w:val="28"/>
          <w:szCs w:val="28"/>
        </w:rPr>
        <w:t xml:space="preserve"> искусства;</w:t>
      </w:r>
    </w:p>
    <w:p w:rsidR="002A3345" w:rsidRDefault="002A3345" w:rsidP="002A33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новых оригинальных форм культурно-досуговой деятельности.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345" w:rsidRDefault="002A3345" w:rsidP="002A334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Деятельность МБУК «ЦКД «Творчество» в рамках Всероссийских, краевых и муниципальных комплексных целевых программ.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Муниципальное бюджетное учреждение культуры «ЦКД «Творчество»   в своей деятельности активно включается в комплексные целевые программы рекомендованные Министерством культуры РФ, Министерством культуры Краснодарского края, муниципальными органами администрации и самоуправления города-курорта Геленджик.</w:t>
      </w:r>
    </w:p>
    <w:p w:rsidR="00D47342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том числе: </w:t>
      </w:r>
    </w:p>
    <w:p w:rsidR="00BF244F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Краевая целевая программа «Дети Кубани»</w:t>
      </w:r>
      <w:r w:rsidR="00436899">
        <w:rPr>
          <w:rFonts w:ascii="Times New Roman" w:hAnsi="Times New Roman"/>
          <w:sz w:val="28"/>
          <w:szCs w:val="28"/>
        </w:rPr>
        <w:t xml:space="preserve"> 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целевая программа «Комплексные меры по гармонизации межнациональных отношений в МО город-курорт Геленджик. Сохранение стабильной межнациональной ситуации»;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  («Антинарко»);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целевая программа «Старшее поколение»;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Краевая целевая программа «Духовно-нравственное воспитание детей и молодежи, развитие и укрепление семейных традиций в Краснодарском крае»;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Краевая целевая программа «О мерах по профилактике и правонарушений несовершеннолетних в Краснодарском крае №1539-КЗ»;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 «Доступная Среда»  (оказание социальной поддержки и реабилитационной помощи инвалидам </w:t>
      </w:r>
      <w:r w:rsidR="005F7B77">
        <w:rPr>
          <w:rFonts w:ascii="Times New Roman" w:hAnsi="Times New Roman"/>
          <w:sz w:val="28"/>
          <w:szCs w:val="28"/>
        </w:rPr>
        <w:t>и отдельным категориям граждан, в</w:t>
      </w:r>
      <w:r>
        <w:rPr>
          <w:rFonts w:ascii="Times New Roman" w:hAnsi="Times New Roman"/>
          <w:sz w:val="28"/>
          <w:szCs w:val="28"/>
        </w:rPr>
        <w:t xml:space="preserve"> рамках Государственной программы Краснодарского края  «Доступная Среда»;  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Военно-патриотическое  воспитание населения в  Краснодарском крае, в том числе мероприятия с молодёжью допризывного и призывно</w:t>
      </w:r>
      <w:r w:rsidR="00A91749">
        <w:rPr>
          <w:rFonts w:ascii="Times New Roman" w:hAnsi="Times New Roman"/>
          <w:sz w:val="28"/>
          <w:szCs w:val="28"/>
        </w:rPr>
        <w:t>го возраста;</w:t>
      </w:r>
    </w:p>
    <w:p w:rsidR="00A91749" w:rsidRDefault="00A91749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по усилению мер безопасности «Антитеррор».</w:t>
      </w:r>
    </w:p>
    <w:p w:rsidR="00A91749" w:rsidRDefault="00A91749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233"/>
      </w:tblGrid>
      <w:tr w:rsidR="00C87E83" w:rsidTr="00C87E83">
        <w:tc>
          <w:tcPr>
            <w:tcW w:w="5211" w:type="dxa"/>
          </w:tcPr>
          <w:p w:rsidR="00C87E83" w:rsidRPr="00A91749" w:rsidRDefault="00C87E83" w:rsidP="00C87E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49">
              <w:rPr>
                <w:rFonts w:ascii="Times New Roman" w:hAnsi="Times New Roman"/>
                <w:b/>
                <w:sz w:val="28"/>
                <w:szCs w:val="28"/>
              </w:rPr>
              <w:t>Целевая программа</w:t>
            </w:r>
          </w:p>
        </w:tc>
        <w:tc>
          <w:tcPr>
            <w:tcW w:w="2127" w:type="dxa"/>
          </w:tcPr>
          <w:p w:rsidR="00A91749" w:rsidRPr="00A91749" w:rsidRDefault="00C87E83" w:rsidP="00A9174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49">
              <w:rPr>
                <w:rFonts w:ascii="Times New Roman" w:hAnsi="Times New Roman"/>
                <w:b/>
                <w:sz w:val="28"/>
                <w:szCs w:val="28"/>
              </w:rPr>
              <w:t>Количество мероприятий</w:t>
            </w:r>
            <w:r w:rsidR="00A91749" w:rsidRPr="00A91749">
              <w:rPr>
                <w:rFonts w:ascii="Times New Roman" w:hAnsi="Times New Roman"/>
                <w:b/>
                <w:sz w:val="28"/>
                <w:szCs w:val="28"/>
              </w:rPr>
              <w:t xml:space="preserve"> за 2016 год</w:t>
            </w:r>
          </w:p>
        </w:tc>
        <w:tc>
          <w:tcPr>
            <w:tcW w:w="2233" w:type="dxa"/>
          </w:tcPr>
          <w:p w:rsidR="00C87E83" w:rsidRPr="00A91749" w:rsidRDefault="00C87E83" w:rsidP="00C87E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49">
              <w:rPr>
                <w:rFonts w:ascii="Times New Roman" w:hAnsi="Times New Roman"/>
                <w:b/>
                <w:sz w:val="28"/>
                <w:szCs w:val="28"/>
              </w:rPr>
              <w:t>Охват участников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Кубани»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233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4524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«Духовно-нравственное воспитание»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233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5008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«Старшее поколение»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233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4740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«Антинарко» (ЗОЖ)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33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«КЗ 1539»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33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1337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«Доступная среда»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«Межэтнические отношения»</w:t>
            </w:r>
          </w:p>
        </w:tc>
        <w:tc>
          <w:tcPr>
            <w:tcW w:w="2127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1616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«Военно-патриотическое воспитание»</w:t>
            </w:r>
          </w:p>
        </w:tc>
        <w:tc>
          <w:tcPr>
            <w:tcW w:w="2127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1739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«Антитеррор»</w:t>
            </w:r>
          </w:p>
        </w:tc>
        <w:tc>
          <w:tcPr>
            <w:tcW w:w="2127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6A1052" w:rsidRDefault="006A1052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3845" w:rsidRDefault="006F6C20" w:rsidP="002A33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F6C20">
        <w:rPr>
          <w:rFonts w:ascii="Times New Roman" w:hAnsi="Times New Roman"/>
          <w:b/>
          <w:sz w:val="28"/>
          <w:szCs w:val="28"/>
        </w:rPr>
        <w:t xml:space="preserve">Анализ состояния культурно-досуговой работы </w:t>
      </w:r>
    </w:p>
    <w:p w:rsidR="006F6C20" w:rsidRDefault="006F6C20" w:rsidP="002A33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F6C20" w:rsidRDefault="00CF78E0" w:rsidP="002A334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2016 году в связи с развитием </w:t>
      </w:r>
      <w:r>
        <w:rPr>
          <w:rFonts w:ascii="Times New Roman" w:hAnsi="Times New Roman"/>
          <w:sz w:val="28"/>
          <w:szCs w:val="28"/>
          <w:lang w:eastAsia="ar-SA"/>
        </w:rPr>
        <w:t xml:space="preserve">детских и подростковых коллективов театрального и хореографического направления, студий и кружков изобразительного и прикладного творчества, а также любительских объединений, открывшихся на базе центра «Творчество», увеличились возможности для творческого самовыражения детей, подростков, молодежи и старшего поколения. Масштаб услуг культурно-досуговой деятельности </w:t>
      </w:r>
      <w:r w:rsidR="00A5207B">
        <w:rPr>
          <w:rFonts w:ascii="Times New Roman" w:hAnsi="Times New Roman"/>
          <w:sz w:val="28"/>
          <w:szCs w:val="28"/>
          <w:lang w:eastAsia="ar-SA"/>
        </w:rPr>
        <w:t>учреждения позволил вывести на более высокий уровень организацию досуга, духовно-нравственного, военно-патриотического воспитания, формирования здорового образа жизни, профилактики безнадзорности, правонарушений и преступности. Клуб</w:t>
      </w:r>
      <w:r w:rsidR="005F7B77">
        <w:rPr>
          <w:rFonts w:ascii="Times New Roman" w:hAnsi="Times New Roman"/>
          <w:sz w:val="28"/>
          <w:szCs w:val="28"/>
          <w:lang w:eastAsia="ar-SA"/>
        </w:rPr>
        <w:t xml:space="preserve">ные формирования сосредоточили </w:t>
      </w:r>
      <w:r w:rsidR="00A5207B">
        <w:rPr>
          <w:rFonts w:ascii="Times New Roman" w:hAnsi="Times New Roman"/>
          <w:sz w:val="28"/>
          <w:szCs w:val="28"/>
          <w:lang w:eastAsia="ar-SA"/>
        </w:rPr>
        <w:t xml:space="preserve">  работу с семьей, пожилыми людьми и людьми с ограниченными физическими возможностями.</w:t>
      </w:r>
    </w:p>
    <w:p w:rsid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8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Деятельность клубных формирований при МБУК </w:t>
      </w:r>
      <w:r w:rsidR="004353D2">
        <w:rPr>
          <w:rFonts w:ascii="Times New Roman" w:hAnsi="Times New Roman" w:cs="Times New Roman"/>
          <w:b/>
          <w:bCs/>
          <w:sz w:val="28"/>
          <w:szCs w:val="28"/>
        </w:rPr>
        <w:t>«ЦКД «Творчество»</w:t>
      </w:r>
    </w:p>
    <w:p w:rsidR="004353D2" w:rsidRPr="00223845" w:rsidRDefault="004353D2" w:rsidP="0022384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ab/>
        <w:t xml:space="preserve">При учреждении действует 10 клубных формирований и 4 любительских объединения: 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1. Народная изостудия им. В.К.Самойлова;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2. Народная изостудия им. С.М. Волнухина;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3. Кружок «Юный художник»;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4. Образцовый театр кукол «Веселая компания»;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5. Образцовая студия керамики  «Глинка»;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6. Кружок «Чердачная игрушка»;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7. Кружок эстрадного танца «Кнопочки»;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8. Студия «Мастерица»;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9. Кружок «Живописная палитра»;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10. Театр эстрады «Водевиль»;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11. Л/О им. С.М. Волнухина;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12. Л/О «Розовый лотос»;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13. Л/О «Сыны отечества»;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14. Клуб ЗОЖ «Творчество».</w:t>
      </w:r>
    </w:p>
    <w:p w:rsidR="006A1052" w:rsidRDefault="00EB421F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в перечисленных формированиях занимается 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>324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человека.</w:t>
      </w:r>
      <w:r w:rsidR="00F74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353D2" w:rsidRPr="006A1052" w:rsidRDefault="004353D2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1052" w:rsidRPr="006A1052" w:rsidRDefault="00D872D6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Клубные формирования осуществля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ют свою деятельность в соответствии с основными задачами деятельности МБУК «ЦКД «Творчество».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Среди при</w:t>
      </w:r>
      <w:r w:rsidR="005A01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оритетных задач 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наиболее важные:</w:t>
      </w:r>
    </w:p>
    <w:p w:rsidR="006A1052" w:rsidRPr="006A1052" w:rsidRDefault="00223845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новых участников в клубные формирования;</w:t>
      </w:r>
    </w:p>
    <w:p w:rsidR="006A1052" w:rsidRPr="006A1052" w:rsidRDefault="00223845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по расширению культурно-досуговых услуг населению;</w:t>
      </w:r>
    </w:p>
    <w:p w:rsidR="006A1052" w:rsidRPr="006A1052" w:rsidRDefault="00223845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929F4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деятельность,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направленная на развитие гражданского, </w:t>
      </w:r>
      <w:r w:rsidR="008929F4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патриотического,</w:t>
      </w:r>
      <w:r w:rsidR="00930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духовно</w:t>
      </w:r>
      <w:r w:rsidR="008929F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нравственно</w:t>
      </w:r>
      <w:r w:rsidR="00930DB5">
        <w:rPr>
          <w:rFonts w:ascii="Times New Roman" w:eastAsia="Times New Roman" w:hAnsi="Times New Roman" w:cs="Times New Roman"/>
          <w:sz w:val="28"/>
          <w:szCs w:val="28"/>
          <w:lang w:eastAsia="ar-SA"/>
        </w:rPr>
        <w:t>го, э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стетического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ия детей, подростков и молодежи;</w:t>
      </w:r>
    </w:p>
    <w:p w:rsidR="006A1052" w:rsidRDefault="00223845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д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еятельность по расширению культурно досуговых услуг для людей с ограниченными физическими возможностями.</w:t>
      </w:r>
    </w:p>
    <w:p w:rsidR="004353D2" w:rsidRDefault="00223845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клубного учреждения в этом году осуществлялась в тесном контакте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организациями города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отдел образования и молодежной политики, управление социальной защиты населения, управление по физической культуре и спорту, управление по делам семьи и детства, городской 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Геленджикский  совет ветеранов войны и труда, всероссийское общество инвалидов, воинская часть 01256. </w:t>
      </w:r>
    </w:p>
    <w:p w:rsidR="007E0E09" w:rsidRDefault="007E0E09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непосредственном участии этих учреждений были проведены </w:t>
      </w:r>
      <w:r w:rsidR="0004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крупные мероприятия: Театрализованное представление с игровой программой «Новогоднее настроение»,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Месячник </w:t>
      </w:r>
      <w:r w:rsidR="0004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военно-патриотической и оборонно-массовой работ</w:t>
      </w:r>
      <w:r w:rsidR="000412B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4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«Литературно-музыкальная ретроспектива Великая Отечественная в эпизодах», День студента – вечер отдыха «Мы все учились понемногу», Выставка работ художников города Геленджика «Диалог с природой», Международный женский день – вечер отдыха «Для меня нет тебя прекрасней»,  Широкая масленица, День космонавтики – концерт «Сквозь тернии к звездам», Лингвистический праздник «От А до Я», посвященный дню славянской письменности и культуры, День Победы – литературно-музыкальная композиция «Нам дороги эти позабыть нельзя», Международный день защиты детей – праздничная программа «Ты мой друг и я твой друг», </w:t>
      </w:r>
      <w:r w:rsidR="00793E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Цикл мероприятий, посвященный торжественному открытию филиала по ул. Десантная, 15 «Радость творчества», День России «Геленджик – все флаги в гости к нам», В рамках «Дня Семьи, Любви и Верности» игровая развлекательная программа «Ты и я - дружная семья», Информационно-развлекательная программа «Легенды Геленджика», В рамках дня празднования карнавала на воде «На экваторе курортного сезона», В рамках Дня города «Судьбой единой связаны с тобой» интерактивная игровая программа «Синема в Геленджике», В рамках дня солидарности в борьбе с терроризмом интеллектуальная викторина с элементами ролевой игры «А город подумал 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ученья,</w:t>
      </w:r>
      <w:r w:rsidR="00F626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3E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идут», День открытых дверей, Участие в фестивале для детей с ограниченными возможностями «Солнце в ладонях», Международный день пожилых людей – праздничный концерт «Осень жизни, не скорбя благословим», Международный день «Белой трости» </w:t>
      </w:r>
      <w:r w:rsidR="00F626C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дайджест-клуб «Учимся жить вместе», День военного связиста – литературно-музыкальная гостиная «Служили два товарища», Презентация экспозиционного зала с представлением творческих коллективов по ул. Полевая, 24, День народного единства – выставка художественных работ и прикладного творчества, Выставка художественных работ «Кисти под солнцем», Выставка художественных работ и прикладного творчества, посвященная «Дню Матери» и праздничный концерт «Все для тебя родная», Новогоднее представление «Когда приходит Новый год?!». Все крупные мероприятия сопровождались расширенными выставками и экспозициями работ прикладного творчества и изобразительного искусства.</w:t>
      </w:r>
    </w:p>
    <w:p w:rsidR="0040642D" w:rsidRDefault="0040642D" w:rsidP="0040642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 формой работы в 2016</w:t>
      </w:r>
      <w:r w:rsidR="00F626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стал цикл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</w:p>
    <w:p w:rsidR="00F626C6" w:rsidRDefault="0040642D" w:rsidP="0040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Кино - «Видеосалон». Демонстрация художественных фильмов отечественного кино направлена на популяризацию шедевров Советского и Российского кинематографа.</w:t>
      </w:r>
    </w:p>
    <w:p w:rsidR="0040642D" w:rsidRDefault="0040642D" w:rsidP="0040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642D" w:rsidRDefault="0040642D" w:rsidP="0040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6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Характеристика деятельности учреждения культурно-досугового типа по реализации целевых региональных программ культурного развития в 2016 году.</w:t>
      </w:r>
    </w:p>
    <w:p w:rsidR="0040642D" w:rsidRDefault="0040642D" w:rsidP="0040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E09" w:rsidRDefault="00D10BDF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0642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 целевой муниципальной программы «Противодействие незаконному употреблению и обороту наркотических средств на территории муниципального образования город-курорт Геленджик на 2015 – 2018 годы» МБУК «ЦКД «Творчество»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администрацией города</w:t>
      </w:r>
      <w:r w:rsidR="00406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была выделена субсидия 50000 рублей.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Деньги были реализованы по целевому назначению в процессе участия Клуба здорового образа жизни «Творчество» в краевом конкурсе-фестивале «Нам жить в России».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празднования Всероссийского дня «Семьи, Любви и Верности», администрацией города была выделена субсидия 45000 рублей. Деньги были реализованы на проведение общегородского мероприятия «Парад детских колясок».</w:t>
      </w:r>
    </w:p>
    <w:p w:rsidR="00531C2E" w:rsidRDefault="00531C2E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C2E" w:rsidRPr="00531C2E" w:rsidRDefault="00531C2E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Закона Краснодарского края «О государственной политике в сфере сохранения и развития традиционной народной культуры в Краснодарском крае».</w:t>
      </w:r>
    </w:p>
    <w:p w:rsidR="00126C93" w:rsidRDefault="00126C93" w:rsidP="00126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4DE" w:rsidRDefault="00531C2E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МБУК «ЦКД «Творчество» в рамках реализации</w:t>
      </w:r>
      <w:r w:rsidRP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Краснодарского края «О государственной политике в сфере сохранения и развития традиционной народной культуры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протяжении всего отчетного периода проводило мероприятия данной направленности: выставки, мастер-классы, тематические беседы, театрализованные литературно-музыкальные представления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>. 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рким примером является мастер-класс по плетению поясов «Плету да выплетаю» на котором мастера прикладно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творчества обучали искусству, основанному на народных кубанских традициях. Также с большим успехом прош</w:t>
      </w:r>
      <w:r w:rsidR="00FF2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 лингвистический праздник «от 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>А до Я», посвященный Дню славянской и письменной культуры. Традиции народной культуры легли в основу целого цикла мастер-классов: «Лоскутная мозаика», «Пасха Христова», «Женский народный костюм», «Украшения из текстиля», «Игрушки моего детства», «Волшебный гобелен», «Валяние», «Волшебные ниточки»</w:t>
      </w:r>
      <w:r w:rsidR="00AA2976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т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ворческая мастерская «Традиции и обряды славянских народов»</w:t>
      </w:r>
      <w:r w:rsidR="00AA29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межмуниципальном фольклорном фестивале-конкурсе «Кубанских родников истоки»</w:t>
      </w:r>
      <w:r w:rsidR="00FE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инсталляция из глины «Быт Кубани в куклах». В экспозиционном зале центра «Творчество» по ул. Полевой, 24 организован «Уголок Кубанского быта», его миниатюрное изображение представляет собой условия быта Кубанской станицы. </w:t>
      </w:r>
      <w:r w:rsidR="00AA297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Организованный в 2016 году «Видеосалон» в свой репертуар включил цикл киносеансов «История государства Российского». Почти все мероприятия, проводимые центром «Творчество» так или иначе, направлены на популяризацию, пропаганду и формирование патриотических чувств у детей и молодежи.</w:t>
      </w:r>
    </w:p>
    <w:p w:rsidR="00AA2976" w:rsidRDefault="00AA2976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8E4" w:rsidRDefault="001B18E4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976" w:rsidRDefault="00AA2976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Анализ состояния и развития различных жанров народного творчества</w:t>
      </w:r>
    </w:p>
    <w:p w:rsidR="0047340B" w:rsidRDefault="0047340B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a"/>
        <w:tblW w:w="9582" w:type="dxa"/>
        <w:tblLook w:val="0000" w:firstRow="0" w:lastRow="0" w:firstColumn="0" w:lastColumn="0" w:noHBand="0" w:noVBand="0"/>
      </w:tblPr>
      <w:tblGrid>
        <w:gridCol w:w="798"/>
        <w:gridCol w:w="2634"/>
        <w:gridCol w:w="1067"/>
        <w:gridCol w:w="1039"/>
        <w:gridCol w:w="9"/>
        <w:gridCol w:w="945"/>
        <w:gridCol w:w="1065"/>
        <w:gridCol w:w="1047"/>
        <w:gridCol w:w="967"/>
        <w:gridCol w:w="11"/>
      </w:tblGrid>
      <w:tr w:rsidR="00FE6F26" w:rsidTr="0047340B">
        <w:trPr>
          <w:trHeight w:val="284"/>
        </w:trPr>
        <w:tc>
          <w:tcPr>
            <w:tcW w:w="798" w:type="dxa"/>
            <w:vMerge w:val="restart"/>
          </w:tcPr>
          <w:p w:rsidR="00FE6F26" w:rsidRPr="00FE6F26" w:rsidRDefault="00FE6F26" w:rsidP="00FE6F26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FE6F26" w:rsidRDefault="00FE6F26" w:rsidP="00FE6F26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FE6F26" w:rsidRP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жанра народного творчества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коллективов</w:t>
            </w:r>
          </w:p>
        </w:tc>
        <w:tc>
          <w:tcPr>
            <w:tcW w:w="3090" w:type="dxa"/>
            <w:gridSpan w:val="4"/>
            <w:shd w:val="clear" w:color="auto" w:fill="auto"/>
          </w:tcPr>
          <w:p w:rsid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участников в них</w:t>
            </w:r>
          </w:p>
        </w:tc>
      </w:tr>
      <w:tr w:rsidR="0047340B" w:rsidTr="0047340B">
        <w:trPr>
          <w:trHeight w:val="345"/>
        </w:trPr>
        <w:tc>
          <w:tcPr>
            <w:tcW w:w="798" w:type="dxa"/>
            <w:vMerge/>
          </w:tcPr>
          <w:p w:rsidR="00FE6F26" w:rsidRDefault="00FE6F26" w:rsidP="00FE6F26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7" w:type="dxa"/>
            <w:shd w:val="clear" w:color="auto" w:fill="auto"/>
          </w:tcPr>
          <w:p w:rsid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2015г.</w:t>
            </w:r>
          </w:p>
        </w:tc>
        <w:tc>
          <w:tcPr>
            <w:tcW w:w="1039" w:type="dxa"/>
            <w:shd w:val="clear" w:color="auto" w:fill="auto"/>
          </w:tcPr>
          <w:p w:rsidR="00FE6F26" w:rsidRDefault="00FE6F26" w:rsidP="00A93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2016г.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E6F26" w:rsidRP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1065" w:type="dxa"/>
            <w:shd w:val="clear" w:color="auto" w:fill="auto"/>
          </w:tcPr>
          <w:p w:rsid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2015г.</w:t>
            </w:r>
          </w:p>
        </w:tc>
        <w:tc>
          <w:tcPr>
            <w:tcW w:w="1047" w:type="dxa"/>
            <w:shd w:val="clear" w:color="auto" w:fill="auto"/>
          </w:tcPr>
          <w:p w:rsid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2016г.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</w:tr>
      <w:tr w:rsidR="0047340B" w:rsidTr="0047340B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A520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34" w:type="dxa"/>
          </w:tcPr>
          <w:p w:rsidR="00FE6F26" w:rsidRP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Хореографический</w:t>
            </w:r>
          </w:p>
        </w:tc>
        <w:tc>
          <w:tcPr>
            <w:tcW w:w="1067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8" w:type="dxa"/>
            <w:gridSpan w:val="2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5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</w:t>
            </w:r>
          </w:p>
        </w:tc>
        <w:tc>
          <w:tcPr>
            <w:tcW w:w="1065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7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67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+7</w:t>
            </w:r>
          </w:p>
        </w:tc>
      </w:tr>
      <w:tr w:rsidR="0047340B" w:rsidTr="0047340B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520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34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Театральный</w:t>
            </w:r>
          </w:p>
        </w:tc>
        <w:tc>
          <w:tcPr>
            <w:tcW w:w="1067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48" w:type="dxa"/>
            <w:gridSpan w:val="2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45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047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67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-16</w:t>
            </w:r>
          </w:p>
        </w:tc>
      </w:tr>
      <w:tr w:rsidR="0047340B" w:rsidTr="0047340B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A520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34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067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48" w:type="dxa"/>
            <w:gridSpan w:val="2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45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1047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967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</w:t>
            </w:r>
          </w:p>
        </w:tc>
      </w:tr>
      <w:tr w:rsidR="0047340B" w:rsidTr="0047340B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A520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34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Декоративно-прикладное искусство</w:t>
            </w:r>
          </w:p>
        </w:tc>
        <w:tc>
          <w:tcPr>
            <w:tcW w:w="1067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48" w:type="dxa"/>
            <w:gridSpan w:val="2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5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1047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967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-26</w:t>
            </w:r>
          </w:p>
        </w:tc>
      </w:tr>
      <w:tr w:rsidR="00FE6F26" w:rsidTr="0047340B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</w:tcPr>
          <w:p w:rsidR="00FE6F26" w:rsidRPr="0047340B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3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067" w:type="dxa"/>
          </w:tcPr>
          <w:p w:rsidR="00FE6F26" w:rsidRDefault="00FF2B40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48" w:type="dxa"/>
            <w:gridSpan w:val="2"/>
          </w:tcPr>
          <w:p w:rsidR="00FE6F26" w:rsidRDefault="00FF2B40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45" w:type="dxa"/>
          </w:tcPr>
          <w:p w:rsidR="00FE6F26" w:rsidRDefault="00FF2B40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</w:t>
            </w:r>
          </w:p>
        </w:tc>
        <w:tc>
          <w:tcPr>
            <w:tcW w:w="1065" w:type="dxa"/>
          </w:tcPr>
          <w:p w:rsidR="00FE6F26" w:rsidRDefault="00FF2B40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</w:p>
        </w:tc>
        <w:tc>
          <w:tcPr>
            <w:tcW w:w="1047" w:type="dxa"/>
          </w:tcPr>
          <w:p w:rsidR="00FE6F26" w:rsidRDefault="00FF2B40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967" w:type="dxa"/>
          </w:tcPr>
          <w:p w:rsidR="00FE6F26" w:rsidRDefault="00FF2B40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-32</w:t>
            </w:r>
          </w:p>
        </w:tc>
      </w:tr>
    </w:tbl>
    <w:p w:rsidR="00531C2E" w:rsidRDefault="00531C2E" w:rsidP="00126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4EFA" w:rsidRDefault="00B24EF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населения города-курорта Геленджик в этом году огромной популярностью пользовались жанры изобразительного искусства и декоративно-прикладного творчества, а также с новой силой заработали детские и подростковые коллективы театрального и хореографического направления. Все жанры, которые стартовали в учреждении в 2016 году были продиктованы именно востребованностью у населения. </w:t>
      </w:r>
    </w:p>
    <w:p w:rsidR="001B18E4" w:rsidRDefault="001B18E4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8E4" w:rsidRDefault="001B18E4" w:rsidP="001B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Анализ состояния и развития любительских объединений, клубов по интересам</w:t>
      </w:r>
    </w:p>
    <w:p w:rsidR="001B18E4" w:rsidRDefault="001B18E4" w:rsidP="001B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a"/>
        <w:tblW w:w="9582" w:type="dxa"/>
        <w:tblLook w:val="0000" w:firstRow="0" w:lastRow="0" w:firstColumn="0" w:lastColumn="0" w:noHBand="0" w:noVBand="0"/>
      </w:tblPr>
      <w:tblGrid>
        <w:gridCol w:w="798"/>
        <w:gridCol w:w="2634"/>
        <w:gridCol w:w="1067"/>
        <w:gridCol w:w="1039"/>
        <w:gridCol w:w="9"/>
        <w:gridCol w:w="945"/>
        <w:gridCol w:w="1065"/>
        <w:gridCol w:w="1047"/>
        <w:gridCol w:w="967"/>
        <w:gridCol w:w="11"/>
      </w:tblGrid>
      <w:tr w:rsidR="001B18E4" w:rsidTr="00021BBD">
        <w:trPr>
          <w:trHeight w:val="284"/>
        </w:trPr>
        <w:tc>
          <w:tcPr>
            <w:tcW w:w="798" w:type="dxa"/>
            <w:vMerge w:val="restart"/>
          </w:tcPr>
          <w:p w:rsidR="001B18E4" w:rsidRPr="00FE6F26" w:rsidRDefault="001B18E4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1B18E4" w:rsidRDefault="001B18E4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1B18E4" w:rsidRPr="00FE6F26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коллективов</w:t>
            </w:r>
          </w:p>
        </w:tc>
        <w:tc>
          <w:tcPr>
            <w:tcW w:w="3090" w:type="dxa"/>
            <w:gridSpan w:val="4"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участников в них</w:t>
            </w:r>
          </w:p>
        </w:tc>
      </w:tr>
      <w:tr w:rsidR="001B18E4" w:rsidTr="00021BBD">
        <w:trPr>
          <w:trHeight w:val="345"/>
        </w:trPr>
        <w:tc>
          <w:tcPr>
            <w:tcW w:w="798" w:type="dxa"/>
            <w:vMerge/>
          </w:tcPr>
          <w:p w:rsidR="001B18E4" w:rsidRDefault="001B18E4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7" w:type="dxa"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2015г.</w:t>
            </w:r>
          </w:p>
        </w:tc>
        <w:tc>
          <w:tcPr>
            <w:tcW w:w="1039" w:type="dxa"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2016г.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1B18E4" w:rsidRPr="00FE6F26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1065" w:type="dxa"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2015г.</w:t>
            </w:r>
          </w:p>
        </w:tc>
        <w:tc>
          <w:tcPr>
            <w:tcW w:w="1047" w:type="dxa"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2016г.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</w:tr>
      <w:tr w:rsidR="001B18E4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34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Л/О Общественно-политический</w:t>
            </w:r>
          </w:p>
        </w:tc>
        <w:tc>
          <w:tcPr>
            <w:tcW w:w="106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8" w:type="dxa"/>
            <w:gridSpan w:val="2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5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</w:t>
            </w:r>
          </w:p>
        </w:tc>
        <w:tc>
          <w:tcPr>
            <w:tcW w:w="1065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6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+50</w:t>
            </w:r>
          </w:p>
        </w:tc>
      </w:tr>
      <w:tr w:rsidR="001B18E4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634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Л/О Художественно-искусствоведческий</w:t>
            </w:r>
          </w:p>
        </w:tc>
        <w:tc>
          <w:tcPr>
            <w:tcW w:w="106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8" w:type="dxa"/>
            <w:gridSpan w:val="2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45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</w:t>
            </w:r>
          </w:p>
        </w:tc>
        <w:tc>
          <w:tcPr>
            <w:tcW w:w="1065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04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96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+32</w:t>
            </w:r>
          </w:p>
        </w:tc>
      </w:tr>
      <w:tr w:rsidR="001B18E4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634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Л/О Комплексно-досуговый</w:t>
            </w:r>
          </w:p>
        </w:tc>
        <w:tc>
          <w:tcPr>
            <w:tcW w:w="106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8" w:type="dxa"/>
            <w:gridSpan w:val="2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5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</w:t>
            </w:r>
          </w:p>
        </w:tc>
        <w:tc>
          <w:tcPr>
            <w:tcW w:w="1065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6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+18</w:t>
            </w:r>
          </w:p>
        </w:tc>
      </w:tr>
      <w:tr w:rsidR="001B18E4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</w:tcPr>
          <w:p w:rsidR="001B18E4" w:rsidRPr="0047340B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3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06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8" w:type="dxa"/>
            <w:gridSpan w:val="2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5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</w:t>
            </w:r>
          </w:p>
        </w:tc>
        <w:tc>
          <w:tcPr>
            <w:tcW w:w="1065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04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142</w:t>
            </w:r>
          </w:p>
        </w:tc>
        <w:tc>
          <w:tcPr>
            <w:tcW w:w="967" w:type="dxa"/>
          </w:tcPr>
          <w:p w:rsidR="001B18E4" w:rsidRDefault="001B18E4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+100</w:t>
            </w:r>
          </w:p>
        </w:tc>
      </w:tr>
    </w:tbl>
    <w:p w:rsidR="001B18E4" w:rsidRDefault="001B18E4" w:rsidP="001B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3D2" w:rsidRDefault="001B18E4" w:rsidP="001B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2016 году стали активно функционировать два новых любительских объединения, открывшиеся на базе центра «Творчество» их появление было продиктовано острой необходимостью творческого самовыражения молодежи. Например: Л/О  «Сыны отечества» объединило в себе 50 военнослужащих воинской части 01256, являющейся социальным партнером нашего учреждения. Солдаты, офицеры, дети и семьи военнослужащих активно участвуют в мероприятиях. </w:t>
      </w:r>
    </w:p>
    <w:p w:rsidR="001B18E4" w:rsidRPr="00CF78E0" w:rsidRDefault="001B18E4" w:rsidP="001B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Л/О Клуб здорового образа жизни «Творчество» объединил подростков и молодежь города-курорта Геленджик, пожелавших стать примером здорового образа жизни.</w:t>
      </w:r>
    </w:p>
    <w:p w:rsidR="001B18E4" w:rsidRDefault="001B18E4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73AC" w:rsidRDefault="001873AC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2EDB" w:rsidRPr="00FF2B40" w:rsidRDefault="00A931B2" w:rsidP="00FF2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40">
        <w:rPr>
          <w:rFonts w:ascii="Times New Roman" w:hAnsi="Times New Roman" w:cs="Times New Roman"/>
          <w:b/>
          <w:sz w:val="28"/>
          <w:szCs w:val="28"/>
        </w:rPr>
        <w:t>Участие в Краевых, региональн</w:t>
      </w:r>
      <w:r w:rsidR="00004F81">
        <w:rPr>
          <w:rFonts w:ascii="Times New Roman" w:hAnsi="Times New Roman" w:cs="Times New Roman"/>
          <w:b/>
          <w:sz w:val="28"/>
          <w:szCs w:val="28"/>
        </w:rPr>
        <w:t>ых</w:t>
      </w:r>
      <w:r w:rsidR="00FF2B40">
        <w:rPr>
          <w:rFonts w:ascii="Times New Roman" w:hAnsi="Times New Roman" w:cs="Times New Roman"/>
          <w:b/>
          <w:sz w:val="28"/>
          <w:szCs w:val="28"/>
        </w:rPr>
        <w:t xml:space="preserve">, Всероссийских фестивалях и </w:t>
      </w:r>
      <w:r w:rsidRPr="00FF2B40">
        <w:rPr>
          <w:rFonts w:ascii="Times New Roman" w:hAnsi="Times New Roman" w:cs="Times New Roman"/>
          <w:b/>
          <w:sz w:val="28"/>
          <w:szCs w:val="28"/>
        </w:rPr>
        <w:t>конкурсах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34"/>
        <w:gridCol w:w="2876"/>
        <w:gridCol w:w="1134"/>
        <w:gridCol w:w="3261"/>
        <w:gridCol w:w="1842"/>
      </w:tblGrid>
      <w:tr w:rsidR="00A82EDB" w:rsidTr="000A0E4D">
        <w:tc>
          <w:tcPr>
            <w:tcW w:w="634" w:type="dxa"/>
          </w:tcPr>
          <w:p w:rsidR="00A82EDB" w:rsidRPr="00FF2B40" w:rsidRDefault="00A82EDB" w:rsidP="00004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4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6" w:type="dxa"/>
          </w:tcPr>
          <w:p w:rsidR="00A82EDB" w:rsidRPr="00FF2B40" w:rsidRDefault="00A82EDB" w:rsidP="0000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Учреждение, название коллектива, </w:t>
            </w:r>
            <w:r w:rsidR="00004F8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FF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134" w:type="dxa"/>
          </w:tcPr>
          <w:p w:rsidR="00A82EDB" w:rsidRPr="00FF2B40" w:rsidRDefault="00A82EDB" w:rsidP="0000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61" w:type="dxa"/>
          </w:tcPr>
          <w:p w:rsidR="00A82EDB" w:rsidRPr="00FF2B40" w:rsidRDefault="00A82EDB" w:rsidP="0000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конкурса, дата и место проведения</w:t>
            </w:r>
          </w:p>
        </w:tc>
        <w:tc>
          <w:tcPr>
            <w:tcW w:w="1842" w:type="dxa"/>
          </w:tcPr>
          <w:p w:rsidR="00A82EDB" w:rsidRPr="00FF2B40" w:rsidRDefault="00004F81" w:rsidP="0000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фестивалях и конкурсах</w:t>
            </w:r>
          </w:p>
        </w:tc>
      </w:tr>
      <w:tr w:rsidR="00A82EDB" w:rsidTr="000A0E4D">
        <w:tc>
          <w:tcPr>
            <w:tcW w:w="6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театр эстрады «Водевиль»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Тагирова Марина Левоновна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Конкурс чтецов о вой</w:t>
            </w:r>
            <w:r w:rsidR="00004F81">
              <w:rPr>
                <w:rFonts w:ascii="Times New Roman" w:hAnsi="Times New Roman" w:cs="Times New Roman"/>
                <w:sz w:val="28"/>
                <w:szCs w:val="28"/>
              </w:rPr>
              <w:t>не в рамках месячника оборонно-массовой и военно-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патриотической работы «За веру, Кубань и Отечество»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эстрадного вокала «Южный город» рук</w:t>
            </w:r>
            <w:r w:rsidR="00004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 Зайков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82EDB" w:rsidRPr="00A82EDB" w:rsidRDefault="00004F81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фестиваль героико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патриотической песни» Пою мое 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Отечество», муниципальный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 в рамках месячника оборонно-массовой и военно-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патриотической работы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82EDB" w:rsidTr="000A0E4D">
        <w:trPr>
          <w:trHeight w:val="975"/>
        </w:trPr>
        <w:tc>
          <w:tcPr>
            <w:tcW w:w="6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театр эстрады «Водевиль»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Тагирова Марина Левоновна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Конкурс «Нужно помнить нам»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7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театр эстрады «Водевиль»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Тагирова Марина Левоновна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Конкурс чтецов среди 4 классов в рамках месячника оборонно</w:t>
            </w:r>
            <w:r w:rsidR="00004F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</w:t>
            </w:r>
            <w:r w:rsidR="00004F81" w:rsidRPr="00004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F81">
              <w:rPr>
                <w:rFonts w:ascii="Times New Roman" w:hAnsi="Times New Roman" w:cs="Times New Roman"/>
                <w:sz w:val="28"/>
                <w:szCs w:val="28"/>
              </w:rPr>
              <w:t>и военно-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патриотической работы «За веру, Кубань и Отечество»</w:t>
            </w:r>
          </w:p>
          <w:p w:rsidR="004353D2" w:rsidRPr="00A82EDB" w:rsidRDefault="004353D2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7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театр эстрады «Водевиль»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Тагирова Марина Левоновна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A82EDB" w:rsidRPr="00A82EDB" w:rsidRDefault="00004F81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фестиваля - конкурса «Нам долг и честь завещаны отцами»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87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театр эстрады «Водевиль»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Тагирова Марина Левоновна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A82EDB" w:rsidRPr="00A82EDB" w:rsidRDefault="00004F81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фестиваля - конкурса «Нам долг и честь завещаны отцами»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любительское объединение </w:t>
            </w:r>
            <w:r w:rsidRPr="00A82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здорового образа жизни «Творчество»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подростково-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молодежных объединений по формированию здорового образа жизни «Нам жить в России»</w:t>
            </w:r>
          </w:p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июня г. 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образцовая студия керамики «Глинка»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Добрынская Ольга Александровна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Фестиваль» </w:t>
            </w:r>
            <w:r w:rsidR="00A03AF5" w:rsidRPr="00A82EDB">
              <w:rPr>
                <w:rFonts w:ascii="Times New Roman" w:hAnsi="Times New Roman" w:cs="Times New Roman"/>
                <w:sz w:val="28"/>
                <w:szCs w:val="28"/>
              </w:rPr>
              <w:t>Смачны</w:t>
            </w:r>
            <w:r w:rsidR="00004F8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03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Борщец». Выставочный комплекс «Атамань» 13 августа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образцовая студия керамики «Глинка»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Добрынская Ольга Александровна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Краевая выставка «Яблочный спас»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образцовая студия керамики «Глинка»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Добрынская Ольга Александровна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Краевая выставка изделий «Кубань мастеровая»». Выставочный комплекс «Атамань» 28</w:t>
            </w:r>
            <w:r w:rsidR="00004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A82EDB" w:rsidRPr="00A82EDB" w:rsidRDefault="00A82EDB" w:rsidP="000A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образцовая студия керамики «Глинка»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Добрынская Ольга Александровна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04F81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фестиваля художественного тво</w:t>
            </w:r>
            <w:r w:rsidR="00004F81">
              <w:rPr>
                <w:rFonts w:ascii="Times New Roman" w:hAnsi="Times New Roman" w:cs="Times New Roman"/>
                <w:sz w:val="28"/>
                <w:szCs w:val="28"/>
              </w:rPr>
              <w:t>рчества «Солнце в ладонях» ДКИД</w:t>
            </w:r>
          </w:p>
          <w:p w:rsidR="00A82EDB" w:rsidRPr="00A82EDB" w:rsidRDefault="000A0E4D" w:rsidP="000A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образцовая студия керамики «Глинка»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Добрынская Ольга Александровна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Городской конкурс «Зеленый парус» ДКИД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1842" w:type="dxa"/>
          </w:tcPr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1ст.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Гран- при</w:t>
            </w:r>
          </w:p>
          <w:p w:rsidR="000A0E4D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студия изобразительного искусства «Юный художник»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Алла Андреевна Воловик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Краевой фестиваль «Адрес детства – Кубань»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студия изобразительного искусства «Юный художник»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Алла Андреевна</w:t>
            </w:r>
            <w:r w:rsidR="00FC6C57">
              <w:rPr>
                <w:rFonts w:ascii="Times New Roman" w:hAnsi="Times New Roman" w:cs="Times New Roman"/>
                <w:sz w:val="28"/>
                <w:szCs w:val="28"/>
              </w:rPr>
              <w:t xml:space="preserve"> Воловик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82EDB" w:rsidRPr="00A82EDB" w:rsidRDefault="00A82EDB" w:rsidP="000A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004F8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и декоративно-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прикладных работ «Созерцание цвета» МАУ «Городской выставочны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й зал» с 11 по 27 ноября 2016г.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A82EDB" w:rsidRPr="00A82EDB" w:rsidRDefault="00A82EDB" w:rsidP="000A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студия изобразительного искусства «Юный художник»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 Алла Андреевна Воловик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Городской конкурс» Зеленый парус» ДКИД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  <w:r w:rsidR="00FC6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народная изостудия им. В.К.Самойлова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Т.К. Лях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Краевая выставка Товарищества кубанских художников «Современное искусство Кубани»</w:t>
            </w:r>
          </w:p>
          <w:p w:rsid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. Краснодар Центральный выставочный зал 19 апреля</w:t>
            </w:r>
          </w:p>
          <w:p w:rsidR="000A0E4D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A82EDB" w:rsidTr="000A0E4D">
        <w:trPr>
          <w:trHeight w:val="70"/>
        </w:trPr>
        <w:tc>
          <w:tcPr>
            <w:tcW w:w="634" w:type="dxa"/>
          </w:tcPr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народная изостудия им. В.К.Самойлова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Т.К. Лях</w:t>
            </w:r>
          </w:p>
        </w:tc>
        <w:tc>
          <w:tcPr>
            <w:tcW w:w="1134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«Диалог с природой» МАУ «Городской выставочный зал»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22 января по 7 февраля</w:t>
            </w:r>
          </w:p>
          <w:p w:rsidR="004353D2" w:rsidRDefault="004353D2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4D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A82EDB" w:rsidTr="000A0E4D">
        <w:trPr>
          <w:trHeight w:val="1224"/>
        </w:trPr>
        <w:tc>
          <w:tcPr>
            <w:tcW w:w="634" w:type="dxa"/>
            <w:tcBorders>
              <w:bottom w:val="single" w:sz="4" w:space="0" w:color="auto"/>
            </w:tcBorders>
          </w:tcPr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народная изостудия им. В.К.Самойлова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 Т.К. Лях</w:t>
            </w:r>
          </w:p>
          <w:p w:rsidR="000A0E4D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Городской конкурс «Зеленый парус» ДКИД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A82EDB" w:rsidTr="000A0E4D">
        <w:trPr>
          <w:trHeight w:val="1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МБУК «ЦКД «Творчество»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Культорганизатор Олеся Сергеевна Ладыгина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студия керамики «Глинка»,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 Добрынская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Студия ИЗО «Юный художник»,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Алла Андреевна Воловик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Кружок «Чердачная игрушка», 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Ольга Дмитриевна Стороженко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Межмуниципальный фольклорный фестиваль «Кубанских родников истоки» Крымский район, г. Крымск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Лауреата 1 ст.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Лауреата 1ст.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Лауреата 3ст.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Лауреата 2ст.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Лауреата 3ст.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 Лауреата 3ст.</w:t>
            </w:r>
          </w:p>
        </w:tc>
      </w:tr>
      <w:tr w:rsidR="00A82EDB" w:rsidTr="000A0E4D">
        <w:trPr>
          <w:trHeight w:val="14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МБУК «ЦКД «Творчество» народная изостудия им. В.К.Самойлова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Краевой фестиваль художественного творчества инвалидов «Мы есть у тебя Россия» 12 де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 xml:space="preserve">кабря 2016 год г. Краснодар ул. </w:t>
            </w: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Офицерская, 47, Екатерининский зал</w:t>
            </w:r>
          </w:p>
          <w:p w:rsidR="004353D2" w:rsidRPr="00A82EDB" w:rsidRDefault="004353D2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</w:tc>
      </w:tr>
      <w:tr w:rsidR="00A82EDB" w:rsidTr="000A0E4D">
        <w:trPr>
          <w:trHeight w:val="158"/>
        </w:trPr>
        <w:tc>
          <w:tcPr>
            <w:tcW w:w="634" w:type="dxa"/>
            <w:tcBorders>
              <w:top w:val="single" w:sz="4" w:space="0" w:color="auto"/>
            </w:tcBorders>
          </w:tcPr>
          <w:p w:rsidR="00A82EDB" w:rsidRP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2EDB" w:rsidRPr="00A8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МБУК «ЦКД «Творчество» любительское объединение </w:t>
            </w:r>
            <w:r w:rsidRPr="00A82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здорового образа жизни «Творчество»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82EDB" w:rsidRPr="00A82EDB" w:rsidRDefault="00A82EDB" w:rsidP="000A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Краевой заочный конкурс на лучшую постановку работы по а</w:t>
            </w:r>
            <w:r w:rsidR="000A0E4D">
              <w:rPr>
                <w:rFonts w:ascii="Times New Roman" w:hAnsi="Times New Roman" w:cs="Times New Roman"/>
                <w:sz w:val="28"/>
                <w:szCs w:val="28"/>
              </w:rPr>
              <w:t>нтинаркотической направленности</w:t>
            </w:r>
          </w:p>
          <w:p w:rsidR="00A82EDB" w:rsidRDefault="000A0E4D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4353D2" w:rsidRPr="00A82EDB" w:rsidRDefault="004353D2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2EDB" w:rsidRPr="00A82EDB" w:rsidRDefault="00A82ED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4353D2" w:rsidRDefault="004353D2" w:rsidP="00A931B2">
      <w:pPr>
        <w:rPr>
          <w:rFonts w:ascii="Times New Roman" w:hAnsi="Times New Roman" w:cs="Times New Roman"/>
          <w:sz w:val="28"/>
          <w:szCs w:val="28"/>
        </w:rPr>
      </w:pPr>
    </w:p>
    <w:p w:rsidR="00A82EDB" w:rsidRPr="009F7981" w:rsidRDefault="00A931B2" w:rsidP="00A931B2">
      <w:pPr>
        <w:rPr>
          <w:rFonts w:ascii="Times New Roman" w:hAnsi="Times New Roman" w:cs="Times New Roman"/>
          <w:sz w:val="28"/>
          <w:szCs w:val="28"/>
        </w:rPr>
      </w:pPr>
      <w:r w:rsidRPr="009F7981">
        <w:rPr>
          <w:rFonts w:ascii="Times New Roman" w:hAnsi="Times New Roman" w:cs="Times New Roman"/>
          <w:sz w:val="28"/>
          <w:szCs w:val="28"/>
        </w:rPr>
        <w:t>Итого:</w:t>
      </w:r>
      <w:r w:rsidR="00004F81">
        <w:rPr>
          <w:rFonts w:ascii="Times New Roman" w:hAnsi="Times New Roman" w:cs="Times New Roman"/>
          <w:sz w:val="28"/>
          <w:szCs w:val="28"/>
        </w:rPr>
        <w:t xml:space="preserve"> </w:t>
      </w:r>
      <w:r w:rsidR="00A03AF5">
        <w:rPr>
          <w:rFonts w:ascii="Times New Roman" w:hAnsi="Times New Roman" w:cs="Times New Roman"/>
          <w:sz w:val="28"/>
          <w:szCs w:val="28"/>
        </w:rPr>
        <w:t>к</w:t>
      </w:r>
      <w:r w:rsidR="00A03AF5" w:rsidRPr="00A931B2">
        <w:rPr>
          <w:rFonts w:ascii="Times New Roman" w:hAnsi="Times New Roman" w:cs="Times New Roman"/>
          <w:sz w:val="28"/>
          <w:szCs w:val="28"/>
        </w:rPr>
        <w:t>оличество конкурсов</w:t>
      </w:r>
      <w:r w:rsidR="00004F81">
        <w:rPr>
          <w:rFonts w:ascii="Times New Roman" w:hAnsi="Times New Roman" w:cs="Times New Roman"/>
          <w:sz w:val="28"/>
          <w:szCs w:val="28"/>
        </w:rPr>
        <w:t xml:space="preserve"> 20, </w:t>
      </w:r>
      <w:r w:rsidR="00A03AF5">
        <w:rPr>
          <w:rFonts w:ascii="Times New Roman" w:hAnsi="Times New Roman" w:cs="Times New Roman"/>
          <w:sz w:val="28"/>
          <w:szCs w:val="28"/>
        </w:rPr>
        <w:t xml:space="preserve">  к</w:t>
      </w:r>
      <w:r w:rsidR="00A03AF5" w:rsidRPr="00A931B2">
        <w:rPr>
          <w:rFonts w:ascii="Times New Roman" w:hAnsi="Times New Roman" w:cs="Times New Roman"/>
          <w:sz w:val="28"/>
          <w:szCs w:val="28"/>
        </w:rPr>
        <w:t>оличество участников</w:t>
      </w:r>
      <w:r w:rsidR="00004F81">
        <w:rPr>
          <w:rFonts w:ascii="Times New Roman" w:hAnsi="Times New Roman" w:cs="Times New Roman"/>
          <w:sz w:val="28"/>
          <w:szCs w:val="28"/>
        </w:rPr>
        <w:t xml:space="preserve"> 141</w:t>
      </w:r>
      <w:r w:rsidR="00A03AF5">
        <w:rPr>
          <w:rFonts w:ascii="Times New Roman" w:hAnsi="Times New Roman" w:cs="Times New Roman"/>
          <w:sz w:val="28"/>
          <w:szCs w:val="28"/>
        </w:rPr>
        <w:t>, к</w:t>
      </w:r>
      <w:r w:rsidR="00A03AF5" w:rsidRPr="00A931B2">
        <w:rPr>
          <w:rFonts w:ascii="Times New Roman" w:hAnsi="Times New Roman" w:cs="Times New Roman"/>
          <w:sz w:val="28"/>
          <w:szCs w:val="28"/>
        </w:rPr>
        <w:t>оличество</w:t>
      </w:r>
      <w:r w:rsidR="00A03AF5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1B18E4">
        <w:rPr>
          <w:rFonts w:ascii="Times New Roman" w:hAnsi="Times New Roman" w:cs="Times New Roman"/>
          <w:sz w:val="28"/>
          <w:szCs w:val="28"/>
        </w:rPr>
        <w:t xml:space="preserve"> </w:t>
      </w:r>
      <w:r w:rsidR="00004F81">
        <w:rPr>
          <w:rFonts w:ascii="Times New Roman" w:hAnsi="Times New Roman" w:cs="Times New Roman"/>
          <w:sz w:val="28"/>
          <w:szCs w:val="28"/>
        </w:rPr>
        <w:t>22.</w:t>
      </w:r>
      <w:r w:rsidR="00A03A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931B2" w:rsidRDefault="00A931B2" w:rsidP="0043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</w:t>
      </w:r>
      <w:r w:rsidR="004353D2">
        <w:rPr>
          <w:rFonts w:ascii="Times New Roman" w:hAnsi="Times New Roman" w:cs="Times New Roman"/>
          <w:b/>
          <w:sz w:val="28"/>
          <w:szCs w:val="28"/>
        </w:rPr>
        <w:t>в курсах повышения квалификации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"/>
        <w:gridCol w:w="2433"/>
        <w:gridCol w:w="1614"/>
        <w:gridCol w:w="2090"/>
        <w:gridCol w:w="2800"/>
      </w:tblGrid>
      <w:tr w:rsidR="009F7981" w:rsidRPr="00A82EDB" w:rsidTr="00B1461B">
        <w:trPr>
          <w:trHeight w:val="1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7505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9F7981"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специалиста, принимающего участие</w:t>
            </w:r>
          </w:p>
        </w:tc>
      </w:tr>
      <w:tr w:rsidR="009F7981" w:rsidRPr="00A82EDB" w:rsidTr="00B1461B">
        <w:trPr>
          <w:trHeight w:val="1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«Контрактная система в сфере закупок</w:t>
            </w:r>
            <w:r w:rsidR="00B1461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26.09.16 до 14.10.16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Прозоровская Нина Алексеевна</w:t>
            </w:r>
          </w:p>
        </w:tc>
      </w:tr>
      <w:tr w:rsidR="00997505" w:rsidRPr="00A82EDB" w:rsidTr="00B1461B">
        <w:trPr>
          <w:trHeight w:val="1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B1461B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«Контрактная система в сфере закупок товаров, работ и услуг»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26.09.16 до 14.10.16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Ерошкина Татьяна Александровна</w:t>
            </w:r>
          </w:p>
        </w:tc>
      </w:tr>
      <w:tr w:rsidR="00997505" w:rsidRPr="00A82EDB" w:rsidTr="00B1461B">
        <w:trPr>
          <w:trHeight w:val="1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B1461B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должностных лиц и специалистов ГО и РСЧС»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21.09.16 до 06.10.16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Прозоровская Нина Алексеевна</w:t>
            </w:r>
          </w:p>
        </w:tc>
      </w:tr>
      <w:tr w:rsidR="00997505" w:rsidRPr="00A82EDB" w:rsidTr="00B1461B">
        <w:trPr>
          <w:trHeight w:val="1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B1461B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должностных лиц и специалистов ГО и РСЧС»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21.09.16 до 06.10.16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Евгений Олегович</w:t>
            </w:r>
          </w:p>
        </w:tc>
      </w:tr>
      <w:tr w:rsidR="00B1461B" w:rsidRPr="00A82EDB" w:rsidTr="00B1461B">
        <w:trPr>
          <w:trHeight w:val="1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«Тепловые установки и сети»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22.08.16 до 28.08.16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Евгений Олегович</w:t>
            </w:r>
          </w:p>
        </w:tc>
      </w:tr>
    </w:tbl>
    <w:p w:rsidR="001B18E4" w:rsidRDefault="001B18E4" w:rsidP="00A931B2">
      <w:pPr>
        <w:rPr>
          <w:rFonts w:ascii="Times New Roman" w:hAnsi="Times New Roman" w:cs="Times New Roman"/>
          <w:b/>
          <w:sz w:val="28"/>
          <w:szCs w:val="28"/>
        </w:rPr>
      </w:pPr>
    </w:p>
    <w:p w:rsidR="00A931B2" w:rsidRPr="00A931B2" w:rsidRDefault="009F7981" w:rsidP="0043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обучающих семинарах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1"/>
        <w:gridCol w:w="2312"/>
        <w:gridCol w:w="1598"/>
        <w:gridCol w:w="2230"/>
        <w:gridCol w:w="2800"/>
      </w:tblGrid>
      <w:tr w:rsidR="009F7981" w:rsidRPr="00A82EDB" w:rsidTr="00B1461B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семинара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F7981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50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специалиста, принимающего участие</w:t>
            </w:r>
          </w:p>
        </w:tc>
      </w:tr>
      <w:tr w:rsidR="009F7981" w:rsidRPr="00A82EDB" w:rsidTr="00B1461B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«Валяние из шерсти»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01.03.16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Ладыгина Олеся Сергеевна</w:t>
            </w:r>
          </w:p>
        </w:tc>
      </w:tr>
      <w:tr w:rsidR="009F7981" w:rsidRPr="00A82EDB" w:rsidTr="00B1461B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«Валяние из шерсти»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01.03.16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Добрынская Ольга Александровна</w:t>
            </w:r>
          </w:p>
        </w:tc>
      </w:tr>
      <w:tr w:rsidR="009F7981" w:rsidRPr="00A82EDB" w:rsidTr="00B1461B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глиняных изделий и керамики»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20.04.16 до 21.04.16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Холмская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Добрынская Ольга Александровна</w:t>
            </w:r>
          </w:p>
        </w:tc>
      </w:tr>
      <w:tr w:rsidR="00B1461B" w:rsidRPr="00A82EDB" w:rsidTr="00B1461B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«Батик» (роспись по шелку)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28.04.16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Федоровна</w:t>
            </w:r>
          </w:p>
        </w:tc>
      </w:tr>
      <w:tr w:rsidR="009F7981" w:rsidRPr="00A82EDB" w:rsidTr="00B1461B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B1461B" w:rsidP="00B1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«Растим патриотов»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27.07.16 до 28.07.16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Ладыгина Олеся Сергеевна</w:t>
            </w:r>
          </w:p>
        </w:tc>
      </w:tr>
      <w:tr w:rsidR="00B1461B" w:rsidRPr="00A82EDB" w:rsidTr="00B1461B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B1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«Растим патриотов»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27.07.16 до 28.07.16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</w:p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Евгений Олегович</w:t>
            </w:r>
          </w:p>
        </w:tc>
      </w:tr>
      <w:tr w:rsidR="00B1461B" w:rsidRPr="00A82EDB" w:rsidTr="00B1461B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B1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«Обрядовая культура Кубани»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28.07.16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Прозоровская Нина Алексеевна</w:t>
            </w:r>
          </w:p>
        </w:tc>
      </w:tr>
      <w:tr w:rsidR="00B1461B" w:rsidRPr="00A82EDB" w:rsidTr="00B1461B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B1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«Обрядовая культура Кубани»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28.07.16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Натухаевская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Серафима Сергеевна</w:t>
            </w:r>
          </w:p>
        </w:tc>
      </w:tr>
      <w:tr w:rsidR="00B1461B" w:rsidRPr="00A82EDB" w:rsidTr="00B1461B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B1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глиняных изделий и керамики»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01.10.16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B1461B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Добрынская Ольга Александровна</w:t>
            </w:r>
          </w:p>
        </w:tc>
      </w:tr>
      <w:tr w:rsidR="00B1461B" w:rsidRPr="00A82EDB" w:rsidTr="006F6C20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6F6C20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6F6C20" w:rsidP="00B1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глиняных изделий и керамики»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6F6C20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13.10.16 до 14.10.16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6F6C20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1461B" w:rsidRDefault="006F6C20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Добрынская Ольга Александровна</w:t>
            </w:r>
          </w:p>
        </w:tc>
      </w:tr>
      <w:tr w:rsidR="006F6C20" w:rsidRPr="00A82EDB" w:rsidTr="00B1461B">
        <w:trPr>
          <w:trHeight w:val="158"/>
        </w:trPr>
        <w:tc>
          <w:tcPr>
            <w:tcW w:w="631" w:type="dxa"/>
            <w:tcBorders>
              <w:top w:val="single" w:sz="4" w:space="0" w:color="auto"/>
            </w:tcBorders>
          </w:tcPr>
          <w:p w:rsidR="006F6C20" w:rsidRDefault="006F6C20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6F6C20" w:rsidRDefault="006F6C20" w:rsidP="00B1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тряпичной куклы»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6F6C20" w:rsidRDefault="006F6C20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09.12.16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6F6C20" w:rsidRDefault="006F6C20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6F6C20" w:rsidRDefault="006F6C20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Ольга Дмитриевна</w:t>
            </w:r>
          </w:p>
        </w:tc>
      </w:tr>
    </w:tbl>
    <w:p w:rsidR="002A3345" w:rsidRPr="008D4215" w:rsidRDefault="002A3345" w:rsidP="008D421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1873AC" w:rsidRDefault="001873AC" w:rsidP="004353D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Работа учреждения по о</w:t>
      </w:r>
      <w:r w:rsidR="004353D2">
        <w:rPr>
          <w:rFonts w:ascii="Times New Roman" w:hAnsi="Times New Roman"/>
          <w:b/>
          <w:sz w:val="28"/>
          <w:szCs w:val="28"/>
          <w:lang w:eastAsia="ar-SA"/>
        </w:rPr>
        <w:t>казанию платных услуг населению</w:t>
      </w:r>
    </w:p>
    <w:p w:rsidR="001873AC" w:rsidRDefault="001873AC" w:rsidP="001873AC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2496"/>
        <w:gridCol w:w="1048"/>
        <w:gridCol w:w="992"/>
        <w:gridCol w:w="1134"/>
        <w:gridCol w:w="1134"/>
        <w:gridCol w:w="1134"/>
        <w:gridCol w:w="1134"/>
      </w:tblGrid>
      <w:tr w:rsidR="001873AC" w:rsidTr="0061231D">
        <w:trPr>
          <w:trHeight w:val="284"/>
        </w:trPr>
        <w:tc>
          <w:tcPr>
            <w:tcW w:w="675" w:type="dxa"/>
            <w:vMerge w:val="restart"/>
          </w:tcPr>
          <w:p w:rsidR="001873AC" w:rsidRPr="0061231D" w:rsidRDefault="001873AC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873AC" w:rsidRPr="0061231D" w:rsidRDefault="001873AC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873AC" w:rsidRPr="0061231D" w:rsidRDefault="001873AC" w:rsidP="001873A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3174" w:type="dxa"/>
            <w:gridSpan w:val="3"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2015 год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2016 год</w:t>
            </w:r>
          </w:p>
        </w:tc>
      </w:tr>
      <w:tr w:rsidR="001873AC" w:rsidTr="0061231D">
        <w:trPr>
          <w:trHeight w:val="345"/>
        </w:trPr>
        <w:tc>
          <w:tcPr>
            <w:tcW w:w="675" w:type="dxa"/>
            <w:vMerge/>
          </w:tcPr>
          <w:p w:rsidR="001873AC" w:rsidRPr="0061231D" w:rsidRDefault="001873AC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48" w:type="dxa"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участников</w:t>
            </w:r>
          </w:p>
        </w:tc>
        <w:tc>
          <w:tcPr>
            <w:tcW w:w="1134" w:type="dxa"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Сумма сданных средств</w:t>
            </w:r>
            <w:r w:rsidR="006123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(руб.)</w:t>
            </w:r>
          </w:p>
        </w:tc>
        <w:tc>
          <w:tcPr>
            <w:tcW w:w="1134" w:type="dxa"/>
            <w:shd w:val="clear" w:color="auto" w:fill="auto"/>
          </w:tcPr>
          <w:p w:rsidR="001873AC" w:rsidRPr="0061231D" w:rsidRDefault="001873AC" w:rsidP="0061231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Кол-во мероприятий</w:t>
            </w:r>
          </w:p>
        </w:tc>
        <w:tc>
          <w:tcPr>
            <w:tcW w:w="1134" w:type="dxa"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участников</w:t>
            </w:r>
          </w:p>
        </w:tc>
        <w:tc>
          <w:tcPr>
            <w:tcW w:w="1134" w:type="dxa"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Сумма сданных средств</w:t>
            </w:r>
            <w:r w:rsidR="006123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(руб.)</w:t>
            </w:r>
          </w:p>
        </w:tc>
      </w:tr>
      <w:tr w:rsidR="001873AC" w:rsidTr="0061231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873AC" w:rsidRPr="001873AC" w:rsidRDefault="001873AC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3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496" w:type="dxa"/>
          </w:tcPr>
          <w:p w:rsidR="001873AC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Клубные формирования на платной основе</w:t>
            </w:r>
          </w:p>
        </w:tc>
        <w:tc>
          <w:tcPr>
            <w:tcW w:w="1048" w:type="dxa"/>
          </w:tcPr>
          <w:p w:rsidR="001873AC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1873AC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</w:tcPr>
          <w:p w:rsidR="001873AC" w:rsidRPr="0061231D" w:rsidRDefault="0013479E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209530</w:t>
            </w:r>
          </w:p>
        </w:tc>
        <w:tc>
          <w:tcPr>
            <w:tcW w:w="1134" w:type="dxa"/>
          </w:tcPr>
          <w:p w:rsidR="001873AC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1873AC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134" w:type="dxa"/>
          </w:tcPr>
          <w:p w:rsidR="001873AC" w:rsidRPr="0061231D" w:rsidRDefault="0013479E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347150</w:t>
            </w:r>
          </w:p>
        </w:tc>
      </w:tr>
      <w:tr w:rsidR="001873AC" w:rsidTr="0061231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873AC" w:rsidRPr="001873AC" w:rsidRDefault="001873AC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3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496" w:type="dxa"/>
          </w:tcPr>
          <w:p w:rsidR="001873AC" w:rsidRPr="0061231D" w:rsidRDefault="0061231D" w:rsidP="006123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Платные культурно-досуговые мероприятия (спектакли, мастер-классы) </w:t>
            </w:r>
          </w:p>
        </w:tc>
        <w:tc>
          <w:tcPr>
            <w:tcW w:w="1048" w:type="dxa"/>
          </w:tcPr>
          <w:p w:rsidR="001873AC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1873AC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213</w:t>
            </w:r>
          </w:p>
        </w:tc>
        <w:tc>
          <w:tcPr>
            <w:tcW w:w="1134" w:type="dxa"/>
          </w:tcPr>
          <w:p w:rsidR="001873AC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21300</w:t>
            </w:r>
          </w:p>
        </w:tc>
        <w:tc>
          <w:tcPr>
            <w:tcW w:w="1134" w:type="dxa"/>
          </w:tcPr>
          <w:p w:rsidR="001873AC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:rsidR="001873AC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1134" w:type="dxa"/>
          </w:tcPr>
          <w:p w:rsidR="001873AC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46500</w:t>
            </w:r>
          </w:p>
        </w:tc>
      </w:tr>
      <w:tr w:rsidR="0061231D" w:rsidTr="0061231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1231D" w:rsidRPr="001873AC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6" w:type="dxa"/>
          </w:tcPr>
          <w:p w:rsidR="0061231D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1048" w:type="dxa"/>
          </w:tcPr>
          <w:p w:rsidR="0061231D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</w:tcPr>
          <w:p w:rsidR="0061231D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249</w:t>
            </w:r>
          </w:p>
        </w:tc>
        <w:tc>
          <w:tcPr>
            <w:tcW w:w="1134" w:type="dxa"/>
          </w:tcPr>
          <w:p w:rsidR="0061231D" w:rsidRPr="0061231D" w:rsidRDefault="0013479E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230830</w:t>
            </w:r>
          </w:p>
        </w:tc>
        <w:tc>
          <w:tcPr>
            <w:tcW w:w="1134" w:type="dxa"/>
          </w:tcPr>
          <w:p w:rsidR="0061231D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34" w:type="dxa"/>
          </w:tcPr>
          <w:p w:rsidR="0061231D" w:rsidRPr="0061231D" w:rsidRDefault="0061231D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1134" w:type="dxa"/>
          </w:tcPr>
          <w:p w:rsidR="0061231D" w:rsidRPr="0061231D" w:rsidRDefault="0013479E" w:rsidP="00021B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393650</w:t>
            </w:r>
          </w:p>
        </w:tc>
      </w:tr>
    </w:tbl>
    <w:p w:rsidR="001873AC" w:rsidRDefault="001873AC" w:rsidP="001873AC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1231D" w:rsidRDefault="0061231D" w:rsidP="008D421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2016 году МБУК «ЦКД «Творчество» расширило перечень предлагаемых услуг на платной основе. Большой популярностью стали пользоваться хозрасчетные группы изобразительного искусства и прикладного творчества, хореографический коллектив, а также мастер-классы по прикладному творчеству. В связи с отсутствием оборудованного помещения для проведения спектаклей и театрализованных представлений </w:t>
      </w:r>
      <w:r w:rsidR="005B6894">
        <w:rPr>
          <w:rFonts w:ascii="Times New Roman" w:eastAsiaTheme="minorHAnsi" w:hAnsi="Times New Roman"/>
          <w:sz w:val="28"/>
          <w:szCs w:val="28"/>
        </w:rPr>
        <w:t>возникли трудности по проведению  систематических платных мероприятий, но благодаря расширению площадей учреждения и увеличением материально-</w:t>
      </w:r>
      <w:r w:rsidR="005B6894">
        <w:rPr>
          <w:rFonts w:ascii="Times New Roman" w:eastAsiaTheme="minorHAnsi" w:hAnsi="Times New Roman"/>
          <w:sz w:val="28"/>
          <w:szCs w:val="28"/>
        </w:rPr>
        <w:lastRenderedPageBreak/>
        <w:t>технической базы, нами планируется в будущем году активизировать работу в этом направлении.</w:t>
      </w:r>
    </w:p>
    <w:p w:rsidR="005B6894" w:rsidRDefault="00B3167F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B6894">
        <w:rPr>
          <w:rFonts w:ascii="Times New Roman" w:eastAsiaTheme="minorHAnsi" w:hAnsi="Times New Roman"/>
          <w:sz w:val="28"/>
          <w:szCs w:val="28"/>
        </w:rPr>
        <w:t>Для повышения профессионал</w:t>
      </w:r>
      <w:r>
        <w:rPr>
          <w:rFonts w:ascii="Times New Roman" w:eastAsiaTheme="minorHAnsi" w:hAnsi="Times New Roman"/>
          <w:sz w:val="28"/>
          <w:szCs w:val="28"/>
        </w:rPr>
        <w:t xml:space="preserve">ьного уровня сотрудников нашего </w:t>
      </w:r>
      <w:r w:rsidR="005B6894">
        <w:rPr>
          <w:rFonts w:ascii="Times New Roman" w:eastAsiaTheme="minorHAnsi" w:hAnsi="Times New Roman"/>
          <w:sz w:val="28"/>
          <w:szCs w:val="28"/>
        </w:rPr>
        <w:t>учреждения</w:t>
      </w:r>
      <w:r>
        <w:rPr>
          <w:rFonts w:ascii="Times New Roman" w:eastAsiaTheme="minorHAnsi" w:hAnsi="Times New Roman"/>
          <w:sz w:val="28"/>
          <w:szCs w:val="28"/>
        </w:rPr>
        <w:t xml:space="preserve"> нам необходимо тесное сотрудничество с методическим центром культуры города-курорта Геленджик и расширением сотрудничества с КНМЦК. В отчетном году нами предложены МЦК темы для составления плана обучающих семинаров:</w:t>
      </w:r>
    </w:p>
    <w:p w:rsidR="00B3167F" w:rsidRDefault="00B3167F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Этика руководителя.</w:t>
      </w:r>
    </w:p>
    <w:p w:rsidR="00B3167F" w:rsidRDefault="00B3167F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Профессиональные стандарты работников культуры.</w:t>
      </w:r>
    </w:p>
    <w:p w:rsidR="00B3167F" w:rsidRDefault="00B3167F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Организация платных услуг.</w:t>
      </w:r>
    </w:p>
    <w:p w:rsidR="00B3167F" w:rsidRDefault="00B3167F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Формы и технологии подготовки и проведения массовых площадных мероприятий.</w:t>
      </w:r>
    </w:p>
    <w:p w:rsidR="00B3167F" w:rsidRDefault="00B3167F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Способы привлечения спонсорских, меценатских и благотворительных средств для организации фандрейзинга в учреждении культуры.</w:t>
      </w:r>
    </w:p>
    <w:p w:rsidR="00B3167F" w:rsidRDefault="00B3167F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 Организация платной гастрольной деятельности творческих коллективов учреждения культуры в курортный сезон.</w:t>
      </w:r>
    </w:p>
    <w:p w:rsidR="00C27122" w:rsidRDefault="00C27122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Тесное сотрудничество с методическим центром дает возможность всегда иметь информацию о региональных, краевых, всероссийских и Международных фестивалях и конкурсах. Своевременная информация дает возможность коллективам провести качественную подготовку и повысить свой профессиональный уровень.</w:t>
      </w:r>
    </w:p>
    <w:p w:rsidR="0009737D" w:rsidRDefault="0009737D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09737D" w:rsidRPr="0009737D" w:rsidRDefault="001B18E4" w:rsidP="004353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09737D" w:rsidRPr="0009737D">
        <w:rPr>
          <w:rFonts w:ascii="Times New Roman" w:hAnsi="Times New Roman" w:cs="Times New Roman"/>
          <w:b/>
          <w:bCs/>
          <w:sz w:val="28"/>
          <w:szCs w:val="28"/>
        </w:rPr>
        <w:t>мероприятия на 2017</w:t>
      </w:r>
      <w:r w:rsidR="004353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737D" w:rsidRPr="0009737D" w:rsidRDefault="0009737D" w:rsidP="001B18E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37D">
        <w:rPr>
          <w:rFonts w:ascii="Times New Roman" w:hAnsi="Times New Roman" w:cs="Times New Roman"/>
          <w:sz w:val="28"/>
          <w:szCs w:val="28"/>
        </w:rPr>
        <w:tab/>
        <w:t>Среди основных мероприятий, наиболее приоритетными мероприятиями для МБУК «ЦКД «Творчество» в 2017 году являются:</w:t>
      </w:r>
    </w:p>
    <w:p w:rsidR="001B18E4" w:rsidRDefault="0009737D" w:rsidP="001B1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37D">
        <w:rPr>
          <w:rFonts w:ascii="Times New Roman" w:hAnsi="Times New Roman" w:cs="Times New Roman"/>
          <w:sz w:val="28"/>
          <w:szCs w:val="28"/>
        </w:rPr>
        <w:t>Цикл мероприятий, посвященный Победе в Великой Отечественной Войне, День памяти и скорби (22 июня), День памяти героев необъявленных войн, День солидарности в  борьбе с терроризмом, День Государственного флага РФ, День защитников Отечества, Всероссийский день призывника, День России, мероприятия посвященные  80-летию образования Краснодарского края и  225-летию с начала осво</w:t>
      </w:r>
      <w:r w:rsidR="001B18E4">
        <w:rPr>
          <w:rFonts w:ascii="Times New Roman" w:hAnsi="Times New Roman" w:cs="Times New Roman"/>
          <w:sz w:val="28"/>
          <w:szCs w:val="28"/>
        </w:rPr>
        <w:t xml:space="preserve">ения казаками Кубанских земель. </w:t>
      </w:r>
      <w:r w:rsidRPr="0009737D">
        <w:rPr>
          <w:rFonts w:ascii="Times New Roman" w:hAnsi="Times New Roman" w:cs="Times New Roman"/>
          <w:sz w:val="28"/>
          <w:szCs w:val="28"/>
        </w:rPr>
        <w:t>Мероприятия, посвященные след</w:t>
      </w:r>
      <w:r w:rsidR="001B18E4">
        <w:rPr>
          <w:rFonts w:ascii="Times New Roman" w:hAnsi="Times New Roman" w:cs="Times New Roman"/>
          <w:sz w:val="28"/>
          <w:szCs w:val="28"/>
        </w:rPr>
        <w:t xml:space="preserve">ующим праздникам: </w:t>
      </w:r>
      <w:r w:rsidRPr="0009737D">
        <w:rPr>
          <w:rFonts w:ascii="Times New Roman" w:hAnsi="Times New Roman" w:cs="Times New Roman"/>
          <w:sz w:val="28"/>
          <w:szCs w:val="28"/>
        </w:rPr>
        <w:t>Международный женский день, День матери, День пожилого человека, Новый год, Рождество, мероприятия посвященные году экологии; «День семьи, любви и верности».</w:t>
      </w:r>
      <w:r w:rsidR="001B18E4">
        <w:rPr>
          <w:rFonts w:ascii="Times New Roman" w:hAnsi="Times New Roman" w:cs="Times New Roman"/>
          <w:sz w:val="28"/>
          <w:szCs w:val="28"/>
        </w:rPr>
        <w:t xml:space="preserve"> </w:t>
      </w:r>
      <w:r w:rsidRPr="0009737D">
        <w:rPr>
          <w:rFonts w:ascii="Times New Roman" w:hAnsi="Times New Roman" w:cs="Times New Roman"/>
          <w:sz w:val="28"/>
          <w:szCs w:val="28"/>
        </w:rPr>
        <w:t>Мероприятия   в рамках целевых программ: «Антинарко», «Дети Кубани»,      «Старшее поколение», «Духовно-нравственное воспитание детей и молодежи, развитие и укрепление семейных традиций в Краснодарском крае», «О мерах по профилактике и правонарушений несовершеннолетних в Краснодарском крае №1539-КЗ, «Доступная Среда» - Международный день инвалидов;</w:t>
      </w:r>
    </w:p>
    <w:p w:rsidR="0009737D" w:rsidRDefault="0009737D" w:rsidP="001B1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37D">
        <w:rPr>
          <w:rFonts w:ascii="Times New Roman" w:hAnsi="Times New Roman" w:cs="Times New Roman"/>
          <w:sz w:val="28"/>
          <w:szCs w:val="28"/>
        </w:rPr>
        <w:t>Общегородские мероприятия: открытие курортного сезона «Карнавал- 2017», День рождения города, «Карнавал на воде», «День Черного моря», «День защиты детей», «День смеха», «Широкая Масленица».</w:t>
      </w:r>
    </w:p>
    <w:p w:rsidR="001B18E4" w:rsidRPr="001B18E4" w:rsidRDefault="001B18E4" w:rsidP="001B1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7D" w:rsidRDefault="0009737D" w:rsidP="004353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учреждения на 2017 год</w:t>
      </w:r>
    </w:p>
    <w:p w:rsidR="0009737D" w:rsidRDefault="0009737D" w:rsidP="000973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9737D" w:rsidRPr="00C25798" w:rsidRDefault="0009737D" w:rsidP="000973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798">
        <w:rPr>
          <w:rFonts w:ascii="Times New Roman" w:hAnsi="Times New Roman"/>
          <w:sz w:val="28"/>
          <w:szCs w:val="28"/>
        </w:rPr>
        <w:t>- повышение уровня проводимых культурно-досуговых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09737D" w:rsidRPr="00C25798" w:rsidRDefault="0009737D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улучшение материально-технической базы;</w:t>
      </w:r>
    </w:p>
    <w:p w:rsidR="0009737D" w:rsidRDefault="0009737D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</w:t>
      </w:r>
      <w:r w:rsidRPr="00C2579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C25798">
        <w:rPr>
          <w:rFonts w:ascii="Times New Roman" w:eastAsiaTheme="minorHAnsi" w:hAnsi="Times New Roman"/>
          <w:sz w:val="28"/>
          <w:szCs w:val="28"/>
        </w:rPr>
        <w:t>становка видеонаблюдения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9737D" w:rsidRDefault="0009737D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аттестация рабочих мест;</w:t>
      </w:r>
    </w:p>
    <w:p w:rsidR="0009737D" w:rsidRDefault="0009737D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сохранение и развитие творческих коллективов, получение и подтверждение званий;</w:t>
      </w:r>
    </w:p>
    <w:p w:rsidR="0009737D" w:rsidRDefault="0009737D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повышение профессионального уровня специалистов учреждения,</w:t>
      </w:r>
    </w:p>
    <w:p w:rsidR="0009737D" w:rsidRDefault="0009737D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расширение платных услуг. </w:t>
      </w:r>
    </w:p>
    <w:p w:rsidR="0009737D" w:rsidRPr="00C25798" w:rsidRDefault="0009737D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Главной задачей учреждения является организация полноценного, разностороннего досуга населения, стабильная работа творческих коллективов, повышение качества проводимых мероприятий.  </w:t>
      </w:r>
    </w:p>
    <w:p w:rsidR="0009737D" w:rsidRDefault="0009737D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2A3345" w:rsidRPr="008D4215" w:rsidRDefault="002A3345" w:rsidP="008D421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8D4215">
        <w:rPr>
          <w:rFonts w:ascii="Times New Roman" w:eastAsiaTheme="minorHAnsi" w:hAnsi="Times New Roman"/>
          <w:sz w:val="28"/>
          <w:szCs w:val="28"/>
        </w:rPr>
        <w:br/>
      </w:r>
    </w:p>
    <w:p w:rsidR="002A3345" w:rsidRPr="008D4215" w:rsidRDefault="002A3345" w:rsidP="008D4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345" w:rsidRDefault="001F5CE1" w:rsidP="008D4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«ЦКД</w:t>
      </w:r>
    </w:p>
    <w:p w:rsidR="001F5CE1" w:rsidRPr="008D4215" w:rsidRDefault="001F5CE1" w:rsidP="008D4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«Творчество»                                             </w:t>
      </w:r>
      <w:r w:rsidR="00285C25">
        <w:rPr>
          <w:rFonts w:ascii="Times New Roman" w:hAnsi="Times New Roman"/>
          <w:sz w:val="28"/>
          <w:szCs w:val="28"/>
        </w:rPr>
        <w:t xml:space="preserve">                  Н.А. Прозоров</w:t>
      </w:r>
      <w:r>
        <w:rPr>
          <w:rFonts w:ascii="Times New Roman" w:hAnsi="Times New Roman"/>
          <w:sz w:val="28"/>
          <w:szCs w:val="28"/>
        </w:rPr>
        <w:t>ская</w:t>
      </w:r>
    </w:p>
    <w:p w:rsidR="00837467" w:rsidRPr="008D4215" w:rsidRDefault="00837467" w:rsidP="008D421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D4215">
        <w:rPr>
          <w:rFonts w:ascii="Times New Roman" w:hAnsi="Times New Roman"/>
          <w:sz w:val="28"/>
          <w:szCs w:val="28"/>
        </w:rPr>
        <w:t xml:space="preserve">       </w:t>
      </w:r>
      <w:r w:rsidRPr="008D4215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837467" w:rsidRPr="008D4215" w:rsidRDefault="00837467" w:rsidP="008D421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467" w:rsidRPr="008D4215" w:rsidRDefault="00837467" w:rsidP="008D42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215">
        <w:rPr>
          <w:rFonts w:ascii="Times New Roman" w:hAnsi="Times New Roman"/>
          <w:sz w:val="28"/>
          <w:szCs w:val="28"/>
        </w:rPr>
        <w:t xml:space="preserve">   </w:t>
      </w:r>
      <w:r w:rsidRPr="008D4215"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837467" w:rsidRPr="008D4215" w:rsidRDefault="00837467" w:rsidP="004304E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8D4215">
        <w:rPr>
          <w:rFonts w:asciiTheme="majorHAnsi" w:hAnsiTheme="majorHAnsi"/>
          <w:sz w:val="28"/>
          <w:szCs w:val="28"/>
        </w:rPr>
        <w:t xml:space="preserve">                   </w:t>
      </w:r>
    </w:p>
    <w:sectPr w:rsidR="00837467" w:rsidRPr="008D42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6E" w:rsidRDefault="00FD7B6E" w:rsidP="006452BA">
      <w:pPr>
        <w:spacing w:after="0" w:line="240" w:lineRule="auto"/>
      </w:pPr>
      <w:r>
        <w:separator/>
      </w:r>
    </w:p>
  </w:endnote>
  <w:endnote w:type="continuationSeparator" w:id="0">
    <w:p w:rsidR="00FD7B6E" w:rsidRDefault="00FD7B6E" w:rsidP="0064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60315"/>
      <w:docPartObj>
        <w:docPartGallery w:val="Page Numbers (Bottom of Page)"/>
        <w:docPartUnique/>
      </w:docPartObj>
    </w:sdtPr>
    <w:sdtEndPr/>
    <w:sdtContent>
      <w:p w:rsidR="005F7B77" w:rsidRDefault="005F7B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56">
          <w:rPr>
            <w:noProof/>
          </w:rPr>
          <w:t>2</w:t>
        </w:r>
        <w:r>
          <w:fldChar w:fldCharType="end"/>
        </w:r>
      </w:p>
    </w:sdtContent>
  </w:sdt>
  <w:p w:rsidR="005F7B77" w:rsidRDefault="005F7B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6E" w:rsidRDefault="00FD7B6E" w:rsidP="006452BA">
      <w:pPr>
        <w:spacing w:after="0" w:line="240" w:lineRule="auto"/>
      </w:pPr>
      <w:r>
        <w:separator/>
      </w:r>
    </w:p>
  </w:footnote>
  <w:footnote w:type="continuationSeparator" w:id="0">
    <w:p w:rsidR="00FD7B6E" w:rsidRDefault="00FD7B6E" w:rsidP="0064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FF764F9"/>
    <w:multiLevelType w:val="hybridMultilevel"/>
    <w:tmpl w:val="8DBA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11F76"/>
    <w:multiLevelType w:val="hybridMultilevel"/>
    <w:tmpl w:val="7B421850"/>
    <w:lvl w:ilvl="0" w:tplc="2B84F30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0"/>
    <w:rsid w:val="00004F81"/>
    <w:rsid w:val="00021BBD"/>
    <w:rsid w:val="000357ED"/>
    <w:rsid w:val="000412B3"/>
    <w:rsid w:val="00054CBD"/>
    <w:rsid w:val="00086665"/>
    <w:rsid w:val="0009737D"/>
    <w:rsid w:val="000A0E4D"/>
    <w:rsid w:val="001140F1"/>
    <w:rsid w:val="00126C93"/>
    <w:rsid w:val="0013479E"/>
    <w:rsid w:val="001373E5"/>
    <w:rsid w:val="00151106"/>
    <w:rsid w:val="001873AC"/>
    <w:rsid w:val="00196A52"/>
    <w:rsid w:val="001A3EF0"/>
    <w:rsid w:val="001B18E4"/>
    <w:rsid w:val="001F5CE1"/>
    <w:rsid w:val="002005AD"/>
    <w:rsid w:val="00216C89"/>
    <w:rsid w:val="00220253"/>
    <w:rsid w:val="00223845"/>
    <w:rsid w:val="0023209B"/>
    <w:rsid w:val="0025195F"/>
    <w:rsid w:val="002632D0"/>
    <w:rsid w:val="00285C25"/>
    <w:rsid w:val="002917AE"/>
    <w:rsid w:val="002A3345"/>
    <w:rsid w:val="002B0B9A"/>
    <w:rsid w:val="002C5C90"/>
    <w:rsid w:val="002C62B5"/>
    <w:rsid w:val="002D587A"/>
    <w:rsid w:val="00306C04"/>
    <w:rsid w:val="00315390"/>
    <w:rsid w:val="00325036"/>
    <w:rsid w:val="0032647A"/>
    <w:rsid w:val="003529E0"/>
    <w:rsid w:val="00385205"/>
    <w:rsid w:val="003D625A"/>
    <w:rsid w:val="003E4836"/>
    <w:rsid w:val="0040642D"/>
    <w:rsid w:val="004304E6"/>
    <w:rsid w:val="004353D2"/>
    <w:rsid w:val="00436899"/>
    <w:rsid w:val="0044494C"/>
    <w:rsid w:val="004506B7"/>
    <w:rsid w:val="004649BF"/>
    <w:rsid w:val="00467D2E"/>
    <w:rsid w:val="0047340B"/>
    <w:rsid w:val="004A6A23"/>
    <w:rsid w:val="004C4A1F"/>
    <w:rsid w:val="004C6C05"/>
    <w:rsid w:val="004D65DF"/>
    <w:rsid w:val="004F7952"/>
    <w:rsid w:val="00531C2E"/>
    <w:rsid w:val="005A013A"/>
    <w:rsid w:val="005B057B"/>
    <w:rsid w:val="005B3B05"/>
    <w:rsid w:val="005B6894"/>
    <w:rsid w:val="005B7260"/>
    <w:rsid w:val="005D350F"/>
    <w:rsid w:val="005E4E8D"/>
    <w:rsid w:val="005F7B77"/>
    <w:rsid w:val="0061231D"/>
    <w:rsid w:val="00621962"/>
    <w:rsid w:val="00640D46"/>
    <w:rsid w:val="006452BA"/>
    <w:rsid w:val="00654779"/>
    <w:rsid w:val="00680F1B"/>
    <w:rsid w:val="00683E6C"/>
    <w:rsid w:val="006A1052"/>
    <w:rsid w:val="006A4987"/>
    <w:rsid w:val="006B2F42"/>
    <w:rsid w:val="006F6C20"/>
    <w:rsid w:val="007230DF"/>
    <w:rsid w:val="00756D5A"/>
    <w:rsid w:val="00760B2D"/>
    <w:rsid w:val="007627CC"/>
    <w:rsid w:val="00784DFE"/>
    <w:rsid w:val="00793E7C"/>
    <w:rsid w:val="007961D5"/>
    <w:rsid w:val="007E0E09"/>
    <w:rsid w:val="00837467"/>
    <w:rsid w:val="00837A31"/>
    <w:rsid w:val="00862071"/>
    <w:rsid w:val="00875332"/>
    <w:rsid w:val="00890450"/>
    <w:rsid w:val="008929F4"/>
    <w:rsid w:val="008A008B"/>
    <w:rsid w:val="008A1A3A"/>
    <w:rsid w:val="008B63E7"/>
    <w:rsid w:val="008B6C48"/>
    <w:rsid w:val="008D4215"/>
    <w:rsid w:val="00914B34"/>
    <w:rsid w:val="0092352E"/>
    <w:rsid w:val="00930DB5"/>
    <w:rsid w:val="00937753"/>
    <w:rsid w:val="0094751F"/>
    <w:rsid w:val="009713BB"/>
    <w:rsid w:val="00997505"/>
    <w:rsid w:val="009A69A4"/>
    <w:rsid w:val="009B5FAF"/>
    <w:rsid w:val="009D05E1"/>
    <w:rsid w:val="009E206B"/>
    <w:rsid w:val="009E5A2D"/>
    <w:rsid w:val="009F5A56"/>
    <w:rsid w:val="009F6A88"/>
    <w:rsid w:val="009F7981"/>
    <w:rsid w:val="00A0363E"/>
    <w:rsid w:val="00A03AF5"/>
    <w:rsid w:val="00A20825"/>
    <w:rsid w:val="00A31D05"/>
    <w:rsid w:val="00A47738"/>
    <w:rsid w:val="00A5207B"/>
    <w:rsid w:val="00A77F2E"/>
    <w:rsid w:val="00A82EDB"/>
    <w:rsid w:val="00A91749"/>
    <w:rsid w:val="00A931B2"/>
    <w:rsid w:val="00AA2976"/>
    <w:rsid w:val="00AD3B6B"/>
    <w:rsid w:val="00B1461B"/>
    <w:rsid w:val="00B24EFA"/>
    <w:rsid w:val="00B3167F"/>
    <w:rsid w:val="00B36D9A"/>
    <w:rsid w:val="00B62C6C"/>
    <w:rsid w:val="00B92F05"/>
    <w:rsid w:val="00BD12E6"/>
    <w:rsid w:val="00BF244F"/>
    <w:rsid w:val="00C16A6A"/>
    <w:rsid w:val="00C20C39"/>
    <w:rsid w:val="00C25798"/>
    <w:rsid w:val="00C27122"/>
    <w:rsid w:val="00C45B9B"/>
    <w:rsid w:val="00C54004"/>
    <w:rsid w:val="00C87E83"/>
    <w:rsid w:val="00CB34DE"/>
    <w:rsid w:val="00CB368A"/>
    <w:rsid w:val="00CC6984"/>
    <w:rsid w:val="00CD56F3"/>
    <w:rsid w:val="00CE0257"/>
    <w:rsid w:val="00CF78E0"/>
    <w:rsid w:val="00D10BDF"/>
    <w:rsid w:val="00D365BB"/>
    <w:rsid w:val="00D47342"/>
    <w:rsid w:val="00D54336"/>
    <w:rsid w:val="00D70154"/>
    <w:rsid w:val="00D872D6"/>
    <w:rsid w:val="00DD6EF5"/>
    <w:rsid w:val="00E15BF9"/>
    <w:rsid w:val="00E33B18"/>
    <w:rsid w:val="00E75326"/>
    <w:rsid w:val="00EB421F"/>
    <w:rsid w:val="00EC1210"/>
    <w:rsid w:val="00EC76A7"/>
    <w:rsid w:val="00EF75E8"/>
    <w:rsid w:val="00F626C6"/>
    <w:rsid w:val="00F74981"/>
    <w:rsid w:val="00F77804"/>
    <w:rsid w:val="00FA09D0"/>
    <w:rsid w:val="00FB3BA2"/>
    <w:rsid w:val="00FC6C57"/>
    <w:rsid w:val="00FD7B6E"/>
    <w:rsid w:val="00FE6F26"/>
    <w:rsid w:val="00FF098E"/>
    <w:rsid w:val="00FF2B40"/>
    <w:rsid w:val="00FF44B4"/>
    <w:rsid w:val="00FF5759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837467"/>
  </w:style>
  <w:style w:type="paragraph" w:styleId="a4">
    <w:name w:val="header"/>
    <w:basedOn w:val="a"/>
    <w:link w:val="a5"/>
    <w:uiPriority w:val="99"/>
    <w:unhideWhenUsed/>
    <w:rsid w:val="0064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BA"/>
    <w:rPr>
      <w:rFonts w:eastAsiaTheme="minorEastAsia"/>
      <w:lang w:eastAsia="ru-RU"/>
    </w:rPr>
  </w:style>
  <w:style w:type="paragraph" w:customStyle="1" w:styleId="Default">
    <w:name w:val="Default"/>
    <w:rsid w:val="002C6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50F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B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837467"/>
  </w:style>
  <w:style w:type="paragraph" w:styleId="a4">
    <w:name w:val="header"/>
    <w:basedOn w:val="a"/>
    <w:link w:val="a5"/>
    <w:uiPriority w:val="99"/>
    <w:unhideWhenUsed/>
    <w:rsid w:val="0064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BA"/>
    <w:rPr>
      <w:rFonts w:eastAsiaTheme="minorEastAsia"/>
      <w:lang w:eastAsia="ru-RU"/>
    </w:rPr>
  </w:style>
  <w:style w:type="paragraph" w:customStyle="1" w:styleId="Default">
    <w:name w:val="Default"/>
    <w:rsid w:val="002C6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50F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B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3311-009F-42B8-B6DF-0D97858B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Творчество</dc:creator>
  <cp:lastModifiedBy>Творчество</cp:lastModifiedBy>
  <cp:revision>22</cp:revision>
  <cp:lastPrinted>2016-12-26T14:28:00Z</cp:lastPrinted>
  <dcterms:created xsi:type="dcterms:W3CDTF">2016-12-22T09:51:00Z</dcterms:created>
  <dcterms:modified xsi:type="dcterms:W3CDTF">2017-02-01T13:42:00Z</dcterms:modified>
</cp:coreProperties>
</file>