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47" w:rsidRPr="0085037C" w:rsidRDefault="00061E47" w:rsidP="00061E47">
      <w:pPr>
        <w:jc w:val="center"/>
        <w:rPr>
          <w:b/>
          <w:bCs/>
          <w:sz w:val="36"/>
          <w:szCs w:val="36"/>
        </w:rPr>
      </w:pPr>
      <w:r w:rsidRPr="0085037C">
        <w:rPr>
          <w:b/>
          <w:bCs/>
          <w:sz w:val="36"/>
          <w:szCs w:val="36"/>
        </w:rPr>
        <w:t>СОВЕТ</w:t>
      </w:r>
    </w:p>
    <w:p w:rsidR="00061E47" w:rsidRPr="001E2ADC" w:rsidRDefault="00061E47" w:rsidP="00061E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ПАВЛОВСКОГО СЕЛЬСКОГО </w:t>
      </w:r>
      <w:r w:rsidRPr="001E2ADC">
        <w:rPr>
          <w:b/>
          <w:bCs/>
          <w:sz w:val="28"/>
          <w:szCs w:val="28"/>
        </w:rPr>
        <w:t>ПОСЕЛЕНИЯ</w:t>
      </w:r>
    </w:p>
    <w:p w:rsidR="00061E47" w:rsidRDefault="00061E47" w:rsidP="00061E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</w:t>
      </w:r>
      <w:r w:rsidRPr="001E2ADC">
        <w:rPr>
          <w:b/>
          <w:bCs/>
          <w:sz w:val="28"/>
          <w:szCs w:val="28"/>
        </w:rPr>
        <w:t xml:space="preserve"> РАЙОНА</w:t>
      </w:r>
    </w:p>
    <w:p w:rsidR="00061E47" w:rsidRDefault="00061E47" w:rsidP="00061E47">
      <w:pPr>
        <w:jc w:val="center"/>
        <w:rPr>
          <w:b/>
          <w:bCs/>
          <w:sz w:val="28"/>
          <w:szCs w:val="28"/>
        </w:rPr>
      </w:pPr>
    </w:p>
    <w:p w:rsidR="00061E47" w:rsidRPr="0085037C" w:rsidRDefault="00061E47" w:rsidP="00061E47">
      <w:pPr>
        <w:jc w:val="center"/>
        <w:rPr>
          <w:b/>
          <w:bCs/>
          <w:sz w:val="36"/>
          <w:szCs w:val="36"/>
        </w:rPr>
      </w:pPr>
      <w:r w:rsidRPr="0085037C">
        <w:rPr>
          <w:b/>
          <w:bCs/>
          <w:sz w:val="36"/>
          <w:szCs w:val="36"/>
        </w:rPr>
        <w:t>Р Е Ш Е Н И Е</w:t>
      </w:r>
    </w:p>
    <w:p w:rsidR="00061E47" w:rsidRPr="00B13BBA" w:rsidRDefault="00061E47" w:rsidP="00061E47">
      <w:pPr>
        <w:jc w:val="center"/>
        <w:rPr>
          <w:b/>
          <w:bCs/>
        </w:rPr>
      </w:pPr>
    </w:p>
    <w:p w:rsidR="00061E47" w:rsidRPr="00296FE0" w:rsidRDefault="00061E47" w:rsidP="00061E47">
      <w:pPr>
        <w:jc w:val="center"/>
        <w:rPr>
          <w:b/>
          <w:bCs/>
        </w:rPr>
      </w:pPr>
    </w:p>
    <w:p w:rsidR="00061E47" w:rsidRPr="00061E47" w:rsidRDefault="00061E47" w:rsidP="00061E47">
      <w:pPr>
        <w:jc w:val="center"/>
        <w:rPr>
          <w:sz w:val="24"/>
          <w:szCs w:val="24"/>
        </w:rPr>
      </w:pPr>
      <w:r w:rsidRPr="00061E47">
        <w:rPr>
          <w:b/>
          <w:sz w:val="24"/>
          <w:szCs w:val="24"/>
        </w:rPr>
        <w:t xml:space="preserve">от </w:t>
      </w:r>
      <w:r w:rsidR="00766589">
        <w:rPr>
          <w:b/>
          <w:sz w:val="24"/>
          <w:szCs w:val="24"/>
        </w:rPr>
        <w:t>23.11.2012</w:t>
      </w:r>
      <w:r w:rsidRPr="00061E47">
        <w:rPr>
          <w:b/>
          <w:sz w:val="24"/>
          <w:szCs w:val="24"/>
        </w:rPr>
        <w:t xml:space="preserve">  </w:t>
      </w:r>
      <w:r w:rsidRPr="00061E47">
        <w:rPr>
          <w:sz w:val="24"/>
          <w:szCs w:val="24"/>
        </w:rPr>
        <w:tab/>
        <w:t xml:space="preserve">                                        </w:t>
      </w:r>
      <w:r w:rsidRPr="00061E47">
        <w:rPr>
          <w:b/>
          <w:sz w:val="24"/>
          <w:szCs w:val="24"/>
        </w:rPr>
        <w:t xml:space="preserve">№ </w:t>
      </w:r>
      <w:r w:rsidR="00766589">
        <w:rPr>
          <w:b/>
          <w:sz w:val="24"/>
          <w:szCs w:val="24"/>
        </w:rPr>
        <w:t>48/303</w:t>
      </w:r>
    </w:p>
    <w:p w:rsidR="00061E47" w:rsidRPr="003C2312" w:rsidRDefault="00061E47" w:rsidP="00061E47">
      <w:pPr>
        <w:jc w:val="center"/>
        <w:rPr>
          <w:sz w:val="24"/>
          <w:szCs w:val="24"/>
        </w:rPr>
      </w:pPr>
      <w:r w:rsidRPr="003C2312">
        <w:rPr>
          <w:sz w:val="24"/>
          <w:szCs w:val="24"/>
        </w:rPr>
        <w:t>станица Павловская</w:t>
      </w:r>
    </w:p>
    <w:p w:rsidR="00BC28CA" w:rsidRDefault="00061E47">
      <w:pPr>
        <w:shd w:val="clear" w:color="auto" w:fill="FFFFFF"/>
        <w:spacing w:before="619" w:line="310" w:lineRule="exact"/>
        <w:ind w:right="36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О внесении изменений в решение Совета Павловского сельского</w:t>
      </w:r>
    </w:p>
    <w:p w:rsidR="00BC28CA" w:rsidRDefault="00061E47">
      <w:pPr>
        <w:shd w:val="clear" w:color="auto" w:fill="FFFFFF"/>
        <w:spacing w:line="310" w:lineRule="exact"/>
        <w:ind w:right="4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поселения Павловского района от 24 апреля 2009 года № 35/201 «Об</w:t>
      </w:r>
    </w:p>
    <w:p w:rsidR="00BC28CA" w:rsidRDefault="00061E47">
      <w:pPr>
        <w:shd w:val="clear" w:color="auto" w:fill="FFFFFF"/>
        <w:spacing w:before="7" w:line="310" w:lineRule="exact"/>
        <w:ind w:right="50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утверждении правил землепользования и застройки Павловского</w:t>
      </w:r>
    </w:p>
    <w:p w:rsidR="00BC28CA" w:rsidRDefault="00061E47">
      <w:pPr>
        <w:shd w:val="clear" w:color="auto" w:fill="FFFFFF"/>
        <w:spacing w:line="310" w:lineRule="exact"/>
        <w:ind w:right="36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сельского поселения, применительно к части территории поселения -</w:t>
      </w:r>
    </w:p>
    <w:p w:rsidR="00BC28CA" w:rsidRDefault="00061E47">
      <w:pPr>
        <w:shd w:val="clear" w:color="auto" w:fill="FFFFFF"/>
        <w:spacing w:line="310" w:lineRule="exact"/>
        <w:ind w:left="22"/>
        <w:jc w:val="center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территории станицы Павловской»</w:t>
      </w:r>
    </w:p>
    <w:p w:rsidR="00BC28CA" w:rsidRPr="002C3DC8" w:rsidRDefault="00061E47" w:rsidP="002C3DC8">
      <w:pPr>
        <w:shd w:val="clear" w:color="auto" w:fill="FFFFFF"/>
        <w:spacing w:before="619" w:line="310" w:lineRule="exact"/>
        <w:ind w:right="22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со статьей 8 Градостроительного кодекса Российской </w:t>
      </w:r>
      <w:r w:rsidR="00597AB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pacing w:val="10"/>
          <w:sz w:val="28"/>
          <w:szCs w:val="28"/>
        </w:rPr>
        <w:t xml:space="preserve">Федерации, руководствуясь статьей 14 Федерального закона от 6 октября </w:t>
      </w:r>
      <w:r w:rsidR="003C2312">
        <w:rPr>
          <w:rFonts w:eastAsia="Times New Roman"/>
          <w:color w:val="000000"/>
          <w:spacing w:val="10"/>
          <w:sz w:val="28"/>
          <w:szCs w:val="28"/>
        </w:rPr>
        <w:t xml:space="preserve">         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№ 131 -</w:t>
      </w:r>
      <w:r w:rsidR="003C231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ФЗ «Об общих принципах организации местного самоуправления в </w:t>
      </w:r>
      <w:r w:rsidRPr="002C3DC8">
        <w:rPr>
          <w:rFonts w:eastAsia="Times New Roman"/>
          <w:color w:val="000000"/>
          <w:spacing w:val="11"/>
          <w:sz w:val="28"/>
          <w:szCs w:val="28"/>
        </w:rPr>
        <w:t xml:space="preserve">Российской Федерации», уставом Павловского сельского поселения </w:t>
      </w:r>
      <w:r w:rsidR="00597ABB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z w:val="28"/>
          <w:szCs w:val="28"/>
        </w:rPr>
        <w:t>Павловского района, постановлением администрации Павловского сельско</w:t>
      </w:r>
      <w:r w:rsidR="00597ABB">
        <w:rPr>
          <w:rFonts w:eastAsia="Times New Roman"/>
          <w:color w:val="000000"/>
          <w:sz w:val="28"/>
          <w:szCs w:val="28"/>
        </w:rPr>
        <w:t>го</w:t>
      </w:r>
      <w:r w:rsidRPr="002C3DC8">
        <w:rPr>
          <w:rFonts w:eastAsia="Times New Roman"/>
          <w:color w:val="000000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поселения Павловского района от 12 сентября 2012 года № 432 «О проведении </w:t>
      </w:r>
      <w:r w:rsidRPr="002C3DC8">
        <w:rPr>
          <w:rFonts w:eastAsia="Times New Roman"/>
          <w:color w:val="000000"/>
          <w:spacing w:val="6"/>
          <w:sz w:val="28"/>
          <w:szCs w:val="28"/>
        </w:rPr>
        <w:t xml:space="preserve">публичных слушаний по проекту «О внесении изменений в правила </w:t>
      </w:r>
      <w:r w:rsidR="00597ABB">
        <w:rPr>
          <w:rFonts w:eastAsia="Times New Roman"/>
          <w:color w:val="000000"/>
          <w:spacing w:val="6"/>
          <w:sz w:val="28"/>
          <w:szCs w:val="28"/>
        </w:rPr>
        <w:t xml:space="preserve">    </w:t>
      </w:r>
      <w:r w:rsidRPr="002C3DC8">
        <w:rPr>
          <w:rFonts w:eastAsia="Times New Roman"/>
          <w:color w:val="000000"/>
          <w:spacing w:val="14"/>
          <w:sz w:val="28"/>
          <w:szCs w:val="28"/>
        </w:rPr>
        <w:t xml:space="preserve">землепользования и застройки Павловского сельского поселения, </w:t>
      </w:r>
      <w:r w:rsidR="00597ABB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pacing w:val="10"/>
          <w:sz w:val="28"/>
          <w:szCs w:val="28"/>
        </w:rPr>
        <w:t xml:space="preserve">применительно к части территории поселения - территории станицы </w:t>
      </w:r>
      <w:r w:rsidR="00597ABB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Павловской», протоколами о проведении публичных слушаний по проекту «О </w:t>
      </w:r>
      <w:r w:rsidRPr="002C3DC8">
        <w:rPr>
          <w:rFonts w:eastAsia="Times New Roman"/>
          <w:color w:val="000000"/>
          <w:sz w:val="28"/>
          <w:szCs w:val="28"/>
        </w:rPr>
        <w:t xml:space="preserve">внесении изменений в Правила землепользования и застройки Павловского </w:t>
      </w:r>
      <w:r w:rsidRPr="002C3DC8">
        <w:rPr>
          <w:rFonts w:eastAsia="Times New Roman"/>
          <w:color w:val="000000"/>
          <w:spacing w:val="10"/>
          <w:sz w:val="28"/>
          <w:szCs w:val="28"/>
        </w:rPr>
        <w:t>сельского поселения, применительно к части территории поселения -</w:t>
      </w:r>
      <w:r w:rsidR="003C231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территории станицы Павловской» от 1 октября 2012 года и от 22 октября 2012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года, заключением о проведении публичных слушаний по проекту «О внесении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изменений в Правила землепользования и застройки Павловского сельского </w:t>
      </w:r>
      <w:r w:rsidR="00597AB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поселения, применительно к части территории поселения-территории станицы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Павловской» от 7 ноября 2012 года, Совет Павловского сельского поселения Павловского района </w:t>
      </w:r>
      <w:r w:rsidRPr="002C3DC8">
        <w:rPr>
          <w:rFonts w:eastAsia="Times New Roman"/>
          <w:color w:val="000000"/>
          <w:spacing w:val="66"/>
          <w:sz w:val="28"/>
          <w:szCs w:val="28"/>
        </w:rPr>
        <w:t>решил:</w:t>
      </w:r>
    </w:p>
    <w:p w:rsidR="00BC28CA" w:rsidRPr="002C3DC8" w:rsidRDefault="00061E47" w:rsidP="002C3DC8">
      <w:pPr>
        <w:shd w:val="clear" w:color="auto" w:fill="FFFFFF"/>
        <w:spacing w:line="310" w:lineRule="exact"/>
        <w:ind w:left="29" w:right="7" w:firstLine="713"/>
        <w:rPr>
          <w:sz w:val="28"/>
          <w:szCs w:val="28"/>
        </w:rPr>
      </w:pPr>
      <w:r w:rsidRPr="002C3DC8">
        <w:rPr>
          <w:color w:val="000000"/>
          <w:spacing w:val="5"/>
          <w:sz w:val="28"/>
          <w:szCs w:val="28"/>
        </w:rPr>
        <w:t xml:space="preserve">1. </w:t>
      </w:r>
      <w:r w:rsidRPr="002C3DC8">
        <w:rPr>
          <w:rFonts w:eastAsia="Times New Roman"/>
          <w:color w:val="000000"/>
          <w:spacing w:val="5"/>
          <w:sz w:val="28"/>
          <w:szCs w:val="28"/>
        </w:rPr>
        <w:t xml:space="preserve">Внести в приложение к решению Совета Павловского сельского </w:t>
      </w:r>
      <w:r w:rsidRPr="002C3DC8">
        <w:rPr>
          <w:rFonts w:eastAsia="Times New Roman"/>
          <w:color w:val="000000"/>
          <w:spacing w:val="10"/>
          <w:sz w:val="28"/>
          <w:szCs w:val="28"/>
        </w:rPr>
        <w:t>п</w:t>
      </w:r>
      <w:r w:rsidRPr="002C3DC8">
        <w:rPr>
          <w:rFonts w:eastAsia="Times New Roman"/>
          <w:color w:val="000000"/>
          <w:spacing w:val="10"/>
          <w:sz w:val="28"/>
          <w:szCs w:val="28"/>
        </w:rPr>
        <w:t>о</w:t>
      </w:r>
      <w:r w:rsidRPr="002C3DC8">
        <w:rPr>
          <w:rFonts w:eastAsia="Times New Roman"/>
          <w:color w:val="000000"/>
          <w:spacing w:val="10"/>
          <w:sz w:val="28"/>
          <w:szCs w:val="28"/>
        </w:rPr>
        <w:t xml:space="preserve">селения Павловского района от 24 апреля 2009 года № 35/201 «Об </w:t>
      </w:r>
      <w:r w:rsidRPr="002C3DC8">
        <w:rPr>
          <w:rFonts w:eastAsia="Times New Roman"/>
          <w:color w:val="000000"/>
          <w:sz w:val="28"/>
          <w:szCs w:val="28"/>
        </w:rPr>
        <w:t>утве</w:t>
      </w:r>
      <w:r w:rsidRPr="002C3DC8">
        <w:rPr>
          <w:rFonts w:eastAsia="Times New Roman"/>
          <w:color w:val="000000"/>
          <w:sz w:val="28"/>
          <w:szCs w:val="28"/>
        </w:rPr>
        <w:t>р</w:t>
      </w:r>
      <w:r w:rsidRPr="002C3DC8">
        <w:rPr>
          <w:rFonts w:eastAsia="Times New Roman"/>
          <w:color w:val="000000"/>
          <w:sz w:val="28"/>
          <w:szCs w:val="28"/>
        </w:rPr>
        <w:t xml:space="preserve">ждении правил землепользования и застройки Павловского сельского </w:t>
      </w:r>
      <w:r w:rsidRPr="002C3DC8">
        <w:rPr>
          <w:rFonts w:eastAsia="Times New Roman"/>
          <w:color w:val="000000"/>
          <w:spacing w:val="9"/>
          <w:sz w:val="28"/>
          <w:szCs w:val="28"/>
        </w:rPr>
        <w:t>посел</w:t>
      </w:r>
      <w:r w:rsidRPr="002C3DC8">
        <w:rPr>
          <w:rFonts w:eastAsia="Times New Roman"/>
          <w:color w:val="000000"/>
          <w:spacing w:val="9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9"/>
          <w:sz w:val="28"/>
          <w:szCs w:val="28"/>
        </w:rPr>
        <w:t xml:space="preserve">ния, применительно к части территории поселения - территории </w:t>
      </w:r>
      <w:r w:rsidRPr="002C3DC8">
        <w:rPr>
          <w:rFonts w:eastAsia="Times New Roman"/>
          <w:color w:val="000000"/>
          <w:sz w:val="28"/>
          <w:szCs w:val="28"/>
        </w:rPr>
        <w:t>станицы Павловской» следующие изменения:</w:t>
      </w:r>
    </w:p>
    <w:p w:rsidR="00DD7968" w:rsidRPr="002C3DC8" w:rsidRDefault="00061E47" w:rsidP="002C3DC8">
      <w:pPr>
        <w:shd w:val="clear" w:color="auto" w:fill="FFFFFF"/>
        <w:spacing w:line="310" w:lineRule="exact"/>
        <w:ind w:left="36" w:firstLine="691"/>
        <w:rPr>
          <w:rFonts w:eastAsia="Times New Roman"/>
          <w:color w:val="000000" w:themeColor="text1"/>
          <w:sz w:val="28"/>
          <w:szCs w:val="28"/>
        </w:rPr>
      </w:pP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в статье </w:t>
      </w:r>
      <w:r w:rsidRPr="002C3DC8">
        <w:rPr>
          <w:rFonts w:eastAsia="Times New Roman"/>
          <w:color w:val="000000"/>
          <w:spacing w:val="8"/>
          <w:sz w:val="28"/>
          <w:szCs w:val="28"/>
        </w:rPr>
        <w:t>41,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 изменить границу зоны Ж-МЗ, расположенную к северу от </w:t>
      </w:r>
      <w:r w:rsidRPr="002C3DC8">
        <w:rPr>
          <w:rFonts w:eastAsia="Times New Roman"/>
          <w:color w:val="000000"/>
          <w:sz w:val="28"/>
          <w:szCs w:val="28"/>
        </w:rPr>
        <w:t xml:space="preserve">территории муниципального бюджетного общеобразовательного учреждения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средней общеобразовательной школы № 1, с последующим </w:t>
      </w:r>
      <w:r w:rsidRPr="002C3DC8">
        <w:rPr>
          <w:rFonts w:eastAsia="Times New Roman"/>
          <w:color w:val="000000" w:themeColor="text1"/>
          <w:sz w:val="28"/>
          <w:szCs w:val="28"/>
        </w:rPr>
        <w:t>изменением</w:t>
      </w:r>
      <w:r w:rsidR="00DD7968" w:rsidRPr="002C3DC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C3DC8">
        <w:rPr>
          <w:rFonts w:eastAsia="Times New Roman"/>
          <w:color w:val="000000" w:themeColor="text1"/>
          <w:sz w:val="28"/>
          <w:szCs w:val="28"/>
        </w:rPr>
        <w:t xml:space="preserve">границы прилегающей рекреационной </w:t>
      </w:r>
      <w:r w:rsidR="00DD7968" w:rsidRPr="002C3DC8">
        <w:rPr>
          <w:rFonts w:eastAsia="Times New Roman"/>
          <w:color w:val="000000" w:themeColor="text1"/>
          <w:sz w:val="28"/>
          <w:szCs w:val="28"/>
        </w:rPr>
        <w:t>з</w:t>
      </w:r>
      <w:r w:rsidRPr="002C3DC8">
        <w:rPr>
          <w:rFonts w:eastAsia="Times New Roman"/>
          <w:color w:val="000000" w:themeColor="text1"/>
          <w:sz w:val="28"/>
          <w:szCs w:val="28"/>
        </w:rPr>
        <w:t>оны</w:t>
      </w:r>
      <w:r w:rsidR="00DD7968" w:rsidRPr="002C3DC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C3DC8">
        <w:rPr>
          <w:rFonts w:eastAsia="Times New Roman"/>
          <w:color w:val="000000" w:themeColor="text1"/>
          <w:sz w:val="28"/>
          <w:szCs w:val="28"/>
        </w:rPr>
        <w:t>с</w:t>
      </w:r>
      <w:r w:rsidR="00DD7968" w:rsidRPr="002C3DC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C3DC8">
        <w:rPr>
          <w:rFonts w:eastAsia="Times New Roman"/>
          <w:color w:val="000000" w:themeColor="text1"/>
          <w:sz w:val="28"/>
          <w:szCs w:val="28"/>
        </w:rPr>
        <w:t>целью размещения многоквартирного жилого дома;</w:t>
      </w:r>
    </w:p>
    <w:p w:rsidR="006D5D0B" w:rsidRPr="002C3DC8" w:rsidRDefault="006D5D0B" w:rsidP="006D5D0B">
      <w:pPr>
        <w:shd w:val="clear" w:color="auto" w:fill="FFFFFF"/>
        <w:spacing w:line="310" w:lineRule="exact"/>
        <w:ind w:left="14" w:right="36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2"/>
          <w:sz w:val="28"/>
          <w:szCs w:val="28"/>
        </w:rPr>
        <w:lastRenderedPageBreak/>
        <w:t xml:space="preserve">в статье 41, зоны развития застройки жилыми домами (Ж-Р), </w:t>
      </w:r>
      <w:r w:rsidRPr="002C3DC8">
        <w:rPr>
          <w:rFonts w:eastAsia="Times New Roman"/>
          <w:color w:val="000000"/>
          <w:spacing w:val="3"/>
          <w:sz w:val="28"/>
          <w:szCs w:val="28"/>
        </w:rPr>
        <w:t>ра</w:t>
      </w:r>
      <w:r w:rsidRPr="002C3DC8">
        <w:rPr>
          <w:rFonts w:eastAsia="Times New Roman"/>
          <w:color w:val="000000"/>
          <w:spacing w:val="3"/>
          <w:sz w:val="28"/>
          <w:szCs w:val="28"/>
        </w:rPr>
        <w:t>с</w:t>
      </w:r>
      <w:r w:rsidRPr="002C3DC8">
        <w:rPr>
          <w:rFonts w:eastAsia="Times New Roman"/>
          <w:color w:val="000000"/>
          <w:spacing w:val="3"/>
          <w:sz w:val="28"/>
          <w:szCs w:val="28"/>
        </w:rPr>
        <w:t xml:space="preserve">положенные в установленных границах населенного пункта станицы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Па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в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ловской, заменить зоной застройки индивидуальными жилыми домами с </w:t>
      </w:r>
      <w:r w:rsidRPr="002C3DC8">
        <w:rPr>
          <w:rFonts w:eastAsia="Times New Roman"/>
          <w:color w:val="000000"/>
          <w:spacing w:val="2"/>
          <w:sz w:val="28"/>
          <w:szCs w:val="28"/>
        </w:rPr>
        <w:t>с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о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держанием домашнего скота и птицы (Ж-1Б);</w:t>
      </w:r>
    </w:p>
    <w:p w:rsidR="00DD7968" w:rsidRPr="002C3DC8" w:rsidRDefault="00DD7968" w:rsidP="002C3DC8">
      <w:pPr>
        <w:shd w:val="clear" w:color="auto" w:fill="FFFFFF"/>
        <w:spacing w:line="310" w:lineRule="exact"/>
        <w:ind w:right="43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в статье </w:t>
      </w:r>
      <w:r w:rsidRPr="002C3DC8">
        <w:rPr>
          <w:rFonts w:eastAsia="Times New Roman"/>
          <w:color w:val="000000"/>
          <w:spacing w:val="15"/>
          <w:sz w:val="28"/>
          <w:szCs w:val="28"/>
        </w:rPr>
        <w:t>41,</w:t>
      </w: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 изменить границу зоны ОД-2, расположенную к западу от </w:t>
      </w:r>
      <w:r w:rsidRPr="002C3DC8">
        <w:rPr>
          <w:rFonts w:eastAsia="Times New Roman"/>
          <w:color w:val="000000"/>
          <w:spacing w:val="5"/>
          <w:sz w:val="28"/>
          <w:szCs w:val="28"/>
        </w:rPr>
        <w:t xml:space="preserve">территории подъездных железнодорожных путей сахарного завода, вдоль </w:t>
      </w:r>
      <w:r w:rsidRPr="002C3DC8">
        <w:rPr>
          <w:rFonts w:eastAsia="Times New Roman"/>
          <w:color w:val="000000"/>
          <w:spacing w:val="11"/>
          <w:sz w:val="28"/>
          <w:szCs w:val="28"/>
        </w:rPr>
        <w:t xml:space="preserve">краевой автодороги с образованием производственной зоны, в целях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размещения объектов автотранспорта;</w:t>
      </w:r>
    </w:p>
    <w:p w:rsidR="006D5D0B" w:rsidRPr="002C3DC8" w:rsidRDefault="006D5D0B" w:rsidP="006D5D0B">
      <w:pPr>
        <w:shd w:val="clear" w:color="auto" w:fill="FFFFFF"/>
        <w:spacing w:line="310" w:lineRule="exact"/>
        <w:ind w:left="22" w:right="29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8"/>
          <w:sz w:val="28"/>
          <w:szCs w:val="28"/>
        </w:rPr>
        <w:t xml:space="preserve">в статье 41, зоны развития общественно-деловой и коммерческой </w:t>
      </w:r>
      <w:r w:rsidRPr="002C3DC8">
        <w:rPr>
          <w:rFonts w:eastAsia="Times New Roman"/>
          <w:color w:val="000000"/>
          <w:spacing w:val="4"/>
          <w:sz w:val="28"/>
          <w:szCs w:val="28"/>
        </w:rPr>
        <w:t>з</w:t>
      </w:r>
      <w:r w:rsidRPr="002C3DC8">
        <w:rPr>
          <w:rFonts w:eastAsia="Times New Roman"/>
          <w:color w:val="000000"/>
          <w:spacing w:val="4"/>
          <w:sz w:val="28"/>
          <w:szCs w:val="28"/>
        </w:rPr>
        <w:t>а</w:t>
      </w:r>
      <w:r w:rsidRPr="002C3DC8">
        <w:rPr>
          <w:rFonts w:eastAsia="Times New Roman"/>
          <w:color w:val="000000"/>
          <w:spacing w:val="4"/>
          <w:sz w:val="28"/>
          <w:szCs w:val="28"/>
        </w:rPr>
        <w:t xml:space="preserve">стройки (ОД-Р), расположенные в установленных границах населенного </w:t>
      </w: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пункта станицы Павловской, заменить зоной делового, общественного и </w:t>
      </w:r>
      <w:r w:rsidRPr="002C3DC8">
        <w:rPr>
          <w:rFonts w:eastAsia="Times New Roman"/>
          <w:color w:val="000000"/>
          <w:sz w:val="28"/>
          <w:szCs w:val="28"/>
        </w:rPr>
        <w:t>ко</w:t>
      </w:r>
      <w:r w:rsidRPr="002C3DC8">
        <w:rPr>
          <w:rFonts w:eastAsia="Times New Roman"/>
          <w:color w:val="000000"/>
          <w:sz w:val="28"/>
          <w:szCs w:val="28"/>
        </w:rPr>
        <w:t>м</w:t>
      </w:r>
      <w:r w:rsidRPr="002C3DC8">
        <w:rPr>
          <w:rFonts w:eastAsia="Times New Roman"/>
          <w:color w:val="000000"/>
          <w:sz w:val="28"/>
          <w:szCs w:val="28"/>
        </w:rPr>
        <w:t>мерческого назначения местного значения (ОД-2);</w:t>
      </w:r>
    </w:p>
    <w:p w:rsidR="006D5D0B" w:rsidRPr="002C3DC8" w:rsidRDefault="006D5D0B" w:rsidP="006D5D0B">
      <w:pPr>
        <w:shd w:val="clear" w:color="auto" w:fill="FFFFFF"/>
        <w:spacing w:line="310" w:lineRule="exact"/>
        <w:ind w:left="14" w:right="36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4"/>
          <w:sz w:val="28"/>
          <w:szCs w:val="28"/>
        </w:rPr>
        <w:t xml:space="preserve">в статье </w:t>
      </w:r>
      <w:r w:rsidRPr="002C3DC8">
        <w:rPr>
          <w:rFonts w:eastAsia="Times New Roman"/>
          <w:color w:val="000000"/>
          <w:spacing w:val="17"/>
          <w:sz w:val="28"/>
          <w:szCs w:val="28"/>
        </w:rPr>
        <w:t>41,</w:t>
      </w:r>
      <w:r w:rsidRPr="002C3DC8">
        <w:rPr>
          <w:rFonts w:eastAsia="Times New Roman"/>
          <w:color w:val="000000"/>
          <w:spacing w:val="4"/>
          <w:sz w:val="28"/>
          <w:szCs w:val="28"/>
        </w:rPr>
        <w:t xml:space="preserve"> заменить зону П-5 в станице Павловской, на пересечении </w:t>
      </w:r>
      <w:r w:rsidRPr="002C3DC8">
        <w:rPr>
          <w:rFonts w:eastAsia="Times New Roman"/>
          <w:color w:val="000000"/>
          <w:spacing w:val="12"/>
          <w:sz w:val="28"/>
          <w:szCs w:val="28"/>
        </w:rPr>
        <w:t xml:space="preserve">улиц Промышленной и Ленинградской зоной общественно-делового </w:t>
      </w:r>
      <w:r w:rsidRPr="002C3DC8">
        <w:rPr>
          <w:rFonts w:eastAsia="Times New Roman"/>
          <w:color w:val="000000"/>
          <w:sz w:val="28"/>
          <w:szCs w:val="28"/>
        </w:rPr>
        <w:t>н</w:t>
      </w:r>
      <w:r w:rsidRPr="002C3DC8">
        <w:rPr>
          <w:rFonts w:eastAsia="Times New Roman"/>
          <w:color w:val="000000"/>
          <w:sz w:val="28"/>
          <w:szCs w:val="28"/>
        </w:rPr>
        <w:t>а</w:t>
      </w:r>
      <w:r w:rsidRPr="002C3DC8">
        <w:rPr>
          <w:rFonts w:eastAsia="Times New Roman"/>
          <w:color w:val="000000"/>
          <w:sz w:val="28"/>
          <w:szCs w:val="28"/>
        </w:rPr>
        <w:t>значения с изменением границы установленной зоны;</w:t>
      </w:r>
    </w:p>
    <w:p w:rsidR="006D5D0B" w:rsidRPr="002C3DC8" w:rsidRDefault="006D5D0B" w:rsidP="006D5D0B">
      <w:pPr>
        <w:shd w:val="clear" w:color="auto" w:fill="FFFFFF"/>
        <w:spacing w:line="310" w:lineRule="exact"/>
        <w:ind w:left="29" w:right="22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в статье </w:t>
      </w:r>
      <w:r w:rsidRPr="002C3DC8">
        <w:rPr>
          <w:rFonts w:eastAsia="Times New Roman"/>
          <w:color w:val="000000"/>
          <w:spacing w:val="9"/>
          <w:sz w:val="28"/>
          <w:szCs w:val="28"/>
        </w:rPr>
        <w:t>41,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 зоны развития предприятий, производств и объектов (П-Р) </w:t>
      </w:r>
      <w:r w:rsidRPr="002C3DC8">
        <w:rPr>
          <w:rFonts w:eastAsia="Times New Roman"/>
          <w:color w:val="000000"/>
          <w:sz w:val="28"/>
          <w:szCs w:val="28"/>
        </w:rPr>
        <w:t>з</w:t>
      </w:r>
      <w:r w:rsidRPr="002C3DC8">
        <w:rPr>
          <w:rFonts w:eastAsia="Times New Roman"/>
          <w:color w:val="000000"/>
          <w:sz w:val="28"/>
          <w:szCs w:val="28"/>
        </w:rPr>
        <w:t>а</w:t>
      </w:r>
      <w:r w:rsidRPr="002C3DC8">
        <w:rPr>
          <w:rFonts w:eastAsia="Times New Roman"/>
          <w:color w:val="000000"/>
          <w:sz w:val="28"/>
          <w:szCs w:val="28"/>
        </w:rPr>
        <w:t>менить производственными зонами соответствующего класса;</w:t>
      </w:r>
    </w:p>
    <w:p w:rsidR="006D5D0B" w:rsidRPr="002C3DC8" w:rsidRDefault="006D5D0B" w:rsidP="006D5D0B">
      <w:pPr>
        <w:shd w:val="clear" w:color="auto" w:fill="FFFFFF"/>
        <w:spacing w:line="310" w:lineRule="exact"/>
        <w:ind w:left="14" w:right="36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в статье </w:t>
      </w:r>
      <w:r w:rsidRPr="002C3DC8">
        <w:rPr>
          <w:rFonts w:eastAsia="Times New Roman"/>
          <w:color w:val="000000"/>
          <w:spacing w:val="19"/>
          <w:sz w:val="28"/>
          <w:szCs w:val="28"/>
        </w:rPr>
        <w:t>41,</w:t>
      </w: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 изменить границу производственной зоны, расположенной в </w:t>
      </w:r>
      <w:r w:rsidRPr="002C3DC8">
        <w:rPr>
          <w:rFonts w:eastAsia="Times New Roman"/>
          <w:color w:val="000000"/>
          <w:spacing w:val="2"/>
          <w:sz w:val="28"/>
          <w:szCs w:val="28"/>
        </w:rPr>
        <w:t>юго-восточной части станицы Павловской;</w:t>
      </w:r>
    </w:p>
    <w:p w:rsidR="006D5D0B" w:rsidRPr="002C3DC8" w:rsidRDefault="006D5D0B" w:rsidP="006D5D0B">
      <w:pPr>
        <w:shd w:val="clear" w:color="auto" w:fill="FFFFFF"/>
        <w:spacing w:line="310" w:lineRule="exact"/>
        <w:ind w:left="7" w:right="50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в статье </w:t>
      </w:r>
      <w:r w:rsidRPr="002C3DC8">
        <w:rPr>
          <w:rFonts w:eastAsia="Times New Roman"/>
          <w:color w:val="000000"/>
          <w:spacing w:val="15"/>
          <w:sz w:val="28"/>
          <w:szCs w:val="28"/>
        </w:rPr>
        <w:t>41,</w:t>
      </w: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 изменить границу рекреационной зоны, расположенн</w:t>
      </w:r>
      <w:r w:rsidR="00CC0CED">
        <w:rPr>
          <w:rFonts w:eastAsia="Times New Roman"/>
          <w:color w:val="000000"/>
          <w:spacing w:val="-3"/>
          <w:sz w:val="28"/>
          <w:szCs w:val="28"/>
        </w:rPr>
        <w:t>ой</w:t>
      </w: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 по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улице Проезжей на пересечении с улицей Новопочтовой к северу от территории </w:t>
      </w:r>
      <w:r w:rsidRPr="002C3DC8">
        <w:rPr>
          <w:rFonts w:eastAsia="Times New Roman"/>
          <w:color w:val="000000"/>
          <w:sz w:val="28"/>
          <w:szCs w:val="28"/>
        </w:rPr>
        <w:t>нефтебазы общества с ограниченной ответственностью «Дон», с образованием зоны ОД-2 делового, общественного и коммерческого назначения местного значения (приведение в соответствие существующего магазина «Умелец»);</w:t>
      </w:r>
    </w:p>
    <w:p w:rsidR="00DD7968" w:rsidRPr="002C3DC8" w:rsidRDefault="00DD7968" w:rsidP="002C3DC8">
      <w:pPr>
        <w:shd w:val="clear" w:color="auto" w:fill="FFFFFF"/>
        <w:spacing w:line="310" w:lineRule="exact"/>
        <w:ind w:left="14" w:right="36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6"/>
          <w:sz w:val="28"/>
          <w:szCs w:val="28"/>
        </w:rPr>
        <w:t xml:space="preserve">в статье 41, изменить границу зоны рекреации по улице Сельской в </w:t>
      </w:r>
      <w:r w:rsidRPr="002C3DC8">
        <w:rPr>
          <w:rFonts w:eastAsia="Times New Roman"/>
          <w:color w:val="000000"/>
          <w:spacing w:val="2"/>
          <w:sz w:val="28"/>
          <w:szCs w:val="28"/>
        </w:rPr>
        <w:t xml:space="preserve">станице Павловской с изменением границы смежной зоны Ж1-Б, в целях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ра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з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мещения объекта жилищного строительства;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22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6"/>
          <w:sz w:val="28"/>
          <w:szCs w:val="28"/>
        </w:rPr>
        <w:t xml:space="preserve">в статье 44, условно разрешенные виды использования жилых зон </w:t>
      </w:r>
      <w:r w:rsidRPr="002C3DC8">
        <w:rPr>
          <w:rFonts w:eastAsia="Times New Roman"/>
          <w:color w:val="000000"/>
          <w:spacing w:val="5"/>
          <w:sz w:val="28"/>
          <w:szCs w:val="28"/>
        </w:rPr>
        <w:t>д</w:t>
      </w:r>
      <w:r w:rsidRPr="002C3DC8">
        <w:rPr>
          <w:rFonts w:eastAsia="Times New Roman"/>
          <w:color w:val="000000"/>
          <w:spacing w:val="5"/>
          <w:sz w:val="28"/>
          <w:szCs w:val="28"/>
        </w:rPr>
        <w:t>о</w:t>
      </w:r>
      <w:r w:rsidRPr="002C3DC8">
        <w:rPr>
          <w:rFonts w:eastAsia="Times New Roman"/>
          <w:color w:val="000000"/>
          <w:spacing w:val="5"/>
          <w:sz w:val="28"/>
          <w:szCs w:val="28"/>
        </w:rPr>
        <w:t>полнить видом «автомойка»;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36" w:right="14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5"/>
          <w:sz w:val="28"/>
          <w:szCs w:val="28"/>
        </w:rPr>
        <w:t xml:space="preserve">в статье 44, внести изменения в основные виды использования жилых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зон, дополнив следующими  видами:</w:t>
      </w:r>
    </w:p>
    <w:p w:rsidR="00DD7968" w:rsidRPr="002C3DC8" w:rsidRDefault="00DD7968" w:rsidP="002C3DC8">
      <w:pPr>
        <w:shd w:val="clear" w:color="auto" w:fill="FFFFFF"/>
        <w:spacing w:line="310" w:lineRule="exact"/>
        <w:ind w:left="727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>«огороды, сады, палисадники.»;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36" w:right="14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в статье 44, внести изменения в основные виды использования </w:t>
      </w:r>
      <w:r w:rsidRPr="002C3DC8">
        <w:rPr>
          <w:rFonts w:eastAsia="Times New Roman"/>
          <w:color w:val="000000"/>
          <w:spacing w:val="6"/>
          <w:sz w:val="28"/>
          <w:szCs w:val="28"/>
        </w:rPr>
        <w:t>общес</w:t>
      </w:r>
      <w:r w:rsidRPr="002C3DC8">
        <w:rPr>
          <w:rFonts w:eastAsia="Times New Roman"/>
          <w:color w:val="000000"/>
          <w:spacing w:val="6"/>
          <w:sz w:val="28"/>
          <w:szCs w:val="28"/>
        </w:rPr>
        <w:t>т</w:t>
      </w:r>
      <w:r w:rsidRPr="002C3DC8">
        <w:rPr>
          <w:rFonts w:eastAsia="Times New Roman"/>
          <w:color w:val="000000"/>
          <w:spacing w:val="6"/>
          <w:sz w:val="28"/>
          <w:szCs w:val="28"/>
        </w:rPr>
        <w:t>венно-деловых и общественно</w:t>
      </w:r>
      <w:r w:rsidR="00CC0CED">
        <w:rPr>
          <w:rFonts w:eastAsia="Times New Roman"/>
          <w:color w:val="000000"/>
          <w:spacing w:val="6"/>
          <w:sz w:val="28"/>
          <w:szCs w:val="28"/>
        </w:rPr>
        <w:t>-</w:t>
      </w:r>
      <w:r w:rsidRPr="002C3DC8">
        <w:rPr>
          <w:rFonts w:eastAsia="Times New Roman"/>
          <w:color w:val="000000"/>
          <w:spacing w:val="6"/>
          <w:sz w:val="28"/>
          <w:szCs w:val="28"/>
        </w:rPr>
        <w:t xml:space="preserve">жилых зон, дополнив следующими </w:t>
      </w:r>
      <w:r w:rsidRPr="002C3DC8">
        <w:rPr>
          <w:rFonts w:eastAsia="Times New Roman"/>
          <w:color w:val="000000"/>
          <w:spacing w:val="-9"/>
          <w:sz w:val="28"/>
          <w:szCs w:val="28"/>
        </w:rPr>
        <w:t>видами:</w:t>
      </w:r>
    </w:p>
    <w:p w:rsidR="00DD7968" w:rsidRPr="002C3DC8" w:rsidRDefault="00DD7968" w:rsidP="002C3DC8">
      <w:pPr>
        <w:shd w:val="clear" w:color="auto" w:fill="FFFFFF"/>
        <w:spacing w:line="310" w:lineRule="exact"/>
        <w:ind w:left="727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>«медицинские центры;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27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>административные здания.»;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43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16"/>
          <w:sz w:val="28"/>
          <w:szCs w:val="28"/>
        </w:rPr>
        <w:t xml:space="preserve">в статье 44, внести изменения в условно разрешенные виды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и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с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пользования общественно-деловых и общественно</w:t>
      </w:r>
      <w:r w:rsidR="00CC0CED">
        <w:rPr>
          <w:rFonts w:eastAsia="Times New Roman"/>
          <w:color w:val="000000"/>
          <w:spacing w:val="-1"/>
          <w:sz w:val="28"/>
          <w:szCs w:val="28"/>
        </w:rPr>
        <w:t>-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жилых зон, дополнив </w:t>
      </w:r>
      <w:r w:rsidRPr="002C3DC8">
        <w:rPr>
          <w:rFonts w:eastAsia="Times New Roman"/>
          <w:color w:val="000000"/>
          <w:spacing w:val="3"/>
          <w:sz w:val="28"/>
          <w:szCs w:val="28"/>
        </w:rPr>
        <w:t>сл</w:t>
      </w:r>
      <w:r w:rsidRPr="002C3DC8">
        <w:rPr>
          <w:rFonts w:eastAsia="Times New Roman"/>
          <w:color w:val="000000"/>
          <w:spacing w:val="3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3"/>
          <w:sz w:val="28"/>
          <w:szCs w:val="28"/>
        </w:rPr>
        <w:t>дующими видами:</w:t>
      </w:r>
    </w:p>
    <w:p w:rsidR="00DD7968" w:rsidRPr="002C3DC8" w:rsidRDefault="00DD7968" w:rsidP="002C3DC8">
      <w:pPr>
        <w:shd w:val="clear" w:color="auto" w:fill="FFFFFF"/>
        <w:spacing w:before="22"/>
        <w:ind w:left="742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>«индивидуальный жилой дом;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13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>мини-пекарня;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13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>объекты автосервиса (автомойка, шиномонтаж).»;</w:t>
      </w:r>
    </w:p>
    <w:p w:rsidR="00DD7968" w:rsidRPr="002C3DC8" w:rsidRDefault="00DD7968" w:rsidP="002C3DC8">
      <w:pPr>
        <w:shd w:val="clear" w:color="auto" w:fill="FFFFFF"/>
        <w:spacing w:before="7" w:line="310" w:lineRule="exact"/>
        <w:ind w:left="22" w:right="29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18"/>
          <w:sz w:val="28"/>
          <w:szCs w:val="28"/>
        </w:rPr>
        <w:t xml:space="preserve">в статье 44, основные виды разрешенного использования </w:t>
      </w:r>
      <w:r w:rsidRPr="002C3DC8">
        <w:rPr>
          <w:rFonts w:eastAsia="Times New Roman"/>
          <w:color w:val="000000"/>
          <w:sz w:val="28"/>
          <w:szCs w:val="28"/>
        </w:rPr>
        <w:t>прои</w:t>
      </w:r>
      <w:r w:rsidRPr="002C3DC8">
        <w:rPr>
          <w:rFonts w:eastAsia="Times New Roman"/>
          <w:color w:val="000000"/>
          <w:sz w:val="28"/>
          <w:szCs w:val="28"/>
        </w:rPr>
        <w:t>з</w:t>
      </w:r>
      <w:r w:rsidRPr="002C3DC8">
        <w:rPr>
          <w:rFonts w:eastAsia="Times New Roman"/>
          <w:color w:val="000000"/>
          <w:sz w:val="28"/>
          <w:szCs w:val="28"/>
        </w:rPr>
        <w:t>водственных зон, дополнить следующими видами:</w:t>
      </w:r>
    </w:p>
    <w:p w:rsidR="00DD7968" w:rsidRPr="002C3DC8" w:rsidRDefault="00DD7968" w:rsidP="002C3DC8">
      <w:pPr>
        <w:shd w:val="clear" w:color="auto" w:fill="FFFFFF"/>
        <w:spacing w:before="7" w:line="310" w:lineRule="exact"/>
        <w:ind w:left="22" w:right="29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 xml:space="preserve">«спортивно-оздоровительные сооружения закрытого типа различного </w:t>
      </w:r>
      <w:r w:rsidRPr="002C3DC8">
        <w:rPr>
          <w:rFonts w:eastAsia="Times New Roman"/>
          <w:color w:val="000000"/>
          <w:spacing w:val="-7"/>
          <w:sz w:val="28"/>
          <w:szCs w:val="28"/>
        </w:rPr>
        <w:t>профиля;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06"/>
        <w:rPr>
          <w:sz w:val="28"/>
          <w:szCs w:val="28"/>
        </w:rPr>
      </w:pPr>
      <w:r w:rsidRPr="002C3DC8">
        <w:rPr>
          <w:rFonts w:eastAsia="Times New Roman"/>
          <w:color w:val="000000"/>
          <w:spacing w:val="3"/>
          <w:sz w:val="28"/>
          <w:szCs w:val="28"/>
        </w:rPr>
        <w:lastRenderedPageBreak/>
        <w:t>здания административного назначения;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06"/>
        <w:rPr>
          <w:sz w:val="28"/>
          <w:szCs w:val="28"/>
        </w:rPr>
      </w:pPr>
      <w:r w:rsidRPr="002C3DC8">
        <w:rPr>
          <w:rFonts w:eastAsia="Times New Roman"/>
          <w:color w:val="000000"/>
          <w:spacing w:val="-8"/>
          <w:sz w:val="28"/>
          <w:szCs w:val="28"/>
        </w:rPr>
        <w:t>бани;</w:t>
      </w:r>
    </w:p>
    <w:p w:rsidR="00DD7968" w:rsidRPr="00627661" w:rsidRDefault="00DD7968" w:rsidP="00627661">
      <w:pPr>
        <w:ind w:firstLine="706"/>
        <w:rPr>
          <w:sz w:val="28"/>
          <w:szCs w:val="28"/>
        </w:rPr>
      </w:pPr>
      <w:r w:rsidRPr="00627661">
        <w:rPr>
          <w:rFonts w:eastAsia="Times New Roman"/>
          <w:sz w:val="28"/>
          <w:szCs w:val="28"/>
        </w:rPr>
        <w:t>прачечные;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06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>объекты торговли и общественного питания;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06"/>
        <w:rPr>
          <w:sz w:val="28"/>
          <w:szCs w:val="28"/>
        </w:rPr>
      </w:pPr>
      <w:r w:rsidRPr="002C3DC8">
        <w:rPr>
          <w:rFonts w:eastAsia="Times New Roman"/>
          <w:color w:val="000000"/>
          <w:spacing w:val="-3"/>
          <w:sz w:val="28"/>
          <w:szCs w:val="28"/>
        </w:rPr>
        <w:t>мотели;</w:t>
      </w:r>
    </w:p>
    <w:p w:rsidR="00DD7968" w:rsidRPr="002C3DC8" w:rsidRDefault="00DD7968" w:rsidP="002C3DC8">
      <w:pPr>
        <w:shd w:val="clear" w:color="auto" w:fill="FFFFFF"/>
        <w:spacing w:before="7" w:line="310" w:lineRule="exact"/>
        <w:ind w:left="713"/>
        <w:rPr>
          <w:sz w:val="28"/>
          <w:szCs w:val="28"/>
        </w:rPr>
      </w:pPr>
      <w:r w:rsidRPr="002C3DC8">
        <w:rPr>
          <w:rFonts w:eastAsia="Times New Roman"/>
          <w:color w:val="000000"/>
          <w:spacing w:val="-2"/>
          <w:sz w:val="28"/>
          <w:szCs w:val="28"/>
        </w:rPr>
        <w:t>гостиницы;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06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>гаражи и автостоянки;</w:t>
      </w:r>
    </w:p>
    <w:p w:rsidR="00DD7968" w:rsidRPr="002C3DC8" w:rsidRDefault="00DD7968" w:rsidP="002C3DC8">
      <w:pPr>
        <w:shd w:val="clear" w:color="auto" w:fill="FFFFFF"/>
        <w:spacing w:before="7" w:line="310" w:lineRule="exact"/>
        <w:ind w:left="7" w:right="29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площадки и сооружения для хранения общественного и индивидуального </w:t>
      </w:r>
      <w:r w:rsidRPr="002C3DC8">
        <w:rPr>
          <w:rFonts w:eastAsia="Times New Roman"/>
          <w:color w:val="000000"/>
          <w:spacing w:val="-4"/>
          <w:sz w:val="28"/>
          <w:szCs w:val="28"/>
        </w:rPr>
        <w:t>транспорта;</w:t>
      </w:r>
    </w:p>
    <w:p w:rsidR="00DD7968" w:rsidRPr="002C3DC8" w:rsidRDefault="00DD7968" w:rsidP="002C3DC8">
      <w:pPr>
        <w:shd w:val="clear" w:color="auto" w:fill="FFFFFF"/>
        <w:spacing w:line="310" w:lineRule="exact"/>
        <w:ind w:right="29" w:firstLine="713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предприятия оптовой, мелкооптовой и розничной торговли (магазины,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торговые центры, рынки, торгово-развлекательные комплексы).»;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29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5"/>
          <w:sz w:val="28"/>
          <w:szCs w:val="28"/>
        </w:rPr>
        <w:t xml:space="preserve">в статье 44, дополнить основные виды производственных зон, по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соо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т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ветствию с санитарной классификацией, видами</w:t>
      </w:r>
      <w:r w:rsidR="00CC0CED">
        <w:rPr>
          <w:rFonts w:eastAsia="Times New Roman"/>
          <w:color w:val="000000"/>
          <w:spacing w:val="-1"/>
          <w:sz w:val="28"/>
          <w:szCs w:val="28"/>
        </w:rPr>
        <w:t>: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 объекты обслуживания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авт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о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транспорта определенной санитарной классификации;</w:t>
      </w:r>
    </w:p>
    <w:p w:rsidR="00DD7968" w:rsidRPr="002C3DC8" w:rsidRDefault="00DD7968" w:rsidP="002C3DC8">
      <w:pPr>
        <w:shd w:val="clear" w:color="auto" w:fill="FFFFFF"/>
        <w:spacing w:line="310" w:lineRule="exact"/>
        <w:ind w:left="14" w:right="29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в статье 44, условно-разрешенные виды использования зоны инженерной </w:t>
      </w:r>
      <w:r w:rsidRPr="002C3DC8">
        <w:rPr>
          <w:rFonts w:eastAsia="Times New Roman"/>
          <w:color w:val="000000"/>
          <w:sz w:val="28"/>
          <w:szCs w:val="28"/>
        </w:rPr>
        <w:t>и транспортной инфраструктур, дополнить следующими видами:</w:t>
      </w:r>
    </w:p>
    <w:p w:rsidR="00DD7968" w:rsidRPr="002C3DC8" w:rsidRDefault="00DD7968" w:rsidP="002C3DC8">
      <w:pPr>
        <w:shd w:val="clear" w:color="auto" w:fill="FFFFFF"/>
        <w:spacing w:line="310" w:lineRule="exact"/>
        <w:ind w:left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>«объекты обслуживания автотранспорта.»;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36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10"/>
          <w:sz w:val="28"/>
          <w:szCs w:val="28"/>
        </w:rPr>
        <w:t xml:space="preserve">в статье 44, основные виды использования зоны инженерной и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транспортной инфраструктур, дополнить следующими видами:</w:t>
      </w:r>
    </w:p>
    <w:p w:rsidR="00DD7968" w:rsidRPr="002C3DC8" w:rsidRDefault="00DD7968" w:rsidP="002C3DC8">
      <w:pPr>
        <w:shd w:val="clear" w:color="auto" w:fill="FFFFFF"/>
        <w:spacing w:before="7" w:line="310" w:lineRule="exact"/>
        <w:ind w:left="14" w:right="14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7"/>
          <w:sz w:val="28"/>
          <w:szCs w:val="28"/>
        </w:rPr>
        <w:t xml:space="preserve">«остановочные пункты с помещениями обслуживания пассажиров </w:t>
      </w:r>
      <w:r w:rsidRPr="002C3DC8">
        <w:rPr>
          <w:rFonts w:eastAsia="Times New Roman"/>
          <w:color w:val="000000"/>
          <w:sz w:val="28"/>
          <w:szCs w:val="28"/>
        </w:rPr>
        <w:t>(газетные киоски, офисы, объекты торговли и общественного питания).»;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14" w:right="22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в статье 44, условно-разрешенные виды использования зоны рекреации, </w:t>
      </w:r>
      <w:r w:rsidRPr="002C3DC8">
        <w:rPr>
          <w:rFonts w:eastAsia="Times New Roman"/>
          <w:color w:val="000000"/>
          <w:sz w:val="28"/>
          <w:szCs w:val="28"/>
        </w:rPr>
        <w:t>дополнить следующим видом:</w:t>
      </w:r>
    </w:p>
    <w:p w:rsidR="00DD7968" w:rsidRPr="002C3DC8" w:rsidRDefault="00DD7968" w:rsidP="002C3DC8">
      <w:pPr>
        <w:shd w:val="clear" w:color="auto" w:fill="FFFFFF"/>
        <w:spacing w:line="310" w:lineRule="exact"/>
        <w:ind w:left="713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>«магазины, торговые павильоны.»;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14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в статье 44, основные виды разрешенного использования зоны застройки </w:t>
      </w:r>
      <w:r w:rsidRPr="002C3DC8">
        <w:rPr>
          <w:rFonts w:eastAsia="Times New Roman"/>
          <w:color w:val="000000"/>
          <w:sz w:val="28"/>
          <w:szCs w:val="28"/>
        </w:rPr>
        <w:t xml:space="preserve">индивидуальными жилыми домами с содержанием домашнего скота и птицы,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зоны застройки индивидуальными жилыми домами, зоны общественно-жилого </w:t>
      </w:r>
      <w:r w:rsidRPr="002C3DC8">
        <w:rPr>
          <w:rFonts w:eastAsia="Times New Roman"/>
          <w:color w:val="000000"/>
          <w:sz w:val="28"/>
          <w:szCs w:val="28"/>
        </w:rPr>
        <w:t>назначения, зоны застройки малоэтажными жилыми домами, дополнить: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7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7"/>
          <w:sz w:val="28"/>
          <w:szCs w:val="28"/>
        </w:rPr>
        <w:t>«</w:t>
      </w:r>
      <w:r w:rsidR="00BF425D">
        <w:rPr>
          <w:rFonts w:eastAsia="Times New Roman"/>
          <w:color w:val="000000"/>
          <w:spacing w:val="7"/>
          <w:sz w:val="28"/>
          <w:szCs w:val="28"/>
        </w:rPr>
        <w:t>з</w:t>
      </w:r>
      <w:r w:rsidRPr="002C3DC8">
        <w:rPr>
          <w:rFonts w:eastAsia="Times New Roman"/>
          <w:color w:val="000000"/>
          <w:spacing w:val="7"/>
          <w:sz w:val="28"/>
          <w:szCs w:val="28"/>
        </w:rPr>
        <w:t xml:space="preserve">емельные участки для размещения объектов индивидуального </w:t>
      </w:r>
      <w:r w:rsidRPr="002C3DC8">
        <w:rPr>
          <w:rFonts w:eastAsia="Times New Roman"/>
          <w:color w:val="000000"/>
          <w:sz w:val="28"/>
          <w:szCs w:val="28"/>
        </w:rPr>
        <w:t>ж</w:t>
      </w:r>
      <w:r w:rsidRPr="002C3DC8">
        <w:rPr>
          <w:rFonts w:eastAsia="Times New Roman"/>
          <w:color w:val="000000"/>
          <w:sz w:val="28"/>
          <w:szCs w:val="28"/>
        </w:rPr>
        <w:t>и</w:t>
      </w:r>
      <w:r w:rsidRPr="002C3DC8">
        <w:rPr>
          <w:rFonts w:eastAsia="Times New Roman"/>
          <w:color w:val="000000"/>
          <w:sz w:val="28"/>
          <w:szCs w:val="28"/>
        </w:rPr>
        <w:t>лищного строительства;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9" w:right="7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9"/>
          <w:sz w:val="28"/>
          <w:szCs w:val="28"/>
        </w:rPr>
        <w:t xml:space="preserve">земельные участки для ведения личного подсобного хозяйства </w:t>
      </w:r>
      <w:r w:rsidRPr="002C3DC8">
        <w:rPr>
          <w:rFonts w:eastAsia="Times New Roman"/>
          <w:color w:val="000000"/>
          <w:sz w:val="28"/>
          <w:szCs w:val="28"/>
        </w:rPr>
        <w:t>(пр</w:t>
      </w:r>
      <w:r w:rsidRPr="002C3DC8">
        <w:rPr>
          <w:rFonts w:eastAsia="Times New Roman"/>
          <w:color w:val="000000"/>
          <w:sz w:val="28"/>
          <w:szCs w:val="28"/>
        </w:rPr>
        <w:t>и</w:t>
      </w:r>
      <w:r w:rsidRPr="002C3DC8">
        <w:rPr>
          <w:rFonts w:eastAsia="Times New Roman"/>
          <w:color w:val="000000"/>
          <w:sz w:val="28"/>
          <w:szCs w:val="28"/>
        </w:rPr>
        <w:t>усадебные участки).»;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9" w:right="7" w:firstLine="706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в статье 44, основные виды разрешенного использования зоны застройки </w:t>
      </w:r>
      <w:r w:rsidRPr="002C3DC8">
        <w:rPr>
          <w:rFonts w:eastAsia="Times New Roman"/>
          <w:color w:val="000000"/>
          <w:sz w:val="28"/>
          <w:szCs w:val="28"/>
        </w:rPr>
        <w:t>среднеэтажными жилыми домами, дополнить:</w:t>
      </w:r>
    </w:p>
    <w:p w:rsidR="00DD7968" w:rsidRPr="002C3DC8" w:rsidRDefault="00DD7968" w:rsidP="002C3DC8">
      <w:pPr>
        <w:shd w:val="clear" w:color="auto" w:fill="FFFFFF"/>
        <w:spacing w:line="310" w:lineRule="exact"/>
        <w:ind w:left="36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 xml:space="preserve">«земельные участки, предназначенные для размещения среднеэтажных </w:t>
      </w:r>
      <w:r w:rsidRPr="002C3DC8">
        <w:rPr>
          <w:rFonts w:eastAsia="Times New Roman"/>
          <w:color w:val="000000"/>
          <w:spacing w:val="-3"/>
          <w:sz w:val="28"/>
          <w:szCs w:val="28"/>
        </w:rPr>
        <w:t>жилых домов.»;</w:t>
      </w:r>
    </w:p>
    <w:p w:rsidR="00DD7968" w:rsidRPr="002C3DC8" w:rsidRDefault="00DD7968" w:rsidP="002C3DC8">
      <w:pPr>
        <w:shd w:val="clear" w:color="auto" w:fill="FFFFFF"/>
        <w:spacing w:line="317" w:lineRule="exact"/>
        <w:ind w:left="43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в статье 44, условно-разрешенные виды зоны застройки среднеэтажными </w:t>
      </w:r>
      <w:r w:rsidRPr="002C3DC8">
        <w:rPr>
          <w:rFonts w:eastAsia="Times New Roman"/>
          <w:color w:val="000000"/>
          <w:sz w:val="28"/>
          <w:szCs w:val="28"/>
        </w:rPr>
        <w:t>жилыми домами, дополнить:</w:t>
      </w:r>
    </w:p>
    <w:p w:rsidR="00DD7968" w:rsidRPr="002C3DC8" w:rsidRDefault="00DD7968" w:rsidP="002C3DC8">
      <w:pPr>
        <w:shd w:val="clear" w:color="auto" w:fill="FFFFFF"/>
        <w:spacing w:line="367" w:lineRule="exact"/>
        <w:ind w:left="58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-9"/>
          <w:sz w:val="28"/>
          <w:szCs w:val="28"/>
        </w:rPr>
        <w:t xml:space="preserve">«земельные участки, предназначенные для размещения многоэтажных </w:t>
      </w:r>
      <w:r w:rsidRPr="002C3DC8">
        <w:rPr>
          <w:rFonts w:eastAsia="Times New Roman"/>
          <w:color w:val="000000"/>
          <w:spacing w:val="-13"/>
          <w:sz w:val="28"/>
          <w:szCs w:val="28"/>
        </w:rPr>
        <w:t>жилых домов;</w:t>
      </w:r>
    </w:p>
    <w:p w:rsidR="00DD7968" w:rsidRPr="002C3DC8" w:rsidRDefault="00DD7968" w:rsidP="002C3DC8">
      <w:pPr>
        <w:shd w:val="clear" w:color="auto" w:fill="FFFFFF"/>
        <w:spacing w:line="310" w:lineRule="exact"/>
        <w:ind w:left="691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>земельные участки общежитий.»;</w:t>
      </w:r>
    </w:p>
    <w:p w:rsidR="00DD7968" w:rsidRPr="002C3DC8" w:rsidRDefault="00DD7968" w:rsidP="002C3DC8">
      <w:pPr>
        <w:shd w:val="clear" w:color="auto" w:fill="FFFFFF"/>
        <w:spacing w:before="7" w:line="310" w:lineRule="exact"/>
        <w:ind w:left="7" w:right="50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11"/>
          <w:sz w:val="28"/>
          <w:szCs w:val="28"/>
        </w:rPr>
        <w:t xml:space="preserve">в статье 44, внести изменения в основные виды разрешенного </w:t>
      </w:r>
      <w:r w:rsidRPr="002C3DC8">
        <w:rPr>
          <w:rFonts w:eastAsia="Times New Roman"/>
          <w:color w:val="000000"/>
          <w:sz w:val="28"/>
          <w:szCs w:val="28"/>
        </w:rPr>
        <w:t>и</w:t>
      </w:r>
      <w:r w:rsidRPr="002C3DC8">
        <w:rPr>
          <w:rFonts w:eastAsia="Times New Roman"/>
          <w:color w:val="000000"/>
          <w:sz w:val="28"/>
          <w:szCs w:val="28"/>
        </w:rPr>
        <w:t>с</w:t>
      </w:r>
      <w:r w:rsidRPr="002C3DC8">
        <w:rPr>
          <w:rFonts w:eastAsia="Times New Roman"/>
          <w:color w:val="000000"/>
          <w:sz w:val="28"/>
          <w:szCs w:val="28"/>
        </w:rPr>
        <w:t>пользования зоны садоводства и дачного хозяйства, дополнить:</w:t>
      </w:r>
    </w:p>
    <w:p w:rsidR="00DD7968" w:rsidRPr="002C3DC8" w:rsidRDefault="00DD7968" w:rsidP="002C3DC8">
      <w:pPr>
        <w:shd w:val="clear" w:color="auto" w:fill="FFFFFF"/>
        <w:spacing w:line="310" w:lineRule="exact"/>
        <w:ind w:left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>«садовые, огородные и дачные земельные участки.»;</w:t>
      </w:r>
    </w:p>
    <w:p w:rsidR="00DD7968" w:rsidRPr="002C3DC8" w:rsidRDefault="00DD7968" w:rsidP="002C3DC8">
      <w:pPr>
        <w:shd w:val="clear" w:color="auto" w:fill="FFFFFF"/>
        <w:spacing w:line="310" w:lineRule="exact"/>
        <w:ind w:right="50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в статье 44, внести изменения, регламенты зон общественно-жилых и </w:t>
      </w:r>
      <w:r w:rsidRPr="002C3DC8">
        <w:rPr>
          <w:rFonts w:eastAsia="Times New Roman"/>
          <w:color w:val="000000"/>
          <w:sz w:val="28"/>
          <w:szCs w:val="28"/>
        </w:rPr>
        <w:t>о</w:t>
      </w:r>
      <w:r w:rsidRPr="002C3DC8">
        <w:rPr>
          <w:rFonts w:eastAsia="Times New Roman"/>
          <w:color w:val="000000"/>
          <w:sz w:val="28"/>
          <w:szCs w:val="28"/>
        </w:rPr>
        <w:t>б</w:t>
      </w:r>
      <w:r w:rsidRPr="002C3DC8">
        <w:rPr>
          <w:rFonts w:eastAsia="Times New Roman"/>
          <w:color w:val="000000"/>
          <w:sz w:val="28"/>
          <w:szCs w:val="28"/>
        </w:rPr>
        <w:t>щественно-деловых, дополнить основными видами: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43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lastRenderedPageBreak/>
        <w:t xml:space="preserve">«земельные участки общеобразовательных учреждений (дошкольные,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общеобразовательные, начального, среднего, высшего профессионального и </w:t>
      </w:r>
      <w:r w:rsidRPr="002C3DC8">
        <w:rPr>
          <w:rFonts w:eastAsia="Times New Roman"/>
          <w:color w:val="000000"/>
          <w:sz w:val="28"/>
          <w:szCs w:val="28"/>
        </w:rPr>
        <w:t>послевузовского образования, дополнительного образования взрослых);</w:t>
      </w:r>
    </w:p>
    <w:p w:rsidR="00DD7968" w:rsidRPr="002C3DC8" w:rsidRDefault="00DD7968" w:rsidP="002C3DC8">
      <w:pPr>
        <w:shd w:val="clear" w:color="auto" w:fill="FFFFFF"/>
        <w:spacing w:line="310" w:lineRule="exact"/>
        <w:ind w:right="36" w:firstLine="677"/>
        <w:rPr>
          <w:sz w:val="28"/>
          <w:szCs w:val="28"/>
        </w:rPr>
      </w:pPr>
      <w:r w:rsidRPr="002C3DC8">
        <w:rPr>
          <w:rFonts w:eastAsia="Times New Roman"/>
          <w:color w:val="000000"/>
          <w:spacing w:val="21"/>
          <w:sz w:val="28"/>
          <w:szCs w:val="28"/>
        </w:rPr>
        <w:t>земельные участки объектов здравоохранения (лече</w:t>
      </w:r>
      <w:r w:rsidRPr="002C3DC8">
        <w:rPr>
          <w:rFonts w:eastAsia="Times New Roman"/>
          <w:color w:val="000000"/>
          <w:spacing w:val="21"/>
          <w:sz w:val="28"/>
          <w:szCs w:val="28"/>
        </w:rPr>
        <w:t>б</w:t>
      </w:r>
      <w:r w:rsidRPr="002C3DC8">
        <w:rPr>
          <w:rFonts w:eastAsia="Times New Roman"/>
          <w:color w:val="000000"/>
          <w:spacing w:val="21"/>
          <w:sz w:val="28"/>
          <w:szCs w:val="28"/>
        </w:rPr>
        <w:t>но-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профилактические и научно-исследовательские учреждения, образовател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ь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ные </w:t>
      </w:r>
      <w:r w:rsidRPr="002C3DC8">
        <w:rPr>
          <w:rFonts w:eastAsia="Times New Roman"/>
          <w:color w:val="000000"/>
          <w:spacing w:val="7"/>
          <w:sz w:val="28"/>
          <w:szCs w:val="28"/>
        </w:rPr>
        <w:t xml:space="preserve">учреждения, фармацевтические предприятия и организации, аптечные </w:t>
      </w:r>
      <w:r w:rsidRPr="002C3DC8">
        <w:rPr>
          <w:rFonts w:eastAsia="Times New Roman"/>
          <w:color w:val="000000"/>
          <w:spacing w:val="5"/>
          <w:sz w:val="28"/>
          <w:szCs w:val="28"/>
        </w:rPr>
        <w:t xml:space="preserve">учреждения, санитарно-профилактические учреждения, территориальные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органы, созданные в установленном порядке для осуществления санита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р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но-</w:t>
      </w:r>
      <w:r w:rsidRPr="002C3DC8">
        <w:rPr>
          <w:rFonts w:eastAsia="Times New Roman"/>
          <w:color w:val="000000"/>
          <w:sz w:val="28"/>
          <w:szCs w:val="28"/>
        </w:rPr>
        <w:t>эпидемиологического надзора, учреждения судебно-медицинской экспе</w:t>
      </w:r>
      <w:r w:rsidRPr="002C3DC8">
        <w:rPr>
          <w:rFonts w:eastAsia="Times New Roman"/>
          <w:color w:val="000000"/>
          <w:sz w:val="28"/>
          <w:szCs w:val="28"/>
        </w:rPr>
        <w:t>р</w:t>
      </w:r>
      <w:r w:rsidRPr="002C3DC8">
        <w:rPr>
          <w:rFonts w:eastAsia="Times New Roman"/>
          <w:color w:val="000000"/>
          <w:sz w:val="28"/>
          <w:szCs w:val="28"/>
        </w:rPr>
        <w:t>тизы);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29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8"/>
          <w:sz w:val="28"/>
          <w:szCs w:val="28"/>
        </w:rPr>
        <w:t xml:space="preserve">земельные участки детско-юношеских спортивных школ, клубов </w:t>
      </w:r>
      <w:r w:rsidRPr="002C3DC8">
        <w:rPr>
          <w:rFonts w:eastAsia="Times New Roman"/>
          <w:color w:val="000000"/>
          <w:sz w:val="28"/>
          <w:szCs w:val="28"/>
        </w:rPr>
        <w:t>ф</w:t>
      </w:r>
      <w:r w:rsidRPr="002C3DC8">
        <w:rPr>
          <w:rFonts w:eastAsia="Times New Roman"/>
          <w:color w:val="000000"/>
          <w:sz w:val="28"/>
          <w:szCs w:val="28"/>
        </w:rPr>
        <w:t>и</w:t>
      </w:r>
      <w:r w:rsidRPr="002C3DC8">
        <w:rPr>
          <w:rFonts w:eastAsia="Times New Roman"/>
          <w:color w:val="000000"/>
          <w:sz w:val="28"/>
          <w:szCs w:val="28"/>
        </w:rPr>
        <w:t>зической подготовки, спортивно-технических школ;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36" w:firstLine="677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земельные участки образовательных учреждений и научных организаций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в области физической культуры и спорта;</w:t>
      </w:r>
    </w:p>
    <w:p w:rsidR="00DD7968" w:rsidRPr="002C3DC8" w:rsidRDefault="00DD7968" w:rsidP="002C3DC8">
      <w:pPr>
        <w:shd w:val="clear" w:color="auto" w:fill="FFFFFF"/>
        <w:spacing w:line="310" w:lineRule="exact"/>
        <w:ind w:left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>земельные участки учреждений кино и кинопроката;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29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земельные участки театрально-зрелищных предприятий, концертных </w:t>
      </w:r>
      <w:r w:rsidRPr="002C3DC8">
        <w:rPr>
          <w:rFonts w:eastAsia="Times New Roman"/>
          <w:color w:val="000000"/>
          <w:sz w:val="28"/>
          <w:szCs w:val="28"/>
        </w:rPr>
        <w:t>о</w:t>
      </w:r>
      <w:r w:rsidRPr="002C3DC8">
        <w:rPr>
          <w:rFonts w:eastAsia="Times New Roman"/>
          <w:color w:val="000000"/>
          <w:sz w:val="28"/>
          <w:szCs w:val="28"/>
        </w:rPr>
        <w:t>р</w:t>
      </w:r>
      <w:r w:rsidRPr="002C3DC8">
        <w:rPr>
          <w:rFonts w:eastAsia="Times New Roman"/>
          <w:color w:val="000000"/>
          <w:sz w:val="28"/>
          <w:szCs w:val="28"/>
        </w:rPr>
        <w:t>ганизаций и коллективов филармонии;</w:t>
      </w:r>
    </w:p>
    <w:p w:rsidR="00DD7968" w:rsidRPr="002C3DC8" w:rsidRDefault="00DD7968" w:rsidP="002C3DC8">
      <w:pPr>
        <w:shd w:val="clear" w:color="auto" w:fill="FFFFFF"/>
        <w:spacing w:line="310" w:lineRule="exact"/>
        <w:ind w:left="698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>земельные участки выставок, музеев;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22" w:firstLine="677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 xml:space="preserve">земельные участки музыкальных, художественных и хореографических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школ, клубных учреждений и библиотек.»;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14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1"/>
          <w:sz w:val="28"/>
          <w:szCs w:val="28"/>
        </w:rPr>
        <w:t xml:space="preserve">в статье 44, основные виды производственной зоны дополнить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>сл</w:t>
      </w:r>
      <w:r w:rsidRPr="002C3DC8">
        <w:rPr>
          <w:rFonts w:eastAsia="Times New Roman"/>
          <w:color w:val="000000"/>
          <w:spacing w:val="-2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-2"/>
          <w:sz w:val="28"/>
          <w:szCs w:val="28"/>
        </w:rPr>
        <w:t>дующими видами: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22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6"/>
          <w:sz w:val="28"/>
          <w:szCs w:val="28"/>
        </w:rPr>
        <w:t xml:space="preserve">«земельные участки предприятий материально-технического, </w:t>
      </w:r>
      <w:r w:rsidRPr="002C3DC8">
        <w:rPr>
          <w:rFonts w:eastAsia="Times New Roman"/>
          <w:color w:val="000000"/>
          <w:sz w:val="28"/>
          <w:szCs w:val="28"/>
        </w:rPr>
        <w:t>прод</w:t>
      </w:r>
      <w:r w:rsidRPr="002C3DC8">
        <w:rPr>
          <w:rFonts w:eastAsia="Times New Roman"/>
          <w:color w:val="000000"/>
          <w:sz w:val="28"/>
          <w:szCs w:val="28"/>
        </w:rPr>
        <w:t>о</w:t>
      </w:r>
      <w:r w:rsidRPr="002C3DC8">
        <w:rPr>
          <w:rFonts w:eastAsia="Times New Roman"/>
          <w:color w:val="000000"/>
          <w:sz w:val="28"/>
          <w:szCs w:val="28"/>
        </w:rPr>
        <w:t>вольственного снабжения, сбыта и заготовок.»;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29" w:firstLine="706"/>
        <w:rPr>
          <w:sz w:val="28"/>
          <w:szCs w:val="28"/>
        </w:rPr>
      </w:pPr>
      <w:r w:rsidRPr="002C3DC8">
        <w:rPr>
          <w:rFonts w:eastAsia="Times New Roman"/>
          <w:color w:val="000000"/>
          <w:spacing w:val="10"/>
          <w:sz w:val="28"/>
          <w:szCs w:val="28"/>
        </w:rPr>
        <w:t xml:space="preserve">в статье 44, основные виды зоны транспортной инфраструктуры 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д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о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полнить следующими видами:</w:t>
      </w:r>
    </w:p>
    <w:p w:rsidR="00DD7968" w:rsidRPr="002C3DC8" w:rsidRDefault="00DD7968" w:rsidP="002C3DC8">
      <w:pPr>
        <w:shd w:val="clear" w:color="auto" w:fill="FFFFFF"/>
        <w:spacing w:line="310" w:lineRule="exact"/>
        <w:ind w:left="29" w:right="14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«земельные участки общего пользования, занятые площадями, шоссе,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аллеями, переулками, тупиками, улицами, проездами, набережными, скверами, </w:t>
      </w:r>
      <w:r w:rsidRPr="002C3DC8">
        <w:rPr>
          <w:rFonts w:eastAsia="Times New Roman"/>
          <w:color w:val="000000"/>
          <w:spacing w:val="-4"/>
          <w:sz w:val="28"/>
          <w:szCs w:val="28"/>
        </w:rPr>
        <w:t>бульварами.»;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14" w:firstLine="706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в статье 44, основные виды зоны сельскохозяйственного использования 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дополнить следующими видами:</w:t>
      </w:r>
    </w:p>
    <w:p w:rsidR="00DD7968" w:rsidRPr="002C3DC8" w:rsidRDefault="00DD7968" w:rsidP="002C3DC8">
      <w:pPr>
        <w:shd w:val="clear" w:color="auto" w:fill="FFFFFF"/>
        <w:spacing w:line="310" w:lineRule="exact"/>
        <w:ind w:left="43" w:right="7" w:firstLine="677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«земельные участки сельскохозяйственных угодий (пашни, сенокосы, </w:t>
      </w:r>
      <w:r w:rsidRPr="002C3DC8">
        <w:rPr>
          <w:rFonts w:eastAsia="Times New Roman"/>
          <w:color w:val="000000"/>
          <w:sz w:val="28"/>
          <w:szCs w:val="28"/>
        </w:rPr>
        <w:t>п</w:t>
      </w:r>
      <w:r w:rsidRPr="002C3DC8">
        <w:rPr>
          <w:rFonts w:eastAsia="Times New Roman"/>
          <w:color w:val="000000"/>
          <w:sz w:val="28"/>
          <w:szCs w:val="28"/>
        </w:rPr>
        <w:t>а</w:t>
      </w:r>
      <w:r w:rsidRPr="002C3DC8">
        <w:rPr>
          <w:rFonts w:eastAsia="Times New Roman"/>
          <w:color w:val="000000"/>
          <w:sz w:val="28"/>
          <w:szCs w:val="28"/>
        </w:rPr>
        <w:t>стбища, залежи, земли, занятые многолетними насаждениями).»;</w:t>
      </w:r>
    </w:p>
    <w:p w:rsidR="00DD7968" w:rsidRPr="002C3DC8" w:rsidRDefault="00DD7968" w:rsidP="002C3DC8">
      <w:pPr>
        <w:shd w:val="clear" w:color="auto" w:fill="FFFFFF"/>
        <w:spacing w:line="310" w:lineRule="exact"/>
        <w:ind w:left="36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3"/>
          <w:sz w:val="28"/>
          <w:szCs w:val="28"/>
        </w:rPr>
        <w:t xml:space="preserve">в статье 44, дополнить регламенты зон сельскохозяйственного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н</w:t>
      </w:r>
      <w:r w:rsidRPr="002C3DC8">
        <w:rPr>
          <w:rFonts w:eastAsia="Times New Roman"/>
          <w:color w:val="000000"/>
          <w:spacing w:val="-1"/>
          <w:sz w:val="28"/>
          <w:szCs w:val="28"/>
        </w:rPr>
        <w:t>а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значения, рекреационного назначения, специального назначения, военных </w:t>
      </w:r>
      <w:r w:rsidRPr="002C3DC8">
        <w:rPr>
          <w:rFonts w:eastAsia="Times New Roman"/>
          <w:color w:val="000000"/>
          <w:spacing w:val="6"/>
          <w:sz w:val="28"/>
          <w:szCs w:val="28"/>
        </w:rPr>
        <w:t>об</w:t>
      </w:r>
      <w:r w:rsidRPr="002C3DC8">
        <w:rPr>
          <w:rFonts w:eastAsia="Times New Roman"/>
          <w:color w:val="000000"/>
          <w:spacing w:val="6"/>
          <w:sz w:val="28"/>
          <w:szCs w:val="28"/>
        </w:rPr>
        <w:t>ъ</w:t>
      </w:r>
      <w:r w:rsidRPr="002C3DC8">
        <w:rPr>
          <w:rFonts w:eastAsia="Times New Roman"/>
          <w:color w:val="000000"/>
          <w:spacing w:val="6"/>
          <w:sz w:val="28"/>
          <w:szCs w:val="28"/>
        </w:rPr>
        <w:t xml:space="preserve">ектов и иных зон режимных территорий, предельными параметрами 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з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2"/>
          <w:sz w:val="28"/>
          <w:szCs w:val="28"/>
        </w:rPr>
        <w:t xml:space="preserve">мельных участков и разрешенного строительства, текстом следующего </w:t>
      </w:r>
      <w:r w:rsidRPr="002C3DC8">
        <w:rPr>
          <w:rFonts w:eastAsia="Times New Roman"/>
          <w:color w:val="000000"/>
          <w:spacing w:val="-4"/>
          <w:sz w:val="28"/>
          <w:szCs w:val="28"/>
        </w:rPr>
        <w:t>соде</w:t>
      </w:r>
      <w:r w:rsidRPr="002C3DC8">
        <w:rPr>
          <w:rFonts w:eastAsia="Times New Roman"/>
          <w:color w:val="000000"/>
          <w:spacing w:val="-4"/>
          <w:sz w:val="28"/>
          <w:szCs w:val="28"/>
        </w:rPr>
        <w:t>р</w:t>
      </w:r>
      <w:r w:rsidRPr="002C3DC8">
        <w:rPr>
          <w:rFonts w:eastAsia="Times New Roman"/>
          <w:color w:val="000000"/>
          <w:spacing w:val="-4"/>
          <w:sz w:val="28"/>
          <w:szCs w:val="28"/>
        </w:rPr>
        <w:t>жания:</w:t>
      </w:r>
    </w:p>
    <w:p w:rsidR="00DD7968" w:rsidRPr="002C3DC8" w:rsidRDefault="00DD7968" w:rsidP="002C3DC8">
      <w:pPr>
        <w:shd w:val="clear" w:color="auto" w:fill="FFFFFF"/>
        <w:spacing w:line="310" w:lineRule="exact"/>
        <w:ind w:left="43" w:firstLine="684"/>
        <w:rPr>
          <w:sz w:val="28"/>
          <w:szCs w:val="28"/>
        </w:rPr>
      </w:pPr>
      <w:r w:rsidRPr="002C3DC8">
        <w:rPr>
          <w:rFonts w:eastAsia="Times New Roman"/>
          <w:color w:val="000000"/>
          <w:spacing w:val="3"/>
          <w:sz w:val="28"/>
          <w:szCs w:val="28"/>
        </w:rPr>
        <w:t xml:space="preserve">«Размещение объектов производится с соблюдением действующих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с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а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нитарных, пожарных, бытовых и градостроительных нормативов.»;</w:t>
      </w:r>
    </w:p>
    <w:p w:rsidR="00DD7968" w:rsidRPr="002C3DC8" w:rsidRDefault="00DD7968" w:rsidP="002C3DC8">
      <w:pPr>
        <w:shd w:val="clear" w:color="auto" w:fill="FFFFFF"/>
        <w:spacing w:line="310" w:lineRule="exact"/>
        <w:ind w:right="43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z w:val="28"/>
          <w:szCs w:val="28"/>
        </w:rPr>
        <w:t xml:space="preserve">в статье 44, предельные параметры земельных участков и разрешенного </w:t>
      </w:r>
      <w:r w:rsidRPr="002C3DC8">
        <w:rPr>
          <w:rFonts w:eastAsia="Times New Roman"/>
          <w:color w:val="000000"/>
          <w:spacing w:val="11"/>
          <w:sz w:val="28"/>
          <w:szCs w:val="28"/>
        </w:rPr>
        <w:t xml:space="preserve">строительства жилых, общественно-жилых, производственных, зон </w:t>
      </w:r>
      <w:r w:rsidRPr="002C3DC8">
        <w:rPr>
          <w:rFonts w:eastAsia="Times New Roman"/>
          <w:color w:val="000000"/>
          <w:spacing w:val="4"/>
          <w:sz w:val="28"/>
          <w:szCs w:val="28"/>
        </w:rPr>
        <w:t>с</w:t>
      </w:r>
      <w:r w:rsidRPr="002C3DC8">
        <w:rPr>
          <w:rFonts w:eastAsia="Times New Roman"/>
          <w:color w:val="000000"/>
          <w:spacing w:val="4"/>
          <w:sz w:val="28"/>
          <w:szCs w:val="28"/>
        </w:rPr>
        <w:t>а</w:t>
      </w:r>
      <w:r w:rsidRPr="002C3DC8">
        <w:rPr>
          <w:rFonts w:eastAsia="Times New Roman"/>
          <w:color w:val="000000"/>
          <w:spacing w:val="4"/>
          <w:sz w:val="28"/>
          <w:szCs w:val="28"/>
        </w:rPr>
        <w:t xml:space="preserve">доводства и дачного хозяйства, общественно деловых, инженерной и </w:t>
      </w:r>
      <w:r w:rsidRPr="002C3DC8">
        <w:rPr>
          <w:rFonts w:eastAsia="Times New Roman"/>
          <w:color w:val="000000"/>
          <w:spacing w:val="8"/>
          <w:sz w:val="28"/>
          <w:szCs w:val="28"/>
        </w:rPr>
        <w:t>тран</w:t>
      </w:r>
      <w:r w:rsidRPr="002C3DC8">
        <w:rPr>
          <w:rFonts w:eastAsia="Times New Roman"/>
          <w:color w:val="000000"/>
          <w:spacing w:val="8"/>
          <w:sz w:val="28"/>
          <w:szCs w:val="28"/>
        </w:rPr>
        <w:t>с</w:t>
      </w:r>
      <w:r w:rsidRPr="002C3DC8">
        <w:rPr>
          <w:rFonts w:eastAsia="Times New Roman"/>
          <w:color w:val="000000"/>
          <w:spacing w:val="8"/>
          <w:sz w:val="28"/>
          <w:szCs w:val="28"/>
        </w:rPr>
        <w:t xml:space="preserve">портной инфраструктур, сельскохозяйственных, рекреационного </w:t>
      </w:r>
      <w:r w:rsidRPr="002C3DC8">
        <w:rPr>
          <w:rFonts w:eastAsia="Times New Roman"/>
          <w:color w:val="000000"/>
          <w:spacing w:val="-3"/>
          <w:sz w:val="28"/>
          <w:szCs w:val="28"/>
        </w:rPr>
        <w:t>назнач</w:t>
      </w:r>
      <w:r w:rsidRPr="002C3DC8">
        <w:rPr>
          <w:rFonts w:eastAsia="Times New Roman"/>
          <w:color w:val="000000"/>
          <w:spacing w:val="-3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-3"/>
          <w:sz w:val="28"/>
          <w:szCs w:val="28"/>
        </w:rPr>
        <w:t xml:space="preserve">ния, специального назначения, военных объектов и иных зон режимных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терр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и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торий дополнить текстом следующего содержания: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36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«При размещении объектов капитального строительства на территориях благоприятной, условно благоприятной и неблагоприятной для строительства, </w:t>
      </w:r>
      <w:r w:rsidRPr="002C3DC8">
        <w:rPr>
          <w:rFonts w:eastAsia="Times New Roman"/>
          <w:color w:val="000000"/>
          <w:spacing w:val="5"/>
          <w:sz w:val="28"/>
          <w:szCs w:val="28"/>
        </w:rPr>
        <w:t xml:space="preserve">установленных генеральным планом Павловского сельского поселения, 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н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обходимо выполнять следующие условия:</w:t>
      </w:r>
    </w:p>
    <w:p w:rsidR="00DD7968" w:rsidRPr="002C3DC8" w:rsidRDefault="00DD7968" w:rsidP="002C3DC8">
      <w:pPr>
        <w:shd w:val="clear" w:color="auto" w:fill="FFFFFF"/>
        <w:spacing w:line="310" w:lineRule="exact"/>
        <w:ind w:left="7" w:right="36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10"/>
          <w:sz w:val="28"/>
          <w:szCs w:val="28"/>
        </w:rPr>
        <w:t xml:space="preserve">на территориях с благоприятными условиями для строительства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н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обходим учет просадки </w:t>
      </w:r>
      <w:r w:rsidRPr="002C3DC8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 типа, применение сульфатостойких цементов, </w:t>
      </w:r>
      <w:r w:rsidRPr="002C3DC8">
        <w:rPr>
          <w:rFonts w:eastAsia="Times New Roman"/>
          <w:color w:val="000000"/>
          <w:sz w:val="28"/>
          <w:szCs w:val="28"/>
        </w:rPr>
        <w:t>закр</w:t>
      </w:r>
      <w:r w:rsidRPr="002C3DC8">
        <w:rPr>
          <w:rFonts w:eastAsia="Times New Roman"/>
          <w:color w:val="000000"/>
          <w:sz w:val="28"/>
          <w:szCs w:val="28"/>
        </w:rPr>
        <w:t>е</w:t>
      </w:r>
      <w:r w:rsidRPr="002C3DC8">
        <w:rPr>
          <w:rFonts w:eastAsia="Times New Roman"/>
          <w:color w:val="000000"/>
          <w:sz w:val="28"/>
          <w:szCs w:val="28"/>
        </w:rPr>
        <w:t>пление почв, меропри</w:t>
      </w:r>
      <w:r w:rsidR="00FA66C8">
        <w:rPr>
          <w:rFonts w:eastAsia="Times New Roman"/>
          <w:color w:val="000000"/>
          <w:sz w:val="28"/>
          <w:szCs w:val="28"/>
        </w:rPr>
        <w:t>ятия по исключению утечек из во</w:t>
      </w:r>
      <w:r w:rsidRPr="002C3DC8">
        <w:rPr>
          <w:rFonts w:eastAsia="Times New Roman"/>
          <w:color w:val="000000"/>
          <w:sz w:val="28"/>
          <w:szCs w:val="28"/>
        </w:rPr>
        <w:t xml:space="preserve">донесущих </w:t>
      </w:r>
      <w:r w:rsidRPr="002C3DC8">
        <w:rPr>
          <w:rFonts w:eastAsia="Times New Roman"/>
          <w:color w:val="000000"/>
          <w:spacing w:val="-3"/>
          <w:sz w:val="28"/>
          <w:szCs w:val="28"/>
        </w:rPr>
        <w:t>коммуник</w:t>
      </w:r>
      <w:r w:rsidRPr="002C3DC8">
        <w:rPr>
          <w:rFonts w:eastAsia="Times New Roman"/>
          <w:color w:val="000000"/>
          <w:spacing w:val="-3"/>
          <w:sz w:val="28"/>
          <w:szCs w:val="28"/>
        </w:rPr>
        <w:t>а</w:t>
      </w:r>
      <w:r w:rsidRPr="002C3DC8">
        <w:rPr>
          <w:rFonts w:eastAsia="Times New Roman"/>
          <w:color w:val="000000"/>
          <w:spacing w:val="-3"/>
          <w:sz w:val="28"/>
          <w:szCs w:val="28"/>
        </w:rPr>
        <w:t>ций;</w:t>
      </w:r>
    </w:p>
    <w:p w:rsidR="00DD7968" w:rsidRPr="002C3DC8" w:rsidRDefault="00DD7968" w:rsidP="002C3DC8">
      <w:pPr>
        <w:shd w:val="clear" w:color="auto" w:fill="FFFFFF"/>
        <w:spacing w:line="310" w:lineRule="exact"/>
        <w:ind w:left="14" w:right="36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на территориях с условно благоприятными условиями для строительства </w:t>
      </w:r>
      <w:r w:rsidRPr="002C3DC8">
        <w:rPr>
          <w:rFonts w:eastAsia="Times New Roman"/>
          <w:color w:val="000000"/>
          <w:spacing w:val="3"/>
          <w:sz w:val="28"/>
          <w:szCs w:val="28"/>
        </w:rPr>
        <w:t xml:space="preserve">необходим комплекс мероприятий, по устройству дренажа вод, отводу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>п</w:t>
      </w:r>
      <w:r w:rsidRPr="002C3DC8">
        <w:rPr>
          <w:rFonts w:eastAsia="Times New Roman"/>
          <w:color w:val="000000"/>
          <w:spacing w:val="-2"/>
          <w:sz w:val="28"/>
          <w:szCs w:val="28"/>
        </w:rPr>
        <w:t>о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верхностных вод, учету просадки </w:t>
      </w:r>
      <w:r w:rsidRPr="002C3DC8">
        <w:rPr>
          <w:rFonts w:eastAsia="Times New Roman"/>
          <w:color w:val="000000"/>
          <w:spacing w:val="-2"/>
          <w:sz w:val="28"/>
          <w:szCs w:val="28"/>
          <w:lang w:val="en-US"/>
        </w:rPr>
        <w:t>I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Pr="002C3DC8">
        <w:rPr>
          <w:rFonts w:eastAsia="Times New Roman"/>
          <w:color w:val="000000"/>
          <w:spacing w:val="-2"/>
          <w:sz w:val="28"/>
          <w:szCs w:val="28"/>
          <w:lang w:val="en-US"/>
        </w:rPr>
        <w:t>II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 типа, применению сульфатостойких </w:t>
      </w:r>
      <w:r w:rsidRPr="002C3DC8">
        <w:rPr>
          <w:rFonts w:eastAsia="Times New Roman"/>
          <w:color w:val="000000"/>
          <w:spacing w:val="3"/>
          <w:sz w:val="28"/>
          <w:szCs w:val="28"/>
        </w:rPr>
        <w:t>ц</w:t>
      </w:r>
      <w:r w:rsidRPr="002C3DC8">
        <w:rPr>
          <w:rFonts w:eastAsia="Times New Roman"/>
          <w:color w:val="000000"/>
          <w:spacing w:val="3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3"/>
          <w:sz w:val="28"/>
          <w:szCs w:val="28"/>
        </w:rPr>
        <w:t xml:space="preserve">ментов, выполнению гидроизоляции и гидрофобизации фундаментов,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закр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е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плению почв, мероприятия по исключению утечек из водонесуших коммун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и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каций и произвести антисейсмические мероприятия;</w:t>
      </w:r>
    </w:p>
    <w:p w:rsidR="00DD7968" w:rsidRPr="002C3DC8" w:rsidRDefault="00DD7968" w:rsidP="002C3DC8">
      <w:pPr>
        <w:shd w:val="clear" w:color="auto" w:fill="FFFFFF"/>
        <w:spacing w:line="310" w:lineRule="exact"/>
        <w:ind w:left="14" w:right="22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7"/>
          <w:sz w:val="28"/>
          <w:szCs w:val="28"/>
        </w:rPr>
        <w:t xml:space="preserve">на территориях с неблагоприятными условиями для строительства </w:t>
      </w:r>
      <w:r w:rsidRPr="002C3DC8">
        <w:rPr>
          <w:rFonts w:eastAsia="Times New Roman"/>
          <w:color w:val="000000"/>
          <w:spacing w:val="-1"/>
          <w:sz w:val="28"/>
          <w:szCs w:val="28"/>
        </w:rPr>
        <w:t xml:space="preserve">объектов капитального строительства кроме предназначенных для проживания </w:t>
      </w: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одной семьи, требуется весь комплекс мероприятий по инженерной подготовке </w:t>
      </w:r>
      <w:r w:rsidRPr="002C3DC8">
        <w:rPr>
          <w:rFonts w:eastAsia="Times New Roman"/>
          <w:color w:val="000000"/>
          <w:spacing w:val="2"/>
          <w:sz w:val="28"/>
          <w:szCs w:val="28"/>
        </w:rPr>
        <w:t>и строительным рекомендациям.</w:t>
      </w:r>
    </w:p>
    <w:p w:rsidR="00DD7968" w:rsidRPr="002C3DC8" w:rsidRDefault="00DD7968" w:rsidP="002C3DC8">
      <w:pPr>
        <w:shd w:val="clear" w:color="auto" w:fill="FFFFFF"/>
        <w:spacing w:line="310" w:lineRule="exact"/>
        <w:ind w:left="22" w:right="22" w:firstLine="691"/>
        <w:rPr>
          <w:sz w:val="28"/>
          <w:szCs w:val="28"/>
        </w:rPr>
      </w:pP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Комплекс мероприятий разрабатывается на стадии рабочих проектов в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с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о</w:t>
      </w:r>
      <w:r w:rsidRPr="002C3DC8">
        <w:rPr>
          <w:rFonts w:eastAsia="Times New Roman"/>
          <w:color w:val="000000"/>
          <w:spacing w:val="1"/>
          <w:sz w:val="28"/>
          <w:szCs w:val="28"/>
        </w:rPr>
        <w:t>ответствии с действующими нормами и правилами.</w:t>
      </w:r>
    </w:p>
    <w:p w:rsidR="00DD7968" w:rsidRPr="002C3DC8" w:rsidRDefault="00DD7968" w:rsidP="002C3DC8">
      <w:pPr>
        <w:shd w:val="clear" w:color="auto" w:fill="FFFFFF"/>
        <w:spacing w:line="310" w:lineRule="exact"/>
        <w:ind w:left="14" w:right="22" w:firstLine="698"/>
        <w:rPr>
          <w:sz w:val="28"/>
          <w:szCs w:val="28"/>
        </w:rPr>
      </w:pPr>
      <w:r w:rsidRPr="002C3DC8">
        <w:rPr>
          <w:rFonts w:eastAsia="Times New Roman"/>
          <w:color w:val="000000"/>
          <w:spacing w:val="1"/>
          <w:sz w:val="28"/>
          <w:szCs w:val="28"/>
        </w:rPr>
        <w:t xml:space="preserve">При размещении объектов жилищного строительства, предназначенных </w:t>
      </w:r>
      <w:r w:rsidRPr="002C3DC8">
        <w:rPr>
          <w:rFonts w:eastAsia="Times New Roman"/>
          <w:color w:val="000000"/>
          <w:spacing w:val="-2"/>
          <w:sz w:val="28"/>
          <w:szCs w:val="28"/>
        </w:rPr>
        <w:t xml:space="preserve">для проживания одной семьи, на территориях с неблагоприятными условиями </w:t>
      </w:r>
      <w:r w:rsidRPr="002C3DC8">
        <w:rPr>
          <w:rFonts w:eastAsia="Times New Roman"/>
          <w:color w:val="000000"/>
          <w:spacing w:val="1"/>
          <w:sz w:val="28"/>
          <w:szCs w:val="28"/>
        </w:rPr>
        <w:t>рекомендовано выполнение вышеназванных условий.».</w:t>
      </w:r>
    </w:p>
    <w:p w:rsidR="00DD7968" w:rsidRPr="002C3DC8" w:rsidRDefault="00FA66C8" w:rsidP="002C3DC8">
      <w:pPr>
        <w:numPr>
          <w:ilvl w:val="0"/>
          <w:numId w:val="1"/>
        </w:numPr>
        <w:shd w:val="clear" w:color="auto" w:fill="FFFFFF"/>
        <w:tabs>
          <w:tab w:val="left" w:pos="1145"/>
        </w:tabs>
        <w:spacing w:line="310" w:lineRule="exact"/>
        <w:ind w:left="29" w:firstLine="691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Внесенные </w:t>
      </w:r>
      <w:r w:rsidR="00DD7968" w:rsidRPr="002C3DC8">
        <w:rPr>
          <w:rFonts w:eastAsia="Times New Roman"/>
          <w:color w:val="000000"/>
          <w:sz w:val="28"/>
          <w:szCs w:val="28"/>
        </w:rPr>
        <w:t>изменения в правила землепользования и застройки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D7968" w:rsidRPr="002C3DC8">
        <w:rPr>
          <w:rFonts w:eastAsia="Times New Roman"/>
          <w:color w:val="000000"/>
          <w:spacing w:val="-2"/>
          <w:sz w:val="28"/>
          <w:szCs w:val="28"/>
        </w:rPr>
        <w:t>Па</w:t>
      </w:r>
      <w:r w:rsidR="00DD7968" w:rsidRPr="002C3DC8">
        <w:rPr>
          <w:rFonts w:eastAsia="Times New Roman"/>
          <w:color w:val="000000"/>
          <w:spacing w:val="-2"/>
          <w:sz w:val="28"/>
          <w:szCs w:val="28"/>
        </w:rPr>
        <w:t>в</w:t>
      </w:r>
      <w:r w:rsidR="00DD7968" w:rsidRPr="002C3DC8">
        <w:rPr>
          <w:rFonts w:eastAsia="Times New Roman"/>
          <w:color w:val="000000"/>
          <w:spacing w:val="-2"/>
          <w:sz w:val="28"/>
          <w:szCs w:val="28"/>
        </w:rPr>
        <w:t xml:space="preserve">ловского </w:t>
      </w:r>
      <w:r w:rsidR="002C3DC8" w:rsidRPr="002C3DC8">
        <w:rPr>
          <w:rFonts w:eastAsia="Times New Roman"/>
          <w:color w:val="000000"/>
          <w:spacing w:val="-2"/>
          <w:sz w:val="28"/>
          <w:szCs w:val="28"/>
        </w:rPr>
        <w:t>с</w:t>
      </w:r>
      <w:r w:rsidR="00DD7968" w:rsidRPr="002C3DC8">
        <w:rPr>
          <w:rFonts w:eastAsia="Times New Roman"/>
          <w:color w:val="000000"/>
          <w:spacing w:val="-2"/>
          <w:sz w:val="28"/>
          <w:szCs w:val="28"/>
        </w:rPr>
        <w:t>ельского поселения,</w:t>
      </w:r>
      <w:r w:rsidR="002C3DC8" w:rsidRPr="002C3DC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D7968" w:rsidRPr="002C3DC8">
        <w:rPr>
          <w:rFonts w:eastAsia="Times New Roman"/>
          <w:color w:val="000000"/>
          <w:spacing w:val="-2"/>
          <w:sz w:val="28"/>
          <w:szCs w:val="28"/>
        </w:rPr>
        <w:t>применительно</w:t>
      </w:r>
      <w:r w:rsidR="002C3DC8" w:rsidRPr="002C3DC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D7968" w:rsidRPr="002C3DC8">
        <w:rPr>
          <w:rFonts w:eastAsia="Times New Roman"/>
          <w:color w:val="000000"/>
          <w:spacing w:val="-2"/>
          <w:sz w:val="28"/>
          <w:szCs w:val="28"/>
        </w:rPr>
        <w:t>к части территории</w:t>
      </w:r>
      <w:r w:rsidR="002C3DC8" w:rsidRPr="002C3DC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D7968" w:rsidRPr="002C3DC8">
        <w:rPr>
          <w:rFonts w:eastAsia="Times New Roman"/>
          <w:color w:val="000000"/>
          <w:spacing w:val="6"/>
          <w:sz w:val="28"/>
          <w:szCs w:val="28"/>
        </w:rPr>
        <w:t>поселения - территории станицы Павловской разместить в информационной</w:t>
      </w:r>
      <w:r w:rsidR="002C3DC8" w:rsidRPr="002C3DC8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DD7968" w:rsidRPr="002C3DC8">
        <w:rPr>
          <w:rFonts w:eastAsia="Times New Roman"/>
          <w:color w:val="000000"/>
          <w:spacing w:val="-2"/>
          <w:sz w:val="28"/>
          <w:szCs w:val="28"/>
        </w:rPr>
        <w:t>системе     обеспечения градостроительной деятельности муниципального</w:t>
      </w:r>
      <w:r w:rsidR="002C3DC8" w:rsidRPr="002C3DC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DD7968" w:rsidRPr="002C3DC8">
        <w:rPr>
          <w:rFonts w:eastAsia="Times New Roman"/>
          <w:color w:val="000000"/>
          <w:sz w:val="28"/>
          <w:szCs w:val="28"/>
        </w:rPr>
        <w:t>образования Павловский район.</w:t>
      </w:r>
    </w:p>
    <w:p w:rsidR="00DD7968" w:rsidRPr="002C3DC8" w:rsidRDefault="00DD7968" w:rsidP="002C3DC8">
      <w:pPr>
        <w:numPr>
          <w:ilvl w:val="0"/>
          <w:numId w:val="1"/>
        </w:numPr>
        <w:shd w:val="clear" w:color="auto" w:fill="FFFFFF"/>
        <w:tabs>
          <w:tab w:val="left" w:pos="1145"/>
        </w:tabs>
        <w:spacing w:line="324" w:lineRule="exact"/>
        <w:ind w:left="29" w:firstLine="691"/>
        <w:rPr>
          <w:color w:val="000000"/>
          <w:spacing w:val="-15"/>
          <w:sz w:val="28"/>
          <w:szCs w:val="28"/>
        </w:rPr>
      </w:pPr>
      <w:r w:rsidRPr="002C3DC8">
        <w:rPr>
          <w:rFonts w:eastAsia="Times New Roman"/>
          <w:color w:val="000000"/>
          <w:spacing w:val="-1"/>
          <w:sz w:val="28"/>
          <w:szCs w:val="28"/>
        </w:rPr>
        <w:t>Настоящее решение вступает в силу со дня его официального</w:t>
      </w:r>
      <w:r w:rsidR="002C3DC8" w:rsidRPr="002C3DC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A66C8">
        <w:rPr>
          <w:rFonts w:eastAsia="Times New Roman"/>
          <w:color w:val="000000"/>
          <w:spacing w:val="-1"/>
          <w:sz w:val="28"/>
          <w:szCs w:val="28"/>
        </w:rPr>
        <w:t xml:space="preserve">           </w:t>
      </w:r>
      <w:r w:rsidRPr="002C3DC8">
        <w:rPr>
          <w:rFonts w:eastAsia="Times New Roman"/>
          <w:color w:val="000000"/>
          <w:spacing w:val="-3"/>
          <w:sz w:val="28"/>
          <w:szCs w:val="28"/>
        </w:rPr>
        <w:t>обнародования.</w:t>
      </w:r>
    </w:p>
    <w:p w:rsidR="00DD7968" w:rsidRDefault="00DD7968" w:rsidP="002C3DC8">
      <w:pPr>
        <w:shd w:val="clear" w:color="auto" w:fill="FFFFFF"/>
        <w:spacing w:before="619"/>
        <w:ind w:left="43"/>
      </w:pPr>
      <w:r>
        <w:rPr>
          <w:rFonts w:eastAsia="Times New Roman"/>
          <w:color w:val="000000"/>
          <w:sz w:val="28"/>
          <w:szCs w:val="28"/>
        </w:rPr>
        <w:t>Глава Павловского сельского поселения</w:t>
      </w:r>
    </w:p>
    <w:p w:rsidR="00DD7968" w:rsidRDefault="00DD7968" w:rsidP="00DD7968">
      <w:pPr>
        <w:shd w:val="clear" w:color="auto" w:fill="FFFFFF"/>
        <w:tabs>
          <w:tab w:val="left" w:pos="8136"/>
        </w:tabs>
        <w:ind w:left="50"/>
      </w:pPr>
      <w:r>
        <w:rPr>
          <w:rFonts w:eastAsia="Times New Roman"/>
          <w:color w:val="000000"/>
          <w:spacing w:val="-2"/>
          <w:sz w:val="28"/>
          <w:szCs w:val="28"/>
        </w:rPr>
        <w:t>Павловского района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9"/>
          <w:sz w:val="28"/>
          <w:szCs w:val="28"/>
        </w:rPr>
        <w:t>М.В.Шмелев</w:t>
      </w:r>
    </w:p>
    <w:p w:rsidR="00DD7968" w:rsidRDefault="00DD7968" w:rsidP="00DD7968">
      <w:pPr>
        <w:shd w:val="clear" w:color="auto" w:fill="FFFFFF"/>
        <w:spacing w:before="302"/>
        <w:ind w:left="50"/>
      </w:pPr>
      <w:r>
        <w:rPr>
          <w:rFonts w:eastAsia="Times New Roman"/>
          <w:color w:val="000000"/>
          <w:sz w:val="28"/>
          <w:szCs w:val="28"/>
        </w:rPr>
        <w:t>Председатель Совета Павловского</w:t>
      </w:r>
    </w:p>
    <w:p w:rsidR="00DD7968" w:rsidRDefault="00DD7968" w:rsidP="00DD7968">
      <w:pPr>
        <w:shd w:val="clear" w:color="auto" w:fill="FFFFFF"/>
        <w:tabs>
          <w:tab w:val="left" w:pos="8366"/>
        </w:tabs>
        <w:ind w:left="58"/>
      </w:pPr>
      <w:r>
        <w:rPr>
          <w:rFonts w:eastAsia="Times New Roman"/>
          <w:color w:val="000000"/>
          <w:spacing w:val="-2"/>
          <w:sz w:val="28"/>
          <w:szCs w:val="28"/>
        </w:rPr>
        <w:t>сельского поселения Павловского района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9"/>
          <w:sz w:val="28"/>
          <w:szCs w:val="28"/>
        </w:rPr>
        <w:t>Н.В.Чижов</w:t>
      </w:r>
    </w:p>
    <w:p w:rsidR="00DD7968" w:rsidRDefault="00DD7968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p w:rsidR="00184DB6" w:rsidRDefault="00184DB6" w:rsidP="00DD7968">
      <w:pPr>
        <w:shd w:val="clear" w:color="auto" w:fill="FFFFFF"/>
        <w:spacing w:line="310" w:lineRule="exact"/>
        <w:ind w:left="36" w:firstLine="691"/>
        <w:rPr>
          <w:color w:val="000000" w:themeColor="text1"/>
          <w:sz w:val="28"/>
          <w:szCs w:val="28"/>
        </w:rPr>
      </w:pPr>
    </w:p>
    <w:sectPr w:rsidR="00184DB6" w:rsidSect="003C2312">
      <w:headerReference w:type="default" r:id="rId7"/>
      <w:type w:val="continuous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46" w:rsidRDefault="00820346" w:rsidP="00CD643B">
      <w:r>
        <w:separator/>
      </w:r>
    </w:p>
  </w:endnote>
  <w:endnote w:type="continuationSeparator" w:id="0">
    <w:p w:rsidR="00820346" w:rsidRDefault="00820346" w:rsidP="00CD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46" w:rsidRDefault="00820346" w:rsidP="00CD643B">
      <w:r>
        <w:separator/>
      </w:r>
    </w:p>
  </w:footnote>
  <w:footnote w:type="continuationSeparator" w:id="0">
    <w:p w:rsidR="00820346" w:rsidRDefault="00820346" w:rsidP="00CD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907"/>
      <w:docPartObj>
        <w:docPartGallery w:val="Page Numbers (Top of Page)"/>
        <w:docPartUnique/>
      </w:docPartObj>
    </w:sdtPr>
    <w:sdtContent>
      <w:p w:rsidR="00627661" w:rsidRPr="009570E5" w:rsidRDefault="005F528F" w:rsidP="009570E5">
        <w:pPr>
          <w:pStyle w:val="a4"/>
          <w:jc w:val="center"/>
        </w:pPr>
        <w:r w:rsidRPr="009570E5">
          <w:rPr>
            <w:sz w:val="28"/>
            <w:szCs w:val="28"/>
          </w:rPr>
          <w:fldChar w:fldCharType="begin"/>
        </w:r>
        <w:r w:rsidR="00627661" w:rsidRPr="009570E5">
          <w:rPr>
            <w:sz w:val="28"/>
            <w:szCs w:val="28"/>
          </w:rPr>
          <w:instrText xml:space="preserve"> PAGE   \* MERGEFORMAT </w:instrText>
        </w:r>
        <w:r w:rsidRPr="009570E5">
          <w:rPr>
            <w:sz w:val="28"/>
            <w:szCs w:val="28"/>
          </w:rPr>
          <w:fldChar w:fldCharType="separate"/>
        </w:r>
        <w:r w:rsidR="00766589">
          <w:rPr>
            <w:noProof/>
            <w:sz w:val="28"/>
            <w:szCs w:val="28"/>
          </w:rPr>
          <w:t>3</w:t>
        </w:r>
        <w:r w:rsidRPr="009570E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36A64"/>
    <w:multiLevelType w:val="singleLevel"/>
    <w:tmpl w:val="32A2CA14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968"/>
    <w:rsid w:val="00007756"/>
    <w:rsid w:val="00061E47"/>
    <w:rsid w:val="00184DB6"/>
    <w:rsid w:val="001C70AF"/>
    <w:rsid w:val="002076D4"/>
    <w:rsid w:val="002C3DC8"/>
    <w:rsid w:val="003C2312"/>
    <w:rsid w:val="003C7F53"/>
    <w:rsid w:val="004E40DC"/>
    <w:rsid w:val="00597ABB"/>
    <w:rsid w:val="005F528F"/>
    <w:rsid w:val="00627661"/>
    <w:rsid w:val="006D5D0B"/>
    <w:rsid w:val="00766589"/>
    <w:rsid w:val="00820346"/>
    <w:rsid w:val="008C1F0C"/>
    <w:rsid w:val="009570E5"/>
    <w:rsid w:val="00AA4229"/>
    <w:rsid w:val="00AE0E04"/>
    <w:rsid w:val="00BB22E4"/>
    <w:rsid w:val="00BC28CA"/>
    <w:rsid w:val="00BF425D"/>
    <w:rsid w:val="00CC0CED"/>
    <w:rsid w:val="00CD643B"/>
    <w:rsid w:val="00DD7968"/>
    <w:rsid w:val="00FA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1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1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61E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64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643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64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643B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2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Zver</cp:lastModifiedBy>
  <cp:revision>18</cp:revision>
  <cp:lastPrinted>2012-11-27T04:52:00Z</cp:lastPrinted>
  <dcterms:created xsi:type="dcterms:W3CDTF">2012-11-26T05:01:00Z</dcterms:created>
  <dcterms:modified xsi:type="dcterms:W3CDTF">2012-11-28T06:58:00Z</dcterms:modified>
</cp:coreProperties>
</file>