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89D9D" w14:textId="363A5319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noProof/>
          <w:kern w:val="0"/>
          <w:sz w:val="28"/>
          <w:szCs w:val="28"/>
          <w14:ligatures w14:val="none"/>
        </w:rPr>
        <w:drawing>
          <wp:inline distT="0" distB="0" distL="0" distR="0" wp14:anchorId="40280B5C" wp14:editId="393C5F84">
            <wp:extent cx="493395" cy="6267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37E09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АДМИНИСТРАЦИЯ НОВОЛЕУШКОВСКОГО СЕЛЬСКОГО ПОСЕЛЕНИЯ ПАВЛОВСКОГО РАЙОНА</w:t>
      </w:r>
    </w:p>
    <w:p w14:paraId="4B96C542" w14:textId="77777777" w:rsidR="001F690B" w:rsidRPr="006F2E49" w:rsidRDefault="001F690B" w:rsidP="001F690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1A5256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ПОСТАНОВЛЕНИЕ</w:t>
      </w:r>
    </w:p>
    <w:p w14:paraId="76D59384" w14:textId="5A0A625D" w:rsidR="001F690B" w:rsidRPr="006F2E49" w:rsidRDefault="001F690B" w:rsidP="001F690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от____________                                                             № ____</w:t>
      </w:r>
    </w:p>
    <w:p w14:paraId="7A892CE8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ст-ца</w:t>
      </w:r>
      <w:proofErr w:type="spellEnd"/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Новолеушковская</w:t>
      </w:r>
    </w:p>
    <w:p w14:paraId="7B8CA728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DF59281" w14:textId="4BBC5E48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ПРОЕКТ</w:t>
      </w:r>
    </w:p>
    <w:p w14:paraId="48FE5BB0" w14:textId="77777777" w:rsidR="00197832" w:rsidRPr="00D35432" w:rsidRDefault="001F690B" w:rsidP="0019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Об утверждении административного регламента </w:t>
      </w:r>
      <w:r w:rsidR="00197832" w:rsidRPr="00D35432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по </w:t>
      </w:r>
      <w:r w:rsidR="00197832">
        <w:rPr>
          <w:rFonts w:ascii="Times New Roman" w:hAnsi="Times New Roman" w:cs="Times New Roman"/>
          <w:sz w:val="28"/>
          <w:szCs w:val="28"/>
        </w:rPr>
        <w:t>поиску захоронения и предоставления информации о нём</w:t>
      </w:r>
    </w:p>
    <w:p w14:paraId="40094340" w14:textId="61103811" w:rsidR="001F690B" w:rsidRPr="006F2E49" w:rsidRDefault="001F690B" w:rsidP="00197832">
      <w:pPr>
        <w:pStyle w:val="ConsPlusTitle"/>
        <w:jc w:val="center"/>
        <w:rPr>
          <w:rFonts w:ascii="Times New Roman" w:eastAsia="Calibri" w:hAnsi="Times New Roman" w:cs="Times New Roman"/>
          <w:b w:val="0"/>
          <w:kern w:val="0"/>
          <w:sz w:val="28"/>
          <w:szCs w:val="28"/>
        </w:rPr>
      </w:pPr>
    </w:p>
    <w:p w14:paraId="3E65B74E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703FA6D" w14:textId="4A26241D" w:rsidR="001F690B" w:rsidRPr="006F2E49" w:rsidRDefault="001F690B" w:rsidP="001F690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В соответствии Федеральным законом от 27 июля 2010 года № 210-ФЗ «Об организации  предоставления  государственных  и  муниципальных услуг», </w:t>
      </w:r>
      <w:r w:rsidRPr="006F2E49">
        <w:rPr>
          <w:rFonts w:ascii="Times New Roman" w:eastAsiaTheme="minorEastAsia" w:hAnsi="Times New Roman" w:cs="Times New Roman"/>
          <w:sz w:val="28"/>
          <w:szCs w:val="28"/>
        </w:rPr>
        <w:t xml:space="preserve">постановлением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</w:t>
      </w:r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 о с т а н о в л я ю:</w:t>
      </w:r>
    </w:p>
    <w:p w14:paraId="2EAAEEA2" w14:textId="2BADAF48" w:rsidR="001F690B" w:rsidRPr="006F2E49" w:rsidRDefault="001F690B" w:rsidP="006F2E49">
      <w:pPr>
        <w:pStyle w:val="ConsPlusTitle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</w:rPr>
        <w:t xml:space="preserve">1. </w:t>
      </w:r>
      <w:r w:rsidR="00E7208C"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</w:rPr>
        <w:t xml:space="preserve">   </w:t>
      </w:r>
      <w:r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  <w:bdr w:val="none" w:sz="0" w:space="0" w:color="auto" w:frame="1"/>
        </w:rPr>
        <w:t xml:space="preserve">Утвердить административный регламент </w:t>
      </w:r>
      <w:r w:rsidR="00197832" w:rsidRPr="00197832">
        <w:rPr>
          <w:rFonts w:ascii="Times New Roman" w:hAnsi="Times New Roman" w:cs="Times New Roman"/>
          <w:b w:val="0"/>
          <w:bCs/>
          <w:sz w:val="28"/>
          <w:szCs w:val="28"/>
        </w:rPr>
        <w:t>предоставления муниципальной услуги по поиску захоронения и предоставления информации о нём</w:t>
      </w:r>
      <w:r w:rsidR="0019783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  <w:bdr w:val="none" w:sz="0" w:space="0" w:color="auto" w:frame="1"/>
        </w:rPr>
        <w:t>(прилагается).</w:t>
      </w:r>
    </w:p>
    <w:p w14:paraId="67FA7FA2" w14:textId="77777777" w:rsidR="00E7208C" w:rsidRPr="006F2E49" w:rsidRDefault="00E7208C" w:rsidP="00E7208C">
      <w:pPr>
        <w:pStyle w:val="a7"/>
        <w:widowControl w:val="0"/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0FFF67A9" w14:textId="77777777" w:rsidR="00E7208C" w:rsidRPr="006F2E49" w:rsidRDefault="00E7208C" w:rsidP="00E7208C">
      <w:pPr>
        <w:pStyle w:val="a7"/>
        <w:widowControl w:val="0"/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543870E5" w14:textId="77777777" w:rsidR="00E7208C" w:rsidRPr="006F2E49" w:rsidRDefault="00E7208C" w:rsidP="00E72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FEB5E" w14:textId="77777777" w:rsidR="00E7208C" w:rsidRPr="006F2E49" w:rsidRDefault="00E7208C" w:rsidP="00E72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053762" w14:textId="280D2690" w:rsidR="00E7208C" w:rsidRPr="006F2E49" w:rsidRDefault="00E7208C" w:rsidP="00E72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  <w:r w:rsidRPr="006F2E49">
        <w:rPr>
          <w:rFonts w:ascii="Times New Roman" w:hAnsi="Times New Roman" w:cs="Times New Roman"/>
          <w:sz w:val="28"/>
          <w:szCs w:val="28"/>
        </w:rPr>
        <w:br/>
        <w:t xml:space="preserve">поселения Павловского района                                                                     </w:t>
      </w:r>
      <w:proofErr w:type="spellStart"/>
      <w:r w:rsidRPr="006F2E49"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6FB4BAC8" w14:textId="77777777" w:rsidR="001F690B" w:rsidRPr="006F2E49" w:rsidRDefault="001F690B" w:rsidP="001F690B">
      <w:pPr>
        <w:spacing w:after="0" w:line="240" w:lineRule="auto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</w:p>
    <w:p w14:paraId="379218BE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ACBF86D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E0671C5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58477C4A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978081C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CDC0339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3F746E82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0C05208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60A574B2" w14:textId="77777777" w:rsidR="006F2E49" w:rsidRPr="006F2E49" w:rsidRDefault="006F2E4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E7E5BCD" w14:textId="77777777" w:rsidR="00EB5419" w:rsidRPr="006F2E4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03CB467" w14:textId="77777777" w:rsidR="00EB5419" w:rsidRPr="006F2E4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3CDAF85" w14:textId="77777777" w:rsidR="00EB541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707D8D5" w14:textId="77777777" w:rsidR="00F813E9" w:rsidRPr="006F2E49" w:rsidRDefault="00F813E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9463742" w14:textId="77777777" w:rsidR="00EB5419" w:rsidRPr="006F2E4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6E8E85F3" w14:textId="1F1EF225" w:rsidR="001F690B" w:rsidRPr="006F2E49" w:rsidRDefault="001F690B" w:rsidP="00E7208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риложение</w:t>
      </w:r>
    </w:p>
    <w:p w14:paraId="6CB5B2DC" w14:textId="6EFF9107" w:rsidR="001F690B" w:rsidRPr="006F2E49" w:rsidRDefault="001F690B" w:rsidP="00E7208C">
      <w:pPr>
        <w:spacing w:after="0" w:line="240" w:lineRule="auto"/>
        <w:ind w:left="212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постановлению администрации </w:t>
      </w:r>
    </w:p>
    <w:p w14:paraId="119B9E3B" w14:textId="77777777" w:rsidR="001F690B" w:rsidRPr="006F2E49" w:rsidRDefault="001F690B" w:rsidP="00E7208C">
      <w:pPr>
        <w:spacing w:after="0" w:line="240" w:lineRule="auto"/>
        <w:ind w:left="566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Новолеушковского сельского </w:t>
      </w:r>
      <w:proofErr w:type="gramStart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поселения  Павловского</w:t>
      </w:r>
      <w:proofErr w:type="gramEnd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</w:t>
      </w:r>
    </w:p>
    <w:p w14:paraId="58B0B70C" w14:textId="5BA5465F" w:rsidR="001F690B" w:rsidRPr="006F2E49" w:rsidRDefault="001F690B" w:rsidP="00E720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</w:t>
      </w:r>
      <w:proofErr w:type="gramStart"/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№</w:t>
      </w:r>
      <w:proofErr w:type="gramEnd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</w:t>
      </w:r>
    </w:p>
    <w:p w14:paraId="0E6B2B78" w14:textId="77777777" w:rsidR="001F690B" w:rsidRPr="006F2E49" w:rsidRDefault="001F690B" w:rsidP="001F69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B2CA80" w14:textId="77777777" w:rsidR="00197832" w:rsidRPr="00D35432" w:rsidRDefault="00197832" w:rsidP="0019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</w:p>
    <w:p w14:paraId="300F77AD" w14:textId="77777777" w:rsidR="00197832" w:rsidRPr="00D35432" w:rsidRDefault="00197832" w:rsidP="0019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по </w:t>
      </w:r>
      <w:bookmarkStart w:id="0" w:name="_Hlk209794859"/>
      <w:bookmarkStart w:id="1" w:name="_Hlk202983295"/>
      <w:r>
        <w:rPr>
          <w:rFonts w:ascii="Times New Roman" w:hAnsi="Times New Roman" w:cs="Times New Roman"/>
          <w:sz w:val="28"/>
          <w:szCs w:val="28"/>
        </w:rPr>
        <w:t>поиску захоронения и предоставления информации о нём</w:t>
      </w:r>
    </w:p>
    <w:p w14:paraId="5D135605" w14:textId="77777777" w:rsidR="00197832" w:rsidRPr="00126CBA" w:rsidRDefault="00197832" w:rsidP="00197832">
      <w:pPr>
        <w:pStyle w:val="1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206171363"/>
      <w:bookmarkStart w:id="3" w:name="_Toc209872941"/>
      <w:bookmarkStart w:id="4" w:name="_Toc230265929"/>
      <w:bookmarkEnd w:id="0"/>
      <w:r w:rsidRPr="00126CBA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126CBA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126CBA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  <w:bookmarkEnd w:id="2"/>
      <w:bookmarkEnd w:id="3"/>
      <w:bookmarkEnd w:id="4"/>
    </w:p>
    <w:p w14:paraId="49D7EC8F" w14:textId="77777777" w:rsidR="00197832" w:rsidRPr="00126CBA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206171364"/>
      <w:bookmarkStart w:id="6" w:name="_Toc209872942"/>
      <w:bookmarkStart w:id="7" w:name="_Toc230265930"/>
      <w:r w:rsidRPr="00126CBA">
        <w:rPr>
          <w:rFonts w:ascii="Times New Roman" w:hAnsi="Times New Roman" w:cs="Times New Roman"/>
          <w:color w:val="auto"/>
          <w:sz w:val="28"/>
          <w:szCs w:val="28"/>
        </w:rPr>
        <w:t>1.1. Предмет регулирования Административного регламента</w:t>
      </w:r>
      <w:bookmarkEnd w:id="5"/>
      <w:bookmarkEnd w:id="6"/>
      <w:bookmarkEnd w:id="7"/>
    </w:p>
    <w:p w14:paraId="07994F47" w14:textId="77777777" w:rsidR="00197832" w:rsidRPr="00981208" w:rsidRDefault="00197832" w:rsidP="0019783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1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.1.1. Настоящий Административный регламент устанавливает порядок предоставления муниципальной услуги «</w:t>
      </w:r>
      <w:r>
        <w:rPr>
          <w:rFonts w:ascii="Times New Roman" w:eastAsiaTheme="minorEastAsia" w:hAnsi="Times New Roman" w:cs="Times New Roman"/>
          <w:sz w:val="28"/>
          <w:szCs w:val="28"/>
        </w:rPr>
        <w:t>Поиск захоронения и предоставление информации о нём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 xml:space="preserve">» (далее – муниципальная услуга) и стандарт её предоставления, в том числе с использованием Федеральной государственной информационной системы «Единая система предоставления государственных и муниципальных услуг (сервисов)» (далее </w:t>
      </w:r>
      <w:r w:rsidRPr="0098120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ПГС), положение о которой утверждено постановлением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функций)».</w:t>
      </w:r>
    </w:p>
    <w:p w14:paraId="1F831A75" w14:textId="77777777" w:rsidR="00197832" w:rsidRPr="00981208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eastAsiaTheme="minorEastAsia" w:hAnsi="Times New Roman" w:cs="Times New Roman"/>
          <w:sz w:val="28"/>
          <w:szCs w:val="28"/>
        </w:rPr>
        <w:t xml:space="preserve">1.1.2. Муниципальная услуга </w:t>
      </w:r>
      <w:r>
        <w:rPr>
          <w:rFonts w:ascii="Times New Roman" w:eastAsiaTheme="minorEastAsia" w:hAnsi="Times New Roman" w:cs="Times New Roman"/>
          <w:sz w:val="28"/>
          <w:szCs w:val="28"/>
        </w:rPr>
        <w:t>направлена на предоставление Заявителю выписки, содержащей общедоступные сведения о найденном месте захоронения.</w:t>
      </w:r>
    </w:p>
    <w:p w14:paraId="039AAECF" w14:textId="77777777" w:rsidR="00197832" w:rsidRPr="00981208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1.1.3. Административный регламент определяет:</w:t>
      </w:r>
    </w:p>
    <w:p w14:paraId="6030E66E" w14:textId="77777777" w:rsidR="00197832" w:rsidRPr="00981208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а) требования к предоставлению муниципальной услуги, включая состав, последовательность и сроки выполнения административных процедур, требования к порядку оказания услуги Заявителям;</w:t>
      </w:r>
    </w:p>
    <w:p w14:paraId="4F0502BF" w14:textId="77777777" w:rsidR="00197832" w:rsidRPr="00981208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б) процедуру взаимодействия Заявителей с уполномоченным органом посредством ПГС, ФГИС «Единый портал государственных и муниципальных услуг (функций)» (далее – ЕПГУ), а также иными доступными способами, предусмотренными законодательством Российской Федерации;</w:t>
      </w:r>
    </w:p>
    <w:p w14:paraId="0E472BBC" w14:textId="77777777" w:rsidR="00197832" w:rsidRPr="00981208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в) требования к перечню и оформлению документов, необходимых для получения муниципальной услуги;</w:t>
      </w:r>
    </w:p>
    <w:p w14:paraId="5B6596AC" w14:textId="77777777" w:rsidR="00197832" w:rsidRPr="00981208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81208">
        <w:rPr>
          <w:rFonts w:ascii="Times New Roman" w:hAnsi="Times New Roman" w:cs="Times New Roman"/>
          <w:sz w:val="28"/>
          <w:szCs w:val="28"/>
        </w:rPr>
        <w:t>) основания и требования к информированию Заявителей о порядке предоставления муниципальной услуги;</w:t>
      </w:r>
    </w:p>
    <w:p w14:paraId="63523A58" w14:textId="77777777" w:rsidR="00197832" w:rsidRPr="00981208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81208">
        <w:rPr>
          <w:rFonts w:ascii="Times New Roman" w:hAnsi="Times New Roman" w:cs="Times New Roman"/>
          <w:sz w:val="28"/>
          <w:szCs w:val="28"/>
        </w:rPr>
        <w:t>)</w:t>
      </w:r>
      <w:r w:rsidRPr="009812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81208">
        <w:rPr>
          <w:rFonts w:ascii="Times New Roman" w:hAnsi="Times New Roman" w:cs="Times New Roman"/>
          <w:sz w:val="28"/>
          <w:szCs w:val="28"/>
        </w:rPr>
        <w:t>порядок и причины отказа в приёме документов и предоставлении муниципальной услуги;</w:t>
      </w:r>
    </w:p>
    <w:p w14:paraId="64953774" w14:textId="77777777" w:rsidR="00197832" w:rsidRPr="00981208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981208">
        <w:rPr>
          <w:rFonts w:ascii="Times New Roman" w:hAnsi="Times New Roman" w:cs="Times New Roman"/>
          <w:sz w:val="28"/>
          <w:szCs w:val="28"/>
        </w:rPr>
        <w:t>) требования к результату оказания муниципальной услуги.</w:t>
      </w:r>
    </w:p>
    <w:p w14:paraId="4B7D5626" w14:textId="77777777" w:rsidR="00197832" w:rsidRPr="00981208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1.1.4. Настоящий Административный регламент обязателен для исполнения должностными лицами уполномоченного органа местного самоуправления (далее – Уполномоченный орган), в ве</w:t>
      </w:r>
      <w:r>
        <w:rPr>
          <w:rFonts w:ascii="Times New Roman" w:hAnsi="Times New Roman" w:cs="Times New Roman"/>
          <w:sz w:val="28"/>
          <w:szCs w:val="28"/>
        </w:rPr>
        <w:t xml:space="preserve">дении которого находятся вопросы учёта мест </w:t>
      </w:r>
      <w:r>
        <w:rPr>
          <w:rFonts w:ascii="Times New Roman" w:hAnsi="Times New Roman" w:cs="Times New Roman"/>
          <w:sz w:val="28"/>
          <w:szCs w:val="28"/>
        </w:rPr>
        <w:lastRenderedPageBreak/>
        <w:t>захоронений</w:t>
      </w:r>
      <w:r w:rsidRPr="00981208">
        <w:rPr>
          <w:rFonts w:ascii="Times New Roman" w:hAnsi="Times New Roman" w:cs="Times New Roman"/>
          <w:sz w:val="28"/>
          <w:szCs w:val="28"/>
        </w:rPr>
        <w:t>, а также распространяется на Заявителей, обратившихся за получением муниципальной услуги на территории муниципального образования.</w:t>
      </w:r>
    </w:p>
    <w:p w14:paraId="225ED70F" w14:textId="77777777" w:rsidR="00197832" w:rsidRPr="00647DB4" w:rsidRDefault="00197832" w:rsidP="00197832">
      <w:pPr>
        <w:pStyle w:val="1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206171365"/>
      <w:bookmarkStart w:id="9" w:name="_Toc209872943"/>
      <w:bookmarkStart w:id="10" w:name="_Toc230265931"/>
      <w:r w:rsidRPr="00647DB4">
        <w:rPr>
          <w:rFonts w:ascii="Times New Roman" w:hAnsi="Times New Roman" w:cs="Times New Roman"/>
          <w:color w:val="auto"/>
          <w:sz w:val="28"/>
          <w:szCs w:val="28"/>
        </w:rPr>
        <w:t xml:space="preserve">1.2. Круг </w:t>
      </w:r>
      <w:bookmarkEnd w:id="8"/>
      <w:bookmarkEnd w:id="9"/>
      <w:r w:rsidRPr="00647DB4">
        <w:rPr>
          <w:rFonts w:ascii="Times New Roman" w:hAnsi="Times New Roman" w:cs="Times New Roman"/>
          <w:color w:val="auto"/>
          <w:sz w:val="28"/>
          <w:szCs w:val="28"/>
        </w:rPr>
        <w:t>Заявителей</w:t>
      </w:r>
      <w:bookmarkEnd w:id="10"/>
    </w:p>
    <w:p w14:paraId="1376BADB" w14:textId="77777777" w:rsidR="00197832" w:rsidRPr="00ED3486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D18">
        <w:rPr>
          <w:rFonts w:ascii="Times New Roman" w:hAnsi="Times New Roman" w:cs="Times New Roman"/>
          <w:sz w:val="28"/>
          <w:szCs w:val="28"/>
        </w:rPr>
        <w:t xml:space="preserve">1.2.1. Заявителями на получение муниципальной услуги 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«</w:t>
      </w:r>
      <w:r>
        <w:rPr>
          <w:rFonts w:ascii="Times New Roman" w:eastAsiaTheme="minorEastAsia" w:hAnsi="Times New Roman" w:cs="Times New Roman"/>
          <w:sz w:val="28"/>
          <w:szCs w:val="28"/>
        </w:rPr>
        <w:t>Поиск захоронения и предоставление информации о нём»</w:t>
      </w:r>
      <w:r w:rsidRPr="00505D18">
        <w:rPr>
          <w:rFonts w:ascii="Times New Roman" w:hAnsi="Times New Roman" w:cs="Times New Roman"/>
          <w:sz w:val="28"/>
          <w:szCs w:val="28"/>
        </w:rPr>
        <w:t xml:space="preserve"> являются физические лица (далее - Заявители)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EB281E" w14:textId="77777777" w:rsidR="00197832" w:rsidRPr="00647DB4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_Toc206171366"/>
      <w:bookmarkStart w:id="12" w:name="_Toc209872944"/>
      <w:bookmarkStart w:id="13" w:name="_Toc230265932"/>
      <w:bookmarkEnd w:id="1"/>
      <w:r w:rsidRPr="00647DB4">
        <w:rPr>
          <w:rFonts w:ascii="Times New Roman" w:hAnsi="Times New Roman" w:cs="Times New Roman"/>
          <w:color w:val="auto"/>
          <w:sz w:val="28"/>
          <w:szCs w:val="28"/>
        </w:rPr>
        <w:t>1.3. Порядок информирования о предоставлении муниципальной услуги</w:t>
      </w:r>
      <w:bookmarkEnd w:id="11"/>
      <w:bookmarkEnd w:id="12"/>
      <w:bookmarkEnd w:id="13"/>
    </w:p>
    <w:p w14:paraId="5DD89703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1.3.1. Информирование Заявителей о порядке предоставления муниципальной услуги 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«</w:t>
      </w:r>
      <w:r>
        <w:rPr>
          <w:rFonts w:ascii="Times New Roman" w:eastAsiaTheme="minorEastAsia" w:hAnsi="Times New Roman" w:cs="Times New Roman"/>
          <w:sz w:val="28"/>
          <w:szCs w:val="28"/>
        </w:rPr>
        <w:t>Поиск захоронения и предоставление информации о нём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»</w:t>
      </w:r>
      <w:r w:rsidRPr="008B311C">
        <w:rPr>
          <w:rFonts w:ascii="Times New Roman" w:hAnsi="Times New Roman" w:cs="Times New Roman"/>
          <w:sz w:val="28"/>
          <w:szCs w:val="28"/>
        </w:rPr>
        <w:t>, осуществляется Уполномоченным органом посредством размещения/предоставления информации:</w:t>
      </w:r>
    </w:p>
    <w:p w14:paraId="59262515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на ЕПГУ;</w:t>
      </w:r>
    </w:p>
    <w:p w14:paraId="27696C0D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на официальном сайте Уполномоченного органа;</w:t>
      </w:r>
    </w:p>
    <w:p w14:paraId="1262E4E6" w14:textId="5D42CD2D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в) на информационных стендах в помещениях Уполномоченного органа по адресу: </w:t>
      </w:r>
      <w:r>
        <w:rPr>
          <w:rFonts w:ascii="Times New Roman" w:hAnsi="Times New Roman" w:cs="Times New Roman"/>
          <w:sz w:val="28"/>
          <w:szCs w:val="28"/>
        </w:rPr>
        <w:t>352070, Краснодарский край, Павловский район, станица Новолеушковская, улица Красная, дом № 19</w:t>
      </w:r>
      <w:r w:rsidRPr="008B311C">
        <w:rPr>
          <w:rFonts w:ascii="Times New Roman" w:hAnsi="Times New Roman" w:cs="Times New Roman"/>
          <w:sz w:val="28"/>
          <w:szCs w:val="28"/>
        </w:rPr>
        <w:t>;</w:t>
      </w:r>
    </w:p>
    <w:p w14:paraId="76F40B8A" w14:textId="6E22EA6A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г) по телефону справочной службы Уполномоченного органа: </w:t>
      </w:r>
      <w:r>
        <w:rPr>
          <w:rFonts w:ascii="Times New Roman" w:hAnsi="Times New Roman" w:cs="Times New Roman"/>
          <w:sz w:val="28"/>
          <w:szCs w:val="28"/>
        </w:rPr>
        <w:t>(86191) 4-45-47</w:t>
      </w:r>
      <w:r w:rsidRPr="008B311C">
        <w:rPr>
          <w:rFonts w:ascii="Times New Roman" w:hAnsi="Times New Roman" w:cs="Times New Roman"/>
          <w:sz w:val="28"/>
          <w:szCs w:val="28"/>
        </w:rPr>
        <w:t>;</w:t>
      </w:r>
    </w:p>
    <w:p w14:paraId="0B6BB1FC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д) в местах информирования в многофункциональных центрах предоставления государственных и муниципальных услуг (далее – МФЦ) при наличии соответствующего соглашения о взаимодействии между МФЦ и Уполномоченным органом;</w:t>
      </w:r>
    </w:p>
    <w:p w14:paraId="3D97C5F9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е) непосредственно при личном приеме Заявителя в [указать наименование Уполномоченного органа, предоставляющего услугу] или МФЦ; </w:t>
      </w:r>
    </w:p>
    <w:p w14:paraId="0292A87E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ж) по телефону в Уполномоченном органе или МФЦ;</w:t>
      </w:r>
    </w:p>
    <w:p w14:paraId="4F56A4BE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з) в иных местах информирования Заявителей о предоставляемых муниципальных услугах/сервисах.</w:t>
      </w:r>
    </w:p>
    <w:p w14:paraId="49FAE4FE" w14:textId="60401C61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1.3.2. Информация о предоставляемой муниципальной услуге и способах её получения доступна при личном обращении Заявителя в Уполномоченный орган по адресу: </w:t>
      </w:r>
      <w:r>
        <w:rPr>
          <w:rFonts w:ascii="Times New Roman" w:hAnsi="Times New Roman" w:cs="Times New Roman"/>
          <w:sz w:val="28"/>
          <w:szCs w:val="28"/>
        </w:rPr>
        <w:t>352070, Краснодарский край, Павловский район, станица Новолеушковская, улица Красная, дом № 19</w:t>
      </w:r>
      <w:r w:rsidRPr="008B311C">
        <w:rPr>
          <w:rFonts w:ascii="Times New Roman" w:hAnsi="Times New Roman" w:cs="Times New Roman"/>
          <w:sz w:val="28"/>
          <w:szCs w:val="28"/>
        </w:rPr>
        <w:t>, а также при подаче заявления посредством ЕПГУ.</w:t>
      </w:r>
    </w:p>
    <w:p w14:paraId="392FB832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1.3.3. На официальном сайте Уполномоченного органа, а также на информационных стендах и иных местах информирования размещаются:</w:t>
      </w:r>
    </w:p>
    <w:p w14:paraId="76BA1A6C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график работы Уполномоченного органа и приёма Заявителей;</w:t>
      </w:r>
    </w:p>
    <w:p w14:paraId="5C948D48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перечень документов, необходимых для получения муниципальной услуги;</w:t>
      </w:r>
    </w:p>
    <w:p w14:paraId="49FCDA4C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в) требования к оформлению заявлений и иных документов;</w:t>
      </w:r>
    </w:p>
    <w:p w14:paraId="044F78F8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г) круг Заявителей;</w:t>
      </w:r>
    </w:p>
    <w:p w14:paraId="77E07006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д) сроки предоставления муниципальной услуги, возможные результаты и порядок их получения;</w:t>
      </w:r>
    </w:p>
    <w:p w14:paraId="78367D47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е) основания для отказа в приёме документов и в предоставлении муниципальной услуги;</w:t>
      </w:r>
    </w:p>
    <w:p w14:paraId="5D710A99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ж) информация о порядке досудебного (внесудебного) обжалования решений и действий (бездействия) должностных лиц при предоставлении муниципальной услуги;</w:t>
      </w:r>
    </w:p>
    <w:p w14:paraId="54B06885" w14:textId="77777777" w:rsidR="00197832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з) формы заявлений </w:t>
      </w:r>
      <w:r>
        <w:rPr>
          <w:rFonts w:ascii="Times New Roman" w:hAnsi="Times New Roman" w:cs="Times New Roman"/>
          <w:sz w:val="28"/>
          <w:szCs w:val="28"/>
        </w:rPr>
        <w:t>и рекомендации по их заполнению.</w:t>
      </w:r>
    </w:p>
    <w:p w14:paraId="0EA6A776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lastRenderedPageBreak/>
        <w:t>1.3.4. Информирование Заявителей осуществляется на безвозмездной основе как в форме консультирования при личном обращении в Уполномоченный орган, так и посредством ЕПГУ, электронной почты и телефонных обращений.</w:t>
      </w:r>
    </w:p>
    <w:p w14:paraId="2A7317FC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1.3.5. При ответах на телефонные звонки или иные обращения уполномоченный служащий обязан:</w:t>
      </w:r>
    </w:p>
    <w:p w14:paraId="1C6BE847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назвать свою должность, фамилию, имя, отчество;</w:t>
      </w:r>
    </w:p>
    <w:p w14:paraId="72BABB70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в вежливой и корректной форме предоставить информацию по вопросам, относящимся к предоставлению муниципальной услуги;</w:t>
      </w:r>
    </w:p>
    <w:p w14:paraId="00B5BB1E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в) при необходимости направить Заявителя к компетентному специалисту либо предложить удобное время для повторного обращения.</w:t>
      </w:r>
    </w:p>
    <w:p w14:paraId="56D81216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1.3.6. Доступ к публичной информации о муниципальной услуге не требует регистрации, авторизации, предоставления персональных данных или оплаты со стороны Заявителя.</w:t>
      </w:r>
    </w:p>
    <w:p w14:paraId="3A3ACBEE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1.3.7. Уполномоченный орган обеспечивает возможность подачи заявлений о предоставлении муниципальной услуги двумя способами:</w:t>
      </w:r>
    </w:p>
    <w:p w14:paraId="7CAE4B04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посредством обращения в Уполномоченный орган;</w:t>
      </w:r>
    </w:p>
    <w:p w14:paraId="4580C553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посредством ЕПГУ.</w:t>
      </w:r>
    </w:p>
    <w:p w14:paraId="781ED824" w14:textId="77777777" w:rsidR="00197832" w:rsidRPr="00647DB4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206171367"/>
      <w:bookmarkStart w:id="15" w:name="_Toc209872945"/>
      <w:bookmarkStart w:id="16" w:name="_Toc230265933"/>
      <w:r w:rsidRPr="00647DB4">
        <w:rPr>
          <w:rFonts w:ascii="Times New Roman" w:hAnsi="Times New Roman" w:cs="Times New Roman"/>
          <w:color w:val="auto"/>
          <w:sz w:val="28"/>
          <w:szCs w:val="28"/>
        </w:rPr>
        <w:t>1.4.</w:t>
      </w:r>
      <w:r w:rsidRPr="00647DB4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647DB4">
        <w:rPr>
          <w:rFonts w:ascii="Times New Roman" w:hAnsi="Times New Roman" w:cs="Times New Roman"/>
          <w:color w:val="auto"/>
          <w:sz w:val="28"/>
          <w:szCs w:val="28"/>
        </w:rPr>
        <w:t>Требования к муниципальной услуге</w:t>
      </w:r>
      <w:bookmarkEnd w:id="14"/>
      <w:bookmarkEnd w:id="15"/>
      <w:bookmarkEnd w:id="16"/>
    </w:p>
    <w:p w14:paraId="68CA4C75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1.4.1. Муниципальная услуга 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«</w:t>
      </w:r>
      <w:r>
        <w:rPr>
          <w:rFonts w:ascii="Times New Roman" w:eastAsiaTheme="minorEastAsia" w:hAnsi="Times New Roman" w:cs="Times New Roman"/>
          <w:sz w:val="28"/>
          <w:szCs w:val="28"/>
        </w:rPr>
        <w:t>Поиск захоронения и предоставление информации о нём»</w:t>
      </w:r>
      <w:r w:rsidRPr="00505D18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предоставляется Заявителю на основании заявления (обращения) в соответствии с целью обращения</w:t>
      </w:r>
      <w:r>
        <w:rPr>
          <w:rFonts w:ascii="Times New Roman" w:hAnsi="Times New Roman" w:cs="Times New Roman"/>
          <w:sz w:val="28"/>
          <w:szCs w:val="28"/>
        </w:rPr>
        <w:t>, определяемой</w:t>
      </w:r>
      <w:r w:rsidRPr="008B311C">
        <w:rPr>
          <w:rFonts w:ascii="Times New Roman" w:hAnsi="Times New Roman" w:cs="Times New Roman"/>
          <w:sz w:val="28"/>
          <w:szCs w:val="28"/>
        </w:rPr>
        <w:t xml:space="preserve"> на основании признаков Заявителя, выявленных в результате анкетирования (профилирования), проводимого Уполномоченным органом, а также исходя из требуемого результата её предоставления.</w:t>
      </w:r>
    </w:p>
    <w:p w14:paraId="33E40ADB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1.4.2. Признаки Заявителя включают в себя данные, полученные при оформлении заявления на ЕПГУ либо при личном обращении Заявителя в Уполномоченный орган.</w:t>
      </w:r>
    </w:p>
    <w:p w14:paraId="4E81520B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1.4.3. Цель обращения за предоставлением муниципальной услуги определяется автоматически при обращении посредством ЕПГУ либо должностным лицом при личном обращении в результате сопоставления представленных Заявителем сведений со следующими характеристиками:</w:t>
      </w:r>
    </w:p>
    <w:p w14:paraId="52354BB5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9D6">
        <w:rPr>
          <w:rFonts w:ascii="Times New Roman" w:hAnsi="Times New Roman" w:cs="Times New Roman"/>
          <w:sz w:val="28"/>
          <w:szCs w:val="28"/>
        </w:rPr>
        <w:t>а) статус (физическое лицо);</w:t>
      </w:r>
    </w:p>
    <w:p w14:paraId="61A6452E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б) основание обращения </w:t>
      </w:r>
      <w:r w:rsidRPr="00057BD6">
        <w:rPr>
          <w:rFonts w:ascii="Times New Roman" w:hAnsi="Times New Roman" w:cs="Times New Roman"/>
          <w:sz w:val="28"/>
          <w:szCs w:val="28"/>
        </w:rPr>
        <w:t>(</w:t>
      </w:r>
      <w:r w:rsidRPr="00057BD6">
        <w:rPr>
          <w:rFonts w:ascii="Times New Roman" w:eastAsiaTheme="minorEastAsia" w:hAnsi="Times New Roman" w:cs="Times New Roman"/>
          <w:sz w:val="28"/>
          <w:szCs w:val="28"/>
        </w:rPr>
        <w:t>получение выписки, содержащей информацию о найденных местах захоронения</w:t>
      </w:r>
      <w:r w:rsidRPr="00057BD6">
        <w:rPr>
          <w:rFonts w:ascii="Times New Roman" w:hAnsi="Times New Roman" w:cs="Times New Roman"/>
          <w:sz w:val="28"/>
          <w:szCs w:val="28"/>
        </w:rPr>
        <w:t>);</w:t>
      </w:r>
    </w:p>
    <w:p w14:paraId="42B8DB2A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в) наличие необходимых сведений, документов и полномочий для получения муниципальной услуги в соответствии с целью обращения.</w:t>
      </w:r>
    </w:p>
    <w:p w14:paraId="48BCB1D9" w14:textId="77777777" w:rsidR="00197832" w:rsidRPr="00295D6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D6D">
        <w:rPr>
          <w:rFonts w:ascii="Times New Roman" w:hAnsi="Times New Roman" w:cs="Times New Roman"/>
          <w:sz w:val="28"/>
          <w:szCs w:val="28"/>
        </w:rPr>
        <w:t>1.4.4. Результат предоставления муниципальной услуги формируется на основании цели обращения, указанной в обращении Заявителя, и может включать:</w:t>
      </w:r>
    </w:p>
    <w:p w14:paraId="09FFB8A3" w14:textId="77777777" w:rsidR="00197832" w:rsidRPr="00295D6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AE11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выписку с информацией о найденных местах захоронения;</w:t>
      </w:r>
    </w:p>
    <w:p w14:paraId="325B00C9" w14:textId="77777777" w:rsidR="00197832" w:rsidRPr="00295D6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5D6D">
        <w:rPr>
          <w:rFonts w:ascii="Times New Roman" w:hAnsi="Times New Roman" w:cs="Times New Roman"/>
          <w:sz w:val="28"/>
          <w:szCs w:val="28"/>
          <w:shd w:val="clear" w:color="auto" w:fill="FFFFFF"/>
        </w:rPr>
        <w:t>) мотивированное решение об отказе в приёме документов или в предоставлении муниципальной услуги.</w:t>
      </w:r>
    </w:p>
    <w:p w14:paraId="6839E201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1.4.5. В случае подачи заявления посредством ЕПГУ результаты предоставления муниципальной услуги поступают Заявителю в электронной форме, </w:t>
      </w:r>
      <w:r w:rsidRPr="008B311C">
        <w:rPr>
          <w:rFonts w:ascii="Times New Roman" w:hAnsi="Times New Roman" w:cs="Times New Roman"/>
          <w:sz w:val="28"/>
          <w:szCs w:val="28"/>
        </w:rPr>
        <w:lastRenderedPageBreak/>
        <w:t xml:space="preserve">подписанной электронной подписью (далее – </w:t>
      </w:r>
      <w:r>
        <w:rPr>
          <w:rFonts w:ascii="Times New Roman" w:hAnsi="Times New Roman" w:cs="Times New Roman"/>
          <w:sz w:val="28"/>
          <w:szCs w:val="28"/>
        </w:rPr>
        <w:t>УК</w:t>
      </w:r>
      <w:r w:rsidRPr="008B311C">
        <w:rPr>
          <w:rFonts w:ascii="Times New Roman" w:hAnsi="Times New Roman" w:cs="Times New Roman"/>
          <w:sz w:val="28"/>
          <w:szCs w:val="28"/>
        </w:rPr>
        <w:t>ЭП) уполномоченного должностного лица.</w:t>
      </w:r>
    </w:p>
    <w:p w14:paraId="0FA0290B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1.4.6. В случае личного обращения Заявителя в Уполномоченный орган результаты предоставления муниципальной услуги выдаются на бумажном носителе, а по желанию Заявителя</w:t>
      </w:r>
      <w:r>
        <w:rPr>
          <w:rFonts w:ascii="Times New Roman" w:hAnsi="Times New Roman" w:cs="Times New Roman"/>
          <w:sz w:val="28"/>
          <w:szCs w:val="28"/>
        </w:rPr>
        <w:t xml:space="preserve"> – в электронной форме.</w:t>
      </w:r>
    </w:p>
    <w:p w14:paraId="0E5334F6" w14:textId="77777777" w:rsidR="00197832" w:rsidRPr="00647DB4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_Toc206171368"/>
      <w:bookmarkStart w:id="18" w:name="_Toc209872946"/>
      <w:bookmarkStart w:id="19" w:name="_Toc230265934"/>
      <w:r w:rsidRPr="00647DB4">
        <w:rPr>
          <w:rFonts w:ascii="Times New Roman" w:hAnsi="Times New Roman" w:cs="Times New Roman"/>
          <w:color w:val="auto"/>
          <w:sz w:val="28"/>
          <w:szCs w:val="28"/>
        </w:rPr>
        <w:t>2. Стандарт предоставления муниципальной услуги</w:t>
      </w:r>
      <w:bookmarkEnd w:id="17"/>
      <w:bookmarkEnd w:id="18"/>
      <w:bookmarkEnd w:id="19"/>
    </w:p>
    <w:p w14:paraId="29236A0E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A866C3" w14:textId="77777777" w:rsidR="00197832" w:rsidRDefault="00197832" w:rsidP="001978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Toc206171369"/>
      <w:bookmarkStart w:id="21" w:name="_Toc209872947"/>
      <w:r w:rsidRPr="00E90D9A">
        <w:rPr>
          <w:rFonts w:ascii="Times New Roman" w:hAnsi="Times New Roman" w:cs="Times New Roman"/>
          <w:sz w:val="28"/>
          <w:szCs w:val="28"/>
        </w:rPr>
        <w:t xml:space="preserve">2.1. Наименование муниципальной услуги: </w:t>
      </w:r>
      <w:r w:rsidRPr="0098120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Поиск захоронения и предоставление информации о нём»</w:t>
      </w:r>
      <w:r w:rsidRPr="00E90D9A">
        <w:rPr>
          <w:rFonts w:ascii="Times New Roman" w:hAnsi="Times New Roman" w:cs="Times New Roman"/>
          <w:sz w:val="28"/>
          <w:szCs w:val="28"/>
        </w:rPr>
        <w:t>.</w:t>
      </w:r>
      <w:bookmarkStart w:id="22" w:name="_Toc206171370"/>
      <w:bookmarkStart w:id="23" w:name="_Toc209872948"/>
      <w:bookmarkEnd w:id="20"/>
      <w:bookmarkEnd w:id="21"/>
    </w:p>
    <w:p w14:paraId="2D7B3237" w14:textId="61375D19" w:rsidR="00197832" w:rsidRDefault="00197832" w:rsidP="001978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2.2. Наименование Уполномоченного органа, предоставляющего муниципальную услугу</w:t>
      </w:r>
      <w:bookmarkEnd w:id="22"/>
      <w:bookmarkEnd w:id="23"/>
      <w:r>
        <w:rPr>
          <w:rFonts w:ascii="Times New Roman" w:hAnsi="Times New Roman" w:cs="Times New Roman"/>
          <w:sz w:val="28"/>
          <w:szCs w:val="28"/>
        </w:rPr>
        <w:t>: Администрация Новолеушковского сельского поселения</w:t>
      </w:r>
      <w:r w:rsidRPr="00F745C6">
        <w:rPr>
          <w:rFonts w:ascii="Times New Roman" w:hAnsi="Times New Roman" w:cs="Times New Roman"/>
          <w:sz w:val="28"/>
          <w:szCs w:val="28"/>
        </w:rPr>
        <w:t>.</w:t>
      </w:r>
      <w:bookmarkStart w:id="24" w:name="_Toc206171371"/>
      <w:bookmarkStart w:id="25" w:name="_Toc209872949"/>
    </w:p>
    <w:p w14:paraId="6A42269E" w14:textId="77777777" w:rsidR="00197832" w:rsidRPr="008B311C" w:rsidRDefault="00197832" w:rsidP="001978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2.3. Уполномоченный орган не вправе требовать от Заявителя:</w:t>
      </w:r>
      <w:bookmarkEnd w:id="24"/>
      <w:bookmarkEnd w:id="25"/>
    </w:p>
    <w:p w14:paraId="06D075E9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представления документов и информации либо совершения каких-либо действий, если их предоставление или совершение не предусмотрено нормативными правовыми актами, указанными в настоящем Административном регламенте;</w:t>
      </w:r>
    </w:p>
    <w:p w14:paraId="06481E73" w14:textId="2FACFA36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б) 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 и документов, указанных в Перечне услуг, которые являются необходимыми и обязательными для предоставления муниципальных услуг, </w:t>
      </w:r>
      <w:r>
        <w:rPr>
          <w:rFonts w:ascii="Times New Roman" w:hAnsi="Times New Roman" w:cs="Times New Roman"/>
          <w:sz w:val="28"/>
          <w:szCs w:val="28"/>
        </w:rPr>
        <w:t>утвержденном</w:t>
      </w:r>
      <w:r w:rsidRPr="00F74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решением Совета Новолеушковского сельского поселения</w:t>
      </w:r>
      <w:r w:rsidRPr="00F745C6">
        <w:rPr>
          <w:rFonts w:ascii="Times New Roman" w:hAnsi="Times New Roman" w:cs="Times New Roman"/>
          <w:sz w:val="28"/>
          <w:szCs w:val="28"/>
        </w:rPr>
        <w:t>;</w:t>
      </w:r>
    </w:p>
    <w:p w14:paraId="17C4DB1A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в) представления документов и информации,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подконтрольных им организаций, за исключением документов, включенных в перечень, определенный частью 6 статьи 7 Федерального закона от 27 июля 2010 г. </w:t>
      </w:r>
      <w:r w:rsidRPr="008B311C">
        <w:rPr>
          <w:rFonts w:ascii="Times New Roman" w:hAnsi="Times New Roman" w:cs="Times New Roman"/>
          <w:sz w:val="28"/>
          <w:szCs w:val="28"/>
        </w:rPr>
        <w:br/>
        <w:t>№ 210-ФЗ «Об организации предоставления государственных и муниципальных услуг». Заявитель вправе представить такие документы и сведения по собственной инициативе;</w:t>
      </w:r>
    </w:p>
    <w:p w14:paraId="76162632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B311C">
        <w:rPr>
          <w:rFonts w:ascii="Times New Roman" w:hAnsi="Times New Roman" w:cs="Times New Roman"/>
          <w:sz w:val="28"/>
          <w:szCs w:val="28"/>
        </w:rPr>
        <w:t>) представления документов и информации, отсутствие или недостоверность которых не указывались при первоначальном отказе Уполномоченного органа в приёме документов, необходимых для предоставления муниципальной услуги, либо в предоставлении муниципальной услуги, за исключением случаев, установленных законодательством;</w:t>
      </w:r>
    </w:p>
    <w:p w14:paraId="4AC43D61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B311C">
        <w:rPr>
          <w:rFonts w:ascii="Times New Roman" w:hAnsi="Times New Roman" w:cs="Times New Roman"/>
          <w:sz w:val="28"/>
          <w:szCs w:val="28"/>
        </w:rPr>
        <w:t>) представления на бумажном носителе документов и информации, электронные образы которых ранее были заверены в установленном законодательством порядке, кроме случаев, когда нанесение отметок на документы либо их изъятие является необходимым условием предо</w:t>
      </w:r>
      <w:r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14:paraId="65739DC2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предоставления документов, подтверждающих родство, полномочия или интерес к захоронению.</w:t>
      </w:r>
    </w:p>
    <w:p w14:paraId="1F780E6B" w14:textId="77777777" w:rsidR="00197832" w:rsidRPr="0088021B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_Toc206171372"/>
      <w:bookmarkStart w:id="27" w:name="_Toc209872950"/>
      <w:bookmarkStart w:id="28" w:name="_Toc230265935"/>
      <w:r w:rsidRPr="00466149">
        <w:rPr>
          <w:rFonts w:ascii="Times New Roman" w:hAnsi="Times New Roman" w:cs="Times New Roman"/>
          <w:color w:val="auto"/>
          <w:sz w:val="28"/>
          <w:szCs w:val="28"/>
        </w:rPr>
        <w:lastRenderedPageBreak/>
        <w:t>2.4. Результат предоставления муниципальной услуги</w:t>
      </w:r>
      <w:bookmarkEnd w:id="26"/>
      <w:bookmarkEnd w:id="27"/>
      <w:bookmarkEnd w:id="28"/>
    </w:p>
    <w:p w14:paraId="5BCDEAC6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 Результатом</w:t>
      </w:r>
      <w:r w:rsidRPr="008B311C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Pr="00981208">
        <w:rPr>
          <w:rFonts w:ascii="Times New Roman" w:eastAsiaTheme="minorEastAsia" w:hAnsi="Times New Roman" w:cs="Times New Roman"/>
          <w:sz w:val="28"/>
          <w:szCs w:val="28"/>
        </w:rPr>
        <w:t>«</w:t>
      </w:r>
      <w:r>
        <w:rPr>
          <w:rFonts w:ascii="Times New Roman" w:eastAsiaTheme="minorEastAsia" w:hAnsi="Times New Roman" w:cs="Times New Roman"/>
          <w:sz w:val="28"/>
          <w:szCs w:val="28"/>
        </w:rPr>
        <w:t>Поиск захоронения и предоставление информации о нём»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eastAsiaTheme="minorEastAsia" w:hAnsi="Times New Roman" w:cs="Times New Roman"/>
          <w:sz w:val="28"/>
          <w:szCs w:val="28"/>
        </w:rPr>
        <w:t>предоставление Заявителю выписки, содержащей общедоступные сведения о найденном месте захоронения.</w:t>
      </w:r>
    </w:p>
    <w:p w14:paraId="05B487D9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2.4.2. Результат предоставления муниципальной услуги выдается Заявителю:</w:t>
      </w:r>
    </w:p>
    <w:p w14:paraId="79CC421B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а) при личном обращении – на бумажном носителе, подписанном уполномоченным должностным лицом (с печатью при наличии);</w:t>
      </w:r>
    </w:p>
    <w:p w14:paraId="2C110171" w14:textId="77777777" w:rsidR="00197832" w:rsidRPr="008B311C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б) при подаче заявления посредством ЕПГУ – в форме электронного документа, подписанного </w:t>
      </w:r>
      <w:r>
        <w:rPr>
          <w:rFonts w:ascii="Times New Roman" w:hAnsi="Times New Roman" w:cs="Times New Roman"/>
          <w:sz w:val="28"/>
          <w:szCs w:val="28"/>
        </w:rPr>
        <w:t>УК</w:t>
      </w:r>
      <w:r w:rsidRPr="008B311C">
        <w:rPr>
          <w:rFonts w:ascii="Times New Roman" w:hAnsi="Times New Roman" w:cs="Times New Roman"/>
          <w:sz w:val="28"/>
          <w:szCs w:val="28"/>
        </w:rPr>
        <w:t>ЭП уполномоченного должностного лица, который направляется в личный кабинет Заявителя.</w:t>
      </w:r>
    </w:p>
    <w:p w14:paraId="23711ACD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2.4.3. Результаты предоставления муниципальной услуги оформляются:</w:t>
      </w:r>
    </w:p>
    <w:p w14:paraId="451E00A4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а) на бланках установленного образца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8B311C">
        <w:rPr>
          <w:rFonts w:ascii="Times New Roman" w:hAnsi="Times New Roman" w:cs="Times New Roman"/>
          <w:sz w:val="28"/>
          <w:szCs w:val="28"/>
        </w:rPr>
        <w:t>(для бумажных документов);</w:t>
      </w:r>
    </w:p>
    <w:p w14:paraId="2B0B6913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б) в электронной форме по утверждённому формату.</w:t>
      </w:r>
    </w:p>
    <w:p w14:paraId="6FCABB0B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к способам, указанным в подпунктах «а» и «б» настоящего пункта,</w:t>
      </w:r>
      <w:r w:rsidRPr="00BA0F21">
        <w:rPr>
          <w:rStyle w:val="aff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ff5"/>
          <w:rFonts w:ascii="Times New Roman" w:hAnsi="Times New Roman" w:cs="Times New Roman"/>
          <w:sz w:val="28"/>
          <w:szCs w:val="28"/>
        </w:rPr>
        <w:t>с</w:t>
      </w:r>
      <w:r w:rsidRPr="0049672B">
        <w:rPr>
          <w:rStyle w:val="aff5"/>
          <w:rFonts w:ascii="Times New Roman" w:hAnsi="Times New Roman" w:cs="Times New Roman"/>
          <w:sz w:val="28"/>
          <w:szCs w:val="28"/>
        </w:rPr>
        <w:t>ведения о ходе предоставления муниципальной услуги и результатах ее предоставления направляются в личный кабинет Заявителя на ЕПГУ независимо от способа обращения Заявителя за получением услуги и формы предоставления результатов услуги. При этом направление уведомлений (информирование о смене статусов) осуществляется исключительно при наличии у Заявителя зарегистрированного личного кабинета на ЕПГУ.</w:t>
      </w:r>
    </w:p>
    <w:p w14:paraId="4F76773A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2.4.4. Формы документов размещаются на официальных ресурсах Уполномоченного органа.</w:t>
      </w:r>
    </w:p>
    <w:p w14:paraId="0EC8CB02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 xml:space="preserve">2.4.5. В случае отказа выдаётся мотивированное решение об отказе с обязательным указанием причин, ссылкой на нормативные правовые акты и разъяснением порядка обжалования. При подаче заявления посредством ЕПГУ отказ направляется в личный кабинет Заявителя в форме электронного документа, подписанного </w:t>
      </w:r>
      <w:r>
        <w:rPr>
          <w:rFonts w:ascii="Times New Roman" w:hAnsi="Times New Roman" w:cs="Times New Roman"/>
          <w:sz w:val="28"/>
          <w:szCs w:val="28"/>
        </w:rPr>
        <w:t>УК</w:t>
      </w:r>
      <w:r w:rsidRPr="008B311C">
        <w:rPr>
          <w:rFonts w:ascii="Times New Roman" w:hAnsi="Times New Roman" w:cs="Times New Roman"/>
          <w:sz w:val="28"/>
          <w:szCs w:val="28"/>
        </w:rPr>
        <w:t>ЭП упо</w:t>
      </w:r>
      <w:r>
        <w:rPr>
          <w:rFonts w:ascii="Times New Roman" w:hAnsi="Times New Roman" w:cs="Times New Roman"/>
          <w:sz w:val="28"/>
          <w:szCs w:val="28"/>
        </w:rPr>
        <w:t>лномоченного должностного лица.</w:t>
      </w:r>
    </w:p>
    <w:p w14:paraId="4820C486" w14:textId="77777777" w:rsidR="00197832" w:rsidRPr="00B25BD4" w:rsidRDefault="00197832" w:rsidP="00197832">
      <w:pPr>
        <w:pStyle w:val="1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9" w:name="_Toc206171373"/>
      <w:bookmarkStart w:id="30" w:name="_Toc209872951"/>
      <w:bookmarkStart w:id="31" w:name="_Toc230265936"/>
      <w:r w:rsidRPr="00B25BD4">
        <w:rPr>
          <w:rFonts w:ascii="Times New Roman" w:hAnsi="Times New Roman" w:cs="Times New Roman"/>
          <w:color w:val="auto"/>
          <w:sz w:val="28"/>
          <w:szCs w:val="28"/>
        </w:rPr>
        <w:t>2.5. Срок предоставления муниципальной услуги</w:t>
      </w:r>
      <w:bookmarkEnd w:id="29"/>
      <w:bookmarkEnd w:id="30"/>
      <w:bookmarkEnd w:id="31"/>
    </w:p>
    <w:p w14:paraId="66076EF0" w14:textId="77777777" w:rsidR="00197832" w:rsidRPr="00671D9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D92">
        <w:rPr>
          <w:rFonts w:ascii="Times New Roman" w:hAnsi="Times New Roman" w:cs="Times New Roman"/>
          <w:sz w:val="28"/>
          <w:szCs w:val="28"/>
        </w:rPr>
        <w:t xml:space="preserve">2.5.1. Срок предоставления муниципальной услуги </w:t>
      </w:r>
      <w:r w:rsidRPr="00671D92">
        <w:rPr>
          <w:rFonts w:ascii="Times New Roman" w:eastAsiaTheme="minorEastAsia" w:hAnsi="Times New Roman" w:cs="Times New Roman"/>
          <w:sz w:val="28"/>
          <w:szCs w:val="28"/>
        </w:rPr>
        <w:t>«Поиск захоронения и предоставление информации о нём»</w:t>
      </w:r>
      <w:r w:rsidRPr="00671D92"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4637D603" w14:textId="77777777" w:rsidR="00197832" w:rsidRPr="00671D9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D92">
        <w:rPr>
          <w:rFonts w:ascii="Times New Roman" w:hAnsi="Times New Roman" w:cs="Times New Roman"/>
          <w:sz w:val="28"/>
          <w:szCs w:val="28"/>
        </w:rPr>
        <w:t>а) в случае электронного поиска по оцифрованным данным в реестре – 1 (один) рабочий день с момента поступления заявления;</w:t>
      </w:r>
    </w:p>
    <w:p w14:paraId="671A0F59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D92">
        <w:rPr>
          <w:rFonts w:ascii="Times New Roman" w:hAnsi="Times New Roman" w:cs="Times New Roman"/>
          <w:sz w:val="28"/>
          <w:szCs w:val="28"/>
        </w:rPr>
        <w:t xml:space="preserve">б) в случае ручного поиска информации о </w:t>
      </w:r>
      <w:r>
        <w:rPr>
          <w:rFonts w:ascii="Times New Roman" w:hAnsi="Times New Roman" w:cs="Times New Roman"/>
          <w:sz w:val="28"/>
          <w:szCs w:val="28"/>
        </w:rPr>
        <w:t>захоронении</w:t>
      </w:r>
      <w:r w:rsidRPr="00671D92">
        <w:rPr>
          <w:rFonts w:ascii="Times New Roman" w:hAnsi="Times New Roman" w:cs="Times New Roman"/>
          <w:sz w:val="28"/>
          <w:szCs w:val="28"/>
        </w:rPr>
        <w:t xml:space="preserve"> (с учётом ручного поиска в бумажных архивах)</w:t>
      </w:r>
      <w:r>
        <w:rPr>
          <w:rFonts w:ascii="Times New Roman" w:hAnsi="Times New Roman" w:cs="Times New Roman"/>
          <w:sz w:val="28"/>
          <w:szCs w:val="28"/>
        </w:rPr>
        <w:t xml:space="preserve"> – не более</w:t>
      </w:r>
      <w:r w:rsidRPr="00671D92">
        <w:rPr>
          <w:rFonts w:ascii="Times New Roman" w:hAnsi="Times New Roman" w:cs="Times New Roman"/>
          <w:sz w:val="28"/>
          <w:szCs w:val="28"/>
        </w:rPr>
        <w:t xml:space="preserve"> 60 (шестидесяти) рабочих дней с момента поступления заявления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CBB680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2.5.2</w:t>
      </w:r>
      <w:r w:rsidRPr="008B311C">
        <w:rPr>
          <w:rFonts w:ascii="Times New Roman" w:hAnsi="Times New Roman" w:cs="Times New Roman"/>
          <w:sz w:val="28"/>
          <w:szCs w:val="28"/>
        </w:rPr>
        <w:t xml:space="preserve">. Срок предоставления муниципальной услуги исчисляется </w:t>
      </w:r>
      <w:r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Pr="008B311C">
        <w:rPr>
          <w:rFonts w:ascii="Times New Roman" w:hAnsi="Times New Roman" w:cs="Times New Roman"/>
          <w:sz w:val="28"/>
          <w:szCs w:val="28"/>
        </w:rPr>
        <w:t>поступления заявления и всех необходимых документов в Уполномоченный орган.</w:t>
      </w:r>
    </w:p>
    <w:p w14:paraId="3B253F4A" w14:textId="77777777" w:rsidR="00197832" w:rsidRPr="00B25BD4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2.5.3</w:t>
      </w:r>
      <w:r w:rsidRPr="008B311C">
        <w:rPr>
          <w:rFonts w:ascii="Times New Roman" w:hAnsi="Times New Roman" w:cs="Times New Roman"/>
          <w:sz w:val="28"/>
          <w:szCs w:val="28"/>
        </w:rPr>
        <w:t>. Информация о сроках предоставления муниципальной услуги доводится до сведения Заявителей, включая размещение на официальных ресурсах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14:paraId="1EF9DE37" w14:textId="77777777" w:rsidR="00197832" w:rsidRPr="00B25BD4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2" w:name="_Toc206171374"/>
      <w:bookmarkStart w:id="33" w:name="_Toc209872952"/>
      <w:bookmarkStart w:id="34" w:name="_Toc230265937"/>
      <w:r w:rsidRPr="00B25BD4">
        <w:rPr>
          <w:rFonts w:ascii="Times New Roman" w:hAnsi="Times New Roman" w:cs="Times New Roman"/>
          <w:color w:val="auto"/>
          <w:sz w:val="28"/>
          <w:szCs w:val="28"/>
        </w:rPr>
        <w:lastRenderedPageBreak/>
        <w:t>2.6. Правовые основания для предоставления муниципальной услуги</w:t>
      </w:r>
      <w:bookmarkEnd w:id="32"/>
      <w:bookmarkEnd w:id="33"/>
      <w:bookmarkEnd w:id="34"/>
      <w:r w:rsidRPr="00B2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BD446D1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2.6.1. Предоставление муниципальной услуги </w:t>
      </w:r>
      <w:r w:rsidRPr="00671D92">
        <w:rPr>
          <w:rFonts w:ascii="Times New Roman" w:eastAsiaTheme="minorEastAsia" w:hAnsi="Times New Roman" w:cs="Times New Roman"/>
          <w:sz w:val="28"/>
          <w:szCs w:val="28"/>
        </w:rPr>
        <w:t>«Поиск захоронения и предоставление информации о нём»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со следующими нормативными правовыми актами:</w:t>
      </w:r>
    </w:p>
    <w:p w14:paraId="19ADC2AE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14:paraId="3A123F57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12 января 1996 г. № 8-ФЗ «О погребении и похоронном деле»;</w:t>
      </w:r>
    </w:p>
    <w:p w14:paraId="6914B3EF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14:paraId="5A47D507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14:paraId="10C45B64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6 апреля 2011 г. № 63-ФЗ «Об электронной подписи»;</w:t>
      </w:r>
    </w:p>
    <w:p w14:paraId="57F2C9BE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27 июля 2006 г. № 149-ФЗ «Об информации, информационных технологиях и о защите информации»;</w:t>
      </w:r>
    </w:p>
    <w:p w14:paraId="183263A1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Федеральный закон от 27 июля 2006 г. № 152-ФЗ «О персональных данных»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024D6A7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D35432">
        <w:rPr>
          <w:rFonts w:ascii="Times New Roman" w:hAnsi="Times New Roman" w:cs="Times New Roman"/>
          <w:sz w:val="28"/>
          <w:szCs w:val="28"/>
        </w:rPr>
        <w:br/>
        <w:t>от 8 июня 2011 г. № 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форме».</w:t>
      </w:r>
    </w:p>
    <w:p w14:paraId="004BA33B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РФ от 24 октября 2011 г. N 861 </w:t>
      </w:r>
      <w:r w:rsidRPr="00D35432">
        <w:rPr>
          <w:rFonts w:ascii="Times New Roman" w:hAnsi="Times New Roman" w:cs="Times New Roman"/>
          <w:sz w:val="28"/>
          <w:szCs w:val="28"/>
        </w:rPr>
        <w:br/>
        <w:t>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14:paraId="70C1CAC0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Pr="00D35432">
        <w:rPr>
          <w:rFonts w:ascii="Times New Roman" w:hAnsi="Times New Roman" w:cs="Times New Roman"/>
          <w:sz w:val="28"/>
          <w:szCs w:val="28"/>
        </w:rPr>
        <w:br/>
        <w:t>от 9 февраля 2012 г. № 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подписи»;</w:t>
      </w:r>
    </w:p>
    <w:p w14:paraId="558C0A0E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16 декабря 2022 г. № 2338 «Об утверждении Положения о единой цифровой платформе Российской Федерации «</w:t>
      </w:r>
      <w:proofErr w:type="spellStart"/>
      <w:r w:rsidRPr="00D35432">
        <w:rPr>
          <w:rFonts w:ascii="Times New Roman" w:hAnsi="Times New Roman" w:cs="Times New Roman"/>
          <w:sz w:val="28"/>
          <w:szCs w:val="28"/>
        </w:rPr>
        <w:t>ГосТех</w:t>
      </w:r>
      <w:proofErr w:type="spellEnd"/>
      <w:r w:rsidRPr="00D35432">
        <w:rPr>
          <w:rFonts w:ascii="Times New Roman" w:hAnsi="Times New Roman" w:cs="Times New Roman"/>
          <w:sz w:val="28"/>
          <w:szCs w:val="28"/>
        </w:rPr>
        <w:t>», о внесении изменений в постановление Правительства Российской Федерации от 6 июля 2015 г. № 676 и признании утратившим силу пункта 6 изменений, которые вносятся в требования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Российской Федерации от 11 мая 2017 г. № 555»;</w:t>
      </w:r>
    </w:p>
    <w:p w14:paraId="786AAF4C" w14:textId="77777777" w:rsidR="00197832" w:rsidRPr="00D35432" w:rsidRDefault="00197832" w:rsidP="00197832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D35432">
        <w:rPr>
          <w:rFonts w:ascii="Times New Roman" w:hAnsi="Times New Roman" w:cs="Times New Roman"/>
          <w:sz w:val="28"/>
          <w:szCs w:val="28"/>
        </w:rPr>
        <w:br/>
        <w:t>от 7 июня 2022 г. № 1040 «О федеральной государственной географической информационной системе «Единая цифровая платформа «Национальная система пространственных данных»;</w:t>
      </w:r>
    </w:p>
    <w:p w14:paraId="701B0D9E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2.6.2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D35432">
        <w:rPr>
          <w:rFonts w:ascii="Times New Roman" w:hAnsi="Times New Roman" w:cs="Times New Roman"/>
          <w:sz w:val="28"/>
          <w:szCs w:val="28"/>
        </w:rPr>
        <w:t>ексты нормативных правовых актов размещаются на официальных ресурсах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14:paraId="58E65358" w14:textId="77777777" w:rsidR="00197832" w:rsidRPr="003414B6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_Toc206171375"/>
      <w:bookmarkStart w:id="36" w:name="_Toc209872953"/>
      <w:bookmarkStart w:id="37" w:name="_Toc230265938"/>
      <w:r w:rsidRPr="008F6821">
        <w:rPr>
          <w:rFonts w:ascii="Times New Roman" w:hAnsi="Times New Roman" w:cs="Times New Roman"/>
          <w:color w:val="auto"/>
          <w:sz w:val="28"/>
          <w:szCs w:val="28"/>
        </w:rPr>
        <w:t>2.7. Состав и способы подачи заявления (обращения) на предоставление муниципальной услуги</w:t>
      </w:r>
      <w:bookmarkEnd w:id="35"/>
      <w:bookmarkEnd w:id="36"/>
      <w:bookmarkEnd w:id="37"/>
    </w:p>
    <w:p w14:paraId="16B63FA2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2.7.1. Заявление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(обращение) на предоставление муниципальной услуги </w:t>
      </w:r>
      <w:r w:rsidRPr="00671D92">
        <w:rPr>
          <w:rFonts w:ascii="Times New Roman" w:eastAsiaTheme="minorEastAsia" w:hAnsi="Times New Roman" w:cs="Times New Roman"/>
          <w:sz w:val="28"/>
          <w:szCs w:val="28"/>
        </w:rPr>
        <w:t>«Поиск захоронения и предоставление информации о нём»</w:t>
      </w:r>
      <w:r w:rsidRPr="00354FB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может быть подано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посредством ЕПГУ или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лично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Уполномоченный орган.</w:t>
      </w:r>
    </w:p>
    <w:p w14:paraId="68B3DC47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2.7.2. Состав заявления (обращения):</w:t>
      </w:r>
    </w:p>
    <w:p w14:paraId="571672FF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фамилия, имя, отчество (при наличии)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3468D5C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06F">
        <w:rPr>
          <w:rFonts w:ascii="Times New Roman" w:hAnsi="Times New Roman" w:cs="Times New Roman"/>
          <w:sz w:val="28"/>
          <w:szCs w:val="28"/>
        </w:rPr>
        <w:t>б) сведения о Заявителе (номер телефона, адрес электронной почты, адрес регистрации по месту жительства, адрес места фактического проживания (указывается при несовпадении с адресом регистрации));</w:t>
      </w:r>
    </w:p>
    <w:p w14:paraId="14A9CB68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данные документа, удостоверяющего личность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0ED051C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35432">
        <w:rPr>
          <w:rFonts w:ascii="Times New Roman" w:hAnsi="Times New Roman" w:cs="Times New Roman"/>
          <w:sz w:val="28"/>
          <w:szCs w:val="28"/>
        </w:rPr>
        <w:t>) информация о выбранно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цели обращения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FE9E315" w14:textId="77777777" w:rsidR="00197832" w:rsidRPr="00DD7B67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 захороненном (регион, населенный пункт (при необходимости, один или несколько), дата смерти (при наличии), фамилия, имя, отчество (при наличии), дата рождения).</w:t>
      </w:r>
    </w:p>
    <w:p w14:paraId="3AB96349" w14:textId="77777777" w:rsidR="00197832" w:rsidRPr="00DD7B67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7B67">
        <w:rPr>
          <w:rFonts w:ascii="Times New Roman" w:hAnsi="Times New Roman" w:cs="Times New Roman"/>
          <w:sz w:val="28"/>
          <w:szCs w:val="28"/>
        </w:rPr>
        <w:t>2.7.3. К заявлению (обращению) прилагаются (в зависимости от цели обращения)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документы, указанные в пункте 2.8 настояще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 Административного регламента.</w:t>
      </w:r>
      <w:r w:rsidRPr="00DD7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522CC5F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2.7.4. Особенности подачи в электронной форме:</w:t>
      </w:r>
    </w:p>
    <w:p w14:paraId="53074515" w14:textId="77777777" w:rsidR="00197832" w:rsidRPr="00D35432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заявление </w:t>
      </w:r>
      <w:r>
        <w:rPr>
          <w:rFonts w:ascii="Times New Roman" w:hAnsi="Times New Roman" w:cs="Times New Roman"/>
          <w:sz w:val="28"/>
          <w:szCs w:val="28"/>
        </w:rPr>
        <w:t>отправляе</w:t>
      </w:r>
      <w:r w:rsidRPr="00D35432">
        <w:rPr>
          <w:rFonts w:ascii="Times New Roman" w:hAnsi="Times New Roman" w:cs="Times New Roman"/>
          <w:sz w:val="28"/>
          <w:szCs w:val="28"/>
        </w:rPr>
        <w:t>тся с использованием подтверждённой учётной записи в ЕСИА;</w:t>
      </w:r>
    </w:p>
    <w:p w14:paraId="58F2181C" w14:textId="77777777" w:rsidR="00197832" w:rsidRPr="007A2FDA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все действия выполняются через интерфейс ли</w:t>
      </w:r>
      <w:r>
        <w:rPr>
          <w:rFonts w:ascii="Times New Roman" w:hAnsi="Times New Roman" w:cs="Times New Roman"/>
          <w:sz w:val="28"/>
          <w:szCs w:val="28"/>
        </w:rPr>
        <w:t>чного кабинета посредством ЕПГУ.</w:t>
      </w:r>
    </w:p>
    <w:p w14:paraId="5A93D013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2.7.5. Особенности подачи на бумажном носителе:</w:t>
      </w:r>
    </w:p>
    <w:p w14:paraId="73A243F0" w14:textId="77777777" w:rsidR="00197832" w:rsidRPr="00D35432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документы подаются лично; к</w:t>
      </w:r>
      <w:r w:rsidRPr="00D35432">
        <w:rPr>
          <w:rFonts w:ascii="Times New Roman" w:hAnsi="Times New Roman" w:cs="Times New Roman"/>
          <w:sz w:val="28"/>
          <w:szCs w:val="28"/>
        </w:rPr>
        <w:t>опии приобщаются к делу, оригиналы предъявляются для сверки;</w:t>
      </w:r>
    </w:p>
    <w:p w14:paraId="331542A1" w14:textId="77777777" w:rsidR="00197832" w:rsidRPr="00D35432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заявление сост</w:t>
      </w:r>
      <w:r>
        <w:rPr>
          <w:rFonts w:ascii="Times New Roman" w:hAnsi="Times New Roman" w:cs="Times New Roman"/>
          <w:sz w:val="28"/>
          <w:szCs w:val="28"/>
        </w:rPr>
        <w:t>авляется по установленной форме</w:t>
      </w:r>
      <w:r w:rsidRPr="00D35432">
        <w:rPr>
          <w:rFonts w:ascii="Times New Roman" w:hAnsi="Times New Roman" w:cs="Times New Roman"/>
          <w:sz w:val="28"/>
          <w:szCs w:val="28"/>
        </w:rPr>
        <w:t>, образцы размещаются на официальных ресурсах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51A9D874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2.7.6. Регистрация заявления (обращения):</w:t>
      </w:r>
    </w:p>
    <w:p w14:paraId="7BE1BC4B" w14:textId="77777777" w:rsidR="00197832" w:rsidRPr="00D35432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подаче заявления (обращения) посредством ЕПГУ регистрация осуществляется автоматически с момента поступления в систему,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направляется электронное уведомление в соответствии со статусной моделью услуги в ПГС;</w:t>
      </w:r>
    </w:p>
    <w:p w14:paraId="1E018781" w14:textId="77777777" w:rsidR="00197832" w:rsidRPr="00D35432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при личной подаче</w:t>
      </w:r>
      <w:r>
        <w:rPr>
          <w:rFonts w:ascii="Times New Roman" w:hAnsi="Times New Roman" w:cs="Times New Roman"/>
          <w:sz w:val="28"/>
          <w:szCs w:val="28"/>
        </w:rPr>
        <w:t xml:space="preserve"> заявления (обращения)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регистрация производится должностным лицом в </w:t>
      </w:r>
      <w:r>
        <w:rPr>
          <w:rFonts w:ascii="Times New Roman" w:hAnsi="Times New Roman" w:cs="Times New Roman"/>
          <w:sz w:val="28"/>
          <w:szCs w:val="28"/>
        </w:rPr>
        <w:t xml:space="preserve">день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приёма документов,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выдаётся расписка с датой</w:t>
      </w:r>
      <w:r>
        <w:rPr>
          <w:rFonts w:ascii="Times New Roman" w:hAnsi="Times New Roman" w:cs="Times New Roman"/>
          <w:sz w:val="28"/>
          <w:szCs w:val="28"/>
        </w:rPr>
        <w:t xml:space="preserve"> и номером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регистрации.</w:t>
      </w:r>
    </w:p>
    <w:p w14:paraId="3BB815E3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2.7.7. Документ, подтверждающий приём заявления и документов:</w:t>
      </w:r>
    </w:p>
    <w:p w14:paraId="202C7DE2" w14:textId="77777777" w:rsidR="00197832" w:rsidRPr="00D35432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подаче в электронной форме поступает электронное уведомление в личный кабинет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 ЕПГУ;</w:t>
      </w:r>
    </w:p>
    <w:p w14:paraId="65E60777" w14:textId="77777777" w:rsidR="00197832" w:rsidRPr="00D35432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при личном обращении предоставляется расписка на бумажном носителе.</w:t>
      </w:r>
    </w:p>
    <w:p w14:paraId="44B93B32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2.7.8. Дополнительные положения:</w:t>
      </w:r>
    </w:p>
    <w:p w14:paraId="1120B446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 xml:space="preserve">а) возврат заявления без рассмотрения возможен только при несоблюдении установленных требований с обязательным уведомлением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 причинах возврата и перечнем необходимых действий для устранения нарушений;</w:t>
      </w:r>
    </w:p>
    <w:p w14:paraId="2EB0A35E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все формы заявлений, перечень необходимых документов, требования к их оформлению размещаются на официальных ресурсах Уполномоченного органа.</w:t>
      </w:r>
    </w:p>
    <w:p w14:paraId="209693EE" w14:textId="77777777" w:rsidR="00197832" w:rsidRPr="0069709B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8" w:name="_Toc206171376"/>
      <w:bookmarkStart w:id="39" w:name="_Toc209872954"/>
      <w:bookmarkStart w:id="40" w:name="_Toc230265939"/>
      <w:r w:rsidRPr="00B2289D">
        <w:rPr>
          <w:rFonts w:ascii="Times New Roman" w:hAnsi="Times New Roman" w:cs="Times New Roman"/>
          <w:color w:val="auto"/>
          <w:sz w:val="28"/>
          <w:szCs w:val="28"/>
        </w:rPr>
        <w:t>2.8.  Перечень документов, необходимых для предоставления муниципальной услуги</w:t>
      </w:r>
      <w:bookmarkEnd w:id="38"/>
      <w:bookmarkEnd w:id="39"/>
      <w:bookmarkEnd w:id="40"/>
    </w:p>
    <w:p w14:paraId="1AA99653" w14:textId="77777777" w:rsidR="00197832" w:rsidRPr="008B311C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1C">
        <w:rPr>
          <w:rFonts w:ascii="Times New Roman" w:hAnsi="Times New Roman" w:cs="Times New Roman"/>
          <w:sz w:val="28"/>
          <w:szCs w:val="28"/>
        </w:rPr>
        <w:t>2.8.1. Для предоставления муниципальной услуги «</w:t>
      </w:r>
      <w:r w:rsidRPr="00671D92">
        <w:rPr>
          <w:rFonts w:ascii="Times New Roman" w:eastAsiaTheme="minorEastAsia" w:hAnsi="Times New Roman" w:cs="Times New Roman"/>
          <w:sz w:val="28"/>
          <w:szCs w:val="28"/>
        </w:rPr>
        <w:t>Поиск захоронения и предоставление информации о нём</w:t>
      </w:r>
      <w:r w:rsidRPr="008B311C">
        <w:rPr>
          <w:rFonts w:ascii="Times New Roman" w:hAnsi="Times New Roman" w:cs="Times New Roman"/>
          <w:sz w:val="28"/>
          <w:szCs w:val="28"/>
        </w:rPr>
        <w:t>» Заявитель представляет следующие документы:</w:t>
      </w:r>
    </w:p>
    <w:p w14:paraId="76F8A0BA" w14:textId="77777777" w:rsidR="00197832" w:rsidRPr="00CD49F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B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заявление 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предоставлении муниципальной услуги </w:t>
      </w:r>
      <w:r w:rsidRPr="00CD49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(по установленной форме, </w:t>
      </w:r>
      <w:r w:rsidRPr="00C1094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приложение</w:t>
      </w:r>
      <w:r w:rsidRPr="00B2289D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1</w:t>
      </w:r>
      <w:r w:rsidRPr="00CD49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); </w:t>
      </w:r>
    </w:p>
    <w:p w14:paraId="3B3AF0B6" w14:textId="77777777" w:rsidR="00197832" w:rsidRPr="00CD49F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49FE">
        <w:rPr>
          <w:rFonts w:ascii="Times New Roman" w:hAnsi="Times New Roman" w:cs="Times New Roman"/>
          <w:sz w:val="28"/>
          <w:szCs w:val="28"/>
          <w:shd w:val="clear" w:color="auto" w:fill="FFFFFF"/>
        </w:rPr>
        <w:t>б) документ, удостоверяющий личность Заявителя (паспорт гражданина Российской Федерации или иной док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умент, удостоверяющий личность).</w:t>
      </w:r>
      <w:r w:rsidRPr="00CD49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F315ABF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Pr="00D35432">
        <w:rPr>
          <w:rFonts w:ascii="Times New Roman" w:hAnsi="Times New Roman" w:cs="Times New Roman"/>
          <w:sz w:val="28"/>
          <w:szCs w:val="28"/>
        </w:rPr>
        <w:t xml:space="preserve">. Уполномоченный орган не вправе требовать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0373290F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предоставления документов и информации, не включенных в настоящий исчерпывающий перечень;</w:t>
      </w:r>
    </w:p>
    <w:p w14:paraId="73FAC57D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предоставления документов, которые находятся в распоряжении органов, предоставляющих государственные и муниципальные услуги, либо иных государственных органов или организаций, за исключением случаев, установленных законодательством Российской Федерации (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по собственной инициативе);</w:t>
      </w:r>
    </w:p>
    <w:p w14:paraId="76775095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документов, отсутствие или недостоверность которых не указывались при первоначальном отказе в приеме документов, необходимых для предоставления муниципальной услуги, либо в самой услуге (за исключением случаев, прямо предусмотренных федеральным законодательством);</w:t>
      </w:r>
    </w:p>
    <w:p w14:paraId="5A5B4DDA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документов и информации, электронные образы которых ранее были заверены надлежащим образом в порядке, установленном законодательством Российской Федерации.</w:t>
      </w:r>
    </w:p>
    <w:p w14:paraId="7BC6896C" w14:textId="77777777" w:rsidR="00197832" w:rsidRPr="00D354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2.8.3</w:t>
      </w:r>
      <w:r w:rsidRPr="00D35432">
        <w:rPr>
          <w:rFonts w:ascii="Times New Roman" w:hAnsi="Times New Roman" w:cs="Times New Roman"/>
          <w:sz w:val="28"/>
          <w:szCs w:val="28"/>
        </w:rPr>
        <w:t xml:space="preserve">. Все формы заявлений и перечни документов размещаются на официальных ресурсах </w:t>
      </w:r>
      <w:r>
        <w:rPr>
          <w:rFonts w:ascii="Times New Roman" w:hAnsi="Times New Roman" w:cs="Times New Roman"/>
          <w:sz w:val="28"/>
          <w:szCs w:val="28"/>
        </w:rPr>
        <w:t>Уполномоченного органа.</w:t>
      </w:r>
    </w:p>
    <w:p w14:paraId="0A92DD4A" w14:textId="77777777" w:rsidR="00197832" w:rsidRPr="0069709B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1" w:name="_Toc206171378"/>
      <w:bookmarkStart w:id="42" w:name="_Toc209872956"/>
      <w:bookmarkStart w:id="43" w:name="_Toc230265940"/>
      <w:r w:rsidRPr="0069709B">
        <w:rPr>
          <w:rFonts w:ascii="Times New Roman" w:hAnsi="Times New Roman" w:cs="Times New Roman"/>
          <w:color w:val="auto"/>
          <w:sz w:val="28"/>
          <w:szCs w:val="28"/>
        </w:rPr>
        <w:t>2.9. Перечень оснований для отказа в приёме документов, необходимых для предоставления муниципальной услуги</w:t>
      </w:r>
      <w:bookmarkEnd w:id="41"/>
      <w:bookmarkEnd w:id="42"/>
      <w:bookmarkEnd w:id="43"/>
    </w:p>
    <w:p w14:paraId="1645185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44182D">
        <w:rPr>
          <w:rFonts w:ascii="Times New Roman" w:hAnsi="Times New Roman" w:cs="Times New Roman"/>
          <w:sz w:val="28"/>
          <w:szCs w:val="28"/>
        </w:rPr>
        <w:t>.1. Основаниями для отказа в приёме документов, необходимых для предоставления муниципальной услуги «</w:t>
      </w:r>
      <w:r w:rsidRPr="00671D92">
        <w:rPr>
          <w:rFonts w:ascii="Times New Roman" w:eastAsiaTheme="minorEastAsia" w:hAnsi="Times New Roman" w:cs="Times New Roman"/>
          <w:sz w:val="28"/>
          <w:szCs w:val="28"/>
        </w:rPr>
        <w:t>Поиск захоронения и предоставление информации о нём</w:t>
      </w:r>
      <w:r w:rsidRPr="0044182D">
        <w:rPr>
          <w:rFonts w:ascii="Times New Roman" w:hAnsi="Times New Roman" w:cs="Times New Roman"/>
          <w:sz w:val="28"/>
          <w:szCs w:val="28"/>
        </w:rPr>
        <w:t>», являются:</w:t>
      </w:r>
    </w:p>
    <w:p w14:paraId="73C386E9" w14:textId="77777777" w:rsidR="00197832" w:rsidRPr="00076ED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D2">
        <w:rPr>
          <w:rFonts w:ascii="Times New Roman" w:hAnsi="Times New Roman" w:cs="Times New Roman"/>
          <w:sz w:val="28"/>
          <w:szCs w:val="28"/>
        </w:rPr>
        <w:t>а) представление неполного комплекта документов, необходимых для рассмотрения заявления о предоставлении муниципальной услуги в соответствии с пунктом 2.8 настоящего Административного регламента, либо несоответствие представленных документов установленным требованиям по их оформлению;</w:t>
      </w:r>
    </w:p>
    <w:p w14:paraId="2F1B9986" w14:textId="77777777" w:rsidR="00197832" w:rsidRPr="00076ED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76ED2">
        <w:rPr>
          <w:rFonts w:ascii="Times New Roman" w:hAnsi="Times New Roman" w:cs="Times New Roman"/>
          <w:sz w:val="28"/>
          <w:szCs w:val="28"/>
        </w:rPr>
        <w:t>) предоставление документов, утративших юридическую силу на момент обращения за муниципальной услугой (например, истек срок действия, документ отменен или признан недействительным);</w:t>
      </w:r>
    </w:p>
    <w:p w14:paraId="50DD6D57" w14:textId="77777777" w:rsidR="00197832" w:rsidRPr="00076ED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076ED2">
        <w:rPr>
          <w:rFonts w:ascii="Times New Roman" w:hAnsi="Times New Roman" w:cs="Times New Roman"/>
          <w:sz w:val="28"/>
          <w:szCs w:val="28"/>
        </w:rPr>
        <w:t>) представление документов, содержащих подчистки, исправления, не удостоверенные в порядке, установленном законодательством Российской Федерации;</w:t>
      </w:r>
    </w:p>
    <w:p w14:paraId="59B87D44" w14:textId="77777777" w:rsidR="00197832" w:rsidRPr="00076ED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76ED2">
        <w:rPr>
          <w:rFonts w:ascii="Times New Roman" w:hAnsi="Times New Roman" w:cs="Times New Roman"/>
          <w:sz w:val="28"/>
          <w:szCs w:val="28"/>
        </w:rPr>
        <w:t>)</w:t>
      </w:r>
      <w:r w:rsidRPr="00076E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076ED2">
        <w:rPr>
          <w:rFonts w:ascii="Times New Roman" w:hAnsi="Times New Roman" w:cs="Times New Roman"/>
          <w:sz w:val="28"/>
          <w:szCs w:val="28"/>
        </w:rPr>
        <w:t>некорректное заполнение обязательных интерактивных полей в заявлении на ЕПГУ или наличие ошибок, в том числе в документах, поданных Заявителем, необходимых для предоставления муниципальной услуги;</w:t>
      </w:r>
    </w:p>
    <w:p w14:paraId="15AA91AB" w14:textId="77777777" w:rsidR="00197832" w:rsidRPr="00076ED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76ED2">
        <w:rPr>
          <w:rFonts w:ascii="Times New Roman" w:hAnsi="Times New Roman" w:cs="Times New Roman"/>
          <w:sz w:val="28"/>
          <w:szCs w:val="28"/>
        </w:rPr>
        <w:t xml:space="preserve">) </w:t>
      </w:r>
      <w:r w:rsidRPr="001D7A0E">
        <w:rPr>
          <w:rFonts w:ascii="Times New Roman" w:hAnsi="Times New Roman" w:cs="Times New Roman"/>
          <w:sz w:val="28"/>
          <w:szCs w:val="28"/>
        </w:rPr>
        <w:t>поступление запроса, аналогичного ранее зарегистрированному запросу, срок предоставления услуги по которому не истек;</w:t>
      </w:r>
    </w:p>
    <w:p w14:paraId="4BA2F92E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76ED2">
        <w:rPr>
          <w:rFonts w:ascii="Times New Roman" w:hAnsi="Times New Roman" w:cs="Times New Roman"/>
          <w:sz w:val="28"/>
          <w:szCs w:val="28"/>
        </w:rPr>
        <w:t>) документы содержат повреждения, наличие которых не позволяет в полном объёме использовать информацию и сведения, содержащиеся в докум</w:t>
      </w:r>
      <w:r>
        <w:rPr>
          <w:rFonts w:ascii="Times New Roman" w:hAnsi="Times New Roman" w:cs="Times New Roman"/>
          <w:sz w:val="28"/>
          <w:szCs w:val="28"/>
        </w:rPr>
        <w:t>ентах для предоставления услуги;</w:t>
      </w:r>
    </w:p>
    <w:p w14:paraId="463E2C0F" w14:textId="77777777" w:rsidR="00197832" w:rsidRPr="00076ED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иное основание</w:t>
      </w:r>
      <w:r>
        <w:t xml:space="preserve">, </w:t>
      </w:r>
      <w:r w:rsidRPr="003B05F7">
        <w:rPr>
          <w:rFonts w:ascii="Times New Roman" w:hAnsi="Times New Roman" w:cs="Times New Roman"/>
          <w:sz w:val="28"/>
          <w:szCs w:val="28"/>
        </w:rPr>
        <w:t>предусмот</w:t>
      </w:r>
      <w:r>
        <w:rPr>
          <w:rFonts w:ascii="Times New Roman" w:hAnsi="Times New Roman" w:cs="Times New Roman"/>
          <w:sz w:val="28"/>
          <w:szCs w:val="28"/>
        </w:rPr>
        <w:t xml:space="preserve">ренное требованиями (нормативными </w:t>
      </w:r>
      <w:r w:rsidRPr="003B05F7">
        <w:rPr>
          <w:rFonts w:ascii="Times New Roman" w:hAnsi="Times New Roman" w:cs="Times New Roman"/>
          <w:sz w:val="28"/>
          <w:szCs w:val="28"/>
        </w:rPr>
        <w:t>правовыми актами) Уполномоченного органа.</w:t>
      </w:r>
    </w:p>
    <w:p w14:paraId="5A2D06D3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44182D">
        <w:rPr>
          <w:rFonts w:ascii="Times New Roman" w:hAnsi="Times New Roman" w:cs="Times New Roman"/>
          <w:sz w:val="28"/>
          <w:szCs w:val="28"/>
        </w:rPr>
        <w:t xml:space="preserve">.2. В случае отказа в приёме документов Заявителю предоставляется мотивированное письменное уведомление (на бумажном носителе при личном обращении либо в форме электронного документа при подаче заявления посредством ЕПГУ), содержащее ссылку на соответствующий пункт настоящего Административного регламента и перечень документов (сведений), подлежащих предоставлению и (или) корректировке (по установленной форме, </w:t>
      </w:r>
      <w:r w:rsidRPr="00C10941">
        <w:rPr>
          <w:rStyle w:val="ad"/>
          <w:rFonts w:ascii="Times New Roman" w:hAnsi="Times New Roman" w:cs="Times New Roman"/>
          <w:color w:val="auto"/>
          <w:sz w:val="28"/>
          <w:szCs w:val="28"/>
        </w:rPr>
        <w:t>приложение 3</w:t>
      </w:r>
      <w:r w:rsidRPr="00C10941">
        <w:rPr>
          <w:rFonts w:ascii="Times New Roman" w:hAnsi="Times New Roman" w:cs="Times New Roman"/>
          <w:sz w:val="28"/>
          <w:szCs w:val="28"/>
        </w:rPr>
        <w:t>).</w:t>
      </w:r>
    </w:p>
    <w:p w14:paraId="0C6BC285" w14:textId="77777777" w:rsidR="00197832" w:rsidRPr="0069709B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4" w:name="_Toc230265941"/>
      <w:bookmarkStart w:id="45" w:name="_Toc206171379"/>
      <w:bookmarkStart w:id="46" w:name="_Toc209872957"/>
      <w:r w:rsidRPr="0069709B">
        <w:rPr>
          <w:rFonts w:ascii="Times New Roman" w:hAnsi="Times New Roman" w:cs="Times New Roman"/>
          <w:color w:val="auto"/>
          <w:sz w:val="28"/>
          <w:szCs w:val="28"/>
        </w:rPr>
        <w:t xml:space="preserve">2.10. Перечень оснований для </w:t>
      </w:r>
      <w:r>
        <w:rPr>
          <w:rFonts w:ascii="Times New Roman" w:hAnsi="Times New Roman" w:cs="Times New Roman"/>
          <w:color w:val="auto"/>
          <w:sz w:val="28"/>
          <w:szCs w:val="28"/>
        </w:rPr>
        <w:t>отказа в</w:t>
      </w:r>
      <w:r w:rsidRPr="006970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предоставлении</w:t>
      </w:r>
      <w:r w:rsidRPr="0069709B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муниципальной услуги</w:t>
      </w:r>
      <w:bookmarkEnd w:id="44"/>
      <w:r w:rsidRPr="006970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End w:id="45"/>
      <w:bookmarkEnd w:id="46"/>
    </w:p>
    <w:p w14:paraId="5925FEE9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</w:t>
      </w:r>
      <w:r w:rsidRPr="00D35432">
        <w:rPr>
          <w:rFonts w:ascii="Times New Roman" w:hAnsi="Times New Roman" w:cs="Times New Roman"/>
          <w:sz w:val="28"/>
          <w:szCs w:val="28"/>
        </w:rPr>
        <w:t>. Перечень оснований для отказа в предоставлении муниципальной услуги:</w:t>
      </w:r>
    </w:p>
    <w:p w14:paraId="21B117E6" w14:textId="77777777" w:rsidR="00197832" w:rsidRPr="00055E0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E0E">
        <w:rPr>
          <w:rFonts w:ascii="Times New Roman" w:hAnsi="Times New Roman" w:cs="Times New Roman"/>
          <w:sz w:val="28"/>
          <w:szCs w:val="28"/>
        </w:rPr>
        <w:t>а) установление в ходе проверки недостоверности, искажения или неполноты сведений в представленных документах;</w:t>
      </w:r>
    </w:p>
    <w:p w14:paraId="21EE9192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055E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наличие вступившего в законную силу судебного акта, запрещающего предоставление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муниципальной услуги Заявителю;</w:t>
      </w:r>
    </w:p>
    <w:p w14:paraId="58535EA9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в) отрицательный результат поиска оцифрованных данных о захороненном в реестре мест захоронений;</w:t>
      </w:r>
    </w:p>
    <w:p w14:paraId="11636452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 отрицательный результат поиска данных о захороненном в бумажных архивах Уполномоченного органа;</w:t>
      </w:r>
    </w:p>
    <w:p w14:paraId="2D0C58FC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д) </w:t>
      </w:r>
      <w:r w:rsidRPr="006B60A0">
        <w:rPr>
          <w:rFonts w:ascii="Times New Roman" w:hAnsi="Times New Roman" w:cs="Times New Roman"/>
          <w:sz w:val="28"/>
          <w:szCs w:val="28"/>
        </w:rPr>
        <w:t>предоставление документов, сведения в которых противоречат друг другу или иным данным, име</w:t>
      </w:r>
      <w:r>
        <w:rPr>
          <w:rFonts w:ascii="Times New Roman" w:hAnsi="Times New Roman" w:cs="Times New Roman"/>
          <w:sz w:val="28"/>
          <w:szCs w:val="28"/>
        </w:rPr>
        <w:t>ющимся у Уполномоченного органа;</w:t>
      </w:r>
    </w:p>
    <w:p w14:paraId="4DBE820E" w14:textId="77777777" w:rsidR="00197832" w:rsidRPr="006B60A0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иное основание</w:t>
      </w:r>
      <w:r>
        <w:t xml:space="preserve">, </w:t>
      </w:r>
      <w:r w:rsidRPr="003B05F7">
        <w:rPr>
          <w:rFonts w:ascii="Times New Roman" w:hAnsi="Times New Roman" w:cs="Times New Roman"/>
          <w:sz w:val="28"/>
          <w:szCs w:val="28"/>
        </w:rPr>
        <w:t>предусмот</w:t>
      </w:r>
      <w:r>
        <w:rPr>
          <w:rFonts w:ascii="Times New Roman" w:hAnsi="Times New Roman" w:cs="Times New Roman"/>
          <w:sz w:val="28"/>
          <w:szCs w:val="28"/>
        </w:rPr>
        <w:t xml:space="preserve">ренное требованиями (нормативными </w:t>
      </w:r>
      <w:r w:rsidRPr="003B05F7">
        <w:rPr>
          <w:rFonts w:ascii="Times New Roman" w:hAnsi="Times New Roman" w:cs="Times New Roman"/>
          <w:sz w:val="28"/>
          <w:szCs w:val="28"/>
        </w:rPr>
        <w:t>правовыми актами) Уполномоченного органа.</w:t>
      </w:r>
    </w:p>
    <w:p w14:paraId="20902A01" w14:textId="77777777" w:rsidR="00197832" w:rsidRPr="0069709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</w:t>
      </w:r>
      <w:r w:rsidRPr="00D35432">
        <w:rPr>
          <w:rFonts w:ascii="Times New Roman" w:hAnsi="Times New Roman" w:cs="Times New Roman"/>
          <w:sz w:val="28"/>
          <w:szCs w:val="28"/>
        </w:rPr>
        <w:t xml:space="preserve">. В случае отказа или приостановления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уведомление с указанием конкретного основания, ссылки на соответствующую норму настоящего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регламента.</w:t>
      </w:r>
      <w:r w:rsidRPr="00E2244E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14:paraId="55A836D0" w14:textId="77777777" w:rsidR="00197832" w:rsidRPr="00D24A38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_Toc206171380"/>
      <w:bookmarkStart w:id="48" w:name="_Toc209872958"/>
      <w:bookmarkStart w:id="49" w:name="_Toc230265942"/>
      <w:r w:rsidRPr="0069709B">
        <w:rPr>
          <w:rFonts w:ascii="Times New Roman" w:hAnsi="Times New Roman" w:cs="Times New Roman"/>
          <w:color w:val="auto"/>
          <w:sz w:val="28"/>
          <w:szCs w:val="28"/>
        </w:rPr>
        <w:t>2.11. Размер платы, взимаемой с Заявителя при предоставлении муниципальной услуги, и способы её взимания</w:t>
      </w:r>
      <w:bookmarkEnd w:id="47"/>
      <w:bookmarkEnd w:id="48"/>
      <w:bookmarkEnd w:id="49"/>
    </w:p>
    <w:p w14:paraId="314BAA39" w14:textId="77777777" w:rsidR="00197832" w:rsidRPr="007C0FA8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5E2C">
        <w:rPr>
          <w:rFonts w:ascii="Times New Roman" w:hAnsi="Times New Roman" w:cs="Times New Roman"/>
          <w:sz w:val="28"/>
          <w:szCs w:val="28"/>
        </w:rPr>
        <w:t>2.11.1. Муниципальная услуга «</w:t>
      </w:r>
      <w:r w:rsidRPr="00671D92">
        <w:rPr>
          <w:rFonts w:ascii="Times New Roman" w:eastAsiaTheme="minorEastAsia" w:hAnsi="Times New Roman" w:cs="Times New Roman"/>
          <w:sz w:val="28"/>
          <w:szCs w:val="28"/>
        </w:rPr>
        <w:t xml:space="preserve">Поиск захоронения и </w:t>
      </w:r>
      <w:r>
        <w:rPr>
          <w:rFonts w:ascii="Times New Roman" w:eastAsiaTheme="minorEastAsia" w:hAnsi="Times New Roman" w:cs="Times New Roman"/>
          <w:sz w:val="28"/>
          <w:szCs w:val="28"/>
        </w:rPr>
        <w:t>предоставление информации о нём</w:t>
      </w:r>
      <w:r w:rsidRPr="008B5E2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оказывается на безвозмездной</w:t>
      </w:r>
      <w:r w:rsidRPr="008B5E2C">
        <w:rPr>
          <w:rFonts w:ascii="Times New Roman" w:hAnsi="Times New Roman" w:cs="Times New Roman"/>
          <w:sz w:val="28"/>
          <w:szCs w:val="28"/>
        </w:rPr>
        <w:t xml:space="preserve"> основе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CE0C52" w14:textId="77777777" w:rsidR="00197832" w:rsidRPr="007C0FA8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_Toc206171381"/>
      <w:bookmarkStart w:id="51" w:name="_Toc209872959"/>
      <w:bookmarkStart w:id="52" w:name="_Toc230265943"/>
      <w:r w:rsidRPr="007C0FA8">
        <w:rPr>
          <w:rFonts w:ascii="Times New Roman" w:hAnsi="Times New Roman" w:cs="Times New Roman"/>
          <w:color w:val="auto"/>
          <w:sz w:val="28"/>
          <w:szCs w:val="28"/>
        </w:rPr>
        <w:lastRenderedPageBreak/>
        <w:t>2.12. 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bookmarkEnd w:id="50"/>
      <w:bookmarkEnd w:id="51"/>
      <w:bookmarkEnd w:id="52"/>
    </w:p>
    <w:p w14:paraId="12556711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Pr="0044182D">
        <w:rPr>
          <w:rFonts w:ascii="Times New Roman" w:hAnsi="Times New Roman" w:cs="Times New Roman"/>
          <w:sz w:val="28"/>
          <w:szCs w:val="28"/>
        </w:rPr>
        <w:t>.1. Максимальный срок ожидания в очереди при личном обращении Заявителя в Уполномоченный орган для подачи заявления (запроса) о предоставлении муниципальной услуги, а также при получении результата предоставления му</w:t>
      </w:r>
      <w:r>
        <w:rPr>
          <w:rFonts w:ascii="Times New Roman" w:hAnsi="Times New Roman" w:cs="Times New Roman"/>
          <w:sz w:val="28"/>
          <w:szCs w:val="28"/>
        </w:rPr>
        <w:t>ниципальной услуги, не более</w:t>
      </w:r>
      <w:r w:rsidRPr="0044182D">
        <w:rPr>
          <w:rFonts w:ascii="Times New Roman" w:hAnsi="Times New Roman" w:cs="Times New Roman"/>
          <w:sz w:val="28"/>
          <w:szCs w:val="28"/>
        </w:rPr>
        <w:t xml:space="preserve"> 15 (пятнадцати) минут в часы приёма Заявителей. В случае наличия технических сбоев, массовых обращений или иных обстоятельств, объективно затрудняющих оперативность предоставления услуги, Заявителю обязаны разъяснить причину ожидания и предложить удобное </w:t>
      </w:r>
      <w:r>
        <w:rPr>
          <w:rFonts w:ascii="Times New Roman" w:hAnsi="Times New Roman" w:cs="Times New Roman"/>
          <w:sz w:val="28"/>
          <w:szCs w:val="28"/>
        </w:rPr>
        <w:t>время для повторного посещения</w:t>
      </w:r>
      <w:r w:rsidRPr="0044182D">
        <w:rPr>
          <w:rFonts w:ascii="Times New Roman" w:hAnsi="Times New Roman" w:cs="Times New Roman"/>
          <w:sz w:val="28"/>
          <w:szCs w:val="28"/>
        </w:rPr>
        <w:t>.</w:t>
      </w:r>
    </w:p>
    <w:p w14:paraId="715FB55E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Pr="0044182D">
        <w:rPr>
          <w:rFonts w:ascii="Times New Roman" w:hAnsi="Times New Roman" w:cs="Times New Roman"/>
          <w:sz w:val="28"/>
          <w:szCs w:val="28"/>
        </w:rPr>
        <w:t>.2. Запись на приём осуществляется с использованием контактов Уполномоченного органа.</w:t>
      </w:r>
    </w:p>
    <w:p w14:paraId="7FBDBED8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Pr="0044182D">
        <w:rPr>
          <w:rFonts w:ascii="Times New Roman" w:hAnsi="Times New Roman" w:cs="Times New Roman"/>
          <w:sz w:val="28"/>
          <w:szCs w:val="28"/>
        </w:rPr>
        <w:t xml:space="preserve">.3. При подаче заявления или получении результата предоставления услуги посредством ЕПГУ ожидание осуществляется в режиме онлайн и не ограничивается временными рамками, кроме сроков обработки обращения, предусмотренных настоящим Административным </w:t>
      </w:r>
      <w:r>
        <w:rPr>
          <w:rFonts w:ascii="Times New Roman" w:hAnsi="Times New Roman" w:cs="Times New Roman"/>
          <w:sz w:val="28"/>
          <w:szCs w:val="28"/>
        </w:rPr>
        <w:t>регламентом.</w:t>
      </w:r>
    </w:p>
    <w:p w14:paraId="2D4F73A8" w14:textId="77777777" w:rsidR="00197832" w:rsidRDefault="00197832" w:rsidP="00197832">
      <w:pPr>
        <w:pStyle w:val="1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3" w:name="_Toc206171382"/>
      <w:bookmarkStart w:id="54" w:name="_Toc209872960"/>
      <w:bookmarkStart w:id="55" w:name="_Toc230265944"/>
      <w:r w:rsidRPr="00972589">
        <w:rPr>
          <w:rFonts w:ascii="Times New Roman" w:hAnsi="Times New Roman" w:cs="Times New Roman"/>
          <w:color w:val="auto"/>
          <w:sz w:val="28"/>
          <w:szCs w:val="28"/>
        </w:rPr>
        <w:t>2.13. Требования и показатели доступности и качества предоставления муниципальной услуги</w:t>
      </w:r>
      <w:bookmarkEnd w:id="53"/>
      <w:bookmarkEnd w:id="54"/>
      <w:bookmarkEnd w:id="55"/>
    </w:p>
    <w:p w14:paraId="25D72DED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.1. К показателям доступности предоставления муниципальной услуги относятся:</w:t>
      </w:r>
    </w:p>
    <w:p w14:paraId="4B09A56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наличие необходимой, исчерпывающей и актуальной информации о порядке предоставления услуги на официальных ресурсах Уполномоченного органа;</w:t>
      </w:r>
    </w:p>
    <w:p w14:paraId="4C1B451F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возможность подачи заявления всеми предусмотренными способами (лично при обращении в Уполномоченный орган, посредством ЕПГУ);</w:t>
      </w:r>
    </w:p>
    <w:p w14:paraId="4D3794E5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в) возможность приёма и консультации в </w:t>
      </w:r>
      <w:r>
        <w:rPr>
          <w:rFonts w:ascii="Times New Roman" w:hAnsi="Times New Roman" w:cs="Times New Roman"/>
          <w:sz w:val="28"/>
          <w:szCs w:val="28"/>
        </w:rPr>
        <w:t>течение всего рабочего времени;</w:t>
      </w:r>
    </w:p>
    <w:p w14:paraId="6857FED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организация приёма Заявителей в помещениях, соответствующих установленным санитарным, противопожарным и эргономическим требованиям, а также требованиям к доступности для маломобильных граждан;</w:t>
      </w:r>
    </w:p>
    <w:p w14:paraId="12D85C4B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4182D">
        <w:rPr>
          <w:rFonts w:ascii="Times New Roman" w:hAnsi="Times New Roman" w:cs="Times New Roman"/>
          <w:sz w:val="28"/>
          <w:szCs w:val="28"/>
        </w:rPr>
        <w:t>) размещение информации о месте приёма, графике работы, правилах обслуживания и контактных телефонах.</w:t>
      </w:r>
    </w:p>
    <w:p w14:paraId="1159691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.2. К показателям качества предоставления муниципальной услуги относятся:</w:t>
      </w:r>
    </w:p>
    <w:p w14:paraId="2E21418B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соблюдение установленных регламентом сроков регистрации заявлений/документов и оказания услуги;</w:t>
      </w:r>
    </w:p>
    <w:p w14:paraId="4CDC2F16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полнота и корректность предоставления услуги Заявителю в соответствии с заявленным предметом обращения;</w:t>
      </w:r>
    </w:p>
    <w:p w14:paraId="360744AC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соответствие предоставляемых итоговых документов (уведомлений, выписок, отказов и др.) установленным формам и нормативным требованиям;</w:t>
      </w:r>
    </w:p>
    <w:p w14:paraId="4FE2409E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соблюдение требований к конфиденциальности персональных данных Заявителя;</w:t>
      </w:r>
    </w:p>
    <w:p w14:paraId="35D5C7D6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д) оперативность и объективность консультирования Заявителей;</w:t>
      </w:r>
    </w:p>
    <w:p w14:paraId="65603FCC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lastRenderedPageBreak/>
        <w:t xml:space="preserve">е) соблюдение требований официально-делового стиля общения, вежливость и корректность взаимодействия </w:t>
      </w:r>
      <w:r>
        <w:rPr>
          <w:rFonts w:ascii="Times New Roman" w:hAnsi="Times New Roman" w:cs="Times New Roman"/>
          <w:sz w:val="28"/>
          <w:szCs w:val="28"/>
        </w:rPr>
        <w:t>с Заявителями</w:t>
      </w:r>
      <w:r w:rsidRPr="0044182D">
        <w:rPr>
          <w:rFonts w:ascii="Times New Roman" w:hAnsi="Times New Roman" w:cs="Times New Roman"/>
          <w:sz w:val="28"/>
          <w:szCs w:val="28"/>
        </w:rPr>
        <w:t>;</w:t>
      </w:r>
    </w:p>
    <w:p w14:paraId="387C53E5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ж) отсутствие очередей, превышающих максимально установленное регламентом время ожидания (не более 15 (пятнадцати) минут);</w:t>
      </w:r>
    </w:p>
    <w:p w14:paraId="14AB496B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з) возможность досудебного (внесудебного) обжалования решений и действий (бездействия) должностных лиц;</w:t>
      </w:r>
    </w:p>
    <w:p w14:paraId="0A2C3D7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и) отсутствие обоснованных жалоб на неправомерные действия (бездействие) уполномоченных должностных лиц, нарушения сроков и порядка оказания услуги.</w:t>
      </w:r>
    </w:p>
    <w:p w14:paraId="5E3E4BBA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.3. Оценка соблюдения показателей доступности и качества проводится по результатам анализа обращений, статистики работы.</w:t>
      </w:r>
    </w:p>
    <w:p w14:paraId="16EC0E71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.4. Совокупная информация о достигнутых показателях доступности и качества услуги размещается на официальных ресурсах Уполномоченного органа.</w:t>
      </w:r>
    </w:p>
    <w:p w14:paraId="78F2BFCB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44182D">
        <w:rPr>
          <w:rFonts w:ascii="Times New Roman" w:hAnsi="Times New Roman" w:cs="Times New Roman"/>
          <w:sz w:val="28"/>
          <w:szCs w:val="28"/>
        </w:rPr>
        <w:t>.5. 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граждан, результатов проверок, рассмотрения жалоб и предложений Заявителей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B4B82C" w14:textId="77777777" w:rsidR="00197832" w:rsidRPr="00557B72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_Toc209872961"/>
      <w:bookmarkStart w:id="57" w:name="_Toc230265945"/>
      <w:r w:rsidRPr="00972589">
        <w:rPr>
          <w:rFonts w:ascii="Times New Roman" w:hAnsi="Times New Roman" w:cs="Times New Roman"/>
          <w:color w:val="auto"/>
          <w:sz w:val="28"/>
          <w:szCs w:val="28"/>
        </w:rPr>
        <w:t>3. Требование к помещениям, в которых предоставляется муниципальная услуга</w:t>
      </w:r>
      <w:bookmarkEnd w:id="56"/>
      <w:bookmarkEnd w:id="57"/>
    </w:p>
    <w:p w14:paraId="7E4691C6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3.1. 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4534A98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3.2. В случае, если имеется возможность организации стоянки (парковки) возле здания (строения), в </w:t>
      </w:r>
      <w:r>
        <w:rPr>
          <w:rFonts w:ascii="Times New Roman" w:hAnsi="Times New Roman" w:cs="Times New Roman"/>
          <w:sz w:val="28"/>
          <w:szCs w:val="28"/>
        </w:rPr>
        <w:t>котором размещено помещение приё</w:t>
      </w:r>
      <w:r w:rsidRPr="0044182D">
        <w:rPr>
          <w:rFonts w:ascii="Times New Roman" w:hAnsi="Times New Roman" w:cs="Times New Roman"/>
          <w:sz w:val="28"/>
          <w:szCs w:val="28"/>
        </w:rPr>
        <w:t>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3A619830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3.3.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D1843BA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3.4. Центральный вход в здание Уполномоченного органа должен быть оборудован информационной табличкой (вывеской), содержащей информацию: </w:t>
      </w:r>
      <w:r w:rsidRPr="0044182D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наименование; местонахождение и юридический </w:t>
      </w:r>
      <w:r>
        <w:rPr>
          <w:rFonts w:ascii="Times New Roman" w:hAnsi="Times New Roman" w:cs="Times New Roman"/>
          <w:sz w:val="28"/>
          <w:szCs w:val="28"/>
        </w:rPr>
        <w:t>адрес; режим работы; график приё</w:t>
      </w:r>
      <w:r w:rsidRPr="0044182D">
        <w:rPr>
          <w:rFonts w:ascii="Times New Roman" w:hAnsi="Times New Roman" w:cs="Times New Roman"/>
          <w:sz w:val="28"/>
          <w:szCs w:val="28"/>
        </w:rPr>
        <w:t xml:space="preserve">ма; номера телефонов для справок. </w:t>
      </w:r>
    </w:p>
    <w:p w14:paraId="36EB0BB1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3.5. 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14:paraId="722C45F6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3.6. Помещения, в которых предоставляется муниципальная услуга, оснащаются: 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 </w:t>
      </w:r>
    </w:p>
    <w:p w14:paraId="2784E535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3.7. 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14:paraId="3059D90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3.8. 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01E7B2EB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3.9. 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0C79EE3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3.10. </w:t>
      </w:r>
      <w:r>
        <w:rPr>
          <w:rFonts w:ascii="Times New Roman" w:hAnsi="Times New Roman" w:cs="Times New Roman"/>
          <w:sz w:val="28"/>
          <w:szCs w:val="28"/>
        </w:rPr>
        <w:t>Места приё</w:t>
      </w:r>
      <w:r w:rsidRPr="0044182D">
        <w:rPr>
          <w:rFonts w:ascii="Times New Roman" w:hAnsi="Times New Roman" w:cs="Times New Roman"/>
          <w:sz w:val="28"/>
          <w:szCs w:val="28"/>
        </w:rPr>
        <w:t xml:space="preserve">ма Заявителей оборудуются информационными табличками (вывесками) с указанием: </w:t>
      </w:r>
    </w:p>
    <w:p w14:paraId="7527492C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3.10.1. номера кабинета и наименования отдела;</w:t>
      </w:r>
    </w:p>
    <w:p w14:paraId="7F2F249A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3.10.2. фамилии, имени и отчества (последнее – при наличии),</w:t>
      </w:r>
    </w:p>
    <w:p w14:paraId="4E9C1F75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3.10.3. должности ответственного лица за прием документов;</w:t>
      </w:r>
    </w:p>
    <w:p w14:paraId="566F9A8D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3.10.4. </w:t>
      </w:r>
      <w:r>
        <w:rPr>
          <w:rFonts w:ascii="Times New Roman" w:hAnsi="Times New Roman" w:cs="Times New Roman"/>
          <w:sz w:val="28"/>
          <w:szCs w:val="28"/>
        </w:rPr>
        <w:t>графика приё</w:t>
      </w:r>
      <w:r w:rsidRPr="0044182D">
        <w:rPr>
          <w:rFonts w:ascii="Times New Roman" w:hAnsi="Times New Roman" w:cs="Times New Roman"/>
          <w:sz w:val="28"/>
          <w:szCs w:val="28"/>
        </w:rPr>
        <w:t xml:space="preserve">ма Заявителей. </w:t>
      </w:r>
    </w:p>
    <w:p w14:paraId="1289054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3.11.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2D9BC6B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3.12. Лицо, ответственное за прием документов, должно иметь настольную табличку с указанием фамилии, имени, отчества (последнее - при наличии) и должности. </w:t>
      </w:r>
    </w:p>
    <w:p w14:paraId="4C23191F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3.13. При предоставлении муниципальной услуги инвалидам обеспечиваются:</w:t>
      </w:r>
    </w:p>
    <w:p w14:paraId="79878E6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3.13.1. возможность беспрепятственного доступа к объекту (зданию, помещению), в котором предоставляется муниципальная услуга;</w:t>
      </w:r>
    </w:p>
    <w:p w14:paraId="606F04F2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3.13.2.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4182D">
        <w:rPr>
          <w:rFonts w:ascii="Times New Roman" w:hAnsi="Times New Roman" w:cs="Times New Roman"/>
          <w:sz w:val="28"/>
          <w:szCs w:val="28"/>
        </w:rPr>
        <w:t xml:space="preserve"> кресла-коляски; </w:t>
      </w:r>
    </w:p>
    <w:p w14:paraId="1E1D97C0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3.13.3. сопровождение инвалидов, имеющих стойкие расстройства функци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4182D">
        <w:rPr>
          <w:rFonts w:ascii="Times New Roman" w:hAnsi="Times New Roman" w:cs="Times New Roman"/>
          <w:sz w:val="28"/>
          <w:szCs w:val="28"/>
        </w:rPr>
        <w:t xml:space="preserve"> зрения и самостоятельного передвижения; надлежащее размещение оборудования и носителей информации, необходимых для обеспечения беспрепятственного доступа инвалидов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44182D">
        <w:rPr>
          <w:rFonts w:ascii="Times New Roman" w:hAnsi="Times New Roman" w:cs="Times New Roman"/>
          <w:sz w:val="28"/>
          <w:szCs w:val="28"/>
        </w:rPr>
        <w:t xml:space="preserve">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0536070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3.13.4. дублирование необходимой </w:t>
      </w:r>
      <w:r>
        <w:rPr>
          <w:rFonts w:ascii="Times New Roman" w:hAnsi="Times New Roman" w:cs="Times New Roman"/>
          <w:sz w:val="28"/>
          <w:szCs w:val="28"/>
        </w:rPr>
        <w:t>для инвалидов звуковой</w:t>
      </w:r>
      <w:r w:rsidRPr="0044182D">
        <w:rPr>
          <w:rFonts w:ascii="Times New Roman" w:hAnsi="Times New Roman" w:cs="Times New Roman"/>
          <w:sz w:val="28"/>
          <w:szCs w:val="28"/>
        </w:rPr>
        <w:t xml:space="preserve">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49A791A9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3.13.5. допуск сурдопереводчика и </w:t>
      </w:r>
      <w:proofErr w:type="spellStart"/>
      <w:r w:rsidRPr="0044182D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44182D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C8BECAB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lastRenderedPageBreak/>
        <w:t xml:space="preserve">3.13.6. допуск собаки-проводника при наличии документа, подтверждающего ее специальное обучение, на объекты (здания, помещения), </w:t>
      </w:r>
      <w:r>
        <w:rPr>
          <w:rFonts w:ascii="Times New Roman" w:hAnsi="Times New Roman" w:cs="Times New Roman"/>
          <w:sz w:val="28"/>
          <w:szCs w:val="28"/>
        </w:rPr>
        <w:t>в которых</w:t>
      </w:r>
      <w:r w:rsidRPr="00441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 муниципальные</w:t>
      </w:r>
      <w:r w:rsidRPr="0044182D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14:paraId="5F0321A7" w14:textId="77777777" w:rsidR="00197832" w:rsidRPr="0088021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3.13.7. оказание инвалидам помощи в преодолении барьеров, мешающих получению ими муниципальных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лицами.</w:t>
      </w:r>
    </w:p>
    <w:p w14:paraId="162EF317" w14:textId="77777777" w:rsidR="00197832" w:rsidRPr="0088021B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8" w:name="_Toc206171383"/>
      <w:bookmarkStart w:id="59" w:name="_Toc209872962"/>
      <w:bookmarkStart w:id="60" w:name="_Toc230265946"/>
      <w:r w:rsidRPr="0088021B">
        <w:rPr>
          <w:rFonts w:ascii="Times New Roman" w:hAnsi="Times New Roman" w:cs="Times New Roman"/>
          <w:color w:val="auto"/>
          <w:sz w:val="28"/>
          <w:szCs w:val="28"/>
        </w:rPr>
        <w:t>4.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bookmarkEnd w:id="58"/>
      <w:bookmarkEnd w:id="59"/>
      <w:bookmarkEnd w:id="60"/>
    </w:p>
    <w:p w14:paraId="223070A8" w14:textId="77777777" w:rsidR="00197832" w:rsidRPr="00D40B3B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1" w:name="_Toc206171384"/>
      <w:bookmarkStart w:id="62" w:name="_Toc209872963"/>
      <w:bookmarkStart w:id="63" w:name="_Toc230265947"/>
      <w:r w:rsidRPr="00D40B3B">
        <w:rPr>
          <w:rFonts w:ascii="Times New Roman" w:hAnsi="Times New Roman" w:cs="Times New Roman"/>
          <w:color w:val="auto"/>
          <w:sz w:val="28"/>
          <w:szCs w:val="28"/>
        </w:rPr>
        <w:t>4.1. Перечень целей обращения муниципальной услуги</w:t>
      </w:r>
      <w:bookmarkEnd w:id="61"/>
      <w:bookmarkEnd w:id="62"/>
      <w:bookmarkEnd w:id="63"/>
    </w:p>
    <w:p w14:paraId="375E9275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4.1.1. Муниципальная услуга </w:t>
      </w:r>
      <w:r w:rsidRPr="00671D92">
        <w:rPr>
          <w:rFonts w:ascii="Times New Roman" w:eastAsiaTheme="minorEastAsia" w:hAnsi="Times New Roman" w:cs="Times New Roman"/>
          <w:sz w:val="28"/>
          <w:szCs w:val="28"/>
        </w:rPr>
        <w:t>«Поиск захоронения и предоставление информации о нём»</w:t>
      </w:r>
      <w:r w:rsidRPr="0044182D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Pr="00441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получения Заявителем выписки, </w:t>
      </w:r>
      <w:r>
        <w:rPr>
          <w:rFonts w:ascii="Times New Roman" w:eastAsiaTheme="minorEastAsia" w:hAnsi="Times New Roman" w:cs="Times New Roman"/>
          <w:sz w:val="28"/>
          <w:szCs w:val="28"/>
        </w:rPr>
        <w:t>содержащей общедоступные сведения о найденном месте захоронения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E8BE1A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4.1.2.  Цель обращения муниципальной услуги определяется на основании сведений, указанных Заявителем при подаче заявления (обращения):</w:t>
      </w:r>
    </w:p>
    <w:p w14:paraId="54D1C369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при обращении посредством ЕПГУ профилирование Заявителя и определение цели обращения предоставления услуги осуществляется автоматически;</w:t>
      </w:r>
    </w:p>
    <w:p w14:paraId="0E42766E" w14:textId="77777777" w:rsidR="00197832" w:rsidRPr="00D40B3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при личном обращении – представителем Уполномоченного органа, ответственным за приём документов, на основании заявления и пояснений Заявителя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C600ED" w14:textId="77777777" w:rsidR="00197832" w:rsidRPr="00D40B3B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4" w:name="_Toc206171385"/>
      <w:bookmarkStart w:id="65" w:name="_Toc209872964"/>
      <w:bookmarkStart w:id="66" w:name="_Toc230265948"/>
      <w:r w:rsidRPr="00D40B3B">
        <w:rPr>
          <w:rFonts w:ascii="Times New Roman" w:hAnsi="Times New Roman" w:cs="Times New Roman"/>
          <w:color w:val="auto"/>
          <w:sz w:val="28"/>
          <w:szCs w:val="28"/>
        </w:rPr>
        <w:t xml:space="preserve">4.2. Описание административной процедуры профилирования </w:t>
      </w:r>
      <w:bookmarkEnd w:id="64"/>
      <w:bookmarkEnd w:id="65"/>
      <w:r w:rsidRPr="00D40B3B">
        <w:rPr>
          <w:rFonts w:ascii="Times New Roman" w:hAnsi="Times New Roman" w:cs="Times New Roman"/>
          <w:color w:val="auto"/>
          <w:sz w:val="28"/>
          <w:szCs w:val="28"/>
        </w:rPr>
        <w:t>Заявителя</w:t>
      </w:r>
      <w:bookmarkEnd w:id="66"/>
    </w:p>
    <w:p w14:paraId="151E48F6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4.2.1. Административная процедура профилирования Заявителя представляет собой установление Уполномоченным органом, предоставляющим муниципальную услугу, индивидуальных признаков Заявителя для выбора соответствующей цели обращения предоставления муниципальной услуги и определения перечня необходимых административных процедур.</w:t>
      </w:r>
    </w:p>
    <w:p w14:paraId="45E1B612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4.2.2. Профилирование Заявителя осуществляется:</w:t>
      </w:r>
    </w:p>
    <w:p w14:paraId="7F12ACEC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а) автоматически при подаче заявления посредством </w:t>
      </w:r>
      <w:r>
        <w:rPr>
          <w:rFonts w:ascii="Times New Roman" w:hAnsi="Times New Roman" w:cs="Times New Roman"/>
          <w:sz w:val="28"/>
          <w:szCs w:val="28"/>
        </w:rPr>
        <w:t xml:space="preserve">ЕПГУ </w:t>
      </w:r>
      <w:r w:rsidRPr="0044182D">
        <w:rPr>
          <w:rFonts w:ascii="Times New Roman" w:hAnsi="Times New Roman" w:cs="Times New Roman"/>
          <w:sz w:val="28"/>
          <w:szCs w:val="28"/>
        </w:rPr>
        <w:t>(на основании анкетирования при заполнении электронной формы);</w:t>
      </w:r>
    </w:p>
    <w:p w14:paraId="0A80D88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должностным лицом уполномоченного органа при личном обращении либо представлении заявления на бумажном носителе (посредством устного уточнения сведений и анализа поданных документов).</w:t>
      </w:r>
    </w:p>
    <w:p w14:paraId="0BFF0052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4.2.3. При проведении профилирования определяются следующие признаки Заявителя:</w:t>
      </w:r>
    </w:p>
    <w:p w14:paraId="50BBFE63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категория Заявителя (</w:t>
      </w:r>
      <w:r w:rsidRPr="006A49D6">
        <w:rPr>
          <w:rFonts w:ascii="Times New Roman" w:hAnsi="Times New Roman" w:cs="Times New Roman"/>
          <w:sz w:val="28"/>
          <w:szCs w:val="28"/>
        </w:rPr>
        <w:t>физическое лицо</w:t>
      </w:r>
      <w:r w:rsidRPr="0044182D">
        <w:rPr>
          <w:rFonts w:ascii="Times New Roman" w:hAnsi="Times New Roman" w:cs="Times New Roman"/>
          <w:sz w:val="28"/>
          <w:szCs w:val="28"/>
        </w:rPr>
        <w:t>);</w:t>
      </w:r>
    </w:p>
    <w:p w14:paraId="571B096F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основание обращения (</w:t>
      </w:r>
      <w:r>
        <w:rPr>
          <w:rFonts w:ascii="Times New Roman" w:eastAsiaTheme="minorEastAsia" w:hAnsi="Times New Roman" w:cs="Times New Roman"/>
          <w:sz w:val="28"/>
          <w:szCs w:val="28"/>
        </w:rPr>
        <w:t>получение выписки с информацией о найденных местах захоронения</w:t>
      </w:r>
      <w:r w:rsidRPr="0044182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45CFA0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4.2.4. Порядок выполнения профилирования:</w:t>
      </w:r>
    </w:p>
    <w:p w14:paraId="683B00F8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при подаче заявления (обращения) Заявитель указывает необходимые сведения (цель обращения, сведения о себе и об объекте);</w:t>
      </w:r>
    </w:p>
    <w:p w14:paraId="3AA10DC0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при необходимости сотрудник Уполномоченного органа уточняет дополнительные детали, помогает определиться с типом обращения и формой результата;</w:t>
      </w:r>
    </w:p>
    <w:p w14:paraId="4F99488E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lastRenderedPageBreak/>
        <w:t>в) сведения фиксируются в регистрационной форме (электронной либо бумажной);</w:t>
      </w:r>
    </w:p>
    <w:p w14:paraId="4681463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по итогам профилирования определяется необходимый комплект документов, профиль муниципальной услуги в соответствии с целью обращения</w:t>
      </w:r>
      <w:r w:rsidRPr="0044182D" w:rsidDel="00541E30">
        <w:rPr>
          <w:rFonts w:ascii="Times New Roman" w:hAnsi="Times New Roman" w:cs="Times New Roman"/>
          <w:sz w:val="28"/>
          <w:szCs w:val="28"/>
        </w:rPr>
        <w:t xml:space="preserve"> </w:t>
      </w:r>
      <w:r w:rsidRPr="0044182D">
        <w:rPr>
          <w:rFonts w:ascii="Times New Roman" w:hAnsi="Times New Roman" w:cs="Times New Roman"/>
          <w:sz w:val="28"/>
          <w:szCs w:val="28"/>
        </w:rPr>
        <w:t>и требуемая административная последовательность.</w:t>
      </w:r>
    </w:p>
    <w:p w14:paraId="686F11D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4.2.5. Результатом профилирования Заявителя является:</w:t>
      </w:r>
    </w:p>
    <w:p w14:paraId="080BE329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точное определение муниципальной услуги в соответствии с целью обращения</w:t>
      </w:r>
      <w:r w:rsidRPr="0044182D" w:rsidDel="003D22C2">
        <w:rPr>
          <w:rFonts w:ascii="Times New Roman" w:hAnsi="Times New Roman" w:cs="Times New Roman"/>
          <w:sz w:val="28"/>
          <w:szCs w:val="28"/>
        </w:rPr>
        <w:t xml:space="preserve"> </w:t>
      </w:r>
      <w:r w:rsidRPr="0044182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>получение выписки с информацией о найденных местах захоронения</w:t>
      </w:r>
      <w:r w:rsidRPr="0044182D">
        <w:rPr>
          <w:rFonts w:ascii="Times New Roman" w:hAnsi="Times New Roman" w:cs="Times New Roman"/>
          <w:sz w:val="28"/>
          <w:szCs w:val="28"/>
        </w:rPr>
        <w:t>);</w:t>
      </w:r>
    </w:p>
    <w:p w14:paraId="4B165A02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персонализированный перечень документов и административных процедур;</w:t>
      </w:r>
    </w:p>
    <w:p w14:paraId="3387EED2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формирование регистрационной карточки (профиля) Заявителя в системе предоставления услуг.</w:t>
      </w:r>
    </w:p>
    <w:p w14:paraId="00E1BDF1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4.2.6. Профилирование проводится в строгом соответствии с настоящим Административным регламентом, а также Федеральным законом от 27 июля 2010 г. № 210-ФЗ «Об организации предоставления государственных и муниципальных услуг» с обязательным соблюдением требований конфиденциальности персональных данных Заявителя.</w:t>
      </w:r>
    </w:p>
    <w:p w14:paraId="6F407D3F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4.2.7. Информация о проведении процедуры профилирования и её результат доводится до Заявителя одним из следующих способов:</w:t>
      </w:r>
    </w:p>
    <w:p w14:paraId="1811CAA8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посредством уведомления (</w:t>
      </w:r>
      <w:r>
        <w:rPr>
          <w:rFonts w:ascii="Times New Roman" w:hAnsi="Times New Roman" w:cs="Times New Roman"/>
          <w:sz w:val="28"/>
          <w:szCs w:val="28"/>
        </w:rPr>
        <w:t>в электронной или бумажной форме</w:t>
      </w:r>
      <w:r w:rsidRPr="0044182D">
        <w:rPr>
          <w:rFonts w:ascii="Times New Roman" w:hAnsi="Times New Roman" w:cs="Times New Roman"/>
          <w:sz w:val="28"/>
          <w:szCs w:val="28"/>
        </w:rPr>
        <w:t>);</w:t>
      </w:r>
    </w:p>
    <w:p w14:paraId="7D985C4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разъяснения при личном приёме;</w:t>
      </w:r>
    </w:p>
    <w:p w14:paraId="59191A69" w14:textId="77777777" w:rsidR="00197832" w:rsidRPr="00D40B3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отображение уведомления в личном кабинете Заявителя</w:t>
      </w:r>
      <w:r>
        <w:rPr>
          <w:rFonts w:ascii="Times New Roman" w:hAnsi="Times New Roman" w:cs="Times New Roman"/>
          <w:sz w:val="28"/>
          <w:szCs w:val="28"/>
        </w:rPr>
        <w:t xml:space="preserve"> на ЕПГУ.</w:t>
      </w:r>
    </w:p>
    <w:p w14:paraId="3317097C" w14:textId="77777777" w:rsidR="00197832" w:rsidRPr="006151ED" w:rsidRDefault="00197832" w:rsidP="00197832">
      <w:pPr>
        <w:pStyle w:val="1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7" w:name="_Toc206171386"/>
      <w:bookmarkStart w:id="68" w:name="_Toc209872965"/>
      <w:bookmarkStart w:id="69" w:name="_Toc230265949"/>
      <w:r w:rsidRPr="00D40B3B">
        <w:rPr>
          <w:rFonts w:ascii="Times New Roman" w:hAnsi="Times New Roman" w:cs="Times New Roman"/>
          <w:color w:val="auto"/>
          <w:sz w:val="28"/>
          <w:szCs w:val="28"/>
        </w:rPr>
        <w:t>4.3. Административная процедура по цели обращения «</w:t>
      </w:r>
      <w:r>
        <w:rPr>
          <w:rFonts w:ascii="Times New Roman" w:hAnsi="Times New Roman" w:cs="Times New Roman"/>
          <w:color w:val="auto"/>
          <w:sz w:val="28"/>
          <w:szCs w:val="28"/>
        </w:rPr>
        <w:t>Поиск захоронения и предоставление информации о нём</w:t>
      </w:r>
      <w:r w:rsidRPr="00D40B3B">
        <w:rPr>
          <w:rFonts w:ascii="Times New Roman" w:hAnsi="Times New Roman" w:cs="Times New Roman"/>
          <w:color w:val="auto"/>
          <w:sz w:val="28"/>
          <w:szCs w:val="28"/>
        </w:rPr>
        <w:t>»</w:t>
      </w:r>
      <w:bookmarkEnd w:id="67"/>
      <w:bookmarkEnd w:id="68"/>
      <w:bookmarkEnd w:id="69"/>
    </w:p>
    <w:p w14:paraId="15D39DA3" w14:textId="77777777" w:rsidR="00197832" w:rsidRPr="00FC75A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 xml:space="preserve">4.3.1. Основанием для начала административной процедуры является поступление заявления (обращения) в установленной форме от Заявителя на </w:t>
      </w:r>
      <w:r>
        <w:rPr>
          <w:rFonts w:ascii="Times New Roman" w:hAnsi="Times New Roman" w:cs="Times New Roman"/>
          <w:sz w:val="28"/>
          <w:szCs w:val="28"/>
        </w:rPr>
        <w:t>осуществление поиска захоронения и предоставление информации о нём</w:t>
      </w:r>
      <w:r w:rsidRPr="00FC75AE">
        <w:rPr>
          <w:rFonts w:ascii="Times New Roman" w:hAnsi="Times New Roman" w:cs="Times New Roman"/>
          <w:sz w:val="28"/>
          <w:szCs w:val="28"/>
        </w:rPr>
        <w:t xml:space="preserve"> с приложением полного комплекта необходимых документов (в соответствии с пунктом 2.8.1 настоящего Административного регламента), поданных:</w:t>
      </w:r>
    </w:p>
    <w:p w14:paraId="7253238B" w14:textId="77777777" w:rsidR="00197832" w:rsidRPr="00FC75A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а) лично при обращении в Уполномоченный орган;</w:t>
      </w:r>
    </w:p>
    <w:p w14:paraId="7A878793" w14:textId="77777777" w:rsidR="00197832" w:rsidRPr="00FC75A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б) лично в электронной форме посредством ЕПГУ.</w:t>
      </w:r>
    </w:p>
    <w:p w14:paraId="3C690AD0" w14:textId="77777777" w:rsidR="00197832" w:rsidRPr="00FC75A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4.3.2. Последовательность и сроки выполнения действий:</w:t>
      </w:r>
    </w:p>
    <w:p w14:paraId="24D0A382" w14:textId="77777777" w:rsidR="00197832" w:rsidRPr="00FC75A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4.3.2.1. Регистрация заявления и документов:</w:t>
      </w:r>
    </w:p>
    <w:p w14:paraId="731D72D0" w14:textId="77777777" w:rsidR="00197832" w:rsidRPr="00FC75A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14:paraId="4BCA856E" w14:textId="77777777" w:rsidR="00197832" w:rsidRPr="00FC75A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 xml:space="preserve">б) регистрация заявления осуществляется в срок, указанный в </w:t>
      </w:r>
      <w:r w:rsidRPr="003A074A">
        <w:rPr>
          <w:rFonts w:ascii="Times New Roman" w:hAnsi="Times New Roman" w:cs="Times New Roman"/>
          <w:sz w:val="28"/>
          <w:szCs w:val="28"/>
        </w:rPr>
        <w:t xml:space="preserve">пункте 2.7.6 </w:t>
      </w:r>
      <w:r w:rsidRPr="00FC75A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 (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день </w:t>
      </w:r>
      <w:r w:rsidRPr="00D35432">
        <w:rPr>
          <w:rFonts w:ascii="Times New Roman" w:hAnsi="Times New Roman" w:cs="Times New Roman"/>
          <w:sz w:val="28"/>
          <w:szCs w:val="28"/>
        </w:rPr>
        <w:t>приёма документов</w:t>
      </w:r>
      <w:r w:rsidRPr="00FC75AE">
        <w:rPr>
          <w:rFonts w:ascii="Times New Roman" w:hAnsi="Times New Roman" w:cs="Times New Roman"/>
          <w:sz w:val="28"/>
          <w:szCs w:val="28"/>
        </w:rPr>
        <w:t xml:space="preserve"> при личном обращении, при поступлении заявления в электронном виде, посредством ЕПГУ - автоматически).</w:t>
      </w:r>
    </w:p>
    <w:p w14:paraId="336DAE25" w14:textId="77777777" w:rsidR="00197832" w:rsidRPr="00FC75A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4.3.2.2. Проверка полноты и корректности представленных документов представителем Уполномоченного органа:</w:t>
      </w:r>
    </w:p>
    <w:p w14:paraId="11BE8B79" w14:textId="77777777" w:rsidR="00197832" w:rsidRPr="00FC75AE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а) на соответствие перечню;</w:t>
      </w:r>
    </w:p>
    <w:p w14:paraId="55F9661D" w14:textId="77777777" w:rsidR="00197832" w:rsidRPr="00FC75AE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t>б) на правильность оформления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CF5979" w14:textId="77777777" w:rsidR="00197832" w:rsidRPr="00FC75A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5AE">
        <w:rPr>
          <w:rFonts w:ascii="Times New Roman" w:hAnsi="Times New Roman" w:cs="Times New Roman"/>
          <w:sz w:val="28"/>
          <w:szCs w:val="28"/>
        </w:rPr>
        <w:lastRenderedPageBreak/>
        <w:t>При выявлении недостатков или отсутствия документов Заявитель уведомляется о причинах отказа в приёме документов.</w:t>
      </w:r>
    </w:p>
    <w:p w14:paraId="3CA86939" w14:textId="77777777" w:rsidR="00197832" w:rsidRPr="00340348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03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.3</w:t>
      </w:r>
      <w:r w:rsidRPr="00340348">
        <w:rPr>
          <w:rFonts w:ascii="Times New Roman" w:hAnsi="Times New Roman" w:cs="Times New Roman"/>
          <w:sz w:val="28"/>
          <w:szCs w:val="28"/>
        </w:rPr>
        <w:t>.2.3. Рассмотрение заявления и вынесение решения:</w:t>
      </w:r>
    </w:p>
    <w:p w14:paraId="23D9899F" w14:textId="77777777" w:rsidR="00197832" w:rsidRPr="008C061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40348">
        <w:rPr>
          <w:rFonts w:ascii="Times New Roman" w:hAnsi="Times New Roman" w:cs="Times New Roman"/>
          <w:sz w:val="28"/>
          <w:szCs w:val="28"/>
        </w:rPr>
        <w:t xml:space="preserve">) по итогам рассмотрения заявления при положительном решении формируется </w:t>
      </w:r>
      <w:r>
        <w:rPr>
          <w:rFonts w:ascii="Times New Roman" w:hAnsi="Times New Roman" w:cs="Times New Roman"/>
          <w:sz w:val="28"/>
          <w:szCs w:val="28"/>
        </w:rPr>
        <w:t xml:space="preserve">выписка, </w:t>
      </w:r>
      <w:r>
        <w:rPr>
          <w:rFonts w:ascii="Times New Roman" w:eastAsiaTheme="minorEastAsia" w:hAnsi="Times New Roman" w:cs="Times New Roman"/>
          <w:sz w:val="28"/>
          <w:szCs w:val="28"/>
        </w:rPr>
        <w:t>содержащая общедоступные сведения о найденном месте захоронения</w:t>
      </w:r>
      <w:r w:rsidRPr="008C6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 установленной форме, </w:t>
      </w:r>
      <w:r w:rsidRPr="00C10941">
        <w:rPr>
          <w:rStyle w:val="ad"/>
          <w:rFonts w:ascii="Times New Roman" w:hAnsi="Times New Roman" w:cs="Times New Roman"/>
          <w:color w:val="auto"/>
          <w:sz w:val="28"/>
          <w:szCs w:val="28"/>
        </w:rPr>
        <w:t>приложение 4</w:t>
      </w:r>
      <w:r w:rsidRPr="00C10941">
        <w:rPr>
          <w:rFonts w:ascii="Times New Roman" w:hAnsi="Times New Roman" w:cs="Times New Roman"/>
          <w:sz w:val="28"/>
          <w:szCs w:val="28"/>
        </w:rPr>
        <w:t>);</w:t>
      </w:r>
    </w:p>
    <w:p w14:paraId="6B817166" w14:textId="77777777" w:rsidR="00197832" w:rsidRPr="008C061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6A4723">
        <w:rPr>
          <w:rFonts w:ascii="Times New Roman" w:hAnsi="Times New Roman" w:cs="Times New Roman"/>
          <w:sz w:val="28"/>
          <w:szCs w:val="28"/>
        </w:rPr>
        <w:t xml:space="preserve">) при отказе готовится мотивированное решение с указанием причины и ссылкой на соответствующий пункт настоящего Административного регламента </w:t>
      </w:r>
      <w:r w:rsidRPr="008C64C4">
        <w:rPr>
          <w:rFonts w:ascii="Times New Roman" w:hAnsi="Times New Roman" w:cs="Times New Roman"/>
          <w:color w:val="000000" w:themeColor="text1"/>
          <w:sz w:val="28"/>
          <w:szCs w:val="28"/>
        </w:rPr>
        <w:t>(по установленной форме,</w:t>
      </w:r>
      <w:r w:rsidRPr="00D307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10941">
        <w:rPr>
          <w:rStyle w:val="ad"/>
          <w:rFonts w:ascii="Times New Roman" w:hAnsi="Times New Roman" w:cs="Times New Roman"/>
          <w:color w:val="auto"/>
          <w:sz w:val="28"/>
          <w:szCs w:val="28"/>
        </w:rPr>
        <w:t>приложение 2</w:t>
      </w:r>
      <w:r w:rsidRPr="00C10941">
        <w:rPr>
          <w:rFonts w:ascii="Times New Roman" w:hAnsi="Times New Roman" w:cs="Times New Roman"/>
          <w:sz w:val="28"/>
          <w:szCs w:val="28"/>
        </w:rPr>
        <w:t>).</w:t>
      </w:r>
    </w:p>
    <w:p w14:paraId="5FE851AF" w14:textId="77777777" w:rsidR="00197832" w:rsidRPr="000E3D47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D4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.3.2.4</w:t>
      </w:r>
      <w:r w:rsidRPr="000E3D47">
        <w:rPr>
          <w:rFonts w:ascii="Times New Roman" w:hAnsi="Times New Roman" w:cs="Times New Roman"/>
          <w:sz w:val="28"/>
          <w:szCs w:val="28"/>
        </w:rPr>
        <w:t>. Информирование Заявителя о результате:</w:t>
      </w:r>
    </w:p>
    <w:p w14:paraId="6E929BAF" w14:textId="77777777" w:rsidR="00197832" w:rsidRPr="000E3D47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3D47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096B851C" w14:textId="77777777" w:rsidR="00197832" w:rsidRDefault="00197832" w:rsidP="00197832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3D47">
        <w:rPr>
          <w:rFonts w:ascii="Times New Roman" w:hAnsi="Times New Roman" w:cs="Times New Roman"/>
          <w:sz w:val="28"/>
          <w:szCs w:val="28"/>
        </w:rPr>
        <w:t xml:space="preserve">б) при обращении посредством ЕПГУ результат оказания услуги предоставляется в электронной форме, подписанной </w:t>
      </w:r>
      <w:r>
        <w:rPr>
          <w:rFonts w:ascii="Times New Roman" w:hAnsi="Times New Roman" w:cs="Times New Roman"/>
          <w:sz w:val="28"/>
          <w:szCs w:val="28"/>
        </w:rPr>
        <w:t>УК</w:t>
      </w:r>
      <w:r w:rsidRPr="008B311C">
        <w:rPr>
          <w:rFonts w:ascii="Times New Roman" w:hAnsi="Times New Roman" w:cs="Times New Roman"/>
          <w:sz w:val="28"/>
          <w:szCs w:val="28"/>
        </w:rPr>
        <w:t>ЭП</w:t>
      </w:r>
      <w:r w:rsidRPr="000E3D47">
        <w:rPr>
          <w:rFonts w:ascii="Times New Roman" w:hAnsi="Times New Roman" w:cs="Times New Roman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390A61">
        <w:rPr>
          <w:rFonts w:ascii="Times New Roman" w:hAnsi="Times New Roman" w:cs="Times New Roman"/>
          <w:sz w:val="28"/>
          <w:szCs w:val="28"/>
        </w:rPr>
        <w:t>.</w:t>
      </w:r>
    </w:p>
    <w:p w14:paraId="7CDE3273" w14:textId="77777777" w:rsidR="00197832" w:rsidRPr="003F1493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к способам, указанным в подпунктах «а» и «б» настоящего пункта,</w:t>
      </w:r>
      <w:r w:rsidRPr="00BA0F21">
        <w:rPr>
          <w:rStyle w:val="aff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ff5"/>
          <w:rFonts w:ascii="Times New Roman" w:hAnsi="Times New Roman" w:cs="Times New Roman"/>
          <w:sz w:val="28"/>
          <w:szCs w:val="28"/>
        </w:rPr>
        <w:t>с</w:t>
      </w:r>
      <w:r w:rsidRPr="0049672B">
        <w:rPr>
          <w:rStyle w:val="aff5"/>
          <w:rFonts w:ascii="Times New Roman" w:hAnsi="Times New Roman" w:cs="Times New Roman"/>
          <w:sz w:val="28"/>
          <w:szCs w:val="28"/>
        </w:rPr>
        <w:t>ведения о ходе предоставления муниципальной услуги и результатах ее предоставления направляются в личный кабинет Заявителя на ЕПГУ независимо от способа обращения Заявителя за получением услуги и формы предоставления результатов услуги. При этом направление уведомлений (информирование о смене статусов) осуществляется исключительно при наличии у Заявителя зарегистрированного личного кабинета на ЕПГУ.</w:t>
      </w:r>
    </w:p>
    <w:p w14:paraId="73425737" w14:textId="77777777" w:rsidR="00197832" w:rsidRPr="002349B5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49B5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349B5">
        <w:rPr>
          <w:rFonts w:ascii="Times New Roman" w:hAnsi="Times New Roman" w:cs="Times New Roman"/>
          <w:sz w:val="28"/>
          <w:szCs w:val="28"/>
        </w:rPr>
        <w:t>. Принятие решения о предоставлении (об отказе в предоставлении) муниципальной услуги</w:t>
      </w:r>
      <w:r w:rsidRPr="002349B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18D97B" w14:textId="77777777" w:rsidR="00197832" w:rsidRPr="0085467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5467E">
        <w:rPr>
          <w:rFonts w:ascii="Times New Roman" w:hAnsi="Times New Roman" w:cs="Times New Roman"/>
          <w:sz w:val="28"/>
          <w:szCs w:val="28"/>
        </w:rPr>
        <w:t>.1. 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</w:t>
      </w:r>
      <w:r w:rsidRPr="0085467E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85467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Поиск захоронения и предоставление информации о нём</w:t>
      </w:r>
      <w:r w:rsidRPr="0085467E">
        <w:rPr>
          <w:rFonts w:ascii="Times New Roman" w:hAnsi="Times New Roman" w:cs="Times New Roman"/>
          <w:sz w:val="28"/>
          <w:szCs w:val="28"/>
        </w:rPr>
        <w:t xml:space="preserve">» является поступление в Уполномоченный орган заявления (обращения) от Заявителя с приложением полного комплекта документов, необходимого для предоставления муниципальной услуги (в соответствии с пунктом </w:t>
      </w:r>
      <w:r w:rsidRPr="006A4723">
        <w:rPr>
          <w:rFonts w:ascii="Times New Roman" w:hAnsi="Times New Roman" w:cs="Times New Roman"/>
          <w:sz w:val="28"/>
          <w:szCs w:val="28"/>
        </w:rPr>
        <w:t xml:space="preserve">2.8.1 </w:t>
      </w:r>
      <w:r w:rsidRPr="0085467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регламента).</w:t>
      </w:r>
    </w:p>
    <w:p w14:paraId="7B5C314D" w14:textId="77777777" w:rsidR="00197832" w:rsidRPr="0085467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5467E">
        <w:rPr>
          <w:rFonts w:ascii="Times New Roman" w:hAnsi="Times New Roman" w:cs="Times New Roman"/>
          <w:sz w:val="28"/>
          <w:szCs w:val="28"/>
        </w:rPr>
        <w:t>.2. Представитель Уполномоченного органа, ответственный за рассмотрение заявления, осуществляет:</w:t>
      </w:r>
    </w:p>
    <w:p w14:paraId="1ADC4D36" w14:textId="77777777" w:rsidR="00197832" w:rsidRPr="0085467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документов;</w:t>
      </w:r>
    </w:p>
    <w:p w14:paraId="108ADC5F" w14:textId="77777777" w:rsidR="00197832" w:rsidRPr="0085467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Уполномоченного органа данными (при необходимости);</w:t>
      </w:r>
    </w:p>
    <w:p w14:paraId="3A34F47D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Административным</w:t>
      </w:r>
      <w:r>
        <w:rPr>
          <w:rFonts w:ascii="Times New Roman" w:hAnsi="Times New Roman" w:cs="Times New Roman"/>
          <w:sz w:val="28"/>
          <w:szCs w:val="28"/>
        </w:rPr>
        <w:t xml:space="preserve"> регламентом;</w:t>
      </w:r>
    </w:p>
    <w:p w14:paraId="1C94404C" w14:textId="77777777" w:rsidR="00197832" w:rsidRDefault="00197832" w:rsidP="0019783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42520C">
        <w:rPr>
          <w:rFonts w:ascii="Times New Roman" w:hAnsi="Times New Roman" w:cs="Times New Roman"/>
          <w:sz w:val="28"/>
          <w:szCs w:val="28"/>
        </w:rPr>
        <w:t>в случае необходимости проведения ручного пои</w:t>
      </w:r>
      <w:r>
        <w:rPr>
          <w:rFonts w:ascii="Times New Roman" w:hAnsi="Times New Roman" w:cs="Times New Roman"/>
          <w:sz w:val="28"/>
          <w:szCs w:val="28"/>
        </w:rPr>
        <w:t xml:space="preserve">ска информации – осуществление </w:t>
      </w:r>
      <w:r w:rsidRPr="0042520C">
        <w:rPr>
          <w:rFonts w:ascii="Times New Roman" w:hAnsi="Times New Roman" w:cs="Times New Roman"/>
          <w:sz w:val="28"/>
          <w:szCs w:val="28"/>
        </w:rPr>
        <w:t xml:space="preserve">поиска запрашиваемых сведений в архивных фондах, включая Центральный архив, </w:t>
      </w:r>
      <w:r>
        <w:rPr>
          <w:rFonts w:ascii="Times New Roman" w:hAnsi="Times New Roman" w:cs="Times New Roman"/>
          <w:sz w:val="28"/>
          <w:szCs w:val="28"/>
        </w:rPr>
        <w:t>путем ведения</w:t>
      </w:r>
      <w:r w:rsidRPr="0042520C">
        <w:rPr>
          <w:rFonts w:ascii="Times New Roman" w:hAnsi="Times New Roman" w:cs="Times New Roman"/>
          <w:sz w:val="28"/>
          <w:szCs w:val="28"/>
        </w:rPr>
        <w:t xml:space="preserve"> межведомственной переписки (направление запросов в порядке межведомственного информационного взаимодействия) в целях получения всех сведений, соответствующ</w:t>
      </w:r>
      <w:r>
        <w:rPr>
          <w:rFonts w:ascii="Times New Roman" w:hAnsi="Times New Roman" w:cs="Times New Roman"/>
          <w:sz w:val="28"/>
          <w:szCs w:val="28"/>
        </w:rPr>
        <w:t>их параметрам запроса Заявителя; в</w:t>
      </w:r>
      <w:r w:rsidRPr="0042520C">
        <w:rPr>
          <w:rFonts w:ascii="Times New Roman" w:hAnsi="Times New Roman" w:cs="Times New Roman"/>
          <w:sz w:val="28"/>
          <w:szCs w:val="28"/>
        </w:rPr>
        <w:t xml:space="preserve">се сведения, полученные в ходе ручного поиска и межведомственной переписки, в обязательном порядке вносятся </w:t>
      </w:r>
      <w:r>
        <w:rPr>
          <w:rFonts w:ascii="Times New Roman" w:hAnsi="Times New Roman" w:cs="Times New Roman"/>
          <w:sz w:val="28"/>
          <w:szCs w:val="28"/>
        </w:rPr>
        <w:t>представителем Уполномоченного</w:t>
      </w:r>
      <w:r w:rsidRPr="004252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</w:t>
      </w:r>
      <w:r w:rsidRPr="0042520C">
        <w:rPr>
          <w:rFonts w:ascii="Times New Roman" w:hAnsi="Times New Roman" w:cs="Times New Roman"/>
          <w:sz w:val="28"/>
          <w:szCs w:val="28"/>
        </w:rPr>
        <w:t xml:space="preserve"> в 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«Управление захоронениями»</w:t>
      </w:r>
      <w:r w:rsidRPr="0042520C">
        <w:rPr>
          <w:rFonts w:ascii="Times New Roman" w:hAnsi="Times New Roman" w:cs="Times New Roman"/>
          <w:sz w:val="28"/>
          <w:szCs w:val="28"/>
        </w:rPr>
        <w:t xml:space="preserve">. После завершения указанных действий </w:t>
      </w:r>
      <w:r>
        <w:rPr>
          <w:rFonts w:ascii="Times New Roman" w:hAnsi="Times New Roman" w:cs="Times New Roman"/>
          <w:sz w:val="28"/>
          <w:szCs w:val="28"/>
        </w:rPr>
        <w:t>представитель Уполномоченного</w:t>
      </w:r>
      <w:r w:rsidRPr="004252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</w:t>
      </w:r>
      <w:r w:rsidRPr="0042520C">
        <w:rPr>
          <w:rFonts w:ascii="Times New Roman" w:hAnsi="Times New Roman" w:cs="Times New Roman"/>
          <w:sz w:val="28"/>
          <w:szCs w:val="28"/>
        </w:rPr>
        <w:t xml:space="preserve"> продолжает процедуру предоставления муниципальной услуги в установленном порядке.</w:t>
      </w:r>
    </w:p>
    <w:p w14:paraId="7E7351C3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1DE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661DE">
        <w:rPr>
          <w:rFonts w:ascii="Times New Roman" w:hAnsi="Times New Roman" w:cs="Times New Roman"/>
          <w:sz w:val="28"/>
          <w:szCs w:val="28"/>
        </w:rPr>
        <w:t>.3. Срок рассмотрения заявления и принятия решения составляет:</w:t>
      </w:r>
    </w:p>
    <w:p w14:paraId="2914A1D9" w14:textId="77777777" w:rsidR="00197832" w:rsidRPr="00671D9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71D92">
        <w:rPr>
          <w:rFonts w:ascii="Times New Roman" w:hAnsi="Times New Roman" w:cs="Times New Roman"/>
          <w:sz w:val="28"/>
          <w:szCs w:val="28"/>
        </w:rPr>
        <w:t>) в случае электронного поиска по оцифрованным данным в реестре – 1 (один) рабочий день с момента поступления заявления;</w:t>
      </w:r>
    </w:p>
    <w:p w14:paraId="1791CCFD" w14:textId="77777777" w:rsidR="00197832" w:rsidRPr="0085467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D92">
        <w:rPr>
          <w:rFonts w:ascii="Times New Roman" w:hAnsi="Times New Roman" w:cs="Times New Roman"/>
          <w:sz w:val="28"/>
          <w:szCs w:val="28"/>
        </w:rPr>
        <w:t xml:space="preserve">б) в случае ручного поиска информации о </w:t>
      </w:r>
      <w:r>
        <w:rPr>
          <w:rFonts w:ascii="Times New Roman" w:hAnsi="Times New Roman" w:cs="Times New Roman"/>
          <w:sz w:val="28"/>
          <w:szCs w:val="28"/>
        </w:rPr>
        <w:t>захоронении</w:t>
      </w:r>
      <w:r w:rsidRPr="00671D92">
        <w:rPr>
          <w:rFonts w:ascii="Times New Roman" w:hAnsi="Times New Roman" w:cs="Times New Roman"/>
          <w:sz w:val="28"/>
          <w:szCs w:val="28"/>
        </w:rPr>
        <w:t xml:space="preserve"> (с учётом ручного</w:t>
      </w:r>
      <w:r>
        <w:rPr>
          <w:rFonts w:ascii="Times New Roman" w:hAnsi="Times New Roman" w:cs="Times New Roman"/>
          <w:sz w:val="28"/>
          <w:szCs w:val="28"/>
        </w:rPr>
        <w:t xml:space="preserve"> поиска в бумажных архивах) – не более</w:t>
      </w:r>
      <w:r w:rsidRPr="00671D92">
        <w:rPr>
          <w:rFonts w:ascii="Times New Roman" w:hAnsi="Times New Roman" w:cs="Times New Roman"/>
          <w:sz w:val="28"/>
          <w:szCs w:val="28"/>
        </w:rPr>
        <w:t xml:space="preserve"> 60 (шестидесяти) рабочих дней с момента поступления заявления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71C081" w14:textId="77777777" w:rsidR="00197832" w:rsidRPr="0085467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5467E">
        <w:rPr>
          <w:rFonts w:ascii="Times New Roman" w:hAnsi="Times New Roman" w:cs="Times New Roman"/>
          <w:sz w:val="28"/>
          <w:szCs w:val="28"/>
        </w:rPr>
        <w:t>.4. По результатам рассмотрения заявления принимается одно из следующих решений:</w:t>
      </w:r>
    </w:p>
    <w:p w14:paraId="59F2F059" w14:textId="77777777" w:rsidR="00197832" w:rsidRPr="0085467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а) о предоставлении муниципальной услуги в соответствии с целью обращения;</w:t>
      </w:r>
    </w:p>
    <w:p w14:paraId="57FB7E37" w14:textId="77777777" w:rsidR="00197832" w:rsidRPr="0085467E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7E">
        <w:rPr>
          <w:rFonts w:ascii="Times New Roman" w:hAnsi="Times New Roman" w:cs="Times New Roman"/>
          <w:sz w:val="28"/>
          <w:szCs w:val="28"/>
        </w:rPr>
        <w:t>б) об отказе в предоставлении муниципальной услуги в соответствии с целью обращения</w:t>
      </w:r>
      <w:r w:rsidRPr="0085467E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85467E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Pr="006A472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.10</w:t>
      </w:r>
      <w:r w:rsidRPr="006A4723">
        <w:rPr>
          <w:rFonts w:ascii="Times New Roman" w:hAnsi="Times New Roman" w:cs="Times New Roman"/>
          <w:sz w:val="28"/>
          <w:szCs w:val="28"/>
        </w:rPr>
        <w:t>.2</w:t>
      </w:r>
      <w:r w:rsidRPr="0085467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6625F5CB" w14:textId="77777777" w:rsidR="00197832" w:rsidRPr="00B22D78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2D78">
        <w:rPr>
          <w:rFonts w:ascii="Times New Roman" w:hAnsi="Times New Roman" w:cs="Times New Roman"/>
          <w:color w:val="000000" w:themeColor="text1"/>
          <w:sz w:val="28"/>
          <w:szCs w:val="28"/>
        </w:rPr>
        <w:t>4.3.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B22D78">
        <w:rPr>
          <w:rFonts w:ascii="Times New Roman" w:hAnsi="Times New Roman" w:cs="Times New Roman"/>
          <w:color w:val="000000" w:themeColor="text1"/>
          <w:sz w:val="28"/>
          <w:szCs w:val="28"/>
        </w:rPr>
        <w:t>.5. Результат рассмотрения оформляется:</w:t>
      </w:r>
    </w:p>
    <w:p w14:paraId="59536993" w14:textId="77777777" w:rsidR="00197832" w:rsidRPr="00B22D78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2D78">
        <w:rPr>
          <w:rFonts w:ascii="Times New Roman" w:hAnsi="Times New Roman" w:cs="Times New Roman"/>
          <w:color w:val="000000" w:themeColor="text1"/>
          <w:sz w:val="28"/>
          <w:szCs w:val="28"/>
        </w:rPr>
        <w:t>а) решением о предоставлении цели обращения муниципальной услуги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выписка с информацией о найденных местах захоронения</w:t>
      </w:r>
      <w:r w:rsidRPr="00B22D78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70061DC4" w14:textId="77777777" w:rsidR="00197832" w:rsidRPr="00B22D78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2D78">
        <w:rPr>
          <w:rFonts w:ascii="Times New Roman" w:hAnsi="Times New Roman" w:cs="Times New Roman"/>
          <w:color w:val="000000" w:themeColor="text1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35B0E197" w14:textId="77777777" w:rsidR="00197832" w:rsidRPr="008C16F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4.3.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.6. В случае подачи заявления в электронной форме посредством ЕПГУ решение оформляется также в виде электронного документа, подписанного </w:t>
      </w:r>
      <w:r>
        <w:rPr>
          <w:rFonts w:ascii="Times New Roman" w:hAnsi="Times New Roman" w:cs="Times New Roman"/>
          <w:sz w:val="28"/>
          <w:szCs w:val="28"/>
        </w:rPr>
        <w:t>УК</w:t>
      </w:r>
      <w:r w:rsidRPr="008B311C">
        <w:rPr>
          <w:rFonts w:ascii="Times New Roman" w:hAnsi="Times New Roman" w:cs="Times New Roman"/>
          <w:sz w:val="28"/>
          <w:szCs w:val="28"/>
        </w:rPr>
        <w:t>ЭП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CB1B38" w14:textId="77777777" w:rsidR="00197832" w:rsidRPr="008C16F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4.3.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.7. Заявитель уведомляется о принятом решении:</w:t>
      </w:r>
    </w:p>
    <w:p w14:paraId="53E02A7B" w14:textId="77777777" w:rsidR="00197832" w:rsidRPr="008C16F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59CA832E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 при обращении посредством ЕПГУ результат оказания услуги предоставляется в электронной форме, подписанной </w:t>
      </w:r>
      <w:r>
        <w:rPr>
          <w:rFonts w:ascii="Times New Roman" w:hAnsi="Times New Roman" w:cs="Times New Roman"/>
          <w:sz w:val="28"/>
          <w:szCs w:val="28"/>
        </w:rPr>
        <w:t>УК</w:t>
      </w:r>
      <w:r w:rsidRPr="008B311C">
        <w:rPr>
          <w:rFonts w:ascii="Times New Roman" w:hAnsi="Times New Roman" w:cs="Times New Roman"/>
          <w:sz w:val="28"/>
          <w:szCs w:val="28"/>
        </w:rPr>
        <w:t>ЭП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311C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9175506" w14:textId="77777777" w:rsidR="00197832" w:rsidRPr="00335B8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к способам, указанным в подпунктах «а» и «б» настоящего пункта,</w:t>
      </w:r>
      <w:r w:rsidRPr="00BA0F21">
        <w:rPr>
          <w:rStyle w:val="aff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ff5"/>
          <w:rFonts w:ascii="Times New Roman" w:hAnsi="Times New Roman" w:cs="Times New Roman"/>
          <w:sz w:val="28"/>
          <w:szCs w:val="28"/>
        </w:rPr>
        <w:t>с</w:t>
      </w:r>
      <w:r w:rsidRPr="0049672B">
        <w:rPr>
          <w:rStyle w:val="aff5"/>
          <w:rFonts w:ascii="Times New Roman" w:hAnsi="Times New Roman" w:cs="Times New Roman"/>
          <w:sz w:val="28"/>
          <w:szCs w:val="28"/>
        </w:rPr>
        <w:t>ведения о ходе предоставления муниципальной услуги и результатах ее предоставления направляются в личный кабинет Заявителя на ЕПГУ независимо от способа обращения Заявителя за получением услуги и формы предоставления результатов услуги. При этом направление уведомлений (информирование о смене статусов) осуществляется исключительно при наличии у Заявителя зарегистрированного личного кабинета на ЕПГУ.</w:t>
      </w:r>
    </w:p>
    <w:p w14:paraId="1F25B4CD" w14:textId="77777777" w:rsidR="00197832" w:rsidRPr="008C16F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4.3.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.8. В случае отказа в предоставлении муниципальной услуги в соответствии с целью обращения</w:t>
      </w:r>
      <w:r w:rsidRPr="008C16FB" w:rsidDel="00860F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0495EC5A" w14:textId="77777777" w:rsidR="00197832" w:rsidRPr="008C16F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4.3.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. Получение дополнительных сведений от Заявителя.</w:t>
      </w:r>
    </w:p>
    <w:p w14:paraId="0698DDF0" w14:textId="77777777" w:rsidR="00197832" w:rsidRPr="00D40B3B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4.3.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8C16FB">
        <w:rPr>
          <w:rFonts w:ascii="Times New Roman" w:hAnsi="Times New Roman" w:cs="Times New Roman"/>
          <w:color w:val="000000" w:themeColor="text1"/>
          <w:sz w:val="28"/>
          <w:szCs w:val="28"/>
        </w:rPr>
        <w:t>.1. Основания для получения от Заявителя дополнительных документов и (или) информации в процессе предоставления муниципальной услуги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предусмотрены.</w:t>
      </w:r>
    </w:p>
    <w:p w14:paraId="3186FE3B" w14:textId="77777777" w:rsidR="00197832" w:rsidRPr="00221D5E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0" w:name="_Toc206171391"/>
      <w:bookmarkStart w:id="71" w:name="_Toc209872970"/>
      <w:bookmarkStart w:id="72" w:name="_Toc230265950"/>
      <w:r w:rsidRPr="00221D5E">
        <w:rPr>
          <w:rFonts w:ascii="Times New Roman" w:hAnsi="Times New Roman" w:cs="Times New Roman"/>
          <w:color w:val="auto"/>
          <w:sz w:val="28"/>
          <w:szCs w:val="28"/>
        </w:rPr>
        <w:lastRenderedPageBreak/>
        <w:t>5. Формы контроля за исполнением административного регламента</w:t>
      </w:r>
      <w:bookmarkEnd w:id="70"/>
      <w:bookmarkEnd w:id="71"/>
      <w:bookmarkEnd w:id="72"/>
    </w:p>
    <w:p w14:paraId="354CB1EF" w14:textId="639C938B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5.1. Текущий контроль за соблюдением последовательности и правильности административных процедур по предоставлению муниципальной услуги осуществляется </w:t>
      </w: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 поселения</w:t>
      </w:r>
      <w:r w:rsidRPr="0044182D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>
        <w:rPr>
          <w:rFonts w:ascii="Times New Roman" w:hAnsi="Times New Roman" w:cs="Times New Roman"/>
          <w:sz w:val="28"/>
          <w:szCs w:val="28"/>
        </w:rPr>
        <w:t>Устава</w:t>
      </w:r>
      <w:r w:rsidRPr="0044182D">
        <w:rPr>
          <w:rFonts w:ascii="Times New Roman" w:hAnsi="Times New Roman" w:cs="Times New Roman"/>
          <w:sz w:val="28"/>
          <w:szCs w:val="28"/>
        </w:rPr>
        <w:t>.</w:t>
      </w:r>
    </w:p>
    <w:p w14:paraId="5A52FA82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5.2. Текущий контроль осуществляется путём проведения проверок соблюдения и исполнения представителем Уполномоченного органа положений настоящего Административного регламента, стандартов и сроков предоставления услуги.</w:t>
      </w:r>
    </w:p>
    <w:p w14:paraId="3C614184" w14:textId="13C45F63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 xml:space="preserve">5.3. Периодичность осуществления контроля устанавливается </w:t>
      </w:r>
      <w:r>
        <w:rPr>
          <w:rFonts w:ascii="Times New Roman" w:hAnsi="Times New Roman" w:cs="Times New Roman"/>
          <w:sz w:val="28"/>
          <w:szCs w:val="28"/>
        </w:rPr>
        <w:t xml:space="preserve">главой Новолеушковского сельского поселения, </w:t>
      </w:r>
      <w:r w:rsidRPr="0044182D">
        <w:rPr>
          <w:rFonts w:ascii="Times New Roman" w:hAnsi="Times New Roman" w:cs="Times New Roman"/>
          <w:sz w:val="28"/>
          <w:szCs w:val="28"/>
        </w:rPr>
        <w:t>исходя из необходимости обеспечения качественного предоставления муниципальной услуги.</w:t>
      </w:r>
    </w:p>
    <w:p w14:paraId="7A1B3B31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5.4. Текущий контроль включает проведение плановых (на основании утвержденных планов работы Уполномоченного органа) и внеплановых (на основании обращения Заявителя, содержащего обоснованную жалобу на действия (бездействие) должностных лиц, информации, поступившей от контролирующих и надзорных органов, органов прокуратуры) проверок. При проведении проверки могут рассматриваться все вопросы, связанные с предоставлением муниципальной услуги (комплексные проверки), либо отдельные вопросы, связанные с исполнением отдельных административных процедур.</w:t>
      </w:r>
    </w:p>
    <w:p w14:paraId="01BAC9A1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5.5. Представители Уполномоченного органа, осуществляющие выполнение административных процедур, предусмотренных настоящим Административным регламентом, несут ответственность в соответствии с законодательством Российской Федерации за соблюдение сро</w:t>
      </w:r>
      <w:r>
        <w:rPr>
          <w:rFonts w:ascii="Times New Roman" w:hAnsi="Times New Roman" w:cs="Times New Roman"/>
          <w:sz w:val="28"/>
          <w:szCs w:val="28"/>
        </w:rPr>
        <w:t>ков, порядка рассмотрения и приё</w:t>
      </w:r>
      <w:r w:rsidRPr="0044182D">
        <w:rPr>
          <w:rFonts w:ascii="Times New Roman" w:hAnsi="Times New Roman" w:cs="Times New Roman"/>
          <w:sz w:val="28"/>
          <w:szCs w:val="28"/>
        </w:rPr>
        <w:t>ма документов, правомерности принятия решений о предоставлении либо отказе в предоставлении муниципальной услуги.</w:t>
      </w:r>
    </w:p>
    <w:p w14:paraId="75D5DEA8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5.6. Для проведения проверки полноты и качества исполнения административных процедур может быть создана комиссия. Результаты деятельности комиссии оформляются в виде акта с указанием выявленных недостатков и предложениями по их устранению.</w:t>
      </w:r>
    </w:p>
    <w:p w14:paraId="28CBC39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5.7. В случае нарушения прав граждан действиями (бездействием) представителями Уполномоченного органа виновные лица привлекаются к ответственности в порядке, предусмотренном законодательством Российской Федерации.</w:t>
      </w:r>
    </w:p>
    <w:p w14:paraId="2C1AC89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5.8. Контроль за предоставлением муниципальной услуги в соответствии с настоящим Административным регламентом может осуществляться также гражданами, их объединениями и организациями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</w:p>
    <w:p w14:paraId="1A8D9801" w14:textId="77777777" w:rsidR="00197832" w:rsidRPr="0017234F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3" w:name="_Toc206171392"/>
      <w:bookmarkStart w:id="74" w:name="_Toc209872971"/>
      <w:bookmarkStart w:id="75" w:name="_Toc230265951"/>
      <w:r w:rsidRPr="0017234F">
        <w:rPr>
          <w:rFonts w:ascii="Times New Roman" w:hAnsi="Times New Roman" w:cs="Times New Roman"/>
          <w:color w:val="auto"/>
          <w:sz w:val="28"/>
          <w:szCs w:val="28"/>
        </w:rPr>
        <w:lastRenderedPageBreak/>
        <w:t>6. Досудебное (внесудебное) обжалование Заявителем решений и действий (бездействия) уполномоченного органа, должностного лица уполномоченного органа либо представителя Уполномоченного органа</w:t>
      </w:r>
      <w:bookmarkEnd w:id="73"/>
      <w:bookmarkEnd w:id="74"/>
      <w:bookmarkEnd w:id="75"/>
    </w:p>
    <w:p w14:paraId="450D27B8" w14:textId="77777777" w:rsidR="00197832" w:rsidRPr="0017234F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6" w:name="_Toc206171393"/>
      <w:bookmarkStart w:id="77" w:name="_Toc209872972"/>
      <w:bookmarkStart w:id="78" w:name="_Toc230265952"/>
      <w:r w:rsidRPr="0017234F">
        <w:rPr>
          <w:rFonts w:ascii="Times New Roman" w:hAnsi="Times New Roman" w:cs="Times New Roman"/>
          <w:color w:val="auto"/>
          <w:sz w:val="28"/>
          <w:szCs w:val="28"/>
        </w:rPr>
        <w:t>6.1. Предмет досудебного (внесудебного) обжалования Заявителем решений и действий (бездействия) представителя Уполномоченного органа</w:t>
      </w:r>
      <w:bookmarkEnd w:id="76"/>
      <w:bookmarkEnd w:id="77"/>
      <w:bookmarkEnd w:id="78"/>
    </w:p>
    <w:p w14:paraId="24B9910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6.1.1. Заявитель вправе обратиться с жалобой на решения, действия (бездействие) представителя Уполномоченного органа в случаях:</w:t>
      </w:r>
    </w:p>
    <w:p w14:paraId="7DFD11C1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нарушения срока регистрации заявления (обращения) Заявителя о предоставлении муниципальной услуги;</w:t>
      </w:r>
    </w:p>
    <w:p w14:paraId="709F0801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нарушения установленного срока предоставления муниципальной услуги;</w:t>
      </w:r>
    </w:p>
    <w:p w14:paraId="200307F9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требования у Заявителя документов, информации или совершения действий, которые не предусмотрены нормативными правовыми актами Российской Федерации для предоставления муниципальной услуги;</w:t>
      </w:r>
    </w:p>
    <w:p w14:paraId="2F55ADCE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отказа в приёме документов, предоставление которых предусмотрено для получения муниципальной услуги;</w:t>
      </w:r>
    </w:p>
    <w:p w14:paraId="04F98338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д) отказа в предоставлении муниципальной услуги/сервиса при отсутствии предусмотренных для этого оснований;</w:t>
      </w:r>
    </w:p>
    <w:p w14:paraId="732BA47A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е) затребования платы за предоставление муниципальной услуги, не предусмотренной законодательством Российской Федерации;</w:t>
      </w:r>
    </w:p>
    <w:p w14:paraId="6C51D1CE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ж) отказа в исправлении опечаток и ошибок в выданных документах или нарушения установленного срока таких исправлений;</w:t>
      </w:r>
    </w:p>
    <w:p w14:paraId="19EAC4D9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з) нарушения срока или порядка выдачи документов по результатам предоставления муниципальной услуги;</w:t>
      </w:r>
    </w:p>
    <w:p w14:paraId="5E8E79CB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и) приостановления предоставления муниципальной услуги при отсутствии на то законных оснований;</w:t>
      </w:r>
    </w:p>
    <w:p w14:paraId="1AE34D18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к) истребования документов или информации у Заявителя, отсутствие или недостоверность которых не указывались при первоначальном отказе (за исключением случаев, прямо предусмотренных законодат</w:t>
      </w:r>
      <w:r>
        <w:rPr>
          <w:rFonts w:ascii="Times New Roman" w:hAnsi="Times New Roman" w:cs="Times New Roman"/>
          <w:sz w:val="28"/>
          <w:szCs w:val="28"/>
        </w:rPr>
        <w:t>ельством Российской Федерации).</w:t>
      </w:r>
    </w:p>
    <w:p w14:paraId="1D115E39" w14:textId="77777777" w:rsidR="00197832" w:rsidRPr="00C91CB4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9" w:name="_Toc206171394"/>
      <w:bookmarkStart w:id="80" w:name="_Toc209872973"/>
      <w:bookmarkStart w:id="81" w:name="_Toc230265953"/>
      <w:r w:rsidRPr="00C91CB4">
        <w:rPr>
          <w:rFonts w:ascii="Times New Roman" w:hAnsi="Times New Roman" w:cs="Times New Roman"/>
          <w:color w:val="auto"/>
          <w:sz w:val="28"/>
          <w:szCs w:val="28"/>
        </w:rPr>
        <w:t>6.2. Общие требования к порядку подачи и рассмотрения жалобы</w:t>
      </w:r>
      <w:bookmarkEnd w:id="79"/>
      <w:bookmarkEnd w:id="80"/>
      <w:bookmarkEnd w:id="81"/>
    </w:p>
    <w:p w14:paraId="3E5875A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6.2.1. Жалоба может быть подана Заявителем:</w:t>
      </w:r>
    </w:p>
    <w:p w14:paraId="62A5F29D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в письменной форме на бумажном носителе по почте или при личном обращении в Уполномоченный орган;</w:t>
      </w:r>
    </w:p>
    <w:p w14:paraId="1359494E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в электронной форме по электронной почте или через официальный сайт Уполномоченного органа.</w:t>
      </w:r>
    </w:p>
    <w:p w14:paraId="635DE7C3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6.2.2. Жалоба на действия (бездействие), решения представителя Уполномоченного органа рассматривается руководителем Уполномоченного органа.</w:t>
      </w:r>
    </w:p>
    <w:p w14:paraId="2491070C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6.2.3. Жалоба должна содержать:</w:t>
      </w:r>
    </w:p>
    <w:p w14:paraId="6AC81DB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наименование Уполномоченного органа, отделения или лица, действия/решения которых обжалуются;</w:t>
      </w:r>
    </w:p>
    <w:p w14:paraId="1A28E4D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lastRenderedPageBreak/>
        <w:t>б) фамилию, имя, отчество (при наличии) и адрес (контактный телефон, адрес электронной почты при наличии)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182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182D">
        <w:rPr>
          <w:rFonts w:ascii="Times New Roman" w:hAnsi="Times New Roman" w:cs="Times New Roman"/>
          <w:sz w:val="28"/>
          <w:szCs w:val="28"/>
        </w:rPr>
        <w:t>физического лица, для юридического лица – наименование и сведения о его местонахождении;</w:t>
      </w:r>
    </w:p>
    <w:p w14:paraId="2DDF497F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в) сведения об обжалуемых решениях, действиях (бездействии);</w:t>
      </w:r>
    </w:p>
    <w:p w14:paraId="6A13549E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г) доводы, подтверждающие несогласие с решениями, действиями (бездействием).</w:t>
      </w:r>
    </w:p>
    <w:p w14:paraId="02A2162E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6.2.4. Заявитель вправе приложить к жалобе документы (или их копии), подтверждающие доводы жалобы.</w:t>
      </w:r>
    </w:p>
    <w:p w14:paraId="1F39A1F4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6.2.5. Срок рассмотрения жалобы составляет:</w:t>
      </w:r>
    </w:p>
    <w:p w14:paraId="0106CCD0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15 (пятнадцать) рабочих дней со дня регистрации жалобы;</w:t>
      </w:r>
    </w:p>
    <w:p w14:paraId="7CEBF065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5 (пять) рабочих дней при обжаловании отказа в приеме документов или отказе/затягивании сроков исправления ошибок (при опечатках и ошибках), если иное не установлено нормативными правовыми актами.</w:t>
      </w:r>
    </w:p>
    <w:p w14:paraId="027252AD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6.2.6. По результатам рассмотрения жалобы принимается решение:</w:t>
      </w:r>
    </w:p>
    <w:p w14:paraId="76DA58CA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а) о полном или частичном удовлетворении жалобы (с отменой решения, устранением ошибки, возвратом необоснованно взысканных сумм, исправлением нарушения);</w:t>
      </w:r>
    </w:p>
    <w:p w14:paraId="318D2217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б) об отказе в удовлетворении жалобы.</w:t>
      </w:r>
    </w:p>
    <w:p w14:paraId="0E619BB5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6.2.7. Заявителю не позднее следующего дня после принятия решения направляется письменный (по желанию – в электронной форме) мотивированный ответ с разъяснениями и указанием порядка дальнейших действий Заявителя.</w:t>
      </w:r>
    </w:p>
    <w:p w14:paraId="519F2FF1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6.2.8. В случае удовлетворения жалобы представитель Уполномоченного органа незамедлительно устраняет выявленные нарушения, информирует об этом Заявителя, а также о дальнейших его действиях при необходимости.</w:t>
      </w:r>
    </w:p>
    <w:p w14:paraId="62FF0B70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6.2.9. В случае отказа в удовлетворении жалобы представитель Уполномоченного органа сообщает Заявителю мотивированную причину отказа, а также возможный порядок разрешения спорной ситуации.</w:t>
      </w:r>
    </w:p>
    <w:p w14:paraId="6D66AE30" w14:textId="77777777" w:rsidR="00197832" w:rsidRPr="0044182D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6.2.10. Если в ходе рассмотрения жалобы выявлены признаки административного правонарушения или преступления, материалы передаются в соответствующ</w:t>
      </w:r>
      <w:r>
        <w:rPr>
          <w:rFonts w:ascii="Times New Roman" w:hAnsi="Times New Roman" w:cs="Times New Roman"/>
          <w:sz w:val="28"/>
          <w:szCs w:val="28"/>
        </w:rPr>
        <w:t>ие контрольно-надзорные органы.</w:t>
      </w:r>
    </w:p>
    <w:p w14:paraId="173553DD" w14:textId="77777777" w:rsidR="00197832" w:rsidRPr="008D614F" w:rsidRDefault="00197832" w:rsidP="00197832">
      <w:pPr>
        <w:pStyle w:val="1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2" w:name="_Toc206171395"/>
      <w:bookmarkStart w:id="83" w:name="_Toc209872974"/>
      <w:bookmarkStart w:id="84" w:name="_Toc230265954"/>
      <w:r w:rsidRPr="008D614F">
        <w:rPr>
          <w:rFonts w:ascii="Times New Roman" w:hAnsi="Times New Roman" w:cs="Times New Roman"/>
          <w:color w:val="auto"/>
          <w:sz w:val="28"/>
          <w:szCs w:val="28"/>
        </w:rPr>
        <w:t>6.3. Информирование Заявителя о порядке подачи и рассмотрения жалобы</w:t>
      </w:r>
      <w:bookmarkEnd w:id="82"/>
      <w:bookmarkEnd w:id="83"/>
      <w:bookmarkEnd w:id="84"/>
    </w:p>
    <w:p w14:paraId="73DEF277" w14:textId="77777777" w:rsidR="00197832" w:rsidRDefault="00197832" w:rsidP="00197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t>6.3.1. Информация о порядке досудебного (внесудебного) обжало</w:t>
      </w:r>
      <w:r>
        <w:rPr>
          <w:rFonts w:ascii="Times New Roman" w:hAnsi="Times New Roman" w:cs="Times New Roman"/>
          <w:sz w:val="28"/>
          <w:szCs w:val="28"/>
        </w:rPr>
        <w:t>вания размещается на официальных</w:t>
      </w:r>
      <w:r w:rsidRPr="0044182D">
        <w:rPr>
          <w:rFonts w:ascii="Times New Roman" w:hAnsi="Times New Roman" w:cs="Times New Roman"/>
          <w:sz w:val="28"/>
          <w:szCs w:val="28"/>
        </w:rPr>
        <w:t xml:space="preserve"> ресурсах Уполномоченного органа, а также может быть предоставлена Заявителю устно или письменно по запросу.</w:t>
      </w:r>
    </w:p>
    <w:p w14:paraId="6DF677FE" w14:textId="77777777" w:rsidR="00197832" w:rsidRDefault="00197832" w:rsidP="00197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37B36" w14:textId="77777777" w:rsidR="00197832" w:rsidRDefault="00197832" w:rsidP="00197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45B957" w14:textId="37304381" w:rsidR="00197832" w:rsidRDefault="00197832" w:rsidP="00197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2F10E730" w14:textId="2529E067" w:rsidR="00197832" w:rsidRPr="0044182D" w:rsidRDefault="002F34B7" w:rsidP="002F34B7">
      <w:pPr>
        <w:tabs>
          <w:tab w:val="left" w:pos="81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97832">
        <w:rPr>
          <w:rFonts w:ascii="Times New Roman" w:hAnsi="Times New Roman" w:cs="Times New Roman"/>
          <w:sz w:val="28"/>
          <w:szCs w:val="28"/>
        </w:rPr>
        <w:t xml:space="preserve">оселения </w:t>
      </w:r>
      <w:r>
        <w:rPr>
          <w:rFonts w:ascii="Times New Roman" w:hAnsi="Times New Roman" w:cs="Times New Roman"/>
          <w:sz w:val="28"/>
          <w:szCs w:val="28"/>
        </w:rPr>
        <w:t>Павловского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4B08AD60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4182D">
        <w:rPr>
          <w:rFonts w:ascii="Times New Roman" w:hAnsi="Times New Roman" w:cs="Times New Roman"/>
          <w:sz w:val="28"/>
          <w:szCs w:val="28"/>
        </w:rPr>
        <w:br w:type="page"/>
      </w:r>
    </w:p>
    <w:p w14:paraId="26F01651" w14:textId="77777777" w:rsidR="00197832" w:rsidRPr="00ED01C1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85" w:name="_Toc230172236"/>
      <w:bookmarkStart w:id="86" w:name="_Toc230265955"/>
      <w:r w:rsidRPr="000A70D7">
        <w:rPr>
          <w:rStyle w:val="11"/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Приложение 1</w:t>
      </w:r>
      <w:bookmarkEnd w:id="85"/>
      <w:bookmarkEnd w:id="86"/>
      <w:r w:rsidRPr="00ED01C1">
        <w:rPr>
          <w:rStyle w:val="20"/>
        </w:rPr>
        <w:br/>
      </w:r>
      <w:r w:rsidRPr="009D0B42">
        <w:rPr>
          <w:rStyle w:val="afc"/>
        </w:rPr>
        <w:t xml:space="preserve">к Типовому Административному регламенту </w:t>
      </w:r>
      <w:r>
        <w:rPr>
          <w:rStyle w:val="afc"/>
        </w:rPr>
        <w:br/>
      </w:r>
      <w:r w:rsidRPr="009D0B42">
        <w:rPr>
          <w:rStyle w:val="afc"/>
        </w:rPr>
        <w:t xml:space="preserve">предоставления муниципальной услуги </w:t>
      </w:r>
      <w:r>
        <w:rPr>
          <w:rStyle w:val="afc"/>
        </w:rPr>
        <w:br/>
      </w:r>
      <w:r w:rsidRPr="009D0B42">
        <w:rPr>
          <w:rStyle w:val="afc"/>
        </w:rPr>
        <w:t xml:space="preserve">по </w:t>
      </w:r>
      <w:r>
        <w:rPr>
          <w:rStyle w:val="afc"/>
        </w:rPr>
        <w:t xml:space="preserve">поиску захоронения и предоставления </w:t>
      </w:r>
      <w:r>
        <w:rPr>
          <w:rStyle w:val="afc"/>
        </w:rPr>
        <w:br/>
        <w:t>информации о нём</w:t>
      </w:r>
    </w:p>
    <w:p w14:paraId="6394DE1E" w14:textId="77777777" w:rsidR="00197832" w:rsidRPr="00767A64" w:rsidRDefault="00197832" w:rsidP="0019783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tbl>
      <w:tblPr>
        <w:tblStyle w:val="afa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0"/>
      </w:tblGrid>
      <w:tr w:rsidR="00197832" w14:paraId="3E0C21CC" w14:textId="77777777" w:rsidTr="00545E0A">
        <w:tc>
          <w:tcPr>
            <w:tcW w:w="5380" w:type="dxa"/>
          </w:tcPr>
          <w:p w14:paraId="611A03AE" w14:textId="77777777" w:rsidR="00197832" w:rsidRDefault="00197832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14:paraId="36268AAD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7279650D" w14:textId="77777777" w:rsidR="00197832" w:rsidRDefault="00197832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14:paraId="2558958C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7FA2D880" w14:textId="77777777" w:rsidR="00197832" w:rsidRPr="00273A15" w:rsidRDefault="00197832" w:rsidP="00545E0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73A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(адресат заявления: должность, ФИО)</w:t>
            </w:r>
          </w:p>
        </w:tc>
      </w:tr>
      <w:tr w:rsidR="00197832" w14:paraId="5AD75AFB" w14:textId="77777777" w:rsidTr="00545E0A">
        <w:tc>
          <w:tcPr>
            <w:tcW w:w="5380" w:type="dxa"/>
          </w:tcPr>
          <w:p w14:paraId="526DD6D4" w14:textId="77777777" w:rsidR="00197832" w:rsidRDefault="00197832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14:paraId="71FECC8E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12CA3277" w14:textId="77777777" w:rsidR="00197832" w:rsidRDefault="00197832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14:paraId="5BAE3257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56FA4ECF" w14:textId="77777777" w:rsidR="00197832" w:rsidRDefault="00197832" w:rsidP="00545E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9C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 xml:space="preserve">Фамилия, имя, отчество (при наличии)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>Заявителя</w:t>
            </w:r>
            <w:r w:rsidRPr="006529C6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zh-CN"/>
              </w:rPr>
              <w:t>, полностью (без сокращений)</w:t>
            </w:r>
          </w:p>
        </w:tc>
      </w:tr>
      <w:tr w:rsidR="00197832" w14:paraId="3153AFAA" w14:textId="77777777" w:rsidTr="00545E0A">
        <w:tc>
          <w:tcPr>
            <w:tcW w:w="5380" w:type="dxa"/>
          </w:tcPr>
          <w:p w14:paraId="44CE16F6" w14:textId="77777777" w:rsidR="00197832" w:rsidRDefault="00197832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14:paraId="38865894" w14:textId="77777777" w:rsidTr="00545E0A">
        <w:tc>
          <w:tcPr>
            <w:tcW w:w="5380" w:type="dxa"/>
            <w:tcBorders>
              <w:bottom w:val="single" w:sz="4" w:space="0" w:color="auto"/>
            </w:tcBorders>
          </w:tcPr>
          <w:p w14:paraId="7286CD7E" w14:textId="77777777" w:rsidR="00197832" w:rsidRDefault="00197832" w:rsidP="00545E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14:paraId="62383088" w14:textId="77777777" w:rsidTr="00545E0A">
        <w:tc>
          <w:tcPr>
            <w:tcW w:w="5380" w:type="dxa"/>
            <w:tcBorders>
              <w:top w:val="single" w:sz="4" w:space="0" w:color="auto"/>
            </w:tcBorders>
          </w:tcPr>
          <w:p w14:paraId="1500FEB5" w14:textId="77777777" w:rsidR="00197832" w:rsidRPr="00657596" w:rsidRDefault="00197832" w:rsidP="00545E0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10F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(вид документа, удостоверяющего личность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Заявителя</w:t>
            </w:r>
            <w:r w:rsidRPr="00210F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</w:tr>
    </w:tbl>
    <w:tbl>
      <w:tblPr>
        <w:tblStyle w:val="24"/>
        <w:tblW w:w="5529" w:type="dxa"/>
        <w:tblInd w:w="4698" w:type="dxa"/>
        <w:tblLook w:val="04A0" w:firstRow="1" w:lastRow="0" w:firstColumn="1" w:lastColumn="0" w:noHBand="0" w:noVBand="1"/>
      </w:tblPr>
      <w:tblGrid>
        <w:gridCol w:w="2248"/>
        <w:gridCol w:w="3281"/>
      </w:tblGrid>
      <w:tr w:rsidR="00197832" w:rsidRPr="006529C6" w14:paraId="265240D1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20AAB5E3" w14:textId="77777777" w:rsidR="00197832" w:rsidRPr="00762025" w:rsidRDefault="00197832" w:rsidP="00545E0A">
            <w:pPr>
              <w:suppressAutoHyphens/>
              <w:rPr>
                <w:i/>
                <w:iCs/>
                <w:lang w:eastAsia="zh-CN"/>
              </w:rPr>
            </w:pPr>
            <w:r w:rsidRPr="00762025">
              <w:rPr>
                <w:color w:val="000000"/>
                <w:lang w:eastAsia="zh-CN"/>
              </w:rPr>
              <w:t>серия (при наличии):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08F32" w14:textId="77777777" w:rsidR="00197832" w:rsidRPr="00762025" w:rsidRDefault="00197832" w:rsidP="00545E0A">
            <w:pPr>
              <w:suppressAutoHyphens/>
              <w:jc w:val="center"/>
              <w:rPr>
                <w:i/>
                <w:iCs/>
                <w:lang w:val="en-US" w:eastAsia="zh-CN"/>
              </w:rPr>
            </w:pPr>
          </w:p>
        </w:tc>
      </w:tr>
      <w:tr w:rsidR="00197832" w:rsidRPr="006529C6" w14:paraId="7DA9DF0A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3C8D48A0" w14:textId="77777777" w:rsidR="00197832" w:rsidRPr="00762025" w:rsidRDefault="00197832" w:rsidP="00545E0A">
            <w:pPr>
              <w:suppressAutoHyphens/>
              <w:rPr>
                <w:color w:val="000000"/>
                <w:lang w:eastAsia="zh-CN"/>
              </w:rPr>
            </w:pPr>
            <w:r w:rsidRPr="00762025">
              <w:rPr>
                <w:color w:val="000000"/>
                <w:lang w:eastAsia="zh-CN"/>
              </w:rPr>
              <w:t>номер: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27EC88" w14:textId="77777777" w:rsidR="00197832" w:rsidRPr="00762025" w:rsidRDefault="00197832" w:rsidP="00545E0A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197832" w:rsidRPr="006529C6" w14:paraId="1B4B0FB6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78DE8754" w14:textId="77777777" w:rsidR="00197832" w:rsidRPr="00762025" w:rsidRDefault="00197832" w:rsidP="00545E0A">
            <w:pPr>
              <w:suppressAutoHyphens/>
              <w:rPr>
                <w:i/>
                <w:iCs/>
                <w:lang w:eastAsia="zh-CN"/>
              </w:rPr>
            </w:pPr>
            <w:r w:rsidRPr="00762025">
              <w:rPr>
                <w:color w:val="000000"/>
                <w:lang w:eastAsia="zh-CN"/>
              </w:rPr>
              <w:t>кем выдан: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A95BC" w14:textId="77777777" w:rsidR="00197832" w:rsidRPr="00257C29" w:rsidRDefault="00197832" w:rsidP="00545E0A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  <w:p w14:paraId="274EF649" w14:textId="77777777" w:rsidR="00197832" w:rsidRPr="00762025" w:rsidRDefault="00197832" w:rsidP="00545E0A">
            <w:pPr>
              <w:suppressAutoHyphens/>
              <w:jc w:val="center"/>
              <w:rPr>
                <w:i/>
                <w:iCs/>
                <w:lang w:val="en-US" w:eastAsia="zh-CN"/>
              </w:rPr>
            </w:pPr>
          </w:p>
        </w:tc>
      </w:tr>
      <w:tr w:rsidR="00197832" w:rsidRPr="006529C6" w14:paraId="6CEDD2AF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29A66DA5" w14:textId="77777777" w:rsidR="00197832" w:rsidRPr="00762025" w:rsidRDefault="00197832" w:rsidP="00545E0A">
            <w:pPr>
              <w:suppressAutoHyphens/>
              <w:rPr>
                <w:color w:val="000000"/>
                <w:lang w:eastAsia="zh-CN"/>
              </w:rPr>
            </w:pPr>
            <w:r w:rsidRPr="00762025">
              <w:rPr>
                <w:color w:val="000000"/>
                <w:lang w:eastAsia="zh-CN"/>
              </w:rPr>
              <w:t>код подразделения (при наличии):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C91314" w14:textId="77777777" w:rsidR="00197832" w:rsidRPr="00762025" w:rsidRDefault="00197832" w:rsidP="00545E0A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197832" w:rsidRPr="006529C6" w14:paraId="6F5F103F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7AB87D7B" w14:textId="77777777" w:rsidR="00197832" w:rsidRPr="00762025" w:rsidRDefault="00197832" w:rsidP="00545E0A">
            <w:pPr>
              <w:suppressAutoHyphens/>
              <w:rPr>
                <w:i/>
                <w:iCs/>
                <w:lang w:eastAsia="zh-CN"/>
              </w:rPr>
            </w:pPr>
            <w:r w:rsidRPr="00762025">
              <w:rPr>
                <w:color w:val="000000"/>
                <w:lang w:eastAsia="zh-CN"/>
              </w:rPr>
              <w:t>дата выдачи: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2C5E8" w14:textId="77777777" w:rsidR="00197832" w:rsidRPr="00762025" w:rsidRDefault="00197832" w:rsidP="00545E0A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197832" w:rsidRPr="006529C6" w14:paraId="5B9B0B68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2CFF3F38" w14:textId="77777777" w:rsidR="00197832" w:rsidRPr="00762025" w:rsidRDefault="00197832" w:rsidP="00545E0A">
            <w:pPr>
              <w:suppressAutoHyphens/>
              <w:rPr>
                <w:i/>
                <w:iCs/>
                <w:lang w:eastAsia="zh-CN"/>
              </w:rPr>
            </w:pPr>
            <w:r w:rsidRPr="00762025">
              <w:rPr>
                <w:color w:val="000000"/>
                <w:lang w:eastAsia="zh-CN"/>
              </w:rPr>
              <w:t>номер телефона: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90469" w14:textId="77777777" w:rsidR="00197832" w:rsidRPr="00762025" w:rsidRDefault="00197832" w:rsidP="00545E0A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197832" w:rsidRPr="006529C6" w14:paraId="095F4161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61177C2" w14:textId="77777777" w:rsidR="00197832" w:rsidRPr="00762025" w:rsidRDefault="00197832" w:rsidP="00545E0A">
            <w:pPr>
              <w:suppressAutoHyphens/>
              <w:rPr>
                <w:i/>
                <w:iCs/>
                <w:lang w:eastAsia="zh-CN"/>
              </w:rPr>
            </w:pPr>
            <w:r w:rsidRPr="00762025">
              <w:rPr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C4BA8" w14:textId="77777777" w:rsidR="00197832" w:rsidRPr="00762025" w:rsidRDefault="00197832" w:rsidP="00545E0A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  <w:tr w:rsidR="00197832" w:rsidRPr="006529C6" w14:paraId="388A04CA" w14:textId="77777777" w:rsidTr="00545E0A"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265BD572" w14:textId="77777777" w:rsidR="00197832" w:rsidRPr="00762025" w:rsidRDefault="00197832" w:rsidP="00545E0A">
            <w:pPr>
              <w:suppressAutoHyphens/>
              <w:rPr>
                <w:color w:val="000000"/>
                <w:lang w:eastAsia="zh-CN"/>
              </w:rPr>
            </w:pPr>
            <w:r w:rsidRPr="00762025">
              <w:rPr>
                <w:color w:val="000000"/>
                <w:lang w:eastAsia="zh-CN"/>
              </w:rPr>
              <w:t>СНИЛС (при наличии):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83A87" w14:textId="77777777" w:rsidR="00197832" w:rsidRPr="00762025" w:rsidRDefault="00197832" w:rsidP="00545E0A">
            <w:pPr>
              <w:suppressAutoHyphens/>
              <w:jc w:val="center"/>
              <w:rPr>
                <w:i/>
                <w:iCs/>
                <w:lang w:eastAsia="zh-CN"/>
              </w:rPr>
            </w:pPr>
          </w:p>
        </w:tc>
      </w:tr>
    </w:tbl>
    <w:p w14:paraId="21E6989E" w14:textId="77777777" w:rsidR="00197832" w:rsidRPr="007975B9" w:rsidRDefault="00197832" w:rsidP="00197832">
      <w:pPr>
        <w:tabs>
          <w:tab w:val="left" w:pos="8330"/>
          <w:tab w:val="right" w:pos="10205"/>
        </w:tabs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679BA12" w14:textId="77777777" w:rsidR="00197832" w:rsidRPr="007975B9" w:rsidRDefault="00197832" w:rsidP="001978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5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14:paraId="26E401C2" w14:textId="77777777" w:rsidR="00197832" w:rsidRPr="007975B9" w:rsidRDefault="00197832" w:rsidP="00197832">
      <w:pPr>
        <w:spacing w:after="8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7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предоставлении муниципальной услуги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tbl>
      <w:tblPr>
        <w:tblStyle w:val="210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</w:tblGrid>
      <w:tr w:rsidR="00197832" w:rsidRPr="00BF2E14" w14:paraId="4BAB01CD" w14:textId="77777777" w:rsidTr="00545E0A">
        <w:trPr>
          <w:jc w:val="right"/>
        </w:trPr>
        <w:tc>
          <w:tcPr>
            <w:tcW w:w="6241" w:type="dxa"/>
          </w:tcPr>
          <w:p w14:paraId="14243251" w14:textId="77777777" w:rsidR="00197832" w:rsidRPr="006529C6" w:rsidRDefault="00197832" w:rsidP="00545E0A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BF2E14">
              <w:rPr>
                <w:bCs/>
                <w:color w:val="000000"/>
                <w:sz w:val="24"/>
                <w:szCs w:val="24"/>
                <w:lang w:eastAsia="zh-CN"/>
              </w:rPr>
              <w:t>___________</w:t>
            </w:r>
            <w:proofErr w:type="spellStart"/>
            <w:r w:rsidRPr="006529C6">
              <w:rPr>
                <w:b/>
                <w:color w:val="000000"/>
                <w:sz w:val="24"/>
                <w:szCs w:val="24"/>
                <w:lang w:eastAsia="zh-CN"/>
              </w:rPr>
              <w:t>Рег</w:t>
            </w:r>
            <w:proofErr w:type="spellEnd"/>
            <w:r w:rsidRPr="006529C6">
              <w:rPr>
                <w:b/>
                <w:color w:val="000000"/>
                <w:sz w:val="24"/>
                <w:szCs w:val="24"/>
                <w:lang w:eastAsia="zh-CN"/>
              </w:rPr>
              <w:t>. №</w:t>
            </w:r>
            <w:r w:rsidRPr="00BF2E14">
              <w:rPr>
                <w:bCs/>
                <w:color w:val="000000"/>
                <w:sz w:val="24"/>
                <w:szCs w:val="24"/>
                <w:lang w:eastAsia="zh-CN"/>
              </w:rPr>
              <w:t>__________________</w:t>
            </w:r>
          </w:p>
        </w:tc>
      </w:tr>
    </w:tbl>
    <w:p w14:paraId="7A70EE09" w14:textId="77777777" w:rsidR="00197832" w:rsidRPr="007975B9" w:rsidRDefault="00197832" w:rsidP="00197832">
      <w:pPr>
        <w:spacing w:after="8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68C3EF" w14:textId="77777777" w:rsidR="00197832" w:rsidRDefault="00197832" w:rsidP="00197832">
      <w:pPr>
        <w:spacing w:after="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75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предоставить муниципальную услугу «Поиск захоронения и предоставление информации о нём» и выдать выписку, содержащую </w:t>
      </w:r>
      <w:r w:rsidRPr="00C217EC">
        <w:rPr>
          <w:rFonts w:ascii="Times New Roman" w:eastAsia="Times New Roman" w:hAnsi="Times New Roman" w:cs="Times New Roman"/>
          <w:sz w:val="24"/>
          <w:szCs w:val="24"/>
        </w:rPr>
        <w:t xml:space="preserve">общедоступные </w:t>
      </w:r>
      <w:r w:rsidRPr="007975B9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найденном месте захоронения.</w:t>
      </w:r>
    </w:p>
    <w:p w14:paraId="23317A9F" w14:textId="77777777" w:rsidR="00197832" w:rsidRDefault="00197832" w:rsidP="00197832">
      <w:pPr>
        <w:spacing w:after="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14:paraId="3C39F496" w14:textId="77777777" w:rsidR="00197832" w:rsidRPr="00C64729" w:rsidRDefault="00197832" w:rsidP="00197832">
      <w:pPr>
        <w:spacing w:after="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47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 запроса: </w:t>
      </w:r>
    </w:p>
    <w:p w14:paraId="1668FBA2" w14:textId="77777777" w:rsidR="00197832" w:rsidRPr="00C64729" w:rsidRDefault="00197832" w:rsidP="00197832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</w:p>
    <w:p w14:paraId="548A20DC" w14:textId="77777777" w:rsidR="00197832" w:rsidRPr="00C64729" w:rsidRDefault="00197832" w:rsidP="0019783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C6472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C64729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электронный /</w:t>
      </w:r>
      <w:r w:rsidRPr="00C64729">
        <w:t xml:space="preserve"> </w:t>
      </w:r>
      <w:r w:rsidRPr="00C64729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ручной)</w:t>
      </w:r>
    </w:p>
    <w:p w14:paraId="521B7BCD" w14:textId="77777777" w:rsidR="00197832" w:rsidRPr="00C64729" w:rsidRDefault="00197832" w:rsidP="00197832">
      <w:pPr>
        <w:spacing w:after="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694630" w14:textId="77777777" w:rsidR="00197832" w:rsidRPr="00C64729" w:rsidRDefault="00197832" w:rsidP="00197832">
      <w:pPr>
        <w:spacing w:after="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47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Регион для поиска: </w:t>
      </w:r>
    </w:p>
    <w:p w14:paraId="78B64353" w14:textId="77777777" w:rsidR="00197832" w:rsidRPr="00C64729" w:rsidRDefault="00197832" w:rsidP="00197832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</w:p>
    <w:p w14:paraId="0341C795" w14:textId="77777777" w:rsidR="00197832" w:rsidRPr="00C64729" w:rsidRDefault="00197832" w:rsidP="0019783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C6472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C64729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наименование региона)</w:t>
      </w:r>
    </w:p>
    <w:p w14:paraId="0D925F7F" w14:textId="77777777" w:rsidR="00197832" w:rsidRPr="00C64729" w:rsidRDefault="00197832" w:rsidP="0019783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</w:p>
    <w:p w14:paraId="43663FBD" w14:textId="77777777" w:rsidR="00197832" w:rsidRPr="00C64729" w:rsidRDefault="00197832" w:rsidP="00197832">
      <w:pPr>
        <w:spacing w:after="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47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Населённый пункт для поиска </w:t>
      </w:r>
      <w:r w:rsidRPr="00C647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(при наличии)</w:t>
      </w:r>
      <w:r w:rsidRPr="00C647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44A813C5" w14:textId="77777777" w:rsidR="00197832" w:rsidRDefault="00197832" w:rsidP="00197832">
      <w:pPr>
        <w:spacing w:after="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2"/>
        <w:gridCol w:w="9633"/>
      </w:tblGrid>
      <w:tr w:rsidR="00197832" w14:paraId="7C0F64CE" w14:textId="77777777" w:rsidTr="00545E0A">
        <w:tc>
          <w:tcPr>
            <w:tcW w:w="562" w:type="dxa"/>
          </w:tcPr>
          <w:p w14:paraId="7F0B4BCC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F7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633" w:type="dxa"/>
          </w:tcPr>
          <w:p w14:paraId="6F67CC24" w14:textId="77777777" w:rsidR="00197832" w:rsidRPr="008F79C2" w:rsidRDefault="00197832" w:rsidP="00545E0A">
            <w:pPr>
              <w:spacing w:after="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7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населённого пункта</w:t>
            </w:r>
          </w:p>
        </w:tc>
      </w:tr>
      <w:tr w:rsidR="00197832" w14:paraId="56D53ECA" w14:textId="77777777" w:rsidTr="00545E0A">
        <w:tc>
          <w:tcPr>
            <w:tcW w:w="562" w:type="dxa"/>
          </w:tcPr>
          <w:p w14:paraId="759B2A0B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633" w:type="dxa"/>
          </w:tcPr>
          <w:p w14:paraId="5CA8E7E6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97832" w14:paraId="0C4F5811" w14:textId="77777777" w:rsidTr="00545E0A">
        <w:tc>
          <w:tcPr>
            <w:tcW w:w="562" w:type="dxa"/>
          </w:tcPr>
          <w:p w14:paraId="4DD6BC39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633" w:type="dxa"/>
          </w:tcPr>
          <w:p w14:paraId="41FFC5AD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97832" w14:paraId="26C9030E" w14:textId="77777777" w:rsidTr="00545E0A">
        <w:tc>
          <w:tcPr>
            <w:tcW w:w="562" w:type="dxa"/>
          </w:tcPr>
          <w:p w14:paraId="5AF22BF6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9633" w:type="dxa"/>
          </w:tcPr>
          <w:p w14:paraId="178D6784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97832" w14:paraId="0CA95935" w14:textId="77777777" w:rsidTr="00545E0A">
        <w:tc>
          <w:tcPr>
            <w:tcW w:w="562" w:type="dxa"/>
          </w:tcPr>
          <w:p w14:paraId="0886EA3C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633" w:type="dxa"/>
          </w:tcPr>
          <w:p w14:paraId="3AD4B17A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97832" w14:paraId="38C7A3FE" w14:textId="77777777" w:rsidTr="00545E0A">
        <w:tc>
          <w:tcPr>
            <w:tcW w:w="562" w:type="dxa"/>
          </w:tcPr>
          <w:p w14:paraId="57D00F75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633" w:type="dxa"/>
          </w:tcPr>
          <w:p w14:paraId="63EDE719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97832" w14:paraId="203D45FF" w14:textId="77777777" w:rsidTr="00545E0A">
        <w:tc>
          <w:tcPr>
            <w:tcW w:w="562" w:type="dxa"/>
          </w:tcPr>
          <w:p w14:paraId="5DEB0F0E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633" w:type="dxa"/>
          </w:tcPr>
          <w:p w14:paraId="1DAD6660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97832" w14:paraId="32CBEC67" w14:textId="77777777" w:rsidTr="00545E0A">
        <w:tc>
          <w:tcPr>
            <w:tcW w:w="562" w:type="dxa"/>
          </w:tcPr>
          <w:p w14:paraId="69B3084C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633" w:type="dxa"/>
          </w:tcPr>
          <w:p w14:paraId="14524273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97832" w14:paraId="797BBA62" w14:textId="77777777" w:rsidTr="00545E0A">
        <w:tc>
          <w:tcPr>
            <w:tcW w:w="562" w:type="dxa"/>
          </w:tcPr>
          <w:p w14:paraId="5438EEDA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633" w:type="dxa"/>
          </w:tcPr>
          <w:p w14:paraId="27300D52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97832" w14:paraId="7B7105F3" w14:textId="77777777" w:rsidTr="00545E0A">
        <w:tc>
          <w:tcPr>
            <w:tcW w:w="562" w:type="dxa"/>
          </w:tcPr>
          <w:p w14:paraId="1AAA3944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633" w:type="dxa"/>
          </w:tcPr>
          <w:p w14:paraId="0F639C54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197832" w14:paraId="666C149E" w14:textId="77777777" w:rsidTr="00545E0A">
        <w:tc>
          <w:tcPr>
            <w:tcW w:w="562" w:type="dxa"/>
          </w:tcPr>
          <w:p w14:paraId="39FE2766" w14:textId="77777777" w:rsidR="00197832" w:rsidRPr="003E268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633" w:type="dxa"/>
          </w:tcPr>
          <w:p w14:paraId="663A5216" w14:textId="77777777" w:rsidR="00197832" w:rsidRDefault="00197832" w:rsidP="00545E0A">
            <w:pPr>
              <w:spacing w:after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</w:tbl>
    <w:p w14:paraId="5B5FF08D" w14:textId="77777777" w:rsidR="00197832" w:rsidRPr="007E07C4" w:rsidRDefault="00197832" w:rsidP="00197832">
      <w:pPr>
        <w:spacing w:after="8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14:paraId="0A9C346E" w14:textId="77777777" w:rsidR="00197832" w:rsidRDefault="00197832" w:rsidP="00197832">
      <w:pPr>
        <w:spacing w:after="8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5942652" w14:textId="77777777" w:rsidR="00197832" w:rsidRPr="007975B9" w:rsidRDefault="00197832" w:rsidP="00197832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797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Сведения о захоронен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ном</w:t>
      </w:r>
    </w:p>
    <w:tbl>
      <w:tblPr>
        <w:tblW w:w="10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460"/>
      </w:tblGrid>
      <w:tr w:rsidR="00197832" w:rsidRPr="007975B9" w14:paraId="45B00FE2" w14:textId="77777777" w:rsidTr="00545E0A"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EE0C5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Фамилия </w:t>
            </w:r>
          </w:p>
        </w:tc>
        <w:tc>
          <w:tcPr>
            <w:tcW w:w="6460" w:type="dxa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1BC42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:rsidRPr="007975B9" w14:paraId="28B1151C" w14:textId="77777777" w:rsidTr="00545E0A"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E3E20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Имя </w:t>
            </w:r>
          </w:p>
        </w:tc>
        <w:tc>
          <w:tcPr>
            <w:tcW w:w="646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2101D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:rsidRPr="007975B9" w14:paraId="19239A2B" w14:textId="77777777" w:rsidTr="00545E0A"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38E38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Отчество (при наличии)</w:t>
            </w:r>
          </w:p>
        </w:tc>
        <w:tc>
          <w:tcPr>
            <w:tcW w:w="646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3B2EA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:rsidRPr="007975B9" w14:paraId="652DEA3C" w14:textId="77777777" w:rsidTr="00545E0A">
        <w:trPr>
          <w:trHeight w:val="392"/>
        </w:trPr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E3153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646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16FE7E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832" w:rsidRPr="007975B9" w14:paraId="6CBB2C67" w14:textId="77777777" w:rsidTr="00545E0A"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FDE0F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смерти (при наличии)</w:t>
            </w:r>
          </w:p>
        </w:tc>
        <w:tc>
          <w:tcPr>
            <w:tcW w:w="646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76AC42" w14:textId="77777777" w:rsidR="00197832" w:rsidRPr="007975B9" w:rsidRDefault="00197832" w:rsidP="00545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A34FBF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B37349F" w14:textId="77777777" w:rsidR="00197832" w:rsidRPr="00404C9B" w:rsidRDefault="00197832" w:rsidP="0019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5FEA7042" w14:textId="77777777" w:rsidR="00197832" w:rsidRPr="006529C6" w:rsidRDefault="00197832" w:rsidP="0019783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FE16C2B" w14:textId="77777777" w:rsidR="00197832" w:rsidRPr="006529C6" w:rsidRDefault="00197832" w:rsidP="0019783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45FF7F71" w14:textId="77777777" w:rsidR="00197832" w:rsidRPr="006529C6" w:rsidRDefault="00197832" w:rsidP="00197832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75C8F960" w14:textId="77777777" w:rsidR="00197832" w:rsidRPr="006529C6" w:rsidRDefault="00197832" w:rsidP="001978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A13C439" w14:textId="77777777" w:rsidR="00197832" w:rsidRPr="006529C6" w:rsidRDefault="00197832" w:rsidP="001978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уполномоченного должностного лица </w:t>
      </w:r>
      <w:r w:rsidRPr="00981DC7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zh-CN"/>
          <w14:ligatures w14:val="none"/>
        </w:rPr>
        <w:t>[</w:t>
      </w:r>
      <w:r w:rsidRPr="00981DC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]</w:t>
      </w: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:</w:t>
      </w:r>
      <w:bookmarkStart w:id="87" w:name="P0201539"/>
      <w:bookmarkEnd w:id="87"/>
    </w:p>
    <w:p w14:paraId="235B8B5C" w14:textId="77777777" w:rsidR="00197832" w:rsidRPr="006529C6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09FE1B4C" w14:textId="77777777" w:rsidR="00197832" w:rsidRPr="006529C6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7469E209" w14:textId="77777777" w:rsidR="00197832" w:rsidRPr="006529C6" w:rsidRDefault="00197832" w:rsidP="0019783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D1172A6" w14:textId="77777777" w:rsidR="00197832" w:rsidRDefault="00197832" w:rsidP="0019783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41681C0D" w14:textId="77777777" w:rsidR="00197832" w:rsidRPr="00D35432" w:rsidRDefault="00197832" w:rsidP="001978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029D80E" w14:textId="77777777" w:rsidR="00197832" w:rsidRPr="00BE52BC" w:rsidRDefault="00197832" w:rsidP="00197832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50525D5D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6782EA9" w14:textId="77777777" w:rsidR="002F34B7" w:rsidRDefault="002F34B7" w:rsidP="002F3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2BA2FD3C" w14:textId="77777777" w:rsidR="002F34B7" w:rsidRPr="0044182D" w:rsidRDefault="002F34B7" w:rsidP="002F34B7">
      <w:pPr>
        <w:tabs>
          <w:tab w:val="left" w:pos="81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Павловского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B38A0A9" w14:textId="77777777" w:rsidR="002F34B7" w:rsidRDefault="002F34B7" w:rsidP="00197832">
      <w:pPr>
        <w:tabs>
          <w:tab w:val="left" w:pos="8330"/>
          <w:tab w:val="right" w:pos="1020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2D48F2E" w14:textId="77777777" w:rsidR="00197832" w:rsidRDefault="00197832" w:rsidP="0019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2F859BBF" w14:textId="77777777" w:rsidR="00197832" w:rsidRDefault="00197832" w:rsidP="0019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33B4C588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90AC667" w14:textId="77777777" w:rsidR="00197832" w:rsidRDefault="00197832" w:rsidP="00197832">
      <w:pPr>
        <w:rPr>
          <w:rFonts w:ascii="Times New Roman" w:hAnsi="Times New Roman" w:cs="Times New Roman"/>
          <w:sz w:val="28"/>
          <w:szCs w:val="28"/>
        </w:rPr>
      </w:pPr>
    </w:p>
    <w:p w14:paraId="1CA629DF" w14:textId="77777777" w:rsidR="00197832" w:rsidRPr="00ED01C1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88" w:name="_Toc230265956"/>
      <w:r>
        <w:rPr>
          <w:rStyle w:val="11"/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Приложение 2</w:t>
      </w:r>
      <w:bookmarkEnd w:id="88"/>
      <w:r w:rsidRPr="00ED01C1">
        <w:rPr>
          <w:rStyle w:val="20"/>
        </w:rPr>
        <w:br/>
      </w:r>
      <w:r w:rsidRPr="009D0B42">
        <w:rPr>
          <w:rStyle w:val="afc"/>
        </w:rPr>
        <w:t xml:space="preserve">к Типовому Административному регламенту </w:t>
      </w:r>
      <w:r>
        <w:rPr>
          <w:rStyle w:val="afc"/>
        </w:rPr>
        <w:br/>
      </w:r>
      <w:r w:rsidRPr="009D0B42">
        <w:rPr>
          <w:rStyle w:val="afc"/>
        </w:rPr>
        <w:t xml:space="preserve">предоставления муниципальной услуги </w:t>
      </w:r>
      <w:r>
        <w:rPr>
          <w:rStyle w:val="afc"/>
        </w:rPr>
        <w:br/>
      </w:r>
      <w:r w:rsidRPr="009D0B42">
        <w:rPr>
          <w:rStyle w:val="afc"/>
        </w:rPr>
        <w:t xml:space="preserve">по </w:t>
      </w:r>
      <w:r>
        <w:rPr>
          <w:rStyle w:val="afc"/>
        </w:rPr>
        <w:t xml:space="preserve">поиску захоронения и предоставления </w:t>
      </w:r>
      <w:r>
        <w:rPr>
          <w:rStyle w:val="afc"/>
        </w:rPr>
        <w:br/>
        <w:t>информации о нём</w:t>
      </w:r>
    </w:p>
    <w:p w14:paraId="2DA10117" w14:textId="77777777" w:rsidR="00197832" w:rsidRPr="00C215CB" w:rsidRDefault="00197832" w:rsidP="00197832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89" w:name="_Toc230265957"/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14B3A839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Style w:val="afc"/>
        </w:rPr>
      </w:pPr>
    </w:p>
    <w:p w14:paraId="4B495684" w14:textId="77777777" w:rsidR="00197832" w:rsidRPr="00070E6B" w:rsidRDefault="00197832" w:rsidP="0019783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7850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A77850">
        <w:rPr>
          <w:rFonts w:ascii="Times New Roman" w:hAnsi="Times New Roman" w:cs="Times New Roman"/>
          <w:b/>
          <w:sz w:val="24"/>
          <w:szCs w:val="24"/>
        </w:rPr>
        <w:br/>
      </w:r>
      <w:r w:rsidRPr="00A77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отказе в предоставлении муниципальной услуги</w:t>
      </w:r>
    </w:p>
    <w:p w14:paraId="5788EE8D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3B3486F1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(при наличии)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Заявителя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69299EB8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7CBAEA82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14:paraId="29C36C1F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4917B482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2D74B180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14:paraId="70CA3FE8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1A02A144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14:paraId="71F17C73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5840444F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34896058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14:paraId="1541DB0D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7D355A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3E1F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14:paraId="507476F1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03CCB3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FD0BE00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14:paraId="3615F113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02CE2F1D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F3E1F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14:paraId="3AF20A68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72860B53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B6D744D" w14:textId="77777777" w:rsidR="00197832" w:rsidRPr="00EF3E1F" w:rsidRDefault="00197832" w:rsidP="0019783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3E1F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Дополнительно информируем:</w:t>
      </w:r>
      <w:r w:rsidRPr="00EF3E1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</w:t>
      </w:r>
    </w:p>
    <w:p w14:paraId="51137F45" w14:textId="77777777" w:rsidR="00197832" w:rsidRPr="00EF3E1F" w:rsidRDefault="00197832" w:rsidP="0019783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40656FA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324397A7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14:paraId="78330A26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Style w:val="afc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197832" w:rsidRPr="00EF3E1F" w14:paraId="28A995BC" w14:textId="77777777" w:rsidTr="00545E0A">
        <w:tc>
          <w:tcPr>
            <w:tcW w:w="3686" w:type="dxa"/>
            <w:tcBorders>
              <w:bottom w:val="single" w:sz="4" w:space="0" w:color="auto"/>
            </w:tcBorders>
          </w:tcPr>
          <w:p w14:paraId="5919579A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" w:type="dxa"/>
          </w:tcPr>
          <w:p w14:paraId="3C429C44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271B711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4" w:type="dxa"/>
          </w:tcPr>
          <w:p w14:paraId="3F88E343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1836440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97832" w:rsidRPr="00EF3E1F" w14:paraId="34908412" w14:textId="77777777" w:rsidTr="00545E0A">
        <w:tc>
          <w:tcPr>
            <w:tcW w:w="3686" w:type="dxa"/>
            <w:tcBorders>
              <w:top w:val="single" w:sz="4" w:space="0" w:color="auto"/>
            </w:tcBorders>
          </w:tcPr>
          <w:p w14:paraId="0CE226C4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5AF5E789" w14:textId="77777777" w:rsidR="00197832" w:rsidRPr="00EF3E1F" w:rsidRDefault="00197832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6C0490D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подпис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ь</w:t>
            </w:r>
          </w:p>
        </w:tc>
        <w:tc>
          <w:tcPr>
            <w:tcW w:w="284" w:type="dxa"/>
          </w:tcPr>
          <w:p w14:paraId="39BF4473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9B1C99D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197832" w:rsidRPr="00EF3E1F" w14:paraId="6089FF2E" w14:textId="77777777" w:rsidTr="00545E0A">
        <w:tc>
          <w:tcPr>
            <w:tcW w:w="3686" w:type="dxa"/>
          </w:tcPr>
          <w:p w14:paraId="27278015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31695B6E" w14:textId="77777777" w:rsidR="00197832" w:rsidRPr="00EF3E1F" w:rsidRDefault="00197832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31E54E79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450044AF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657C76A" w14:textId="77777777" w:rsidR="00197832" w:rsidRPr="00EF3E1F" w:rsidRDefault="00197832" w:rsidP="00545E0A">
            <w:pP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97832" w:rsidRPr="00EF3E1F" w14:paraId="14AD3F1B" w14:textId="77777777" w:rsidTr="00545E0A">
        <w:tc>
          <w:tcPr>
            <w:tcW w:w="3686" w:type="dxa"/>
          </w:tcPr>
          <w:p w14:paraId="290F611A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4E0CF0AB" w14:textId="77777777" w:rsidR="00197832" w:rsidRPr="00EF3E1F" w:rsidRDefault="00197832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6179C23C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171D6A24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E7DA198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EF3E1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555A9E16" w14:textId="77777777" w:rsidR="00197832" w:rsidRPr="00A77850" w:rsidRDefault="00197832" w:rsidP="00197832">
      <w:pPr>
        <w:jc w:val="center"/>
        <w:rPr>
          <w:sz w:val="24"/>
          <w:szCs w:val="24"/>
        </w:rPr>
      </w:pPr>
    </w:p>
    <w:p w14:paraId="106FA370" w14:textId="77777777" w:rsidR="00197832" w:rsidRDefault="00197832" w:rsidP="00197832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25DDB351" w14:textId="77777777" w:rsidR="00197832" w:rsidRDefault="00197832" w:rsidP="00197832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B1CB0C" w14:textId="77777777" w:rsidR="002F34B7" w:rsidRDefault="002F34B7" w:rsidP="00197832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D1416" w14:textId="77777777" w:rsidR="002F34B7" w:rsidRDefault="002F34B7" w:rsidP="002F3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7AA86EC6" w14:textId="77777777" w:rsidR="002F34B7" w:rsidRPr="0044182D" w:rsidRDefault="002F34B7" w:rsidP="002F34B7">
      <w:pPr>
        <w:tabs>
          <w:tab w:val="left" w:pos="81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Павловского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6B40E3B9" w14:textId="77777777" w:rsidR="002F34B7" w:rsidRDefault="002F34B7" w:rsidP="00197832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34E3AC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Style w:val="11"/>
          <w:rFonts w:ascii="Times New Roman" w:hAnsi="Times New Roman" w:cs="Times New Roman"/>
          <w:b/>
          <w:color w:val="auto"/>
          <w:sz w:val="24"/>
          <w:szCs w:val="24"/>
        </w:rPr>
      </w:pPr>
    </w:p>
    <w:p w14:paraId="190F0EA2" w14:textId="77777777" w:rsidR="00197832" w:rsidRPr="00ED01C1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Style w:val="11"/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Приложение 3</w:t>
      </w:r>
      <w:bookmarkEnd w:id="89"/>
      <w:r w:rsidRPr="00ED01C1">
        <w:rPr>
          <w:rStyle w:val="20"/>
        </w:rPr>
        <w:br/>
      </w:r>
      <w:r w:rsidRPr="009D0B42">
        <w:rPr>
          <w:rStyle w:val="afc"/>
        </w:rPr>
        <w:t xml:space="preserve">к Типовому Административному регламенту </w:t>
      </w:r>
      <w:r>
        <w:rPr>
          <w:rStyle w:val="afc"/>
        </w:rPr>
        <w:br/>
      </w:r>
      <w:r w:rsidRPr="009D0B42">
        <w:rPr>
          <w:rStyle w:val="afc"/>
        </w:rPr>
        <w:t xml:space="preserve">предоставления муниципальной услуги </w:t>
      </w:r>
      <w:r>
        <w:rPr>
          <w:rStyle w:val="afc"/>
        </w:rPr>
        <w:br/>
      </w:r>
      <w:r w:rsidRPr="009D0B42">
        <w:rPr>
          <w:rStyle w:val="afc"/>
        </w:rPr>
        <w:t xml:space="preserve">по </w:t>
      </w:r>
      <w:r>
        <w:rPr>
          <w:rStyle w:val="afc"/>
        </w:rPr>
        <w:t xml:space="preserve">поиску захоронения и предоставления </w:t>
      </w:r>
      <w:r>
        <w:rPr>
          <w:rStyle w:val="afc"/>
        </w:rPr>
        <w:br/>
        <w:t>информации о нём</w:t>
      </w:r>
    </w:p>
    <w:p w14:paraId="71B12BD3" w14:textId="77777777" w:rsidR="00197832" w:rsidRPr="00C215CB" w:rsidRDefault="00197832" w:rsidP="00197832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90" w:name="_Toc230265958"/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34EB28BA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Style w:val="afc"/>
        </w:rPr>
      </w:pPr>
    </w:p>
    <w:p w14:paraId="3C8630C7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850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A77850">
        <w:rPr>
          <w:rFonts w:ascii="Times New Roman" w:hAnsi="Times New Roman" w:cs="Times New Roman"/>
          <w:b/>
          <w:sz w:val="24"/>
          <w:szCs w:val="24"/>
        </w:rPr>
        <w:br/>
      </w:r>
      <w:r w:rsidRPr="00A77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отказе 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10CAC">
        <w:rPr>
          <w:rFonts w:ascii="Times New Roman" w:hAnsi="Times New Roman" w:cs="Times New Roman"/>
          <w:b/>
          <w:sz w:val="24"/>
          <w:szCs w:val="24"/>
        </w:rPr>
        <w:t>приеме документов, необходимых для предоставления муниципальной услуги</w:t>
      </w:r>
    </w:p>
    <w:p w14:paraId="030A0788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32CF9997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143FDA3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(при наличии)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Заявителя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08664783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56D21247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14:paraId="541415A5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218F2B57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0C7E7EA0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14:paraId="6BCC87AE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207E09F6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14:paraId="1E50DDA3" w14:textId="77777777" w:rsidR="00197832" w:rsidRPr="00EF3E1F" w:rsidRDefault="00197832" w:rsidP="00197832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1F5383B1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1EFF018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14:paraId="4CDABDE8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B44A6A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3E1F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14:paraId="6597BC3E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1D7A8E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4AF35FDE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14:paraId="75B1B005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3CBAB0FE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F3E1F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14:paraId="6124DFCE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5EAAD260" w14:textId="77777777" w:rsidR="00197832" w:rsidRPr="00EF3E1F" w:rsidRDefault="00197832" w:rsidP="0019783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A55A655" w14:textId="77777777" w:rsidR="00197832" w:rsidRPr="00EF3E1F" w:rsidRDefault="00197832" w:rsidP="0019783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3E1F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Дополнительно информируем:</w:t>
      </w:r>
      <w:r w:rsidRPr="00EF3E1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</w:t>
      </w:r>
    </w:p>
    <w:p w14:paraId="22DAF594" w14:textId="77777777" w:rsidR="00197832" w:rsidRPr="00EF3E1F" w:rsidRDefault="00197832" w:rsidP="0019783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0BFB6B" w14:textId="77777777" w:rsidR="00197832" w:rsidRPr="00EF3E1F" w:rsidRDefault="00197832" w:rsidP="00197832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77B90ABD" w14:textId="77777777" w:rsidR="00197832" w:rsidRPr="00EF3E1F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14:paraId="10DDF0D2" w14:textId="77777777" w:rsidR="00197832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2D6C5B04" w14:textId="77777777" w:rsidR="00197832" w:rsidRDefault="00197832" w:rsidP="00197832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30EC812B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Style w:val="afc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197832" w:rsidRPr="00EF3E1F" w14:paraId="62210FA8" w14:textId="77777777" w:rsidTr="00545E0A">
        <w:tc>
          <w:tcPr>
            <w:tcW w:w="3686" w:type="dxa"/>
            <w:tcBorders>
              <w:bottom w:val="single" w:sz="4" w:space="0" w:color="auto"/>
            </w:tcBorders>
          </w:tcPr>
          <w:p w14:paraId="7C242ADB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50" w:type="dxa"/>
          </w:tcPr>
          <w:p w14:paraId="128D0467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6EEAC2C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4" w:type="dxa"/>
          </w:tcPr>
          <w:p w14:paraId="4D4FFC22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08890A0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97832" w:rsidRPr="00EF3E1F" w14:paraId="66A3D182" w14:textId="77777777" w:rsidTr="00545E0A">
        <w:tc>
          <w:tcPr>
            <w:tcW w:w="3686" w:type="dxa"/>
            <w:tcBorders>
              <w:top w:val="single" w:sz="4" w:space="0" w:color="auto"/>
            </w:tcBorders>
          </w:tcPr>
          <w:p w14:paraId="29628F74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45260C70" w14:textId="77777777" w:rsidR="00197832" w:rsidRPr="00EF3E1F" w:rsidRDefault="00197832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FB80079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подпис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ь</w:t>
            </w:r>
          </w:p>
        </w:tc>
        <w:tc>
          <w:tcPr>
            <w:tcW w:w="284" w:type="dxa"/>
          </w:tcPr>
          <w:p w14:paraId="30F70F5B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114D108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197832" w:rsidRPr="00EF3E1F" w14:paraId="32758908" w14:textId="77777777" w:rsidTr="00545E0A">
        <w:tc>
          <w:tcPr>
            <w:tcW w:w="3686" w:type="dxa"/>
          </w:tcPr>
          <w:p w14:paraId="35A94B82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3AC2878E" w14:textId="77777777" w:rsidR="00197832" w:rsidRPr="00EF3E1F" w:rsidRDefault="00197832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53D71772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7DAB477A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EE21612" w14:textId="77777777" w:rsidR="00197832" w:rsidRPr="00EF3E1F" w:rsidRDefault="00197832" w:rsidP="00545E0A">
            <w:pP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97832" w:rsidRPr="00EF3E1F" w14:paraId="22ABD8F1" w14:textId="77777777" w:rsidTr="00545E0A">
        <w:tc>
          <w:tcPr>
            <w:tcW w:w="3686" w:type="dxa"/>
          </w:tcPr>
          <w:p w14:paraId="6216BF3C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1DB35E01" w14:textId="77777777" w:rsidR="00197832" w:rsidRPr="00EF3E1F" w:rsidRDefault="00197832" w:rsidP="00545E0A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052A13D9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3A482A3F" w14:textId="77777777" w:rsidR="00197832" w:rsidRPr="00EF3E1F" w:rsidRDefault="00197832" w:rsidP="00545E0A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D89987C" w14:textId="77777777" w:rsidR="00197832" w:rsidRPr="00EF3E1F" w:rsidRDefault="00197832" w:rsidP="00545E0A">
            <w:pPr>
              <w:jc w:val="center"/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EF3E1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35AE4DD3" w14:textId="77777777" w:rsidR="00197832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Style w:val="afc"/>
        </w:rPr>
      </w:pPr>
    </w:p>
    <w:p w14:paraId="5869875F" w14:textId="77777777" w:rsidR="00197832" w:rsidRPr="00C47B3A" w:rsidRDefault="00197832" w:rsidP="00197832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074432E6" w14:textId="77777777" w:rsidR="00197832" w:rsidRDefault="00197832" w:rsidP="00197832">
      <w:pPr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</w:p>
    <w:p w14:paraId="58FEEEF2" w14:textId="77777777" w:rsidR="002F34B7" w:rsidRDefault="002F34B7" w:rsidP="00197832">
      <w:pPr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</w:p>
    <w:p w14:paraId="47219B05" w14:textId="77777777" w:rsidR="002F34B7" w:rsidRDefault="002F34B7" w:rsidP="002F3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6F44F83D" w14:textId="77777777" w:rsidR="002F34B7" w:rsidRPr="0044182D" w:rsidRDefault="002F34B7" w:rsidP="002F34B7">
      <w:pPr>
        <w:tabs>
          <w:tab w:val="left" w:pos="81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Павловского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637B2DC9" w14:textId="77777777" w:rsidR="002F34B7" w:rsidRDefault="002F34B7" w:rsidP="00197832">
      <w:pPr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sectPr w:rsidR="002F34B7" w:rsidSect="00197832">
          <w:headerReference w:type="default" r:id="rId9"/>
          <w:headerReference w:type="first" r:id="rId10"/>
          <w:pgSz w:w="11906" w:h="16838"/>
          <w:pgMar w:top="1134" w:right="567" w:bottom="1134" w:left="1134" w:header="0" w:footer="476" w:gutter="0"/>
          <w:cols w:space="720"/>
          <w:formProt w:val="0"/>
          <w:titlePg/>
          <w:docGrid w:linePitch="360" w:charSpace="28672"/>
        </w:sectPr>
      </w:pPr>
    </w:p>
    <w:p w14:paraId="7EEFD862" w14:textId="77777777" w:rsidR="00197832" w:rsidRPr="00ED01C1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Style w:val="11"/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Приложение 4</w:t>
      </w:r>
      <w:bookmarkEnd w:id="90"/>
      <w:r w:rsidRPr="00ED01C1">
        <w:rPr>
          <w:rStyle w:val="20"/>
        </w:rPr>
        <w:br/>
      </w:r>
      <w:r w:rsidRPr="009D0B42">
        <w:rPr>
          <w:rStyle w:val="afc"/>
        </w:rPr>
        <w:t xml:space="preserve">к Типовому Административному регламенту </w:t>
      </w:r>
      <w:r>
        <w:rPr>
          <w:rStyle w:val="afc"/>
        </w:rPr>
        <w:br/>
      </w:r>
      <w:r w:rsidRPr="009D0B42">
        <w:rPr>
          <w:rStyle w:val="afc"/>
        </w:rPr>
        <w:t xml:space="preserve">предоставления муниципальной услуги </w:t>
      </w:r>
      <w:r>
        <w:rPr>
          <w:rStyle w:val="afc"/>
        </w:rPr>
        <w:br/>
      </w:r>
      <w:r w:rsidRPr="009D0B42">
        <w:rPr>
          <w:rStyle w:val="afc"/>
        </w:rPr>
        <w:t xml:space="preserve">по </w:t>
      </w:r>
      <w:r>
        <w:rPr>
          <w:rStyle w:val="afc"/>
        </w:rPr>
        <w:t xml:space="preserve">поиску захоронения и предоставления </w:t>
      </w:r>
      <w:r>
        <w:rPr>
          <w:rStyle w:val="afc"/>
        </w:rPr>
        <w:br/>
        <w:t>информации о нём</w:t>
      </w:r>
    </w:p>
    <w:p w14:paraId="524D3404" w14:textId="77777777" w:rsidR="00197832" w:rsidRPr="00C215CB" w:rsidRDefault="00197832" w:rsidP="0019783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76D16693" w14:textId="77777777" w:rsidR="00197832" w:rsidRPr="00ED01C1" w:rsidRDefault="00197832" w:rsidP="00197832">
      <w:pPr>
        <w:tabs>
          <w:tab w:val="left" w:pos="8330"/>
          <w:tab w:val="right" w:pos="1020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590F89" w14:textId="77777777" w:rsidR="00197832" w:rsidRPr="00E95D47" w:rsidRDefault="00197832" w:rsidP="00197832">
      <w:pPr>
        <w:jc w:val="center"/>
        <w:rPr>
          <w:rFonts w:ascii="Times New Roman" w:hAnsi="Times New Roman" w:cs="Times New Roman"/>
          <w:b/>
          <w:bCs/>
        </w:rPr>
      </w:pPr>
      <w:r w:rsidRPr="00E95D47">
        <w:rPr>
          <w:rFonts w:ascii="Times New Roman" w:hAnsi="Times New Roman" w:cs="Times New Roman"/>
          <w:b/>
          <w:bCs/>
        </w:rPr>
        <w:t>Выписка из реестра мест захоронений</w:t>
      </w:r>
    </w:p>
    <w:p w14:paraId="25B5D79C" w14:textId="77777777" w:rsidR="00197832" w:rsidRDefault="00197832" w:rsidP="0019783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  <w:r w:rsidRPr="00893C30"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893C30"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</w:t>
      </w:r>
      <w:r w:rsidRPr="00893C30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 xml:space="preserve">дата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выдачи документа</w:t>
      </w:r>
      <w:r w:rsidRPr="00893C30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)</w:t>
      </w:r>
    </w:p>
    <w:p w14:paraId="4C1D312C" w14:textId="77777777" w:rsidR="00197832" w:rsidRDefault="00197832" w:rsidP="0019783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</w:p>
    <w:tbl>
      <w:tblPr>
        <w:tblW w:w="144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11482"/>
      </w:tblGrid>
      <w:tr w:rsidR="00197832" w:rsidRPr="006D0534" w14:paraId="1CF34CD2" w14:textId="77777777" w:rsidTr="00545E0A"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F432FD" w14:textId="77777777" w:rsidR="00197832" w:rsidRPr="00623BA2" w:rsidRDefault="00197832" w:rsidP="00545E0A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3BA2">
              <w:rPr>
                <w:rFonts w:ascii="Times New Roman" w:eastAsia="Times New Roman" w:hAnsi="Times New Roman" w:cs="Times New Roman"/>
                <w:lang w:eastAsia="ru-RU"/>
              </w:rPr>
              <w:t> Ф.И.О. заявителя</w:t>
            </w:r>
          </w:p>
        </w:tc>
        <w:tc>
          <w:tcPr>
            <w:tcW w:w="11482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54CAC2" w14:textId="77777777" w:rsidR="00197832" w:rsidRPr="006D0534" w:rsidRDefault="00197832" w:rsidP="00545E0A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197832" w:rsidRPr="006D0534" w14:paraId="12E9C721" w14:textId="77777777" w:rsidTr="00545E0A"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D6CDAF" w14:textId="77777777" w:rsidR="00197832" w:rsidRPr="00623BA2" w:rsidRDefault="00197832" w:rsidP="00545E0A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3BA2">
              <w:rPr>
                <w:rFonts w:ascii="Times New Roman" w:eastAsia="Times New Roman" w:hAnsi="Times New Roman" w:cs="Times New Roman"/>
                <w:lang w:eastAsia="ru-RU"/>
              </w:rPr>
              <w:t> № заявления</w:t>
            </w:r>
          </w:p>
        </w:tc>
        <w:tc>
          <w:tcPr>
            <w:tcW w:w="11482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9D91A9" w14:textId="77777777" w:rsidR="00197832" w:rsidRPr="006D0534" w:rsidRDefault="00197832" w:rsidP="00545E0A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</w:tbl>
    <w:p w14:paraId="2D890273" w14:textId="77777777" w:rsidR="00197832" w:rsidRPr="00893C30" w:rsidRDefault="00197832" w:rsidP="0019783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</w:p>
    <w:p w14:paraId="7C2FB7DC" w14:textId="77777777" w:rsidR="00197832" w:rsidRDefault="00197832" w:rsidP="0019783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600BC"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hAnsi="Times New Roman" w:cs="Times New Roman"/>
          <w:b/>
          <w:bCs/>
        </w:rPr>
        <w:t>о захороненном</w:t>
      </w:r>
      <w:r w:rsidRPr="00E600BC">
        <w:rPr>
          <w:rFonts w:ascii="Times New Roman" w:hAnsi="Times New Roman" w:cs="Times New Roman"/>
          <w:b/>
          <w:bCs/>
        </w:rPr>
        <w:t xml:space="preserve"> и местах захоронений</w:t>
      </w:r>
    </w:p>
    <w:p w14:paraId="4DAD7B11" w14:textId="77777777" w:rsidR="00197832" w:rsidRDefault="00197832" w:rsidP="0019783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3889"/>
        <w:gridCol w:w="4965"/>
        <w:gridCol w:w="4726"/>
      </w:tblGrid>
      <w:tr w:rsidR="00197832" w:rsidRPr="00623BA2" w14:paraId="08339516" w14:textId="77777777" w:rsidTr="00545E0A">
        <w:tc>
          <w:tcPr>
            <w:tcW w:w="98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5716AB" w14:textId="77777777" w:rsidR="00197832" w:rsidRPr="00623BA2" w:rsidRDefault="00197832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3BA2">
              <w:rPr>
                <w:rFonts w:ascii="Times New Roman" w:hAnsi="Times New Roman" w:cs="Times New Roman"/>
                <w:b/>
                <w:bCs/>
              </w:rPr>
              <w:t> №</w:t>
            </w:r>
          </w:p>
        </w:tc>
        <w:tc>
          <w:tcPr>
            <w:tcW w:w="388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0D4948" w14:textId="77777777" w:rsidR="00197832" w:rsidRPr="00623BA2" w:rsidRDefault="00197832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3BA2">
              <w:rPr>
                <w:rFonts w:ascii="Times New Roman" w:hAnsi="Times New Roman" w:cs="Times New Roman"/>
                <w:b/>
                <w:bCs/>
              </w:rPr>
              <w:t xml:space="preserve"> Данные </w:t>
            </w:r>
            <w:r>
              <w:rPr>
                <w:rFonts w:ascii="Times New Roman" w:hAnsi="Times New Roman" w:cs="Times New Roman"/>
                <w:b/>
                <w:bCs/>
              </w:rPr>
              <w:t>о захороненном</w:t>
            </w:r>
          </w:p>
        </w:tc>
        <w:tc>
          <w:tcPr>
            <w:tcW w:w="49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C11A9D" w14:textId="77777777" w:rsidR="00197832" w:rsidRPr="00623BA2" w:rsidRDefault="00197832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3BA2">
              <w:rPr>
                <w:rFonts w:ascii="Times New Roman" w:hAnsi="Times New Roman" w:cs="Times New Roman"/>
                <w:b/>
                <w:bCs/>
              </w:rPr>
              <w:t> Данные о месте захоронения</w:t>
            </w:r>
          </w:p>
        </w:tc>
        <w:tc>
          <w:tcPr>
            <w:tcW w:w="472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26A925" w14:textId="77777777" w:rsidR="00197832" w:rsidRPr="00623BA2" w:rsidRDefault="00197832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3BA2">
              <w:rPr>
                <w:rFonts w:ascii="Times New Roman" w:hAnsi="Times New Roman" w:cs="Times New Roman"/>
                <w:b/>
                <w:bCs/>
              </w:rPr>
              <w:t xml:space="preserve"> Место захоронения на карте </w:t>
            </w:r>
          </w:p>
        </w:tc>
      </w:tr>
      <w:tr w:rsidR="00197832" w:rsidRPr="00623BA2" w14:paraId="773349D4" w14:textId="77777777" w:rsidTr="00545E0A">
        <w:trPr>
          <w:trHeight w:val="453"/>
        </w:trPr>
        <w:tc>
          <w:tcPr>
            <w:tcW w:w="98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EB19A6" w14:textId="77777777" w:rsidR="00197832" w:rsidRPr="00B97A4D" w:rsidRDefault="00197832" w:rsidP="00545E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97A4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8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43D908" w14:textId="77777777" w:rsidR="00197832" w:rsidRPr="00A55116" w:rsidRDefault="00197832" w:rsidP="00545E0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9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E9FF0A" w14:textId="77777777" w:rsidR="00197832" w:rsidRPr="00623BA2" w:rsidRDefault="00197832" w:rsidP="00545E0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2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EA1BA4" w14:textId="77777777" w:rsidR="00197832" w:rsidRPr="00623BA2" w:rsidRDefault="00197832" w:rsidP="00545E0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7832" w:rsidRPr="00623BA2" w14:paraId="43F23F42" w14:textId="77777777" w:rsidTr="00545E0A">
        <w:trPr>
          <w:trHeight w:val="461"/>
        </w:trPr>
        <w:tc>
          <w:tcPr>
            <w:tcW w:w="98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A42F8C" w14:textId="77777777" w:rsidR="00197832" w:rsidRPr="00B97A4D" w:rsidRDefault="00197832" w:rsidP="00545E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97A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8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C0C622" w14:textId="77777777" w:rsidR="00197832" w:rsidRPr="00623BA2" w:rsidRDefault="00197832" w:rsidP="00545E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7DC9A4" w14:textId="77777777" w:rsidR="00197832" w:rsidRPr="00623BA2" w:rsidRDefault="00197832" w:rsidP="00545E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2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AD5066" w14:textId="77777777" w:rsidR="00197832" w:rsidRPr="00623BA2" w:rsidRDefault="00197832" w:rsidP="00545E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7832" w:rsidRPr="00623BA2" w14:paraId="08845E93" w14:textId="77777777" w:rsidTr="00545E0A">
        <w:tc>
          <w:tcPr>
            <w:tcW w:w="98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719786" w14:textId="77777777" w:rsidR="00197832" w:rsidRPr="00B97A4D" w:rsidRDefault="00197832" w:rsidP="00545E0A">
            <w:pPr>
              <w:jc w:val="center"/>
              <w:rPr>
                <w:rFonts w:ascii="Times New Roman" w:hAnsi="Times New Roman" w:cs="Times New Roman"/>
              </w:rPr>
            </w:pPr>
            <w:r w:rsidRPr="00B97A4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8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CED3A3" w14:textId="77777777" w:rsidR="00197832" w:rsidRPr="00623BA2" w:rsidRDefault="00197832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99D388" w14:textId="77777777" w:rsidR="00197832" w:rsidRPr="00623BA2" w:rsidRDefault="00197832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2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54CE8B" w14:textId="77777777" w:rsidR="00197832" w:rsidRPr="00623BA2" w:rsidRDefault="00197832" w:rsidP="00545E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92CEA18" w14:textId="77777777" w:rsidR="00197832" w:rsidRDefault="00197832" w:rsidP="00197832">
      <w:pPr>
        <w:tabs>
          <w:tab w:val="left" w:pos="8330"/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B1D7981" w14:textId="77777777" w:rsidR="00197832" w:rsidRDefault="00197832" w:rsidP="00197832">
      <w:pPr>
        <w:tabs>
          <w:tab w:val="left" w:pos="8330"/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130"/>
        <w:tblpPr w:leftFromText="180" w:rightFromText="180" w:vertAnchor="text" w:horzAnchor="margin" w:tblpY="406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84"/>
        <w:gridCol w:w="4678"/>
        <w:gridCol w:w="283"/>
        <w:gridCol w:w="4820"/>
      </w:tblGrid>
      <w:tr w:rsidR="00197832" w:rsidRPr="008C1F62" w14:paraId="0E0C2468" w14:textId="77777777" w:rsidTr="00545E0A">
        <w:tc>
          <w:tcPr>
            <w:tcW w:w="4536" w:type="dxa"/>
            <w:tcBorders>
              <w:top w:val="nil"/>
              <w:bottom w:val="nil"/>
            </w:tcBorders>
            <w:vAlign w:val="bottom"/>
          </w:tcPr>
          <w:p w14:paraId="24CB1B16" w14:textId="77777777" w:rsidR="00197832" w:rsidRPr="002A6451" w:rsidRDefault="00197832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1EDAF0F0" w14:textId="77777777" w:rsidR="00197832" w:rsidRPr="008C1F62" w:rsidRDefault="00197832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vAlign w:val="bottom"/>
          </w:tcPr>
          <w:p w14:paraId="5059E7C6" w14:textId="77777777" w:rsidR="00197832" w:rsidRPr="008C1F62" w:rsidRDefault="00197832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241D86CD" w14:textId="77777777" w:rsidR="00197832" w:rsidRPr="008C1F62" w:rsidRDefault="00197832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  <w:vAlign w:val="bottom"/>
          </w:tcPr>
          <w:p w14:paraId="1BC92138" w14:textId="77777777" w:rsidR="00197832" w:rsidRPr="008C1F62" w:rsidRDefault="00197832" w:rsidP="00545E0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97832" w:rsidRPr="008C1F62" w14:paraId="3688EC21" w14:textId="77777777" w:rsidTr="00545E0A">
        <w:tc>
          <w:tcPr>
            <w:tcW w:w="4536" w:type="dxa"/>
            <w:tcBorders>
              <w:top w:val="nil"/>
            </w:tcBorders>
            <w:vAlign w:val="bottom"/>
          </w:tcPr>
          <w:p w14:paraId="02DD7311" w14:textId="77777777" w:rsidR="00197832" w:rsidRPr="008C1F62" w:rsidRDefault="00197832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0493F905" w14:textId="77777777" w:rsidR="00197832" w:rsidRPr="008C1F62" w:rsidRDefault="00197832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nil"/>
            </w:tcBorders>
            <w:vAlign w:val="bottom"/>
          </w:tcPr>
          <w:p w14:paraId="3BC4DDE1" w14:textId="77777777" w:rsidR="00197832" w:rsidRPr="008C1F62" w:rsidRDefault="00197832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0A80DFE4" w14:textId="77777777" w:rsidR="00197832" w:rsidRPr="008C1F62" w:rsidRDefault="00197832" w:rsidP="00545E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nil"/>
            </w:tcBorders>
            <w:vAlign w:val="bottom"/>
          </w:tcPr>
          <w:p w14:paraId="0D19EC3F" w14:textId="77777777" w:rsidR="00197832" w:rsidRPr="008C1F62" w:rsidRDefault="00197832" w:rsidP="00545E0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97832" w:rsidRPr="00086D12" w14:paraId="5D875993" w14:textId="77777777" w:rsidTr="00545E0A">
        <w:tc>
          <w:tcPr>
            <w:tcW w:w="4536" w:type="dxa"/>
          </w:tcPr>
          <w:p w14:paraId="3DD76D27" w14:textId="77777777" w:rsidR="00197832" w:rsidRPr="00086D12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D1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284" w:type="dxa"/>
            <w:tcBorders>
              <w:top w:val="nil"/>
            </w:tcBorders>
          </w:tcPr>
          <w:p w14:paraId="0C834FBB" w14:textId="77777777" w:rsidR="00197832" w:rsidRPr="00086D12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4678" w:type="dxa"/>
          </w:tcPr>
          <w:p w14:paraId="24967541" w14:textId="77777777" w:rsidR="00197832" w:rsidRPr="00086D12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D1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283" w:type="dxa"/>
            <w:tcBorders>
              <w:top w:val="nil"/>
            </w:tcBorders>
          </w:tcPr>
          <w:p w14:paraId="3B1CFA8E" w14:textId="77777777" w:rsidR="00197832" w:rsidRPr="00086D12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4820" w:type="dxa"/>
          </w:tcPr>
          <w:p w14:paraId="61C4FF69" w14:textId="77777777" w:rsidR="00197832" w:rsidRPr="00086D12" w:rsidRDefault="00197832" w:rsidP="00545E0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D1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2C8454F7" w14:textId="77777777" w:rsidR="00197832" w:rsidRDefault="00197832" w:rsidP="00197832">
      <w:pPr>
        <w:tabs>
          <w:tab w:val="left" w:pos="8330"/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BBC452B" w14:textId="77777777" w:rsidR="00197832" w:rsidRDefault="00197832" w:rsidP="00197832">
      <w:pPr>
        <w:tabs>
          <w:tab w:val="left" w:pos="8330"/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0B680BA" w14:textId="77777777" w:rsidR="00197832" w:rsidRDefault="00197832" w:rsidP="00197832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752E05" w14:textId="77777777" w:rsidR="00197832" w:rsidRPr="00CA276F" w:rsidRDefault="00197832" w:rsidP="00197832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КОНЕЦ ФОРМЫ</w:t>
      </w:r>
    </w:p>
    <w:p w14:paraId="196DA864" w14:textId="77777777" w:rsidR="002F34B7" w:rsidRDefault="002F34B7" w:rsidP="002F3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F42BCE" w14:textId="28C7F0CD" w:rsidR="002F34B7" w:rsidRDefault="002F34B7" w:rsidP="002F3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09414A31" w14:textId="77777777" w:rsidR="002F34B7" w:rsidRPr="0044182D" w:rsidRDefault="002F34B7" w:rsidP="002F34B7">
      <w:pPr>
        <w:tabs>
          <w:tab w:val="left" w:pos="81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Павловского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863812C" w14:textId="77777777" w:rsidR="00EB5419" w:rsidRPr="006F2E49" w:rsidRDefault="00EB5419" w:rsidP="00EB541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sectPr w:rsidR="00EB5419" w:rsidRPr="006F2E49" w:rsidSect="001978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05655" w14:textId="77777777" w:rsidR="005342D9" w:rsidRDefault="005342D9" w:rsidP="00E7208C">
      <w:pPr>
        <w:spacing w:after="0" w:line="240" w:lineRule="auto"/>
      </w:pPr>
      <w:r>
        <w:separator/>
      </w:r>
    </w:p>
  </w:endnote>
  <w:endnote w:type="continuationSeparator" w:id="0">
    <w:p w14:paraId="62308896" w14:textId="77777777" w:rsidR="005342D9" w:rsidRDefault="005342D9" w:rsidP="00E7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1688872910"/>
      <w:docPartObj>
        <w:docPartGallery w:val="Page Numbers (Bottom of Page)"/>
        <w:docPartUnique/>
      </w:docPartObj>
    </w:sdtPr>
    <w:sdtContent>
      <w:p w14:paraId="036B249B" w14:textId="77777777" w:rsidR="00124958" w:rsidRDefault="00000000" w:rsidP="00DF16BC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4068059B" w14:textId="77777777" w:rsidR="00124958" w:rsidRDefault="00124958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711D" w14:textId="7BDA9034" w:rsidR="00124958" w:rsidRPr="005E5A61" w:rsidRDefault="00124958" w:rsidP="00DF16BC">
    <w:pPr>
      <w:pStyle w:val="af1"/>
      <w:framePr w:wrap="none" w:vAnchor="text" w:hAnchor="margin" w:xAlign="center" w:y="1"/>
      <w:rPr>
        <w:rStyle w:val="af3"/>
        <w:rFonts w:ascii="Times New Roman" w:hAnsi="Times New Roman" w:cs="Times New Roman"/>
        <w:sz w:val="24"/>
        <w:szCs w:val="24"/>
      </w:rPr>
    </w:pPr>
  </w:p>
  <w:p w14:paraId="667946DD" w14:textId="77777777" w:rsidR="00124958" w:rsidRDefault="0012495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DCF84" w14:textId="77777777" w:rsidR="005342D9" w:rsidRDefault="005342D9" w:rsidP="00E7208C">
      <w:pPr>
        <w:spacing w:after="0" w:line="240" w:lineRule="auto"/>
      </w:pPr>
      <w:r>
        <w:separator/>
      </w:r>
    </w:p>
  </w:footnote>
  <w:footnote w:type="continuationSeparator" w:id="0">
    <w:p w14:paraId="3CA1B059" w14:textId="77777777" w:rsidR="005342D9" w:rsidRDefault="005342D9" w:rsidP="00E72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5678" w14:textId="77777777" w:rsidR="00197832" w:rsidRPr="004A2A3A" w:rsidRDefault="00197832" w:rsidP="004A2A3A">
    <w:pPr>
      <w:pStyle w:val="af"/>
      <w:jc w:val="right"/>
      <w:rPr>
        <w:rFonts w:ascii="Times New Roman" w:hAnsi="Times New Roman" w:cs="Times New Roman"/>
        <w:color w:val="FF0000"/>
        <w:sz w:val="28"/>
        <w:szCs w:val="28"/>
      </w:rPr>
    </w:pPr>
    <w:r>
      <w:rPr>
        <w:rFonts w:ascii="Times New Roman" w:hAnsi="Times New Roman" w:cs="Times New Roman"/>
        <w:color w:val="FF0000"/>
        <w:sz w:val="28"/>
        <w:szCs w:val="28"/>
      </w:rPr>
      <w:br/>
    </w:r>
    <w:r w:rsidRPr="004A2A3A">
      <w:rPr>
        <w:rFonts w:ascii="Times New Roman" w:hAnsi="Times New Roman" w:cs="Times New Roman"/>
        <w:color w:val="FF0000"/>
        <w:sz w:val="28"/>
        <w:szCs w:val="28"/>
      </w:rPr>
      <w:t>ПРОЕКТ</w:t>
    </w:r>
  </w:p>
  <w:p w14:paraId="29C945F0" w14:textId="77777777" w:rsidR="00197832" w:rsidRDefault="00197832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77514" w14:textId="77777777" w:rsidR="00197832" w:rsidRDefault="00197832" w:rsidP="009B092D">
    <w:pPr>
      <w:pStyle w:val="af"/>
      <w:tabs>
        <w:tab w:val="left" w:pos="300"/>
      </w:tabs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14:paraId="01F3491A" w14:textId="77777777" w:rsidR="00197832" w:rsidRDefault="00197832" w:rsidP="005A5360">
    <w:pPr>
      <w:pStyle w:val="af"/>
      <w:tabs>
        <w:tab w:val="left" w:pos="300"/>
      </w:tabs>
      <w:jc w:val="right"/>
      <w:rPr>
        <w:rFonts w:ascii="Times New Roman" w:hAnsi="Times New Roman" w:cs="Times New Roman"/>
      </w:rPr>
    </w:pPr>
  </w:p>
  <w:p w14:paraId="6D480CD6" w14:textId="77777777" w:rsidR="00197832" w:rsidRPr="005A5360" w:rsidRDefault="00197832" w:rsidP="005A5360">
    <w:pPr>
      <w:pStyle w:val="af"/>
      <w:tabs>
        <w:tab w:val="left" w:pos="300"/>
      </w:tabs>
      <w:jc w:val="right"/>
      <w:rPr>
        <w:rFonts w:ascii="Times New Roman" w:hAnsi="Times New Roman" w:cs="Times New Roman"/>
        <w:color w:val="FF0000"/>
        <w:sz w:val="28"/>
        <w:szCs w:val="28"/>
      </w:rPr>
    </w:pPr>
    <w:r w:rsidRPr="00A0412E">
      <w:rPr>
        <w:rFonts w:ascii="Times New Roman" w:hAnsi="Times New Roman" w:cs="Times New Roman"/>
        <w:color w:val="FF0000"/>
        <w:sz w:val="28"/>
        <w:szCs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1372419185"/>
      <w:docPartObj>
        <w:docPartGallery w:val="Page Numbers (Top of Page)"/>
        <w:docPartUnique/>
      </w:docPartObj>
    </w:sdtPr>
    <w:sdtContent>
      <w:p w14:paraId="2E2D704A" w14:textId="36FA5683" w:rsidR="00124958" w:rsidRDefault="00000000" w:rsidP="00DF16BC">
        <w:pPr>
          <w:pStyle w:val="af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 w:rsidR="00016CD6">
          <w:rPr>
            <w:rStyle w:val="af3"/>
          </w:rPr>
          <w:fldChar w:fldCharType="separate"/>
        </w:r>
        <w:r w:rsidR="00016CD6">
          <w:rPr>
            <w:rStyle w:val="af3"/>
            <w:noProof/>
          </w:rPr>
          <w:t>2</w:t>
        </w:r>
        <w:r>
          <w:rPr>
            <w:rStyle w:val="af3"/>
          </w:rPr>
          <w:fldChar w:fldCharType="end"/>
        </w:r>
      </w:p>
    </w:sdtContent>
  </w:sdt>
  <w:p w14:paraId="20398FA4" w14:textId="77777777" w:rsidR="00124958" w:rsidRDefault="00124958">
    <w:pPr>
      <w:pStyle w:val="af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040E" w14:textId="77777777" w:rsidR="00124958" w:rsidRPr="00D0570F" w:rsidRDefault="00124958" w:rsidP="005E5A61">
    <w:pPr>
      <w:pStyle w:val="af"/>
      <w:tabs>
        <w:tab w:val="clear" w:pos="4677"/>
        <w:tab w:val="clear" w:pos="9355"/>
        <w:tab w:val="left" w:pos="7635"/>
      </w:tabs>
      <w:jc w:val="right"/>
      <w:rPr>
        <w:rFonts w:ascii="Times New Roman" w:hAnsi="Times New Roman" w:cs="Times New Roman"/>
        <w:sz w:val="28"/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6C30" w14:textId="77777777" w:rsidR="00124958" w:rsidRPr="00D0570F" w:rsidRDefault="00124958" w:rsidP="00FE261F">
    <w:pPr>
      <w:pStyle w:val="af"/>
      <w:tabs>
        <w:tab w:val="clear" w:pos="4677"/>
        <w:tab w:val="clear" w:pos="9355"/>
        <w:tab w:val="left" w:pos="8222"/>
      </w:tabs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6085"/>
    <w:multiLevelType w:val="multilevel"/>
    <w:tmpl w:val="CBD898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281709"/>
    <w:multiLevelType w:val="multilevel"/>
    <w:tmpl w:val="E8DA7F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490EC2"/>
    <w:multiLevelType w:val="hybridMultilevel"/>
    <w:tmpl w:val="962201A6"/>
    <w:lvl w:ilvl="0" w:tplc="56A8C45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25D523B"/>
    <w:multiLevelType w:val="hybridMultilevel"/>
    <w:tmpl w:val="D592F924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2D71B0D"/>
    <w:multiLevelType w:val="multilevel"/>
    <w:tmpl w:val="C7D262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43F1A7A"/>
    <w:multiLevelType w:val="multilevel"/>
    <w:tmpl w:val="01100C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BD00D8"/>
    <w:multiLevelType w:val="hybridMultilevel"/>
    <w:tmpl w:val="5FDAB2C6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4C502A"/>
    <w:multiLevelType w:val="multilevel"/>
    <w:tmpl w:val="7234C8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6D70C9A"/>
    <w:multiLevelType w:val="multilevel"/>
    <w:tmpl w:val="3A22A43A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0716165A"/>
    <w:multiLevelType w:val="hybridMultilevel"/>
    <w:tmpl w:val="B1720AE8"/>
    <w:lvl w:ilvl="0" w:tplc="14823C02">
      <w:start w:val="1"/>
      <w:numFmt w:val="russianLower"/>
      <w:suff w:val="space"/>
      <w:lvlText w:val="%1)"/>
      <w:lvlJc w:val="left"/>
      <w:pPr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64" w:hanging="360"/>
      </w:pPr>
    </w:lvl>
    <w:lvl w:ilvl="2" w:tplc="0419001B" w:tentative="1">
      <w:start w:val="1"/>
      <w:numFmt w:val="lowerRoman"/>
      <w:lvlText w:val="%3."/>
      <w:lvlJc w:val="right"/>
      <w:pPr>
        <w:ind w:left="3384" w:hanging="180"/>
      </w:pPr>
    </w:lvl>
    <w:lvl w:ilvl="3" w:tplc="0419000F" w:tentative="1">
      <w:start w:val="1"/>
      <w:numFmt w:val="decimal"/>
      <w:lvlText w:val="%4."/>
      <w:lvlJc w:val="left"/>
      <w:pPr>
        <w:ind w:left="4104" w:hanging="360"/>
      </w:pPr>
    </w:lvl>
    <w:lvl w:ilvl="4" w:tplc="04190019" w:tentative="1">
      <w:start w:val="1"/>
      <w:numFmt w:val="lowerLetter"/>
      <w:lvlText w:val="%5."/>
      <w:lvlJc w:val="left"/>
      <w:pPr>
        <w:ind w:left="4824" w:hanging="360"/>
      </w:pPr>
    </w:lvl>
    <w:lvl w:ilvl="5" w:tplc="0419001B" w:tentative="1">
      <w:start w:val="1"/>
      <w:numFmt w:val="lowerRoman"/>
      <w:lvlText w:val="%6."/>
      <w:lvlJc w:val="right"/>
      <w:pPr>
        <w:ind w:left="5544" w:hanging="180"/>
      </w:pPr>
    </w:lvl>
    <w:lvl w:ilvl="6" w:tplc="0419000F" w:tentative="1">
      <w:start w:val="1"/>
      <w:numFmt w:val="decimal"/>
      <w:lvlText w:val="%7."/>
      <w:lvlJc w:val="left"/>
      <w:pPr>
        <w:ind w:left="6264" w:hanging="360"/>
      </w:pPr>
    </w:lvl>
    <w:lvl w:ilvl="7" w:tplc="04190019" w:tentative="1">
      <w:start w:val="1"/>
      <w:numFmt w:val="lowerLetter"/>
      <w:lvlText w:val="%8."/>
      <w:lvlJc w:val="left"/>
      <w:pPr>
        <w:ind w:left="6984" w:hanging="360"/>
      </w:pPr>
    </w:lvl>
    <w:lvl w:ilvl="8" w:tplc="041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0" w15:restartNumberingAfterBreak="0">
    <w:nsid w:val="073944BC"/>
    <w:multiLevelType w:val="multilevel"/>
    <w:tmpl w:val="F620F1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7F200E1"/>
    <w:multiLevelType w:val="multilevel"/>
    <w:tmpl w:val="DBFCD1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97E646A"/>
    <w:multiLevelType w:val="hybridMultilevel"/>
    <w:tmpl w:val="8624A62A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F166AB"/>
    <w:multiLevelType w:val="multilevel"/>
    <w:tmpl w:val="0FA208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B295025"/>
    <w:multiLevelType w:val="multilevel"/>
    <w:tmpl w:val="51442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C4B572F"/>
    <w:multiLevelType w:val="hybridMultilevel"/>
    <w:tmpl w:val="3FC49C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E95158F"/>
    <w:multiLevelType w:val="multilevel"/>
    <w:tmpl w:val="2B4442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FAE439A"/>
    <w:multiLevelType w:val="multilevel"/>
    <w:tmpl w:val="9D5434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FFB47FF"/>
    <w:multiLevelType w:val="multilevel"/>
    <w:tmpl w:val="8C4472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3067478"/>
    <w:multiLevelType w:val="hybridMultilevel"/>
    <w:tmpl w:val="0180F4A4"/>
    <w:lvl w:ilvl="0" w:tplc="44643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4461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B60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056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4042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76F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2F0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85D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EDE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0F6C86"/>
    <w:multiLevelType w:val="multilevel"/>
    <w:tmpl w:val="62BE8B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3236855"/>
    <w:multiLevelType w:val="multilevel"/>
    <w:tmpl w:val="C8CA6A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156A3826"/>
    <w:multiLevelType w:val="hybridMultilevel"/>
    <w:tmpl w:val="E7FAFBA2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6723834"/>
    <w:multiLevelType w:val="multilevel"/>
    <w:tmpl w:val="C7825C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193C3CEC"/>
    <w:multiLevelType w:val="multilevel"/>
    <w:tmpl w:val="0CD0C7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19562653"/>
    <w:multiLevelType w:val="multilevel"/>
    <w:tmpl w:val="278EED70"/>
    <w:lvl w:ilvl="0">
      <w:start w:val="1"/>
      <w:numFmt w:val="russianLower"/>
      <w:suff w:val="space"/>
      <w:lvlText w:val="%1)"/>
      <w:lvlJc w:val="left"/>
      <w:pPr>
        <w:ind w:left="0" w:firstLine="12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8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9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6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1440"/>
      </w:pPr>
      <w:rPr>
        <w:rFonts w:hint="default"/>
      </w:rPr>
    </w:lvl>
  </w:abstractNum>
  <w:abstractNum w:abstractNumId="26" w15:restartNumberingAfterBreak="0">
    <w:nsid w:val="1B6E72CD"/>
    <w:multiLevelType w:val="multilevel"/>
    <w:tmpl w:val="07D4AF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1BEB40DF"/>
    <w:multiLevelType w:val="hybridMultilevel"/>
    <w:tmpl w:val="C8E45FD0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896820"/>
    <w:multiLevelType w:val="multilevel"/>
    <w:tmpl w:val="D5641A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1CA760AA"/>
    <w:multiLevelType w:val="hybridMultilevel"/>
    <w:tmpl w:val="53A2C2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D6C5EE7"/>
    <w:multiLevelType w:val="hybridMultilevel"/>
    <w:tmpl w:val="3D487234"/>
    <w:lvl w:ilvl="0" w:tplc="2E8AD84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1E276A37"/>
    <w:multiLevelType w:val="hybridMultilevel"/>
    <w:tmpl w:val="94EA7998"/>
    <w:lvl w:ilvl="0" w:tplc="B73853DA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1EE27199"/>
    <w:multiLevelType w:val="multilevel"/>
    <w:tmpl w:val="74B6E8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1F0F3C73"/>
    <w:multiLevelType w:val="multilevel"/>
    <w:tmpl w:val="854C1A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215B5780"/>
    <w:multiLevelType w:val="multilevel"/>
    <w:tmpl w:val="0B82FE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23675087"/>
    <w:multiLevelType w:val="multilevel"/>
    <w:tmpl w:val="655AA2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4446AD8"/>
    <w:multiLevelType w:val="hybridMultilevel"/>
    <w:tmpl w:val="4E1012DC"/>
    <w:lvl w:ilvl="0" w:tplc="56A8C45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24A61E94"/>
    <w:multiLevelType w:val="multilevel"/>
    <w:tmpl w:val="61DA6E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24B85E4D"/>
    <w:multiLevelType w:val="hybridMultilevel"/>
    <w:tmpl w:val="92040C0C"/>
    <w:lvl w:ilvl="0" w:tplc="93EADEF6">
      <w:start w:val="1"/>
      <w:numFmt w:val="russianLow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9" w15:restartNumberingAfterBreak="0">
    <w:nsid w:val="24CF57C6"/>
    <w:multiLevelType w:val="hybridMultilevel"/>
    <w:tmpl w:val="2E1C6C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5CC42ED"/>
    <w:multiLevelType w:val="hybridMultilevel"/>
    <w:tmpl w:val="89AE51C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60A17D5"/>
    <w:multiLevelType w:val="multilevel"/>
    <w:tmpl w:val="28103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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russianLower"/>
      <w:suff w:val="space"/>
      <w:lvlText w:val="%5)"/>
      <w:lvlJc w:val="left"/>
      <w:pPr>
        <w:ind w:left="0" w:firstLine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28DC3F40"/>
    <w:multiLevelType w:val="multilevel"/>
    <w:tmpl w:val="709EFA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29E162C4"/>
    <w:multiLevelType w:val="multilevel"/>
    <w:tmpl w:val="20385E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A3F65C5"/>
    <w:multiLevelType w:val="multilevel"/>
    <w:tmpl w:val="E4A4FB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2A891255"/>
    <w:multiLevelType w:val="hybridMultilevel"/>
    <w:tmpl w:val="0BCA95A6"/>
    <w:lvl w:ilvl="0" w:tplc="97BA5DF6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2AEC512C"/>
    <w:multiLevelType w:val="hybridMultilevel"/>
    <w:tmpl w:val="7948585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2B342CAA"/>
    <w:multiLevelType w:val="multilevel"/>
    <w:tmpl w:val="630066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2F691C3D"/>
    <w:multiLevelType w:val="multilevel"/>
    <w:tmpl w:val="FFAE49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306D0701"/>
    <w:multiLevelType w:val="multilevel"/>
    <w:tmpl w:val="21A877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307C404F"/>
    <w:multiLevelType w:val="multilevel"/>
    <w:tmpl w:val="8152A2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31332A37"/>
    <w:multiLevelType w:val="multilevel"/>
    <w:tmpl w:val="6C3234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32FC1FE5"/>
    <w:multiLevelType w:val="multilevel"/>
    <w:tmpl w:val="BA54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3DC2C7E"/>
    <w:multiLevelType w:val="multilevel"/>
    <w:tmpl w:val="3BD8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4C47A61"/>
    <w:multiLevelType w:val="multilevel"/>
    <w:tmpl w:val="4146821E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34D20B2F"/>
    <w:multiLevelType w:val="multilevel"/>
    <w:tmpl w:val="0D00F9C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363E37D9"/>
    <w:multiLevelType w:val="multilevel"/>
    <w:tmpl w:val="5F42C6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366F0F6B"/>
    <w:multiLevelType w:val="hybridMultilevel"/>
    <w:tmpl w:val="7A72C9EE"/>
    <w:lvl w:ilvl="0" w:tplc="0A96944E">
      <w:start w:val="1"/>
      <w:numFmt w:val="russianLower"/>
      <w:lvlText w:val="%1)"/>
      <w:lvlJc w:val="left"/>
      <w:pPr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64" w:hanging="360"/>
      </w:pPr>
    </w:lvl>
    <w:lvl w:ilvl="2" w:tplc="0419001B" w:tentative="1">
      <w:start w:val="1"/>
      <w:numFmt w:val="lowerRoman"/>
      <w:lvlText w:val="%3."/>
      <w:lvlJc w:val="right"/>
      <w:pPr>
        <w:ind w:left="3384" w:hanging="180"/>
      </w:pPr>
    </w:lvl>
    <w:lvl w:ilvl="3" w:tplc="0419000F" w:tentative="1">
      <w:start w:val="1"/>
      <w:numFmt w:val="decimal"/>
      <w:lvlText w:val="%4."/>
      <w:lvlJc w:val="left"/>
      <w:pPr>
        <w:ind w:left="4104" w:hanging="360"/>
      </w:pPr>
    </w:lvl>
    <w:lvl w:ilvl="4" w:tplc="04190019" w:tentative="1">
      <w:start w:val="1"/>
      <w:numFmt w:val="lowerLetter"/>
      <w:lvlText w:val="%5."/>
      <w:lvlJc w:val="left"/>
      <w:pPr>
        <w:ind w:left="4824" w:hanging="360"/>
      </w:pPr>
    </w:lvl>
    <w:lvl w:ilvl="5" w:tplc="0419001B" w:tentative="1">
      <w:start w:val="1"/>
      <w:numFmt w:val="lowerRoman"/>
      <w:lvlText w:val="%6."/>
      <w:lvlJc w:val="right"/>
      <w:pPr>
        <w:ind w:left="5544" w:hanging="180"/>
      </w:pPr>
    </w:lvl>
    <w:lvl w:ilvl="6" w:tplc="0419000F" w:tentative="1">
      <w:start w:val="1"/>
      <w:numFmt w:val="decimal"/>
      <w:lvlText w:val="%7."/>
      <w:lvlJc w:val="left"/>
      <w:pPr>
        <w:ind w:left="6264" w:hanging="360"/>
      </w:pPr>
    </w:lvl>
    <w:lvl w:ilvl="7" w:tplc="04190019" w:tentative="1">
      <w:start w:val="1"/>
      <w:numFmt w:val="lowerLetter"/>
      <w:lvlText w:val="%8."/>
      <w:lvlJc w:val="left"/>
      <w:pPr>
        <w:ind w:left="6984" w:hanging="360"/>
      </w:pPr>
    </w:lvl>
    <w:lvl w:ilvl="8" w:tplc="041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58" w15:restartNumberingAfterBreak="0">
    <w:nsid w:val="372C57B2"/>
    <w:multiLevelType w:val="multilevel"/>
    <w:tmpl w:val="12BAAE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38097188"/>
    <w:multiLevelType w:val="multilevel"/>
    <w:tmpl w:val="7E061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388B6BC2"/>
    <w:multiLevelType w:val="multilevel"/>
    <w:tmpl w:val="CE447A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3958217F"/>
    <w:multiLevelType w:val="multilevel"/>
    <w:tmpl w:val="81E47F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3976177F"/>
    <w:multiLevelType w:val="hybridMultilevel"/>
    <w:tmpl w:val="4C2482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3A0A4F56"/>
    <w:multiLevelType w:val="hybridMultilevel"/>
    <w:tmpl w:val="1F160AB0"/>
    <w:lvl w:ilvl="0" w:tplc="9426D8DC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3A133643"/>
    <w:multiLevelType w:val="multilevel"/>
    <w:tmpl w:val="273A2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3A3D6BBE"/>
    <w:multiLevelType w:val="multilevel"/>
    <w:tmpl w:val="0EDED4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3828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10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6" w15:restartNumberingAfterBreak="0">
    <w:nsid w:val="3BC3690E"/>
    <w:multiLevelType w:val="multilevel"/>
    <w:tmpl w:val="FBC0800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7" w15:restartNumberingAfterBreak="0">
    <w:nsid w:val="3BFC0596"/>
    <w:multiLevelType w:val="multilevel"/>
    <w:tmpl w:val="978419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3CB65FE9"/>
    <w:multiLevelType w:val="hybridMultilevel"/>
    <w:tmpl w:val="D45C67BE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3E213CBC"/>
    <w:multiLevelType w:val="multilevel"/>
    <w:tmpl w:val="5B809B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0" w15:restartNumberingAfterBreak="0">
    <w:nsid w:val="3F4D1F73"/>
    <w:multiLevelType w:val="multilevel"/>
    <w:tmpl w:val="5BE03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3F4F0511"/>
    <w:multiLevelType w:val="multilevel"/>
    <w:tmpl w:val="1234C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436B2D5E"/>
    <w:multiLevelType w:val="multilevel"/>
    <w:tmpl w:val="39D897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 w15:restartNumberingAfterBreak="0">
    <w:nsid w:val="4474661E"/>
    <w:multiLevelType w:val="hybridMultilevel"/>
    <w:tmpl w:val="8F4CD560"/>
    <w:lvl w:ilvl="0" w:tplc="56A8C45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4" w15:restartNumberingAfterBreak="0">
    <w:nsid w:val="45A87320"/>
    <w:multiLevelType w:val="hybridMultilevel"/>
    <w:tmpl w:val="7EB0ACA6"/>
    <w:lvl w:ilvl="0" w:tplc="2A16FE82">
      <w:start w:val="3"/>
      <w:numFmt w:val="decimal"/>
      <w:lvlText w:val="%1."/>
      <w:lvlJc w:val="left"/>
      <w:pPr>
        <w:ind w:left="7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75" w15:restartNumberingAfterBreak="0">
    <w:nsid w:val="45C25EB4"/>
    <w:multiLevelType w:val="hybridMultilevel"/>
    <w:tmpl w:val="6B54089A"/>
    <w:lvl w:ilvl="0" w:tplc="6D12BD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6" w15:restartNumberingAfterBreak="0">
    <w:nsid w:val="4839042B"/>
    <w:multiLevelType w:val="multilevel"/>
    <w:tmpl w:val="89DAEF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4B78097F"/>
    <w:multiLevelType w:val="multilevel"/>
    <w:tmpl w:val="A6245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0" w:firstLine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 w15:restartNumberingAfterBreak="0">
    <w:nsid w:val="4BDF640E"/>
    <w:multiLevelType w:val="multilevel"/>
    <w:tmpl w:val="5226CB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4D462A74"/>
    <w:multiLevelType w:val="hybridMultilevel"/>
    <w:tmpl w:val="68D67296"/>
    <w:lvl w:ilvl="0" w:tplc="0A96944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1B5AD272">
      <w:start w:val="1"/>
      <w:numFmt w:val="russianLower"/>
      <w:suff w:val="space"/>
      <w:lvlText w:val="%3)"/>
      <w:lvlJc w:val="left"/>
      <w:pPr>
        <w:ind w:left="0" w:firstLine="19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D8B1C3F"/>
    <w:multiLevelType w:val="multilevel"/>
    <w:tmpl w:val="AC6AD4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4FD2785F"/>
    <w:multiLevelType w:val="multilevel"/>
    <w:tmpl w:val="19A4F9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50AF2055"/>
    <w:multiLevelType w:val="hybridMultilevel"/>
    <w:tmpl w:val="3FC49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204198B"/>
    <w:multiLevelType w:val="hybridMultilevel"/>
    <w:tmpl w:val="627ED9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21653AB"/>
    <w:multiLevelType w:val="multilevel"/>
    <w:tmpl w:val="F938A5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5" w15:restartNumberingAfterBreak="0">
    <w:nsid w:val="53216418"/>
    <w:multiLevelType w:val="hybridMultilevel"/>
    <w:tmpl w:val="0AACDA3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4230C1E"/>
    <w:multiLevelType w:val="multilevel"/>
    <w:tmpl w:val="740E9C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54CD0BB9"/>
    <w:multiLevelType w:val="multilevel"/>
    <w:tmpl w:val="DA8AA3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8" w15:restartNumberingAfterBreak="0">
    <w:nsid w:val="5516007E"/>
    <w:multiLevelType w:val="multilevel"/>
    <w:tmpl w:val="3D38E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553225E"/>
    <w:multiLevelType w:val="multilevel"/>
    <w:tmpl w:val="2D8235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0" w15:restartNumberingAfterBreak="0">
    <w:nsid w:val="57495A75"/>
    <w:multiLevelType w:val="multilevel"/>
    <w:tmpl w:val="181EA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1" w15:restartNumberingAfterBreak="0">
    <w:nsid w:val="589E75E6"/>
    <w:multiLevelType w:val="multilevel"/>
    <w:tmpl w:val="AD1A7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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2" w15:restartNumberingAfterBreak="0">
    <w:nsid w:val="58B43968"/>
    <w:multiLevelType w:val="hybridMultilevel"/>
    <w:tmpl w:val="C4826484"/>
    <w:lvl w:ilvl="0" w:tplc="7BBE9DA2">
      <w:start w:val="1"/>
      <w:numFmt w:val="russianLow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3" w15:restartNumberingAfterBreak="0">
    <w:nsid w:val="5A3C0BC2"/>
    <w:multiLevelType w:val="multilevel"/>
    <w:tmpl w:val="3C4229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5ACA35E0"/>
    <w:multiLevelType w:val="multilevel"/>
    <w:tmpl w:val="2D3CC0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5" w15:restartNumberingAfterBreak="0">
    <w:nsid w:val="5BB45690"/>
    <w:multiLevelType w:val="multilevel"/>
    <w:tmpl w:val="212AA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6" w15:restartNumberingAfterBreak="0">
    <w:nsid w:val="5C1262B7"/>
    <w:multiLevelType w:val="multilevel"/>
    <w:tmpl w:val="4F9EF8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5CDB7F72"/>
    <w:multiLevelType w:val="multilevel"/>
    <w:tmpl w:val="4078C9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8" w15:restartNumberingAfterBreak="0">
    <w:nsid w:val="5DB07C47"/>
    <w:multiLevelType w:val="multilevel"/>
    <w:tmpl w:val="237815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9" w15:restartNumberingAfterBreak="0">
    <w:nsid w:val="5E9F3F32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0223F7C"/>
    <w:multiLevelType w:val="multilevel"/>
    <w:tmpl w:val="67B4C5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 w15:restartNumberingAfterBreak="0">
    <w:nsid w:val="622446D8"/>
    <w:multiLevelType w:val="multilevel"/>
    <w:tmpl w:val="F88CC4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2" w15:restartNumberingAfterBreak="0">
    <w:nsid w:val="636F5C71"/>
    <w:multiLevelType w:val="hybridMultilevel"/>
    <w:tmpl w:val="8506AB46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63F753B8"/>
    <w:multiLevelType w:val="multilevel"/>
    <w:tmpl w:val="E47022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659435BB"/>
    <w:multiLevelType w:val="multilevel"/>
    <w:tmpl w:val="130641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5" w15:restartNumberingAfterBreak="0">
    <w:nsid w:val="65B757CE"/>
    <w:multiLevelType w:val="multilevel"/>
    <w:tmpl w:val="6A5EF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0" w:firstLine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6" w15:restartNumberingAfterBreak="0">
    <w:nsid w:val="65F526D0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663E29E9"/>
    <w:multiLevelType w:val="multilevel"/>
    <w:tmpl w:val="90FECA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8" w15:restartNumberingAfterBreak="0">
    <w:nsid w:val="667317D5"/>
    <w:multiLevelType w:val="hybridMultilevel"/>
    <w:tmpl w:val="EAB6CC80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85558A1"/>
    <w:multiLevelType w:val="hybridMultilevel"/>
    <w:tmpl w:val="FAC8944A"/>
    <w:lvl w:ilvl="0" w:tplc="6ED2D8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69A351E5"/>
    <w:multiLevelType w:val="multilevel"/>
    <w:tmpl w:val="7340DE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6B1B31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64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2" w15:restartNumberingAfterBreak="0">
    <w:nsid w:val="6BA431EE"/>
    <w:multiLevelType w:val="hybridMultilevel"/>
    <w:tmpl w:val="8062C63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3" w15:restartNumberingAfterBreak="0">
    <w:nsid w:val="6BEF73FD"/>
    <w:multiLevelType w:val="multilevel"/>
    <w:tmpl w:val="09A429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4" w15:restartNumberingAfterBreak="0">
    <w:nsid w:val="6C2A5DDB"/>
    <w:multiLevelType w:val="hybridMultilevel"/>
    <w:tmpl w:val="FDE03CA2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5" w15:restartNumberingAfterBreak="0">
    <w:nsid w:val="6C885E59"/>
    <w:multiLevelType w:val="hybridMultilevel"/>
    <w:tmpl w:val="6BEA7930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6" w15:restartNumberingAfterBreak="0">
    <w:nsid w:val="6F572A7C"/>
    <w:multiLevelType w:val="multilevel"/>
    <w:tmpl w:val="0C0EB034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75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17" w15:restartNumberingAfterBreak="0">
    <w:nsid w:val="6F7F2FA2"/>
    <w:multiLevelType w:val="multilevel"/>
    <w:tmpl w:val="2C2E69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707B5E03"/>
    <w:multiLevelType w:val="hybridMultilevel"/>
    <w:tmpl w:val="3DB493BA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08D1F67"/>
    <w:multiLevelType w:val="hybridMultilevel"/>
    <w:tmpl w:val="BA562666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1B86181"/>
    <w:multiLevelType w:val="multilevel"/>
    <w:tmpl w:val="967447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1" w15:restartNumberingAfterBreak="0">
    <w:nsid w:val="732366C4"/>
    <w:multiLevelType w:val="multilevel"/>
    <w:tmpl w:val="C770A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44678EC"/>
    <w:multiLevelType w:val="multilevel"/>
    <w:tmpl w:val="A1F6E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3" w15:restartNumberingAfterBreak="0">
    <w:nsid w:val="744F53F4"/>
    <w:multiLevelType w:val="hybridMultilevel"/>
    <w:tmpl w:val="9E86EBDC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46B00CD"/>
    <w:multiLevelType w:val="multilevel"/>
    <w:tmpl w:val="6BEE1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9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5" w15:restartNumberingAfterBreak="0">
    <w:nsid w:val="75BF0011"/>
    <w:multiLevelType w:val="multilevel"/>
    <w:tmpl w:val="75E071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6" w15:restartNumberingAfterBreak="0">
    <w:nsid w:val="76851497"/>
    <w:multiLevelType w:val="multilevel"/>
    <w:tmpl w:val="41CC84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 w15:restartNumberingAfterBreak="0">
    <w:nsid w:val="776C359A"/>
    <w:multiLevelType w:val="hybridMultilevel"/>
    <w:tmpl w:val="959ACCAA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79D24FA5"/>
    <w:multiLevelType w:val="multilevel"/>
    <w:tmpl w:val="48CE87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 w15:restartNumberingAfterBreak="0">
    <w:nsid w:val="79DD5886"/>
    <w:multiLevelType w:val="multilevel"/>
    <w:tmpl w:val="899ED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0" w15:restartNumberingAfterBreak="0">
    <w:nsid w:val="7AB82513"/>
    <w:multiLevelType w:val="multilevel"/>
    <w:tmpl w:val="E9AAAB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1" w15:restartNumberingAfterBreak="0">
    <w:nsid w:val="7AF13222"/>
    <w:multiLevelType w:val="hybridMultilevel"/>
    <w:tmpl w:val="27264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B1B0668"/>
    <w:multiLevelType w:val="multilevel"/>
    <w:tmpl w:val="47A01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russianLower"/>
      <w:suff w:val="space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3" w15:restartNumberingAfterBreak="0">
    <w:nsid w:val="7C0235B1"/>
    <w:multiLevelType w:val="multilevel"/>
    <w:tmpl w:val="27A89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4" w15:restartNumberingAfterBreak="0">
    <w:nsid w:val="7C187682"/>
    <w:multiLevelType w:val="multilevel"/>
    <w:tmpl w:val="488EC8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5" w15:restartNumberingAfterBreak="0">
    <w:nsid w:val="7C2C738E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7D8B138D"/>
    <w:multiLevelType w:val="hybridMultilevel"/>
    <w:tmpl w:val="FA4009F6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3061145">
    <w:abstractNumId w:val="55"/>
  </w:num>
  <w:num w:numId="2" w16cid:durableId="1034230819">
    <w:abstractNumId w:val="14"/>
  </w:num>
  <w:num w:numId="3" w16cid:durableId="867529572">
    <w:abstractNumId w:val="83"/>
  </w:num>
  <w:num w:numId="4" w16cid:durableId="1952668420">
    <w:abstractNumId w:val="135"/>
  </w:num>
  <w:num w:numId="5" w16cid:durableId="1517034115">
    <w:abstractNumId w:val="106"/>
  </w:num>
  <w:num w:numId="6" w16cid:durableId="1475567702">
    <w:abstractNumId w:val="99"/>
  </w:num>
  <w:num w:numId="7" w16cid:durableId="1360013071">
    <w:abstractNumId w:val="74"/>
  </w:num>
  <w:num w:numId="8" w16cid:durableId="1860313171">
    <w:abstractNumId w:val="75"/>
  </w:num>
  <w:num w:numId="9" w16cid:durableId="1313288771">
    <w:abstractNumId w:val="26"/>
  </w:num>
  <w:num w:numId="10" w16cid:durableId="398401065">
    <w:abstractNumId w:val="60"/>
  </w:num>
  <w:num w:numId="11" w16cid:durableId="2047607140">
    <w:abstractNumId w:val="0"/>
  </w:num>
  <w:num w:numId="12" w16cid:durableId="240453984">
    <w:abstractNumId w:val="128"/>
  </w:num>
  <w:num w:numId="13" w16cid:durableId="719087749">
    <w:abstractNumId w:val="49"/>
  </w:num>
  <w:num w:numId="14" w16cid:durableId="586813882">
    <w:abstractNumId w:val="43"/>
  </w:num>
  <w:num w:numId="15" w16cid:durableId="619073987">
    <w:abstractNumId w:val="4"/>
  </w:num>
  <w:num w:numId="16" w16cid:durableId="910507070">
    <w:abstractNumId w:val="110"/>
  </w:num>
  <w:num w:numId="17" w16cid:durableId="1465926005">
    <w:abstractNumId w:val="58"/>
  </w:num>
  <w:num w:numId="18" w16cid:durableId="859780432">
    <w:abstractNumId w:val="103"/>
  </w:num>
  <w:num w:numId="19" w16cid:durableId="2085446070">
    <w:abstractNumId w:val="28"/>
  </w:num>
  <w:num w:numId="20" w16cid:durableId="752432556">
    <w:abstractNumId w:val="100"/>
  </w:num>
  <w:num w:numId="21" w16cid:durableId="527109717">
    <w:abstractNumId w:val="52"/>
  </w:num>
  <w:num w:numId="22" w16cid:durableId="1081294500">
    <w:abstractNumId w:val="81"/>
  </w:num>
  <w:num w:numId="23" w16cid:durableId="81806849">
    <w:abstractNumId w:val="53"/>
  </w:num>
  <w:num w:numId="24" w16cid:durableId="238367032">
    <w:abstractNumId w:val="19"/>
  </w:num>
  <w:num w:numId="25" w16cid:durableId="1356615527">
    <w:abstractNumId w:val="96"/>
  </w:num>
  <w:num w:numId="26" w16cid:durableId="136381459">
    <w:abstractNumId w:val="117"/>
  </w:num>
  <w:num w:numId="27" w16cid:durableId="514534154">
    <w:abstractNumId w:val="126"/>
  </w:num>
  <w:num w:numId="28" w16cid:durableId="1728912802">
    <w:abstractNumId w:val="86"/>
  </w:num>
  <w:num w:numId="29" w16cid:durableId="134302217">
    <w:abstractNumId w:val="67"/>
  </w:num>
  <w:num w:numId="30" w16cid:durableId="1419668479">
    <w:abstractNumId w:val="88"/>
  </w:num>
  <w:num w:numId="31" w16cid:durableId="156388024">
    <w:abstractNumId w:val="16"/>
  </w:num>
  <w:num w:numId="32" w16cid:durableId="64881097">
    <w:abstractNumId w:val="37"/>
  </w:num>
  <w:num w:numId="33" w16cid:durableId="1843275562">
    <w:abstractNumId w:val="119"/>
  </w:num>
  <w:num w:numId="34" w16cid:durableId="53433122">
    <w:abstractNumId w:val="2"/>
  </w:num>
  <w:num w:numId="35" w16cid:durableId="508716281">
    <w:abstractNumId w:val="3"/>
  </w:num>
  <w:num w:numId="36" w16cid:durableId="1637027532">
    <w:abstractNumId w:val="12"/>
  </w:num>
  <w:num w:numId="37" w16cid:durableId="916790383">
    <w:abstractNumId w:val="68"/>
  </w:num>
  <w:num w:numId="38" w16cid:durableId="1769882976">
    <w:abstractNumId w:val="73"/>
  </w:num>
  <w:num w:numId="39" w16cid:durableId="310527842">
    <w:abstractNumId w:val="112"/>
  </w:num>
  <w:num w:numId="40" w16cid:durableId="474833517">
    <w:abstractNumId w:val="136"/>
  </w:num>
  <w:num w:numId="41" w16cid:durableId="1919972633">
    <w:abstractNumId w:val="10"/>
  </w:num>
  <w:num w:numId="42" w16cid:durableId="2122990041">
    <w:abstractNumId w:val="123"/>
  </w:num>
  <w:num w:numId="43" w16cid:durableId="1538545257">
    <w:abstractNumId w:val="115"/>
  </w:num>
  <w:num w:numId="44" w16cid:durableId="322661140">
    <w:abstractNumId w:val="93"/>
  </w:num>
  <w:num w:numId="45" w16cid:durableId="1622568707">
    <w:abstractNumId w:val="6"/>
  </w:num>
  <w:num w:numId="46" w16cid:durableId="1608080545">
    <w:abstractNumId w:val="114"/>
  </w:num>
  <w:num w:numId="47" w16cid:durableId="904753701">
    <w:abstractNumId w:val="118"/>
  </w:num>
  <w:num w:numId="48" w16cid:durableId="209536092">
    <w:abstractNumId w:val="22"/>
  </w:num>
  <w:num w:numId="49" w16cid:durableId="175079411">
    <w:abstractNumId w:val="46"/>
  </w:num>
  <w:num w:numId="50" w16cid:durableId="1952738188">
    <w:abstractNumId w:val="40"/>
  </w:num>
  <w:num w:numId="51" w16cid:durableId="2119643829">
    <w:abstractNumId w:val="102"/>
  </w:num>
  <w:num w:numId="52" w16cid:durableId="362557936">
    <w:abstractNumId w:val="36"/>
  </w:num>
  <w:num w:numId="53" w16cid:durableId="727384134">
    <w:abstractNumId w:val="127"/>
  </w:num>
  <w:num w:numId="54" w16cid:durableId="746154157">
    <w:abstractNumId w:val="85"/>
  </w:num>
  <w:num w:numId="55" w16cid:durableId="1388917348">
    <w:abstractNumId w:val="17"/>
  </w:num>
  <w:num w:numId="56" w16cid:durableId="135420271">
    <w:abstractNumId w:val="121"/>
  </w:num>
  <w:num w:numId="57" w16cid:durableId="1491479455">
    <w:abstractNumId w:val="108"/>
  </w:num>
  <w:num w:numId="58" w16cid:durableId="1499879521">
    <w:abstractNumId w:val="27"/>
  </w:num>
  <w:num w:numId="59" w16cid:durableId="2140951217">
    <w:abstractNumId w:val="66"/>
  </w:num>
  <w:num w:numId="60" w16cid:durableId="1106074833">
    <w:abstractNumId w:val="111"/>
  </w:num>
  <w:num w:numId="61" w16cid:durableId="875121751">
    <w:abstractNumId w:val="82"/>
  </w:num>
  <w:num w:numId="62" w16cid:durableId="152069846">
    <w:abstractNumId w:val="91"/>
  </w:num>
  <w:num w:numId="63" w16cid:durableId="1760249991">
    <w:abstractNumId w:val="41"/>
  </w:num>
  <w:num w:numId="64" w16cid:durableId="1853959285">
    <w:abstractNumId w:val="7"/>
  </w:num>
  <w:num w:numId="65" w16cid:durableId="216017416">
    <w:abstractNumId w:val="9"/>
  </w:num>
  <w:num w:numId="66" w16cid:durableId="1103646841">
    <w:abstractNumId w:val="57"/>
  </w:num>
  <w:num w:numId="67" w16cid:durableId="1913343384">
    <w:abstractNumId w:val="64"/>
  </w:num>
  <w:num w:numId="68" w16cid:durableId="866798478">
    <w:abstractNumId w:val="113"/>
  </w:num>
  <w:num w:numId="69" w16cid:durableId="409734729">
    <w:abstractNumId w:val="98"/>
  </w:num>
  <w:num w:numId="70" w16cid:durableId="1818108629">
    <w:abstractNumId w:val="120"/>
  </w:num>
  <w:num w:numId="71" w16cid:durableId="591158087">
    <w:abstractNumId w:val="48"/>
  </w:num>
  <w:num w:numId="72" w16cid:durableId="917518101">
    <w:abstractNumId w:val="20"/>
  </w:num>
  <w:num w:numId="73" w16cid:durableId="1677264048">
    <w:abstractNumId w:val="25"/>
  </w:num>
  <w:num w:numId="74" w16cid:durableId="1545287944">
    <w:abstractNumId w:val="44"/>
  </w:num>
  <w:num w:numId="75" w16cid:durableId="1985969295">
    <w:abstractNumId w:val="38"/>
  </w:num>
  <w:num w:numId="76" w16cid:durableId="1399011474">
    <w:abstractNumId w:val="92"/>
  </w:num>
  <w:num w:numId="77" w16cid:durableId="1021516397">
    <w:abstractNumId w:val="45"/>
  </w:num>
  <w:num w:numId="78" w16cid:durableId="1235891607">
    <w:abstractNumId w:val="31"/>
  </w:num>
  <w:num w:numId="79" w16cid:durableId="637534664">
    <w:abstractNumId w:val="63"/>
  </w:num>
  <w:num w:numId="80" w16cid:durableId="1171025801">
    <w:abstractNumId w:val="76"/>
  </w:num>
  <w:num w:numId="81" w16cid:durableId="1993748614">
    <w:abstractNumId w:val="77"/>
  </w:num>
  <w:num w:numId="82" w16cid:durableId="438716163">
    <w:abstractNumId w:val="125"/>
  </w:num>
  <w:num w:numId="83" w16cid:durableId="1312170834">
    <w:abstractNumId w:val="105"/>
  </w:num>
  <w:num w:numId="84" w16cid:durableId="1841312449">
    <w:abstractNumId w:val="79"/>
  </w:num>
  <w:num w:numId="85" w16cid:durableId="34893806">
    <w:abstractNumId w:val="95"/>
  </w:num>
  <w:num w:numId="86" w16cid:durableId="1541747349">
    <w:abstractNumId w:val="80"/>
  </w:num>
  <w:num w:numId="87" w16cid:durableId="144443113">
    <w:abstractNumId w:val="124"/>
  </w:num>
  <w:num w:numId="88" w16cid:durableId="540442149">
    <w:abstractNumId w:val="56"/>
  </w:num>
  <w:num w:numId="89" w16cid:durableId="2080325456">
    <w:abstractNumId w:val="134"/>
  </w:num>
  <w:num w:numId="90" w16cid:durableId="720522895">
    <w:abstractNumId w:val="78"/>
  </w:num>
  <w:num w:numId="91" w16cid:durableId="376006745">
    <w:abstractNumId w:val="18"/>
  </w:num>
  <w:num w:numId="92" w16cid:durableId="2123182028">
    <w:abstractNumId w:val="51"/>
  </w:num>
  <w:num w:numId="93" w16cid:durableId="164707223">
    <w:abstractNumId w:val="11"/>
  </w:num>
  <w:num w:numId="94" w16cid:durableId="1854418969">
    <w:abstractNumId w:val="32"/>
  </w:num>
  <w:num w:numId="95" w16cid:durableId="649411040">
    <w:abstractNumId w:val="104"/>
  </w:num>
  <w:num w:numId="96" w16cid:durableId="666438752">
    <w:abstractNumId w:val="61"/>
  </w:num>
  <w:num w:numId="97" w16cid:durableId="1957132703">
    <w:abstractNumId w:val="69"/>
  </w:num>
  <w:num w:numId="98" w16cid:durableId="1326972946">
    <w:abstractNumId w:val="133"/>
  </w:num>
  <w:num w:numId="99" w16cid:durableId="1359433202">
    <w:abstractNumId w:val="23"/>
  </w:num>
  <w:num w:numId="100" w16cid:durableId="1624652623">
    <w:abstractNumId w:val="129"/>
  </w:num>
  <w:num w:numId="101" w16cid:durableId="565341704">
    <w:abstractNumId w:val="87"/>
  </w:num>
  <w:num w:numId="102" w16cid:durableId="1499807707">
    <w:abstractNumId w:val="1"/>
  </w:num>
  <w:num w:numId="103" w16cid:durableId="1740010713">
    <w:abstractNumId w:val="59"/>
  </w:num>
  <w:num w:numId="104" w16cid:durableId="1646424612">
    <w:abstractNumId w:val="107"/>
  </w:num>
  <w:num w:numId="105" w16cid:durableId="2011129772">
    <w:abstractNumId w:val="34"/>
  </w:num>
  <w:num w:numId="106" w16cid:durableId="666520041">
    <w:abstractNumId w:val="5"/>
  </w:num>
  <w:num w:numId="107" w16cid:durableId="1903637611">
    <w:abstractNumId w:val="35"/>
  </w:num>
  <w:num w:numId="108" w16cid:durableId="256211573">
    <w:abstractNumId w:val="101"/>
  </w:num>
  <w:num w:numId="109" w16cid:durableId="164826738">
    <w:abstractNumId w:val="50"/>
  </w:num>
  <w:num w:numId="110" w16cid:durableId="277956515">
    <w:abstractNumId w:val="47"/>
  </w:num>
  <w:num w:numId="111" w16cid:durableId="1190030684">
    <w:abstractNumId w:val="97"/>
  </w:num>
  <w:num w:numId="112" w16cid:durableId="727341866">
    <w:abstractNumId w:val="42"/>
  </w:num>
  <w:num w:numId="113" w16cid:durableId="2124960469">
    <w:abstractNumId w:val="33"/>
  </w:num>
  <w:num w:numId="114" w16cid:durableId="1070736626">
    <w:abstractNumId w:val="130"/>
  </w:num>
  <w:num w:numId="115" w16cid:durableId="339967668">
    <w:abstractNumId w:val="90"/>
  </w:num>
  <w:num w:numId="116" w16cid:durableId="290020265">
    <w:abstractNumId w:val="94"/>
  </w:num>
  <w:num w:numId="117" w16cid:durableId="2060860519">
    <w:abstractNumId w:val="13"/>
  </w:num>
  <w:num w:numId="118" w16cid:durableId="1850943135">
    <w:abstractNumId w:val="21"/>
  </w:num>
  <w:num w:numId="119" w16cid:durableId="599334824">
    <w:abstractNumId w:val="70"/>
  </w:num>
  <w:num w:numId="120" w16cid:durableId="160123951">
    <w:abstractNumId w:val="71"/>
  </w:num>
  <w:num w:numId="121" w16cid:durableId="411784126">
    <w:abstractNumId w:val="89"/>
  </w:num>
  <w:num w:numId="122" w16cid:durableId="943532469">
    <w:abstractNumId w:val="84"/>
  </w:num>
  <w:num w:numId="123" w16cid:durableId="13506741">
    <w:abstractNumId w:val="132"/>
  </w:num>
  <w:num w:numId="124" w16cid:durableId="1287855881">
    <w:abstractNumId w:val="24"/>
  </w:num>
  <w:num w:numId="125" w16cid:durableId="1312519036">
    <w:abstractNumId w:val="122"/>
  </w:num>
  <w:num w:numId="126" w16cid:durableId="1355614567">
    <w:abstractNumId w:val="72"/>
  </w:num>
  <w:num w:numId="127" w16cid:durableId="238903275">
    <w:abstractNumId w:val="54"/>
  </w:num>
  <w:num w:numId="128" w16cid:durableId="1549026196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674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1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9" w16cid:durableId="1726829494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1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0" w16cid:durableId="237178951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828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1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1" w16cid:durableId="1790973927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828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1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2" w16cid:durableId="1607688990">
    <w:abstractNumId w:val="1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3828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71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3" w16cid:durableId="558593697">
    <w:abstractNumId w:val="65"/>
  </w:num>
  <w:num w:numId="134" w16cid:durableId="251403703">
    <w:abstractNumId w:val="116"/>
  </w:num>
  <w:num w:numId="135" w16cid:durableId="2005930396">
    <w:abstractNumId w:val="8"/>
  </w:num>
  <w:num w:numId="136" w16cid:durableId="1420520770">
    <w:abstractNumId w:val="39"/>
  </w:num>
  <w:num w:numId="137" w16cid:durableId="768160116">
    <w:abstractNumId w:val="131"/>
  </w:num>
  <w:num w:numId="138" w16cid:durableId="1848054237">
    <w:abstractNumId w:val="30"/>
  </w:num>
  <w:num w:numId="139" w16cid:durableId="216671797">
    <w:abstractNumId w:val="62"/>
  </w:num>
  <w:num w:numId="140" w16cid:durableId="2100250816">
    <w:abstractNumId w:val="29"/>
  </w:num>
  <w:num w:numId="141" w16cid:durableId="673845261">
    <w:abstractNumId w:val="15"/>
  </w:num>
  <w:num w:numId="142" w16cid:durableId="165019767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0B"/>
    <w:rsid w:val="00016CD6"/>
    <w:rsid w:val="00124958"/>
    <w:rsid w:val="00197832"/>
    <w:rsid w:val="001F690B"/>
    <w:rsid w:val="002C373C"/>
    <w:rsid w:val="002F34B7"/>
    <w:rsid w:val="003C1DA7"/>
    <w:rsid w:val="00477872"/>
    <w:rsid w:val="005342D9"/>
    <w:rsid w:val="006038EB"/>
    <w:rsid w:val="00622A60"/>
    <w:rsid w:val="006F2E49"/>
    <w:rsid w:val="00952FD3"/>
    <w:rsid w:val="00A238AD"/>
    <w:rsid w:val="00A464EF"/>
    <w:rsid w:val="00A51C1C"/>
    <w:rsid w:val="00AE2C2A"/>
    <w:rsid w:val="00BD56F7"/>
    <w:rsid w:val="00DC7D65"/>
    <w:rsid w:val="00E23202"/>
    <w:rsid w:val="00E7208C"/>
    <w:rsid w:val="00EB5419"/>
    <w:rsid w:val="00F419BC"/>
    <w:rsid w:val="00F813E9"/>
    <w:rsid w:val="00FB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12EF"/>
  <w15:chartTrackingRefBased/>
  <w15:docId w15:val="{72C583B0-0854-4B3D-A605-A08F5BD9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90B"/>
    <w:pPr>
      <w:spacing w:line="259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1F6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F6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F6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F6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F6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1F6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F6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F6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sid w:val="001F69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1F69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69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69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69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69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6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6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6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6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6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690B"/>
    <w:rPr>
      <w:i/>
      <w:iCs/>
      <w:color w:val="404040" w:themeColor="text1" w:themeTint="BF"/>
    </w:rPr>
  </w:style>
  <w:style w:type="paragraph" w:styleId="a7">
    <w:name w:val="List Paragraph"/>
    <w:aliases w:val="Table-Normal,RSHB_Table-Normal,Предусловия,List Paragraph,Абзац маркированнный,UL,SL_Абзац списка,Содержание. 2 уровень,Цветной список - Акцент 12,Список_Ав,Булит 1,Bullet List,FooterText,numbered,Paragraphe de liste1,lp1,Нумерованый список"/>
    <w:basedOn w:val="a"/>
    <w:link w:val="a8"/>
    <w:uiPriority w:val="34"/>
    <w:qFormat/>
    <w:rsid w:val="001F690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F690B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F6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F690B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1F690B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qFormat/>
    <w:rsid w:val="001F690B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paragraph" w:customStyle="1" w:styleId="ConsPlusTitle">
    <w:name w:val="ConsPlusTitle"/>
    <w:qFormat/>
    <w:rsid w:val="001F690B"/>
    <w:pPr>
      <w:widowControl w:val="0"/>
      <w:spacing w:after="0" w:line="240" w:lineRule="auto"/>
    </w:pPr>
    <w:rPr>
      <w:rFonts w:ascii="Calibri" w:eastAsiaTheme="minorEastAsia" w:hAnsi="Calibri" w:cs="Calibri"/>
      <w:b/>
      <w:sz w:val="22"/>
      <w:szCs w:val="22"/>
      <w:lang w:eastAsia="ru-RU"/>
      <w14:ligatures w14:val="none"/>
    </w:rPr>
  </w:style>
  <w:style w:type="paragraph" w:customStyle="1" w:styleId="ConsPlusNormal">
    <w:name w:val="ConsPlusNormal"/>
    <w:qFormat/>
    <w:rsid w:val="001F690B"/>
    <w:pPr>
      <w:widowControl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1F690B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F690B"/>
    <w:rPr>
      <w:color w:val="605E5C"/>
      <w:shd w:val="clear" w:color="auto" w:fill="E1DFDD"/>
    </w:rPr>
  </w:style>
  <w:style w:type="paragraph" w:customStyle="1" w:styleId="formattext">
    <w:name w:val="formattext"/>
    <w:basedOn w:val="a"/>
    <w:qFormat/>
    <w:rsid w:val="001F690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TOC Heading"/>
    <w:basedOn w:val="10"/>
    <w:next w:val="a"/>
    <w:uiPriority w:val="39"/>
    <w:unhideWhenUsed/>
    <w:qFormat/>
    <w:rsid w:val="001F690B"/>
    <w:pPr>
      <w:spacing w:before="240" w:after="0" w:line="240" w:lineRule="auto"/>
      <w:jc w:val="center"/>
      <w:outlineLvl w:val="9"/>
    </w:pPr>
    <w:rPr>
      <w:rFonts w:ascii="Times New Roman" w:hAnsi="Times New Roman"/>
      <w:color w:val="auto"/>
      <w:kern w:val="0"/>
      <w:sz w:val="32"/>
      <w:szCs w:val="32"/>
      <w:lang w:eastAsia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qFormat/>
    <w:rsid w:val="001F690B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13">
    <w:name w:val="toc 1"/>
    <w:basedOn w:val="a"/>
    <w:next w:val="a"/>
    <w:autoRedefine/>
    <w:uiPriority w:val="39"/>
    <w:unhideWhenUsed/>
    <w:qFormat/>
    <w:rsid w:val="001F690B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31">
    <w:name w:val="toc 3"/>
    <w:basedOn w:val="a"/>
    <w:next w:val="a"/>
    <w:autoRedefine/>
    <w:uiPriority w:val="39"/>
    <w:unhideWhenUsed/>
    <w:qFormat/>
    <w:rsid w:val="001F690B"/>
    <w:pPr>
      <w:spacing w:after="0" w:line="240" w:lineRule="auto"/>
      <w:ind w:firstLine="142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1F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F690B"/>
    <w:rPr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1F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F690B"/>
    <w:rPr>
      <w:sz w:val="22"/>
      <w:szCs w:val="22"/>
    </w:rPr>
  </w:style>
  <w:style w:type="character" w:styleId="af3">
    <w:name w:val="page number"/>
    <w:basedOn w:val="a0"/>
    <w:uiPriority w:val="99"/>
    <w:unhideWhenUsed/>
    <w:rsid w:val="001F690B"/>
  </w:style>
  <w:style w:type="paragraph" w:styleId="af4">
    <w:name w:val="Revision"/>
    <w:hidden/>
    <w:uiPriority w:val="99"/>
    <w:semiHidden/>
    <w:rsid w:val="001F690B"/>
    <w:pPr>
      <w:spacing w:after="0" w:line="240" w:lineRule="auto"/>
    </w:pPr>
    <w:rPr>
      <w:sz w:val="22"/>
      <w:szCs w:val="22"/>
    </w:rPr>
  </w:style>
  <w:style w:type="character" w:styleId="af5">
    <w:name w:val="annotation reference"/>
    <w:basedOn w:val="a0"/>
    <w:uiPriority w:val="99"/>
    <w:semiHidden/>
    <w:unhideWhenUsed/>
    <w:rsid w:val="001F690B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1F690B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1F690B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F690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F690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Предусловия Знак,List Paragraph Знак,Абзац маркированнный Знак,UL Знак,SL_Абзац списка Знак,Содержание. 2 уровень Знак,Цветной список - Акцент 12 Знак,Список_Ав Знак,Булит 1 Знак,FooterText Знак"/>
    <w:basedOn w:val="a0"/>
    <w:link w:val="a7"/>
    <w:qFormat/>
    <w:rsid w:val="001F690B"/>
  </w:style>
  <w:style w:type="table" w:styleId="afa">
    <w:name w:val="Table Grid"/>
    <w:basedOn w:val="a1"/>
    <w:uiPriority w:val="59"/>
    <w:rsid w:val="001F690B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a"/>
    <w:uiPriority w:val="59"/>
    <w:rsid w:val="001F690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обычный приложения"/>
    <w:basedOn w:val="a"/>
    <w:link w:val="afc"/>
    <w:qFormat/>
    <w:rsid w:val="001F690B"/>
    <w:pPr>
      <w:spacing w:after="200" w:line="276" w:lineRule="auto"/>
      <w:jc w:val="center"/>
    </w:pPr>
    <w:rPr>
      <w:rFonts w:ascii="Times New Roman" w:eastAsia="Calibri" w:hAnsi="Times New Roman" w:cs="Times New Roman"/>
      <w:b/>
      <w:kern w:val="0"/>
      <w:sz w:val="24"/>
      <w14:ligatures w14:val="none"/>
    </w:rPr>
  </w:style>
  <w:style w:type="character" w:customStyle="1" w:styleId="afc">
    <w:name w:val="обычный приложения Знак"/>
    <w:basedOn w:val="a0"/>
    <w:link w:val="afb"/>
    <w:rsid w:val="001F690B"/>
    <w:rPr>
      <w:rFonts w:ascii="Times New Roman" w:eastAsia="Calibri" w:hAnsi="Times New Roman" w:cs="Times New Roman"/>
      <w:b/>
      <w:kern w:val="0"/>
      <w:szCs w:val="22"/>
      <w14:ligatures w14:val="none"/>
    </w:rPr>
  </w:style>
  <w:style w:type="paragraph" w:customStyle="1" w:styleId="25">
    <w:name w:val="АР Прил 2"/>
    <w:basedOn w:val="afb"/>
    <w:link w:val="26"/>
    <w:qFormat/>
    <w:rsid w:val="001F690B"/>
  </w:style>
  <w:style w:type="character" w:customStyle="1" w:styleId="26">
    <w:name w:val="АР Прил 2 Знак"/>
    <w:basedOn w:val="afc"/>
    <w:link w:val="25"/>
    <w:rsid w:val="001F690B"/>
    <w:rPr>
      <w:rFonts w:ascii="Times New Roman" w:eastAsia="Calibri" w:hAnsi="Times New Roman" w:cs="Times New Roman"/>
      <w:b/>
      <w:kern w:val="0"/>
      <w:szCs w:val="22"/>
      <w14:ligatures w14:val="none"/>
    </w:rPr>
  </w:style>
  <w:style w:type="character" w:styleId="afd">
    <w:name w:val="FollowedHyperlink"/>
    <w:basedOn w:val="a0"/>
    <w:uiPriority w:val="99"/>
    <w:semiHidden/>
    <w:unhideWhenUsed/>
    <w:rsid w:val="001F690B"/>
    <w:rPr>
      <w:color w:val="96607D" w:themeColor="followedHyperlink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1F6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1F690B"/>
    <w:rPr>
      <w:rFonts w:ascii="Segoe UI" w:hAnsi="Segoe UI" w:cs="Segoe UI"/>
      <w:sz w:val="18"/>
      <w:szCs w:val="18"/>
    </w:rPr>
  </w:style>
  <w:style w:type="paragraph" w:styleId="aff0">
    <w:name w:val="Normal (Web)"/>
    <w:basedOn w:val="a"/>
    <w:uiPriority w:val="99"/>
    <w:unhideWhenUsed/>
    <w:rsid w:val="00EB5419"/>
    <w:rPr>
      <w:rFonts w:ascii="Times New Roman" w:hAnsi="Times New Roman" w:cs="Times New Roman"/>
      <w:sz w:val="24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EB5419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EB5419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EB5419"/>
    <w:pPr>
      <w:spacing w:after="0"/>
      <w:ind w:left="1100"/>
    </w:pPr>
    <w:rPr>
      <w:rFonts w:cstheme="minorHAnsi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EB5419"/>
    <w:pPr>
      <w:spacing w:after="0"/>
      <w:ind w:left="1320"/>
    </w:pPr>
    <w:rPr>
      <w:rFonts w:cstheme="minorHAnsi"/>
      <w:sz w:val="18"/>
      <w:szCs w:val="18"/>
    </w:rPr>
  </w:style>
  <w:style w:type="paragraph" w:styleId="81">
    <w:name w:val="toc 8"/>
    <w:basedOn w:val="a"/>
    <w:next w:val="a"/>
    <w:autoRedefine/>
    <w:uiPriority w:val="39"/>
    <w:unhideWhenUsed/>
    <w:rsid w:val="00EB5419"/>
    <w:pPr>
      <w:spacing w:after="0"/>
      <w:ind w:left="1540"/>
    </w:pPr>
    <w:rPr>
      <w:rFonts w:cs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EB5419"/>
    <w:pPr>
      <w:spacing w:after="0"/>
      <w:ind w:left="1760"/>
    </w:pPr>
    <w:rPr>
      <w:rFonts w:cstheme="minorHAnsi"/>
      <w:sz w:val="18"/>
      <w:szCs w:val="18"/>
    </w:rPr>
  </w:style>
  <w:style w:type="paragraph" w:styleId="aff1">
    <w:name w:val="Body Text"/>
    <w:basedOn w:val="a"/>
    <w:link w:val="aff2"/>
    <w:rsid w:val="00EB5419"/>
    <w:pPr>
      <w:suppressAutoHyphens/>
      <w:spacing w:after="140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aff2">
    <w:name w:val="Основной текст Знак"/>
    <w:basedOn w:val="a0"/>
    <w:link w:val="aff1"/>
    <w:rsid w:val="00EB5419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4">
    <w:name w:val="Обычный (веб)1"/>
    <w:basedOn w:val="a"/>
    <w:uiPriority w:val="99"/>
    <w:unhideWhenUsed/>
    <w:rsid w:val="00EB5419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qFormat/>
    <w:rsid w:val="00EB541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table" w:customStyle="1" w:styleId="15">
    <w:name w:val="Сетка таблицы1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a"/>
    <w:uiPriority w:val="59"/>
    <w:rsid w:val="00EB541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Текущий список1"/>
    <w:uiPriority w:val="99"/>
    <w:rsid w:val="00016CD6"/>
    <w:pPr>
      <w:numPr>
        <w:numId w:val="127"/>
      </w:numPr>
    </w:pPr>
  </w:style>
  <w:style w:type="table" w:customStyle="1" w:styleId="temptablestyle">
    <w:name w:val="temp_table_style"/>
    <w:uiPriority w:val="99"/>
    <w:rsid w:val="00016CD6"/>
    <w:pPr>
      <w:spacing w:line="259" w:lineRule="auto"/>
    </w:pPr>
    <w:rPr>
      <w:rFonts w:ascii="Arial" w:eastAsia="Arial" w:hAnsi="Arial" w:cs="Arial"/>
      <w:kern w:val="0"/>
      <w:sz w:val="20"/>
      <w:szCs w:val="20"/>
      <w:lang w:eastAsia="ru-RU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Неразрешенное упоминание2"/>
    <w:basedOn w:val="a0"/>
    <w:uiPriority w:val="99"/>
    <w:semiHidden/>
    <w:unhideWhenUsed/>
    <w:rsid w:val="00016CD6"/>
    <w:rPr>
      <w:color w:val="605E5C"/>
      <w:shd w:val="clear" w:color="auto" w:fill="E1DFDD"/>
    </w:rPr>
  </w:style>
  <w:style w:type="paragraph" w:customStyle="1" w:styleId="aff3">
    <w:name w:val="Содержимое таблицы"/>
    <w:basedOn w:val="a"/>
    <w:qFormat/>
    <w:rsid w:val="00197832"/>
    <w:pPr>
      <w:widowControl w:val="0"/>
      <w:suppressLineNumbers/>
      <w:suppressAutoHyphens/>
      <w:spacing w:after="200" w:line="276" w:lineRule="auto"/>
    </w:pPr>
    <w:rPr>
      <w:rFonts w:eastAsia="MS Mincho"/>
      <w14:ligatures w14:val="none"/>
    </w:rPr>
  </w:style>
  <w:style w:type="paragraph" w:customStyle="1" w:styleId="unformattext">
    <w:name w:val="unformattext"/>
    <w:basedOn w:val="a"/>
    <w:rsid w:val="0019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110">
    <w:name w:val="Сетка таблицы11"/>
    <w:basedOn w:val="a1"/>
    <w:next w:val="afa"/>
    <w:uiPriority w:val="59"/>
    <w:rsid w:val="00197832"/>
    <w:pPr>
      <w:suppressAutoHyphens/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197832"/>
    <w:pPr>
      <w:suppressAutoHyphens/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a"/>
    <w:uiPriority w:val="59"/>
    <w:rsid w:val="00197832"/>
    <w:pPr>
      <w:suppressAutoHyphens/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a"/>
    <w:uiPriority w:val="59"/>
    <w:rsid w:val="00197832"/>
    <w:pPr>
      <w:spacing w:after="0" w:line="240" w:lineRule="auto"/>
    </w:pPr>
    <w:rPr>
      <w:rFonts w:eastAsia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a"/>
    <w:uiPriority w:val="59"/>
    <w:rsid w:val="00197832"/>
    <w:pPr>
      <w:spacing w:after="0" w:line="240" w:lineRule="auto"/>
    </w:pPr>
    <w:rPr>
      <w:rFonts w:eastAsia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 Spacing"/>
    <w:uiPriority w:val="1"/>
    <w:qFormat/>
    <w:rsid w:val="00197832"/>
    <w:pPr>
      <w:spacing w:after="0" w:line="240" w:lineRule="auto"/>
    </w:pPr>
    <w:rPr>
      <w:rFonts w:eastAsia="MS Mincho"/>
      <w:sz w:val="22"/>
      <w:szCs w:val="22"/>
    </w:rPr>
  </w:style>
  <w:style w:type="character" w:styleId="aff5">
    <w:name w:val="Strong"/>
    <w:basedOn w:val="a0"/>
    <w:uiPriority w:val="22"/>
    <w:qFormat/>
    <w:rsid w:val="00197832"/>
    <w:rPr>
      <w:b/>
      <w:bCs/>
    </w:rPr>
  </w:style>
  <w:style w:type="table" w:customStyle="1" w:styleId="210">
    <w:name w:val="Сетка таблицы21"/>
    <w:basedOn w:val="a1"/>
    <w:next w:val="afa"/>
    <w:uiPriority w:val="59"/>
    <w:rsid w:val="001978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BC462-2649-4F47-8086-2FEF6C839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7727</Words>
  <Characters>44047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Пшеничный</dc:creator>
  <cp:keywords/>
  <dc:description/>
  <cp:lastModifiedBy>алексей Пшеничный</cp:lastModifiedBy>
  <cp:revision>2</cp:revision>
  <dcterms:created xsi:type="dcterms:W3CDTF">2026-10-22T11:29:00Z</dcterms:created>
  <dcterms:modified xsi:type="dcterms:W3CDTF">2026-10-22T11:29:00Z</dcterms:modified>
</cp:coreProperties>
</file>