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77" w:rsidRPr="00846BBD" w:rsidRDefault="00BD5B77" w:rsidP="00BD5B77">
      <w:pPr>
        <w:jc w:val="center"/>
      </w:pPr>
      <w:r w:rsidRPr="00846BBD">
        <w:rPr>
          <w:noProof/>
        </w:rPr>
        <w:drawing>
          <wp:inline distT="0" distB="0" distL="0" distR="0">
            <wp:extent cx="495300" cy="622935"/>
            <wp:effectExtent l="19050" t="0" r="0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B77" w:rsidRPr="00846BBD" w:rsidRDefault="00BD5B77" w:rsidP="00BD5B77">
      <w:pPr>
        <w:jc w:val="center"/>
        <w:rPr>
          <w:b/>
        </w:rPr>
      </w:pPr>
      <w:r w:rsidRPr="00846BBD">
        <w:rPr>
          <w:b/>
        </w:rPr>
        <w:t>АДМИНИСТРАЦИЯ НОВОЛЕУШКОВСКОГО СЕЛЬСКОГО ПОСЕЛЕНИЯ ПАВЛОВСКОГО РАЙОНА</w:t>
      </w:r>
    </w:p>
    <w:p w:rsidR="00BD5B77" w:rsidRPr="00846BBD" w:rsidRDefault="00BD5B77" w:rsidP="00BD5B77">
      <w:pPr>
        <w:jc w:val="center"/>
        <w:rPr>
          <w:sz w:val="36"/>
          <w:szCs w:val="36"/>
        </w:rPr>
      </w:pPr>
    </w:p>
    <w:p w:rsidR="00BD5B77" w:rsidRDefault="00BD5B77" w:rsidP="00BD5B77">
      <w:pPr>
        <w:jc w:val="center"/>
        <w:rPr>
          <w:b/>
          <w:sz w:val="36"/>
          <w:szCs w:val="36"/>
        </w:rPr>
      </w:pPr>
      <w:r w:rsidRPr="00716E71">
        <w:rPr>
          <w:b/>
          <w:sz w:val="36"/>
          <w:szCs w:val="36"/>
        </w:rPr>
        <w:t>ПОСТАНОВЛЕНИЕ</w:t>
      </w:r>
    </w:p>
    <w:p w:rsidR="00BD5B77" w:rsidRPr="00716E71" w:rsidRDefault="00BD5B77" w:rsidP="00BD5B77">
      <w:pPr>
        <w:rPr>
          <w:b/>
          <w:sz w:val="36"/>
          <w:szCs w:val="36"/>
        </w:rPr>
      </w:pPr>
      <w:r>
        <w:t xml:space="preserve">          </w:t>
      </w:r>
      <w:r w:rsidR="00256AFB">
        <w:t xml:space="preserve">  </w:t>
      </w:r>
      <w:r w:rsidR="00213272">
        <w:t xml:space="preserve">    </w:t>
      </w:r>
      <w:r w:rsidR="00256AFB">
        <w:t xml:space="preserve">   </w:t>
      </w:r>
      <w:r>
        <w:t xml:space="preserve">  </w:t>
      </w:r>
      <w:r w:rsidRPr="00716E71">
        <w:t xml:space="preserve">от </w:t>
      </w:r>
      <w:r w:rsidR="00213272">
        <w:t>23.07.2025</w:t>
      </w:r>
      <w:r w:rsidRPr="00716E71">
        <w:t xml:space="preserve">     </w:t>
      </w:r>
      <w:r>
        <w:t xml:space="preserve">       </w:t>
      </w:r>
      <w:r w:rsidRPr="00716E71">
        <w:t xml:space="preserve">                   </w:t>
      </w:r>
      <w:r w:rsidR="00256AFB">
        <w:t xml:space="preserve">       </w:t>
      </w:r>
      <w:r w:rsidR="00213272">
        <w:t xml:space="preserve">    </w:t>
      </w:r>
      <w:r>
        <w:t xml:space="preserve"> </w:t>
      </w:r>
      <w:r w:rsidRPr="00716E71">
        <w:t xml:space="preserve">   </w:t>
      </w:r>
      <w:r w:rsidR="00EC5F56">
        <w:t xml:space="preserve">      </w:t>
      </w:r>
      <w:r w:rsidRPr="00716E71">
        <w:t>№</w:t>
      </w:r>
      <w:r w:rsidR="00EC5F56">
        <w:t xml:space="preserve"> </w:t>
      </w:r>
      <w:r w:rsidR="00213272">
        <w:t>104</w:t>
      </w:r>
    </w:p>
    <w:p w:rsidR="00BB7DB4" w:rsidRDefault="00BD5B77" w:rsidP="00BD5B77">
      <w:pPr>
        <w:jc w:val="center"/>
      </w:pPr>
      <w:r w:rsidRPr="00716E71">
        <w:t>ст-ца Новолеушковская</w:t>
      </w:r>
    </w:p>
    <w:p w:rsidR="00BD5B77" w:rsidRDefault="00BD5B77" w:rsidP="00BD5B77">
      <w:pPr>
        <w:jc w:val="center"/>
      </w:pPr>
    </w:p>
    <w:p w:rsidR="00BD5B77" w:rsidRPr="001E1447" w:rsidRDefault="00BD5B77" w:rsidP="00BD5B77">
      <w:pPr>
        <w:jc w:val="center"/>
        <w:rPr>
          <w:szCs w:val="24"/>
        </w:rPr>
      </w:pPr>
    </w:p>
    <w:p w:rsidR="00754F02" w:rsidRDefault="00754F02" w:rsidP="001E1447">
      <w:pPr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Новолеушковского сельского поселения Павловского района </w:t>
      </w:r>
    </w:p>
    <w:p w:rsidR="001E1447" w:rsidRPr="00754F02" w:rsidRDefault="00754F02" w:rsidP="00754F02">
      <w:pPr>
        <w:jc w:val="center"/>
        <w:rPr>
          <w:b/>
        </w:rPr>
      </w:pPr>
      <w:r>
        <w:rPr>
          <w:b/>
        </w:rPr>
        <w:t>от 13 ноября 2024 года № 181 «</w:t>
      </w:r>
      <w:r w:rsidR="001E1447" w:rsidRPr="001E1447">
        <w:rPr>
          <w:b/>
        </w:rPr>
        <w:t xml:space="preserve">Об утверждении муниципальной программы </w:t>
      </w:r>
      <w:r w:rsidR="00BD5B77">
        <w:rPr>
          <w:b/>
        </w:rPr>
        <w:t xml:space="preserve">«Поддержка казачьих обществ на территории Новолеушковского сельского поселения Павловского района </w:t>
      </w:r>
      <w:r w:rsidR="00BE4059">
        <w:rPr>
          <w:b/>
          <w:bCs/>
        </w:rPr>
        <w:t>на 20</w:t>
      </w:r>
      <w:r w:rsidR="00EA519B">
        <w:rPr>
          <w:b/>
          <w:bCs/>
        </w:rPr>
        <w:t>2</w:t>
      </w:r>
      <w:r w:rsidR="00256AFB">
        <w:rPr>
          <w:b/>
          <w:bCs/>
        </w:rPr>
        <w:t>5</w:t>
      </w:r>
      <w:r w:rsidR="00584C03">
        <w:rPr>
          <w:b/>
          <w:bCs/>
        </w:rPr>
        <w:t xml:space="preserve"> </w:t>
      </w:r>
      <w:r w:rsidR="001E1447" w:rsidRPr="001E1447">
        <w:rPr>
          <w:b/>
          <w:bCs/>
        </w:rPr>
        <w:t>год</w:t>
      </w:r>
      <w:r w:rsidR="00BD5B77">
        <w:rPr>
          <w:b/>
          <w:bCs/>
        </w:rPr>
        <w:t>»</w:t>
      </w:r>
      <w:r>
        <w:rPr>
          <w:b/>
          <w:bCs/>
        </w:rPr>
        <w:t>»</w:t>
      </w:r>
    </w:p>
    <w:p w:rsidR="00BB7DB4" w:rsidRDefault="00BB7DB4" w:rsidP="001E1447">
      <w:pPr>
        <w:ind w:firstLine="708"/>
        <w:jc w:val="both"/>
        <w:rPr>
          <w:spacing w:val="-1"/>
        </w:rPr>
      </w:pPr>
    </w:p>
    <w:p w:rsidR="00584C03" w:rsidRPr="001E1447" w:rsidRDefault="00584C03" w:rsidP="001E1447">
      <w:pPr>
        <w:ind w:firstLine="708"/>
        <w:jc w:val="both"/>
        <w:rPr>
          <w:spacing w:val="-1"/>
        </w:rPr>
      </w:pPr>
    </w:p>
    <w:p w:rsidR="00BD5B77" w:rsidRDefault="001E1447" w:rsidP="00BA0133">
      <w:pPr>
        <w:ind w:firstLine="708"/>
        <w:jc w:val="both"/>
      </w:pPr>
      <w:r w:rsidRPr="001E1447">
        <w:rPr>
          <w:spacing w:val="-1"/>
        </w:rPr>
        <w:t xml:space="preserve">В целях возрождения и становления казачества, оказания поддержки </w:t>
      </w:r>
      <w:r w:rsidR="00BD5B77">
        <w:rPr>
          <w:spacing w:val="-1"/>
        </w:rPr>
        <w:t>Новолеушковскому</w:t>
      </w:r>
      <w:r w:rsidRPr="001E1447">
        <w:rPr>
          <w:spacing w:val="-1"/>
        </w:rPr>
        <w:t xml:space="preserve"> сельскому поселению </w:t>
      </w:r>
      <w:r w:rsidR="00BD5B77">
        <w:rPr>
          <w:spacing w:val="-1"/>
        </w:rPr>
        <w:t>Павловского р</w:t>
      </w:r>
      <w:r w:rsidRPr="001E1447">
        <w:rPr>
          <w:spacing w:val="-1"/>
        </w:rPr>
        <w:t xml:space="preserve">айона казачьему обществу, на основании постановления Законодательного Собрания Краснодарского края от 23 марта 2011 года  № 2493-П «Об утверждении Концепции государственной политики Краснодарского края в отношении кубанского казачества», </w:t>
      </w:r>
      <w:hyperlink r:id="rId9" w:history="1">
        <w:r w:rsidR="00BD5B77" w:rsidRPr="007D6626">
          <w:rPr>
            <w:shd w:val="clear" w:color="auto" w:fill="FFFFFF"/>
          </w:rPr>
          <w:t>постановлени</w:t>
        </w:r>
      </w:hyperlink>
      <w:r w:rsidR="00BD5B77">
        <w:t>я</w:t>
      </w:r>
      <w:r w:rsidR="00BD5B77" w:rsidRPr="007D6626">
        <w:rPr>
          <w:shd w:val="clear" w:color="auto" w:fill="FFFFFF"/>
        </w:rPr>
        <w:t xml:space="preserve"> администрации </w:t>
      </w:r>
      <w:r w:rsidR="00BD5B77">
        <w:rPr>
          <w:shd w:val="clear" w:color="auto" w:fill="FFFFFF"/>
        </w:rPr>
        <w:t>Новолеушковского сельского поселения</w:t>
      </w:r>
      <w:r w:rsidR="00BD5B77" w:rsidRPr="007D6626">
        <w:rPr>
          <w:shd w:val="clear" w:color="auto" w:fill="FFFFFF"/>
        </w:rPr>
        <w:t xml:space="preserve"> </w:t>
      </w:r>
      <w:r w:rsidR="00BD5B77">
        <w:rPr>
          <w:shd w:val="clear" w:color="auto" w:fill="FFFFFF"/>
        </w:rPr>
        <w:t>Павловского</w:t>
      </w:r>
      <w:r w:rsidR="00BD5B77" w:rsidRPr="007D6626">
        <w:rPr>
          <w:shd w:val="clear" w:color="auto" w:fill="FFFFFF"/>
        </w:rPr>
        <w:t xml:space="preserve"> </w:t>
      </w:r>
      <w:r w:rsidR="00BD5B77" w:rsidRPr="0009533B">
        <w:rPr>
          <w:shd w:val="clear" w:color="auto" w:fill="FFFFFF"/>
        </w:rPr>
        <w:t xml:space="preserve">района от </w:t>
      </w:r>
      <w:r w:rsidR="00BD5B77">
        <w:rPr>
          <w:shd w:val="clear" w:color="auto" w:fill="FFFFFF"/>
        </w:rPr>
        <w:t>24 октября 2023 года</w:t>
      </w:r>
      <w:r w:rsidR="00BD5B77" w:rsidRPr="0009533B">
        <w:rPr>
          <w:shd w:val="clear" w:color="auto" w:fill="FFFFFF"/>
        </w:rPr>
        <w:t xml:space="preserve"> №</w:t>
      </w:r>
      <w:r w:rsidR="00BD5B77">
        <w:rPr>
          <w:shd w:val="clear" w:color="auto" w:fill="FFFFFF"/>
        </w:rPr>
        <w:t xml:space="preserve"> 183 «</w:t>
      </w:r>
      <w:r w:rsidR="00BD5B77" w:rsidRPr="0005527A">
        <w:rPr>
          <w:lang w:eastAsia="ar-SA"/>
        </w:rPr>
        <w:t>Об утверждении Порядка принятия ре</w:t>
      </w:r>
      <w:r w:rsidR="00BD5B77">
        <w:rPr>
          <w:lang w:eastAsia="ar-SA"/>
        </w:rPr>
        <w:t>шения о разработке, формирования</w:t>
      </w:r>
      <w:r w:rsidR="00BD5B77" w:rsidRPr="0005527A">
        <w:rPr>
          <w:lang w:eastAsia="ar-SA"/>
        </w:rPr>
        <w:t>,</w:t>
      </w:r>
      <w:r w:rsidR="00BD5B77">
        <w:rPr>
          <w:lang w:eastAsia="ar-SA"/>
        </w:rPr>
        <w:t xml:space="preserve"> </w:t>
      </w:r>
      <w:r w:rsidR="00BD5B77" w:rsidRPr="0005527A">
        <w:rPr>
          <w:lang w:eastAsia="ar-SA"/>
        </w:rPr>
        <w:t>реализации и оценке эффективности реа</w:t>
      </w:r>
      <w:r w:rsidR="00BD5B77">
        <w:rPr>
          <w:lang w:eastAsia="ar-SA"/>
        </w:rPr>
        <w:t xml:space="preserve">лизации муниципальных программ Новолеушковского </w:t>
      </w:r>
      <w:r w:rsidR="00BD5B77" w:rsidRPr="0005527A">
        <w:rPr>
          <w:lang w:eastAsia="ar-SA"/>
        </w:rPr>
        <w:t xml:space="preserve">сельского поселения </w:t>
      </w:r>
      <w:r w:rsidR="00BD5B77">
        <w:rPr>
          <w:lang w:eastAsia="ar-SA"/>
        </w:rPr>
        <w:t>Павловского</w:t>
      </w:r>
      <w:r w:rsidR="00BD5B77" w:rsidRPr="0005527A">
        <w:rPr>
          <w:lang w:eastAsia="ar-SA"/>
        </w:rPr>
        <w:t xml:space="preserve"> района</w:t>
      </w:r>
      <w:r w:rsidR="00BD5B77">
        <w:rPr>
          <w:lang w:eastAsia="ar-SA"/>
        </w:rPr>
        <w:t>»</w:t>
      </w:r>
      <w:r w:rsidR="00BD5B77">
        <w:t>,</w:t>
      </w:r>
    </w:p>
    <w:p w:rsidR="001E1447" w:rsidRPr="001E1447" w:rsidRDefault="00BE4059" w:rsidP="00BD5B77">
      <w:pPr>
        <w:jc w:val="both"/>
        <w:rPr>
          <w:b/>
          <w:bCs/>
          <w:spacing w:val="-1"/>
        </w:rPr>
      </w:pPr>
      <w:r>
        <w:rPr>
          <w:spacing w:val="-1"/>
        </w:rPr>
        <w:t>п о с т а н о в л я ю</w:t>
      </w:r>
      <w:r w:rsidR="001E1447" w:rsidRPr="001E1447">
        <w:rPr>
          <w:spacing w:val="67"/>
        </w:rPr>
        <w:t>:</w:t>
      </w:r>
    </w:p>
    <w:p w:rsidR="00BD5B77" w:rsidRDefault="001E1447" w:rsidP="00BD5B77">
      <w:pPr>
        <w:ind w:firstLine="708"/>
        <w:jc w:val="both"/>
      </w:pPr>
      <w:r w:rsidRPr="001E1447">
        <w:t>1.</w:t>
      </w:r>
      <w:r w:rsidR="00D01283">
        <w:t> </w:t>
      </w:r>
      <w:r w:rsidR="00754F02">
        <w:t>Внести изменения в</w:t>
      </w:r>
      <w:r w:rsidR="00BD5B77">
        <w:t xml:space="preserve"> </w:t>
      </w:r>
      <w:r w:rsidR="0024476A">
        <w:t xml:space="preserve">муниципальную </w:t>
      </w:r>
      <w:r w:rsidR="00BD5B77">
        <w:t>программу Новолеушковского сельского поселения Павловского района  «Поддержка казачьих обществ на территории Новолеушковского сельского поселения Павловского района на 202</w:t>
      </w:r>
      <w:r w:rsidR="00256AFB">
        <w:t xml:space="preserve">5 </w:t>
      </w:r>
      <w:r w:rsidR="00BD5B77">
        <w:t>год» (приложение).</w:t>
      </w:r>
    </w:p>
    <w:p w:rsidR="00BD5B77" w:rsidRDefault="00BD5B77" w:rsidP="00BD5B77">
      <w:pPr>
        <w:jc w:val="both"/>
      </w:pPr>
      <w:r>
        <w:t xml:space="preserve">        2. Разместить настоящее постановление на официальном сайте администрации Новолеушковского сельского поселения Павловского района  в информационно-коммуникационной сети «Интернет».</w:t>
      </w:r>
    </w:p>
    <w:p w:rsidR="00BD5B77" w:rsidRDefault="00BD5B77" w:rsidP="00BD5B77">
      <w:pPr>
        <w:jc w:val="both"/>
      </w:pPr>
      <w:r>
        <w:t xml:space="preserve">        3. Контроль за выполнением настоящего постановления оставляю за собой.       </w:t>
      </w:r>
    </w:p>
    <w:p w:rsidR="001E1447" w:rsidRDefault="00BD5B77" w:rsidP="00BD5B77">
      <w:pPr>
        <w:jc w:val="both"/>
      </w:pPr>
      <w:r>
        <w:t xml:space="preserve">        4. </w:t>
      </w:r>
      <w:r w:rsidR="00256AFB">
        <w:t>П</w:t>
      </w:r>
      <w:r>
        <w:t xml:space="preserve">остановление вступает в силу </w:t>
      </w:r>
      <w:r w:rsidR="00754F02">
        <w:t>со дня его подписания</w:t>
      </w:r>
      <w:r w:rsidR="00BE4059">
        <w:t xml:space="preserve">. </w:t>
      </w:r>
    </w:p>
    <w:p w:rsidR="00BD5B77" w:rsidRDefault="00BD5B77" w:rsidP="00BD5B77">
      <w:pPr>
        <w:jc w:val="both"/>
      </w:pPr>
    </w:p>
    <w:p w:rsidR="00BD5B77" w:rsidRDefault="00BD5B77" w:rsidP="00BD5B77">
      <w:pPr>
        <w:jc w:val="both"/>
      </w:pPr>
    </w:p>
    <w:p w:rsidR="00BD5B77" w:rsidRDefault="00BD5B77" w:rsidP="00BD5B77">
      <w:pPr>
        <w:jc w:val="both"/>
      </w:pPr>
      <w:r>
        <w:t xml:space="preserve">Глава Новолеушковского сельского </w:t>
      </w:r>
    </w:p>
    <w:p w:rsidR="00BE4059" w:rsidRDefault="00BD5B77" w:rsidP="00BD5B77">
      <w:pPr>
        <w:jc w:val="both"/>
      </w:pPr>
      <w:r>
        <w:t xml:space="preserve">поселения Павловского района  </w:t>
      </w:r>
      <w:r>
        <w:tab/>
        <w:t xml:space="preserve">                       </w:t>
      </w:r>
      <w:r w:rsidR="00256AFB">
        <w:t xml:space="preserve">                              </w:t>
      </w:r>
      <w:r>
        <w:t xml:space="preserve">   </w:t>
      </w:r>
      <w:r w:rsidR="00256AFB">
        <w:t>Д.В. Садько</w:t>
      </w:r>
    </w:p>
    <w:p w:rsidR="00AA648D" w:rsidRDefault="00AA648D" w:rsidP="001E1447">
      <w:pPr>
        <w:jc w:val="both"/>
      </w:pPr>
    </w:p>
    <w:p w:rsidR="00BD5B77" w:rsidRDefault="00BD5B77" w:rsidP="001E1447">
      <w:pPr>
        <w:jc w:val="both"/>
      </w:pPr>
    </w:p>
    <w:p w:rsidR="00BD5B77" w:rsidRDefault="00BD5B77" w:rsidP="001E1447">
      <w:pPr>
        <w:jc w:val="both"/>
      </w:pPr>
    </w:p>
    <w:p w:rsidR="00BD5B77" w:rsidRDefault="00BD5B77" w:rsidP="001E1447">
      <w:pPr>
        <w:jc w:val="both"/>
      </w:pPr>
    </w:p>
    <w:p w:rsidR="00256AFB" w:rsidRDefault="00256AFB" w:rsidP="001E1447">
      <w:pPr>
        <w:jc w:val="both"/>
      </w:pPr>
    </w:p>
    <w:tbl>
      <w:tblPr>
        <w:tblpPr w:leftFromText="180" w:rightFromText="180" w:vertAnchor="text" w:horzAnchor="margin" w:tblpY="433"/>
        <w:tblW w:w="9900" w:type="dxa"/>
        <w:tblLook w:val="01E0"/>
      </w:tblPr>
      <w:tblGrid>
        <w:gridCol w:w="5580"/>
        <w:gridCol w:w="4320"/>
      </w:tblGrid>
      <w:tr w:rsidR="00754F02" w:rsidRPr="00746D06" w:rsidTr="00754F02">
        <w:trPr>
          <w:trHeight w:val="1284"/>
        </w:trPr>
        <w:tc>
          <w:tcPr>
            <w:tcW w:w="5580" w:type="dxa"/>
          </w:tcPr>
          <w:p w:rsidR="00754F02" w:rsidRPr="00746D06" w:rsidRDefault="00754F02" w:rsidP="00754F0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0" w:type="dxa"/>
          </w:tcPr>
          <w:p w:rsidR="00754F02" w:rsidRPr="00746D06" w:rsidRDefault="00754F02" w:rsidP="00754F02">
            <w:pPr>
              <w:keepNext/>
              <w:outlineLvl w:val="0"/>
            </w:pPr>
            <w:r w:rsidRPr="00746D06">
              <w:t xml:space="preserve">Приложение </w:t>
            </w:r>
          </w:p>
          <w:p w:rsidR="00754F02" w:rsidRDefault="00754F02" w:rsidP="00754F02">
            <w:pPr>
              <w:widowControl w:val="0"/>
              <w:autoSpaceDE w:val="0"/>
              <w:autoSpaceDN w:val="0"/>
              <w:adjustRightInd w:val="0"/>
            </w:pPr>
            <w:r>
              <w:t>к постановлению администрации Новолеушковского сельского</w:t>
            </w:r>
          </w:p>
          <w:p w:rsidR="00754F02" w:rsidRPr="00746D06" w:rsidRDefault="00754F02" w:rsidP="00754F02">
            <w:pPr>
              <w:widowControl w:val="0"/>
              <w:autoSpaceDE w:val="0"/>
              <w:autoSpaceDN w:val="0"/>
              <w:adjustRightInd w:val="0"/>
            </w:pPr>
            <w:r>
              <w:t>поселения Павловского</w:t>
            </w:r>
            <w:r w:rsidRPr="00746D06">
              <w:t xml:space="preserve"> района</w:t>
            </w:r>
          </w:p>
          <w:p w:rsidR="00754F02" w:rsidRPr="00746D06" w:rsidRDefault="00754F02" w:rsidP="00754F02">
            <w:pPr>
              <w:ind w:left="-108" w:right="-108"/>
            </w:pPr>
            <w:r>
              <w:t xml:space="preserve"> от </w:t>
            </w:r>
            <w:r w:rsidR="00213272">
              <w:t xml:space="preserve">23.07.2025 </w:t>
            </w:r>
            <w:r>
              <w:t xml:space="preserve"> № </w:t>
            </w:r>
            <w:r w:rsidR="00213272">
              <w:t>104</w:t>
            </w:r>
          </w:p>
          <w:p w:rsidR="00754F02" w:rsidRDefault="00754F02" w:rsidP="00754F02">
            <w:pPr>
              <w:keepNext/>
              <w:outlineLvl w:val="0"/>
            </w:pPr>
          </w:p>
          <w:p w:rsidR="00754F02" w:rsidRPr="00746D06" w:rsidRDefault="00754F02" w:rsidP="00754F02">
            <w:pPr>
              <w:keepNext/>
              <w:outlineLvl w:val="0"/>
            </w:pPr>
            <w:r w:rsidRPr="00746D06">
              <w:t xml:space="preserve">Приложение </w:t>
            </w:r>
          </w:p>
          <w:p w:rsidR="00754F02" w:rsidRDefault="00754F02" w:rsidP="00754F02">
            <w:pPr>
              <w:widowControl w:val="0"/>
              <w:autoSpaceDE w:val="0"/>
              <w:autoSpaceDN w:val="0"/>
              <w:adjustRightInd w:val="0"/>
            </w:pPr>
            <w:r>
              <w:t>к постановлению администрации Новолеушковского сельского</w:t>
            </w:r>
          </w:p>
          <w:p w:rsidR="00754F02" w:rsidRPr="00746D06" w:rsidRDefault="00754F02" w:rsidP="00754F02">
            <w:pPr>
              <w:widowControl w:val="0"/>
              <w:autoSpaceDE w:val="0"/>
              <w:autoSpaceDN w:val="0"/>
              <w:adjustRightInd w:val="0"/>
            </w:pPr>
            <w:r>
              <w:t>поселения Павловского</w:t>
            </w:r>
            <w:r w:rsidRPr="00746D06">
              <w:t xml:space="preserve"> района</w:t>
            </w:r>
          </w:p>
          <w:p w:rsidR="00754F02" w:rsidRPr="00746D06" w:rsidRDefault="00754F02" w:rsidP="00754F02">
            <w:pPr>
              <w:ind w:left="-108" w:right="-108"/>
            </w:pPr>
            <w:r>
              <w:t xml:space="preserve"> от 13.11.2024 № 181</w:t>
            </w:r>
          </w:p>
          <w:p w:rsidR="00754F02" w:rsidRPr="00746D06" w:rsidRDefault="00754F02" w:rsidP="00754F02">
            <w:pPr>
              <w:ind w:left="-108" w:right="-108"/>
              <w:jc w:val="center"/>
            </w:pPr>
          </w:p>
        </w:tc>
      </w:tr>
    </w:tbl>
    <w:p w:rsidR="00256AFB" w:rsidRDefault="00256AFB" w:rsidP="001E1447">
      <w:pPr>
        <w:jc w:val="both"/>
      </w:pPr>
    </w:p>
    <w:p w:rsidR="000F1035" w:rsidRDefault="000F1035" w:rsidP="00746D06">
      <w:pPr>
        <w:widowControl w:val="0"/>
        <w:autoSpaceDE w:val="0"/>
        <w:autoSpaceDN w:val="0"/>
        <w:adjustRightInd w:val="0"/>
        <w:jc w:val="center"/>
      </w:pPr>
    </w:p>
    <w:p w:rsidR="00746D06" w:rsidRPr="000F1035" w:rsidRDefault="00754F02" w:rsidP="00746D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F1035">
        <w:rPr>
          <w:b/>
        </w:rPr>
        <w:t xml:space="preserve">ИЗМЕНЕНИЯ В </w:t>
      </w:r>
      <w:r w:rsidR="00746D06" w:rsidRPr="000F1035">
        <w:rPr>
          <w:b/>
        </w:rPr>
        <w:t>МУНИЦИПАЛЬН</w:t>
      </w:r>
      <w:r w:rsidRPr="000F1035">
        <w:rPr>
          <w:b/>
        </w:rPr>
        <w:t>УЮ</w:t>
      </w:r>
      <w:r w:rsidR="00746D06" w:rsidRPr="000F1035">
        <w:rPr>
          <w:b/>
        </w:rPr>
        <w:t xml:space="preserve"> ПРОГРАММ</w:t>
      </w:r>
      <w:r w:rsidRPr="000F1035">
        <w:rPr>
          <w:b/>
        </w:rPr>
        <w:t>У</w:t>
      </w:r>
    </w:p>
    <w:p w:rsidR="00746D06" w:rsidRPr="000F1035" w:rsidRDefault="00113208" w:rsidP="00D845F3">
      <w:pPr>
        <w:suppressAutoHyphens/>
        <w:snapToGrid w:val="0"/>
        <w:jc w:val="center"/>
        <w:rPr>
          <w:b/>
          <w:szCs w:val="20"/>
          <w:lang w:eastAsia="ar-SA"/>
        </w:rPr>
      </w:pPr>
      <w:r w:rsidRPr="000F1035">
        <w:rPr>
          <w:b/>
        </w:rPr>
        <w:t>«Поддержка казачьих обществ на территории Новолеушковского сельского поселения Павловского района на 202</w:t>
      </w:r>
      <w:r w:rsidR="00256AFB" w:rsidRPr="000F1035">
        <w:rPr>
          <w:b/>
        </w:rPr>
        <w:t>5</w:t>
      </w:r>
      <w:r w:rsidRPr="000F1035">
        <w:rPr>
          <w:b/>
        </w:rPr>
        <w:t xml:space="preserve"> год»</w:t>
      </w:r>
    </w:p>
    <w:p w:rsidR="00746D06" w:rsidRDefault="00746D06" w:rsidP="00D845F3">
      <w:pPr>
        <w:suppressAutoHyphens/>
        <w:snapToGrid w:val="0"/>
        <w:jc w:val="center"/>
        <w:rPr>
          <w:b/>
          <w:szCs w:val="20"/>
          <w:lang w:eastAsia="ar-SA"/>
        </w:rPr>
      </w:pPr>
    </w:p>
    <w:p w:rsidR="00746D06" w:rsidRPr="00DC696A" w:rsidRDefault="00754F02" w:rsidP="00746D0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«</w:t>
      </w:r>
      <w:r w:rsidR="00746D06" w:rsidRPr="00DC696A">
        <w:rPr>
          <w:bCs/>
        </w:rPr>
        <w:t>ПАСПОРТ</w:t>
      </w:r>
    </w:p>
    <w:p w:rsidR="00746D06" w:rsidRPr="00DC696A" w:rsidRDefault="00746D06" w:rsidP="00746D0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DC696A">
        <w:rPr>
          <w:bCs/>
        </w:rPr>
        <w:t>муниципальной программы</w:t>
      </w:r>
    </w:p>
    <w:p w:rsidR="00746D06" w:rsidRDefault="00113208" w:rsidP="00746D06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113208">
        <w:rPr>
          <w:bCs/>
        </w:rPr>
        <w:t>«Поддержка казачьих обществ на территории Новолеушковского сельского посе</w:t>
      </w:r>
      <w:r w:rsidR="00256AFB">
        <w:rPr>
          <w:bCs/>
        </w:rPr>
        <w:t>ления Павловского района на 2025</w:t>
      </w:r>
      <w:r w:rsidRPr="00113208">
        <w:rPr>
          <w:bCs/>
        </w:rPr>
        <w:t xml:space="preserve"> год»</w:t>
      </w:r>
    </w:p>
    <w:p w:rsidR="00113208" w:rsidRPr="00DC696A" w:rsidRDefault="00113208" w:rsidP="00746D06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Y="122"/>
        <w:tblW w:w="0" w:type="auto"/>
        <w:tblLook w:val="01E0"/>
      </w:tblPr>
      <w:tblGrid>
        <w:gridCol w:w="2902"/>
        <w:gridCol w:w="6570"/>
      </w:tblGrid>
      <w:tr w:rsidR="00113208" w:rsidRPr="00DC696A" w:rsidTr="00113208">
        <w:trPr>
          <w:trHeight w:val="63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C696A">
              <w:t>Координатор муниципальной программы</w:t>
            </w:r>
          </w:p>
        </w:tc>
        <w:tc>
          <w:tcPr>
            <w:tcW w:w="6570" w:type="dxa"/>
          </w:tcPr>
          <w:p w:rsidR="00113208" w:rsidRPr="00DC696A" w:rsidRDefault="00113208" w:rsidP="0011320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Pr="00113208">
              <w:rPr>
                <w:bCs/>
              </w:rPr>
              <w:t>Новолеушковского сельского поселения Павловского района</w:t>
            </w: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3208" w:rsidRPr="00DC696A" w:rsidTr="00113208">
        <w:trPr>
          <w:trHeight w:val="148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  <w:r w:rsidRPr="00DC696A">
              <w:t>Координаторы подпрограмм</w:t>
            </w: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DC696A">
              <w:t>е предусмотрены</w:t>
            </w: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  <w:r w:rsidRPr="00DC696A">
              <w:t>Участники муниципальной программы</w:t>
            </w:r>
          </w:p>
        </w:tc>
        <w:tc>
          <w:tcPr>
            <w:tcW w:w="6570" w:type="dxa"/>
          </w:tcPr>
          <w:p w:rsidR="00113208" w:rsidRPr="00DC696A" w:rsidRDefault="00113208" w:rsidP="00A619A6">
            <w:pPr>
              <w:widowControl w:val="0"/>
              <w:autoSpaceDE w:val="0"/>
              <w:autoSpaceDN w:val="0"/>
              <w:adjustRightInd w:val="0"/>
              <w:jc w:val="both"/>
            </w:pPr>
            <w:r w:rsidRPr="00826405">
              <w:t>Новолеушковское хуторское  казачье общество Павловского района</w:t>
            </w: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3208" w:rsidRPr="00DC696A" w:rsidTr="00113208">
        <w:trPr>
          <w:trHeight w:val="210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  <w:r w:rsidRPr="00DC696A">
              <w:t>Подпрограммы муниципальной программы</w:t>
            </w: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DC696A">
              <w:t>е предусмотрены</w:t>
            </w: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rPr>
                <w:spacing w:val="-3"/>
              </w:rPr>
            </w:pP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3208" w:rsidRPr="00DC696A" w:rsidTr="00113208">
        <w:trPr>
          <w:trHeight w:val="1045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rPr>
                <w:spacing w:val="-3"/>
              </w:rPr>
            </w:pPr>
            <w:r w:rsidRPr="00DC696A">
              <w:t>Цели муниципальной программы</w:t>
            </w:r>
          </w:p>
        </w:tc>
        <w:tc>
          <w:tcPr>
            <w:tcW w:w="6570" w:type="dxa"/>
          </w:tcPr>
          <w:p w:rsidR="000F1035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C696A">
              <w:t xml:space="preserve">возрождение и развитие казачества как этнокультурной социальной общности людей, содействие развитию и консолидации кубанского казачества посредством усиления его роли в решении социально-значимых задач </w:t>
            </w:r>
            <w:r w:rsidRPr="00113208">
              <w:rPr>
                <w:bCs/>
              </w:rPr>
              <w:t xml:space="preserve"> Новолеушковского сельского поселения </w:t>
            </w:r>
          </w:p>
          <w:p w:rsidR="00113208" w:rsidRPr="000F1035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208">
              <w:rPr>
                <w:bCs/>
              </w:rPr>
              <w:t>Павловского района</w:t>
            </w:r>
            <w:r w:rsidRPr="00DC696A">
              <w:t xml:space="preserve">; </w:t>
            </w:r>
          </w:p>
          <w:p w:rsidR="00BB03E1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 w:rsidRPr="00DC696A">
              <w:t xml:space="preserve">создание условий деятельности районного казачьего общества Кубанского казачьего войска, </w:t>
            </w:r>
          </w:p>
          <w:p w:rsidR="00F850A4" w:rsidRDefault="00BB03E1" w:rsidP="00BB03E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</w:p>
          <w:p w:rsidR="00BB03E1" w:rsidRDefault="00F850A4" w:rsidP="00BB03E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             </w:t>
            </w:r>
            <w:r w:rsidR="00BB03E1">
              <w:t xml:space="preserve">      2</w:t>
            </w: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 w:rsidRPr="00DC696A">
              <w:t>направленной на пропаганду и изучение традиционной самобытной культуры и истории казачества, для повышения эффективности процесса возрождения и становления казачества;</w:t>
            </w: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 w:rsidRPr="00DC696A">
              <w:t>становление и развитие государственной и иной службы кубанского казачества.</w:t>
            </w: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  <w:r w:rsidRPr="00DC696A">
              <w:t>Задачи муниципальной программы</w:t>
            </w: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70" w:type="dxa"/>
          </w:tcPr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сохранение духовно-нравственного наследия казачества, патриотическое воспитание молодежи в казачьих обществах;</w:t>
            </w: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 w:rsidRPr="00DC696A">
              <w:t>создание финансовых, правовых, методических, информационных и организационных механи</w:t>
            </w:r>
            <w:r>
              <w:t>змов для развития казачества в Новолеушковском</w:t>
            </w:r>
            <w:r w:rsidRPr="00DC696A">
              <w:t xml:space="preserve"> сельском поселении; </w:t>
            </w: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 w:rsidRPr="00DC696A">
              <w:t>укрепление нравственных основ казачества, воспитание у молодежи любви к своему Отечеству, готовности к выполнению гражданского долга и конституционных обязанностей по защите интересов Родины;</w:t>
            </w:r>
          </w:p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 w:rsidRPr="00DC696A">
              <w:t>развитие физической культуры и массового спорта, пропаганда здорового образа жизни</w:t>
            </w:r>
          </w:p>
          <w:p w:rsidR="00256AFB" w:rsidRPr="00DC696A" w:rsidRDefault="00256AFB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  <w:r w:rsidRPr="00DC696A">
              <w:t>Перечень целевых показателей муниципальной программы</w:t>
            </w:r>
          </w:p>
        </w:tc>
        <w:tc>
          <w:tcPr>
            <w:tcW w:w="6570" w:type="dxa"/>
          </w:tcPr>
          <w:p w:rsidR="00256AFB" w:rsidRPr="00D747DB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>
              <w:rPr>
                <w:spacing w:val="-1"/>
              </w:rPr>
              <w:t>увеличение количества</w:t>
            </w:r>
            <w:r w:rsidRPr="00D747DB">
              <w:rPr>
                <w:spacing w:val="-1"/>
              </w:rPr>
              <w:t xml:space="preserve"> детей, подростков и молодежи, привлеченных к мероприятиям, основанным на культурных, военно-патриотических традициях казаков</w:t>
            </w: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70" w:type="dxa"/>
          </w:tcPr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>
              <w:rPr>
                <w:spacing w:val="-1"/>
              </w:rPr>
              <w:t>увеличение количества организованных военно-спортивных, военно-патриотических и культурных мероприятий;</w:t>
            </w:r>
          </w:p>
          <w:p w:rsidR="00113208" w:rsidRPr="00FF0DB7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>
              <w:rPr>
                <w:spacing w:val="-1"/>
              </w:rPr>
              <w:t>увеличение количества культурно-массовых мероприятий, основанных на традициях казачества</w:t>
            </w: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  <w:r w:rsidRPr="00DC696A">
              <w:t>Этапы и сроки реализации муниципальной программы</w:t>
            </w: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</w:t>
            </w:r>
            <w:r w:rsidRPr="00DC696A">
              <w:t>тапы не предусмотрены</w:t>
            </w: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сроки реализации программы: </w:t>
            </w:r>
            <w:r>
              <w:rPr>
                <w:bCs/>
              </w:rPr>
              <w:t>202</w:t>
            </w:r>
            <w:r w:rsidR="00256AFB">
              <w:rPr>
                <w:bCs/>
              </w:rPr>
              <w:t>5</w:t>
            </w:r>
            <w:r>
              <w:rPr>
                <w:bCs/>
              </w:rPr>
              <w:t xml:space="preserve"> </w:t>
            </w:r>
            <w:r>
              <w:t>год</w:t>
            </w:r>
            <w:r w:rsidRPr="00DC696A">
              <w:t>.</w:t>
            </w: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  <w:r w:rsidRPr="00DC696A">
              <w:t>Объем бюджетных ассигнований муниципальной программы</w:t>
            </w: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Pr="00DC696A">
              <w:t>бщий объем финансиро</w:t>
            </w:r>
            <w:r>
              <w:t xml:space="preserve">вания программы составляет </w:t>
            </w:r>
            <w:r w:rsidR="00754F02">
              <w:t>52</w:t>
            </w:r>
            <w:r>
              <w:t>,0</w:t>
            </w:r>
            <w:r w:rsidRPr="00DC696A">
              <w:t xml:space="preserve"> тыс. рублей из средств бюджета </w:t>
            </w:r>
            <w:r>
              <w:t>Новолеушковского</w:t>
            </w:r>
            <w:r w:rsidRPr="00DC696A">
              <w:t xml:space="preserve"> сельского поселения </w:t>
            </w:r>
            <w:r>
              <w:t>Павловского</w:t>
            </w:r>
            <w:r w:rsidRPr="00DC696A">
              <w:t xml:space="preserve"> района (далее </w:t>
            </w:r>
            <w:r w:rsidR="00BB03E1">
              <w:t>–</w:t>
            </w:r>
            <w:r w:rsidRPr="00DC696A">
              <w:t xml:space="preserve"> местный бюджет), в том числе: </w:t>
            </w:r>
          </w:p>
          <w:p w:rsidR="00113208" w:rsidRPr="00DC696A" w:rsidRDefault="00113208" w:rsidP="00754F0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</w:t>
            </w:r>
            <w:r w:rsidR="00256AFB">
              <w:t>5</w:t>
            </w:r>
            <w:r>
              <w:t xml:space="preserve"> год – </w:t>
            </w:r>
            <w:r w:rsidR="00256AFB">
              <w:t>5</w:t>
            </w:r>
            <w:r w:rsidR="00754F02">
              <w:t>2</w:t>
            </w:r>
            <w:r>
              <w:t>,0 тыс. рублей.</w:t>
            </w:r>
          </w:p>
        </w:tc>
      </w:tr>
    </w:tbl>
    <w:p w:rsidR="00746D06" w:rsidRDefault="00746D06" w:rsidP="00746D06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746D06" w:rsidRPr="005C6E15" w:rsidRDefault="00746D06" w:rsidP="00BB03E1">
      <w:pPr>
        <w:pStyle w:val="af1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</w:pPr>
      <w:r w:rsidRPr="005C6E15">
        <w:t>Характеристика текущего состояния и прогноз развития соответствующей сферы реализации муниципальной программы</w:t>
      </w:r>
    </w:p>
    <w:p w:rsidR="000F1035" w:rsidRDefault="000F1035" w:rsidP="00746D06">
      <w:pPr>
        <w:widowControl w:val="0"/>
        <w:autoSpaceDE w:val="0"/>
        <w:autoSpaceDN w:val="0"/>
        <w:adjustRightInd w:val="0"/>
        <w:ind w:firstLine="708"/>
        <w:jc w:val="both"/>
      </w:pPr>
    </w:p>
    <w:p w:rsidR="00F850A4" w:rsidRDefault="00746D06" w:rsidP="00F850A4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 xml:space="preserve">В последние годы существенное изменение претерпела государственная </w:t>
      </w:r>
    </w:p>
    <w:p w:rsidR="00F850A4" w:rsidRDefault="00F850A4" w:rsidP="00F850A4">
      <w:pPr>
        <w:widowControl w:val="0"/>
        <w:autoSpaceDE w:val="0"/>
        <w:autoSpaceDN w:val="0"/>
        <w:adjustRightInd w:val="0"/>
        <w:jc w:val="center"/>
      </w:pPr>
    </w:p>
    <w:p w:rsidR="00F850A4" w:rsidRDefault="00F850A4" w:rsidP="00F850A4">
      <w:pPr>
        <w:widowControl w:val="0"/>
        <w:autoSpaceDE w:val="0"/>
        <w:autoSpaceDN w:val="0"/>
        <w:adjustRightInd w:val="0"/>
        <w:jc w:val="center"/>
      </w:pPr>
      <w:r>
        <w:t>3</w:t>
      </w:r>
    </w:p>
    <w:p w:rsidR="00746D06" w:rsidRPr="005C6E15" w:rsidRDefault="00746D06" w:rsidP="00F850A4">
      <w:pPr>
        <w:widowControl w:val="0"/>
        <w:autoSpaceDE w:val="0"/>
        <w:autoSpaceDN w:val="0"/>
        <w:adjustRightInd w:val="0"/>
        <w:jc w:val="both"/>
      </w:pPr>
      <w:r w:rsidRPr="005C6E15">
        <w:t>политика Российской Федерации в отношении российского казачества. Казаки активно содействуют решению вопросов местного значения, исходя из интересов населения и учитывая исторические и местные традиции.</w:t>
      </w: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>На федеральном и региональном уровнях были приняты нормативные правовые акты, создавшие социальные, экономические и организационные предпосылки для становления и развития государственной службы российского казачества. Многие общественные объединения российского казачества выразили желание войти в состав реестровых казачьих войск Российской Федерации в целях несения государственной и иной службы.</w:t>
      </w:r>
    </w:p>
    <w:p w:rsidR="00746D06" w:rsidRPr="005C6E15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>Опыт российского казачества по организации военно-патриотического воспитания молодежи, возрождению его духовных и культурных традиций востребован органами государственной власти и органами местного самоуправления.</w:t>
      </w:r>
    </w:p>
    <w:p w:rsidR="00746D06" w:rsidRPr="005C6E15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>Без системной государственной поддержки казачества не могут быть решены вопросы восстановления исторической справедливости в отношении казачества, его экономического и культурного возрождения, эффективно реализованы возможности членов казачьих обществ по выполнению обязанностей государственной и иной службы.</w:t>
      </w:r>
    </w:p>
    <w:p w:rsidR="00746D06" w:rsidRPr="005C6E15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 xml:space="preserve">Возрождение в Краснодарском крае Кубанского казачьего войска началось в 1988 году с создания на историческом факультете Кубанского государственного университета казачьего объединения «Кубанский казачий клуб». Участники объединения провели активную работу по подготовке съезда кубанского казачества, который состоялся </w:t>
      </w:r>
      <w:r w:rsidRPr="005C6E15">
        <w:rPr>
          <w:spacing w:val="27"/>
        </w:rPr>
        <w:t>13-14</w:t>
      </w:r>
      <w:r w:rsidRPr="005C6E15">
        <w:t xml:space="preserve"> октября 1990 года. На съезде было избрано правление Кубанской казачьей Рады, принят ее Устав.</w:t>
      </w:r>
    </w:p>
    <w:p w:rsidR="00746D06" w:rsidRPr="005C6E15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>Законом РСФСР от 26 апреля 1991 года № 1107-1«О реабилитации репрессированных народов» казачество было признано репрессированным народом, а репрессивные меры, предпринятые против многих народов, в том числе казачества, преступными.</w:t>
      </w: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>В этот период деятельность правительства Кубанской казачьей Рады была направлена на воссоздание традиционных структур кубанского казачества. На территории трех субъектов Российской Федерации (Краснодарский край, Республика Адыгея, Карачаево-Черкесская Республика), в местах проживания кубанских казаков на территории бывшей Кубанской области созданы отделы, станичные, хуторские и районные казачьи организации.</w:t>
      </w:r>
    </w:p>
    <w:p w:rsidR="00F850A4" w:rsidRDefault="00746D06" w:rsidP="00BB03E1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>В соответствии с Законом РСФСР от 26 апреля 1991 года № 1107-1            «О реабилитации репрессированных народов», Указом Президента Российской Федерации от 15 июня 1992 года № 632 «О мерах по реализации Закона Российской Федерации «О реабилитации репрессированных народов</w:t>
      </w:r>
      <w:r>
        <w:t>»</w:t>
      </w:r>
      <w:r w:rsidRPr="005C6E15">
        <w:t xml:space="preserve"> в отношении казачества», Законом Краснодарского края от 9 октября 1995 года      № 15-КЗ «О реабилитации кубанского казачества» осуждена политика репрессий казачества, созданы условия для возрождения казачества как исторически сложившейся культурно-этнической общности, восстановления экономических, культурных, патриотических традиций и форм самоуправления казачества, предусмотрена возможность объединения казаков в казачьи общества, а также возможность несения членами казачьих обществ </w:t>
      </w:r>
    </w:p>
    <w:p w:rsidR="00F850A4" w:rsidRDefault="00F850A4" w:rsidP="00F850A4">
      <w:pPr>
        <w:widowControl w:val="0"/>
        <w:autoSpaceDE w:val="0"/>
        <w:autoSpaceDN w:val="0"/>
        <w:adjustRightInd w:val="0"/>
        <w:jc w:val="center"/>
      </w:pPr>
    </w:p>
    <w:p w:rsidR="00F850A4" w:rsidRDefault="00F850A4" w:rsidP="00F850A4">
      <w:pPr>
        <w:widowControl w:val="0"/>
        <w:autoSpaceDE w:val="0"/>
        <w:autoSpaceDN w:val="0"/>
        <w:adjustRightInd w:val="0"/>
        <w:jc w:val="center"/>
      </w:pPr>
      <w:r>
        <w:t>4</w:t>
      </w:r>
    </w:p>
    <w:p w:rsidR="00746D06" w:rsidRPr="005C6E15" w:rsidRDefault="00746D06" w:rsidP="00F850A4">
      <w:pPr>
        <w:widowControl w:val="0"/>
        <w:autoSpaceDE w:val="0"/>
        <w:autoSpaceDN w:val="0"/>
        <w:adjustRightInd w:val="0"/>
        <w:jc w:val="both"/>
      </w:pPr>
      <w:r w:rsidRPr="005C6E15">
        <w:t>государственной и иной службы.</w:t>
      </w:r>
    </w:p>
    <w:p w:rsidR="00746D06" w:rsidRPr="00822C44" w:rsidRDefault="00746D06" w:rsidP="00F850A4">
      <w:pPr>
        <w:widowControl w:val="0"/>
        <w:autoSpaceDE w:val="0"/>
        <w:autoSpaceDN w:val="0"/>
        <w:adjustRightInd w:val="0"/>
        <w:ind w:firstLine="708"/>
        <w:jc w:val="both"/>
      </w:pPr>
      <w:r w:rsidRPr="00822C44">
        <w:t>В состав Кубанского казачьего войска входят 469 структурных подразделения, в том числе 9 казачьих отделов, 1 казачий округ, 57 районных казачьих обществ, 320 хуторских казачьих обществ, 63 станичных казачьих общества, 19 городских казачьих обществ.</w:t>
      </w:r>
    </w:p>
    <w:p w:rsidR="00113208" w:rsidRDefault="00113208" w:rsidP="00113208">
      <w:pPr>
        <w:ind w:firstLine="708"/>
        <w:jc w:val="both"/>
      </w:pPr>
      <w:r w:rsidRPr="00826405">
        <w:t>В настоящее время в составе Новолеушковского хуторского казачьего общества входит 76 казаков.</w:t>
      </w:r>
    </w:p>
    <w:p w:rsidR="00113208" w:rsidRDefault="00113208" w:rsidP="00113208">
      <w:pPr>
        <w:ind w:firstLine="708"/>
        <w:jc w:val="both"/>
      </w:pPr>
      <w:r w:rsidRPr="00826405">
        <w:t>Казачья дружина оказывает значительную помощь сотрудникам полиции в решении задач по укреплению общественного порядка, борьбе с хулиганством, хищениями собственности, нарушением миграционного законодательства и другими правонарушениями.</w:t>
      </w:r>
    </w:p>
    <w:p w:rsidR="00113208" w:rsidRPr="00826405" w:rsidRDefault="00113208" w:rsidP="00113208">
      <w:pPr>
        <w:ind w:firstLine="708"/>
        <w:jc w:val="both"/>
      </w:pPr>
      <w:r w:rsidRPr="00826405">
        <w:t>Выполнение мероприятий Программы будет содействовать реализации гражданских, экономических, социальных прав и свобод членов казачьих обществ, осуществлению оздоровительной и спортивной работы, а также иной деятельности.</w:t>
      </w:r>
    </w:p>
    <w:p w:rsidR="00746D06" w:rsidRPr="00F25A0D" w:rsidRDefault="00746D06" w:rsidP="00746D06">
      <w:pPr>
        <w:widowControl w:val="0"/>
        <w:autoSpaceDE w:val="0"/>
        <w:autoSpaceDN w:val="0"/>
        <w:adjustRightInd w:val="0"/>
        <w:ind w:firstLine="709"/>
        <w:jc w:val="both"/>
        <w:rPr>
          <w:color w:val="00B050"/>
        </w:rPr>
      </w:pPr>
    </w:p>
    <w:p w:rsidR="00746D06" w:rsidRPr="000457AC" w:rsidRDefault="00746D06" w:rsidP="00746D06">
      <w:pPr>
        <w:widowControl w:val="0"/>
        <w:autoSpaceDE w:val="0"/>
        <w:autoSpaceDN w:val="0"/>
        <w:adjustRightInd w:val="0"/>
        <w:jc w:val="center"/>
      </w:pPr>
      <w:r>
        <w:rPr>
          <w:bCs/>
        </w:rPr>
        <w:t>2</w:t>
      </w:r>
      <w:r w:rsidRPr="000457AC">
        <w:rPr>
          <w:bCs/>
        </w:rPr>
        <w:t>. Цели, задачи и целевые показатели, сроки и этапы реализации муниципальной программы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>Целями программы являются: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 xml:space="preserve">возрождение и развитие казачества как этнокультурной социальной общности людей, содействие развитию и консолидации кубанского казачества посредством усиления его роли в решении социально-значимых задач </w:t>
      </w:r>
      <w:r w:rsidR="00113208">
        <w:t>Новолеушковского</w:t>
      </w:r>
      <w:r>
        <w:t xml:space="preserve"> сельского поселения </w:t>
      </w:r>
      <w:r w:rsidR="00113208">
        <w:t>Павловског</w:t>
      </w:r>
      <w:r w:rsidRPr="000457AC">
        <w:t xml:space="preserve">о  района; 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>создание условий деятельност</w:t>
      </w:r>
      <w:r>
        <w:t xml:space="preserve">и </w:t>
      </w:r>
      <w:r w:rsidRPr="000457AC">
        <w:t>казачьего общества Кубанского казачьего войска, направленной на пропаганду и изучение традиционной самобытной культуры и истории казачества, для повышения эффективности процесса возрождения и становления казачества;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 xml:space="preserve">развитие системы патриотического воспитания молодежи в </w:t>
      </w:r>
      <w:r w:rsidR="00113208">
        <w:t>Новолеушковском</w:t>
      </w:r>
      <w:r w:rsidRPr="000457AC">
        <w:t xml:space="preserve"> сельском поселении, возрождение традиционной культуры казачества;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>становление и развитие государственной и иной службы кубанского казачества.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>Для достижения указанных целей предусматривается решение следующих задач: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 xml:space="preserve">создание финансовых, правовых, методических, информационных и организационных механизмов для развития казачества в </w:t>
      </w:r>
      <w:r w:rsidR="00113208">
        <w:t xml:space="preserve">Новолеушковском </w:t>
      </w:r>
      <w:r w:rsidRPr="000457AC">
        <w:t xml:space="preserve">сельском поселении; 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 xml:space="preserve">придание становлению и развитию казачества целенаправленного и организованного характера; 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>укрепление нравственных основ казачества, воспитание у молодежи любви к своему Отечеству, готовности к выполнению гражданского долга и конституционных обязанностей по защите интересов Родины;</w:t>
      </w: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>развитие физической культуры и массового спорта, пропаганда здорового образа жизни.</w:t>
      </w:r>
    </w:p>
    <w:p w:rsidR="00F850A4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Целевые показатели реализации  муниципальной программы приведены в </w:t>
      </w:r>
    </w:p>
    <w:p w:rsidR="00F850A4" w:rsidRDefault="00F850A4" w:rsidP="00F850A4">
      <w:pPr>
        <w:widowControl w:val="0"/>
        <w:autoSpaceDE w:val="0"/>
        <w:autoSpaceDN w:val="0"/>
        <w:adjustRightInd w:val="0"/>
        <w:jc w:val="center"/>
      </w:pPr>
    </w:p>
    <w:p w:rsidR="00F850A4" w:rsidRDefault="00F850A4" w:rsidP="00F850A4">
      <w:pPr>
        <w:widowControl w:val="0"/>
        <w:autoSpaceDE w:val="0"/>
        <w:autoSpaceDN w:val="0"/>
        <w:adjustRightInd w:val="0"/>
        <w:jc w:val="center"/>
      </w:pPr>
      <w:r>
        <w:t>5</w:t>
      </w:r>
    </w:p>
    <w:p w:rsidR="00746D06" w:rsidRDefault="00746D06" w:rsidP="00F850A4">
      <w:pPr>
        <w:widowControl w:val="0"/>
        <w:autoSpaceDE w:val="0"/>
        <w:autoSpaceDN w:val="0"/>
        <w:adjustRightInd w:val="0"/>
        <w:jc w:val="both"/>
      </w:pPr>
      <w:r>
        <w:t>таблице 1.</w:t>
      </w: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>
        <w:t>Целевой показатель муниципальной программы (подпрограммы) не может быть увеличен без соответствующего увеличения объемов финансирования на реализацию мероприятия.</w:t>
      </w:r>
    </w:p>
    <w:p w:rsidR="00746D06" w:rsidRDefault="00746D06" w:rsidP="00F850A4">
      <w:pPr>
        <w:widowControl w:val="0"/>
        <w:autoSpaceDE w:val="0"/>
        <w:autoSpaceDN w:val="0"/>
        <w:adjustRightInd w:val="0"/>
        <w:jc w:val="both"/>
      </w:pPr>
      <w:r>
        <w:t>Оценка социально-экономической эффективности программы выражена следующими целевыми показателями.</w:t>
      </w: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>С</w:t>
      </w:r>
      <w:r>
        <w:t>роки реализации Программы – 202</w:t>
      </w:r>
      <w:r w:rsidR="00256AFB">
        <w:t>5</w:t>
      </w:r>
      <w:r w:rsidRPr="000457AC">
        <w:t xml:space="preserve"> год.</w:t>
      </w:r>
    </w:p>
    <w:p w:rsidR="00746D06" w:rsidRDefault="00746D06" w:rsidP="00746D06">
      <w:pPr>
        <w:widowControl w:val="0"/>
        <w:autoSpaceDE w:val="0"/>
        <w:autoSpaceDN w:val="0"/>
        <w:adjustRightInd w:val="0"/>
      </w:pPr>
      <w:r>
        <w:t>Целевые показатели муниципальной программы «</w:t>
      </w:r>
      <w:r w:rsidR="00113208" w:rsidRPr="00113208">
        <w:t>Поддержка казачьих обществ на территории Новолеушковского сельского поселения Павловского района на 202</w:t>
      </w:r>
      <w:r w:rsidR="00256AFB">
        <w:t>5</w:t>
      </w:r>
      <w:r w:rsidR="00113208" w:rsidRPr="00113208">
        <w:t xml:space="preserve"> год</w:t>
      </w:r>
      <w:r>
        <w:t xml:space="preserve">» </w:t>
      </w:r>
    </w:p>
    <w:p w:rsidR="00FA79D6" w:rsidRDefault="0024476A" w:rsidP="0024476A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Таблица 1</w:t>
      </w:r>
    </w:p>
    <w:p w:rsidR="0024476A" w:rsidRDefault="0024476A" w:rsidP="0024476A">
      <w:pPr>
        <w:widowControl w:val="0"/>
        <w:autoSpaceDE w:val="0"/>
        <w:autoSpaceDN w:val="0"/>
        <w:adjustRightInd w:val="0"/>
      </w:pPr>
    </w:p>
    <w:tbl>
      <w:tblPr>
        <w:tblStyle w:val="ac"/>
        <w:tblW w:w="9356" w:type="dxa"/>
        <w:tblLayout w:type="fixed"/>
        <w:tblLook w:val="04A0"/>
      </w:tblPr>
      <w:tblGrid>
        <w:gridCol w:w="709"/>
        <w:gridCol w:w="3544"/>
        <w:gridCol w:w="1417"/>
        <w:gridCol w:w="993"/>
        <w:gridCol w:w="2693"/>
      </w:tblGrid>
      <w:tr w:rsidR="00FA79D6" w:rsidRPr="00424026" w:rsidTr="00424026">
        <w:tc>
          <w:tcPr>
            <w:tcW w:w="709" w:type="dxa"/>
            <w:vMerge w:val="restart"/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Статус*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A79D6" w:rsidRPr="00424026" w:rsidRDefault="00FA79D6" w:rsidP="00B4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FA79D6" w:rsidRPr="00424026" w:rsidTr="00424026">
        <w:tc>
          <w:tcPr>
            <w:tcW w:w="709" w:type="dxa"/>
            <w:vMerge/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A79D6" w:rsidRPr="00424026" w:rsidRDefault="00FA79D6" w:rsidP="00256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6A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2402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FA79D6" w:rsidRPr="00424026" w:rsidTr="00424026">
        <w:tc>
          <w:tcPr>
            <w:tcW w:w="709" w:type="dxa"/>
          </w:tcPr>
          <w:p w:rsidR="00FA79D6" w:rsidRPr="00424026" w:rsidRDefault="00FA79D6" w:rsidP="00FA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A79D6" w:rsidRPr="00424026" w:rsidRDefault="00FA79D6" w:rsidP="00FA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A79D6" w:rsidRPr="00424026" w:rsidRDefault="00FA79D6" w:rsidP="00FA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A79D6" w:rsidRPr="00424026" w:rsidRDefault="00FA79D6" w:rsidP="00FA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A79D6" w:rsidRPr="00424026" w:rsidRDefault="00FA79D6" w:rsidP="00FA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79D6" w:rsidRPr="00424026" w:rsidTr="00424026">
        <w:tc>
          <w:tcPr>
            <w:tcW w:w="709" w:type="dxa"/>
          </w:tcPr>
          <w:p w:rsidR="00FA79D6" w:rsidRPr="00424026" w:rsidRDefault="00FA79D6" w:rsidP="00FA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</w:tcBorders>
          </w:tcPr>
          <w:p w:rsidR="00FA79D6" w:rsidRPr="00424026" w:rsidRDefault="00FA79D6" w:rsidP="00FA79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</w:t>
            </w:r>
            <w:r w:rsidRPr="004240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Поддержка казачьих обществ на территории Новолеушковского сельского поселения Павловского района на 2024 год»</w:t>
            </w:r>
          </w:p>
        </w:tc>
      </w:tr>
      <w:tr w:rsidR="00FA79D6" w:rsidRPr="00424026" w:rsidTr="00424026">
        <w:tc>
          <w:tcPr>
            <w:tcW w:w="709" w:type="dxa"/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Увеличение количества детей, подростков и молодежи, привлеченных к мероприятиям, основанным на культурных, военно-патриотических традициях казаков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A79D6" w:rsidRPr="00424026" w:rsidTr="00424026">
        <w:tc>
          <w:tcPr>
            <w:tcW w:w="709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Увеличение количества организованных военно-спортивных, военно-патриотических и культурных мероприятий</w:t>
            </w:r>
          </w:p>
        </w:tc>
        <w:tc>
          <w:tcPr>
            <w:tcW w:w="1417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A79D6" w:rsidRPr="00424026" w:rsidTr="00424026">
        <w:tc>
          <w:tcPr>
            <w:tcW w:w="709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культурно-массовых  мероприятий, основанных на традициях казачества</w:t>
            </w:r>
          </w:p>
        </w:tc>
        <w:tc>
          <w:tcPr>
            <w:tcW w:w="1417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24026" w:rsidRPr="00424026" w:rsidTr="00424026">
        <w:tc>
          <w:tcPr>
            <w:tcW w:w="709" w:type="dxa"/>
          </w:tcPr>
          <w:p w:rsidR="00424026" w:rsidRPr="00424026" w:rsidRDefault="00424026" w:rsidP="004240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544" w:type="dxa"/>
          </w:tcPr>
          <w:p w:rsidR="00424026" w:rsidRPr="00424026" w:rsidRDefault="00424026" w:rsidP="00424026">
            <w:pPr>
              <w:pStyle w:val="ad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Количество членов Новолеушковского хуторского казачьего общества Павловского района</w:t>
            </w:r>
          </w:p>
        </w:tc>
        <w:tc>
          <w:tcPr>
            <w:tcW w:w="1417" w:type="dxa"/>
          </w:tcPr>
          <w:p w:rsidR="00424026" w:rsidRPr="00424026" w:rsidRDefault="00424026" w:rsidP="0042402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:rsidR="00424026" w:rsidRDefault="00424026" w:rsidP="00424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24026" w:rsidRPr="00424026" w:rsidRDefault="00424026" w:rsidP="00424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4026" w:rsidRPr="00424026" w:rsidRDefault="00424026" w:rsidP="0042402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109</w:t>
            </w:r>
          </w:p>
        </w:tc>
      </w:tr>
      <w:tr w:rsidR="00424026" w:rsidRPr="00424026" w:rsidTr="00424026">
        <w:tc>
          <w:tcPr>
            <w:tcW w:w="709" w:type="dxa"/>
          </w:tcPr>
          <w:p w:rsidR="00424026" w:rsidRPr="00424026" w:rsidRDefault="00424026" w:rsidP="004240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544" w:type="dxa"/>
          </w:tcPr>
          <w:p w:rsidR="00424026" w:rsidRPr="00424026" w:rsidRDefault="00424026" w:rsidP="00424026">
            <w:pPr>
              <w:pStyle w:val="ad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Численный состав дежурной казачьей дружины выходного дня</w:t>
            </w:r>
          </w:p>
        </w:tc>
        <w:tc>
          <w:tcPr>
            <w:tcW w:w="1417" w:type="dxa"/>
          </w:tcPr>
          <w:p w:rsidR="00424026" w:rsidRPr="00424026" w:rsidRDefault="00424026" w:rsidP="0042402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:rsidR="00424026" w:rsidRPr="00424026" w:rsidRDefault="00424026" w:rsidP="00424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424026" w:rsidRPr="00424026" w:rsidRDefault="00424026" w:rsidP="0042402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4</w:t>
            </w:r>
          </w:p>
        </w:tc>
      </w:tr>
      <w:tr w:rsidR="00424026" w:rsidRPr="00424026" w:rsidTr="00424026">
        <w:tc>
          <w:tcPr>
            <w:tcW w:w="709" w:type="dxa"/>
          </w:tcPr>
          <w:p w:rsidR="00424026" w:rsidRPr="00424026" w:rsidRDefault="00424026" w:rsidP="004240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544" w:type="dxa"/>
          </w:tcPr>
          <w:p w:rsidR="00424026" w:rsidRPr="00424026" w:rsidRDefault="00424026" w:rsidP="00424026">
            <w:pPr>
              <w:pStyle w:val="ad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Количество участников рейдовых мероприятий по охране общественного порядка на территории Новолеушковского сельского поселения Павловского района членами Новолеушковского хуторского  казачьего общества Павловского района</w:t>
            </w:r>
          </w:p>
        </w:tc>
        <w:tc>
          <w:tcPr>
            <w:tcW w:w="1417" w:type="dxa"/>
          </w:tcPr>
          <w:p w:rsidR="00424026" w:rsidRPr="00424026" w:rsidRDefault="00424026" w:rsidP="0042402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:rsidR="00424026" w:rsidRPr="00424026" w:rsidRDefault="00424026" w:rsidP="00424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424026" w:rsidRPr="00424026" w:rsidRDefault="00424026" w:rsidP="0042402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18</w:t>
            </w:r>
          </w:p>
        </w:tc>
      </w:tr>
    </w:tbl>
    <w:p w:rsidR="00FA79D6" w:rsidRDefault="00FA79D6" w:rsidP="00746D06">
      <w:pPr>
        <w:widowControl w:val="0"/>
        <w:autoSpaceDE w:val="0"/>
        <w:autoSpaceDN w:val="0"/>
        <w:adjustRightInd w:val="0"/>
        <w:jc w:val="both"/>
      </w:pPr>
    </w:p>
    <w:p w:rsidR="00746D06" w:rsidRDefault="00746D06" w:rsidP="00746D06">
      <w:pPr>
        <w:widowControl w:val="0"/>
        <w:autoSpaceDE w:val="0"/>
        <w:autoSpaceDN w:val="0"/>
        <w:adjustRightInd w:val="0"/>
        <w:jc w:val="both"/>
        <w:sectPr w:rsidR="00746D06" w:rsidSect="00F850A4">
          <w:headerReference w:type="even" r:id="rId10"/>
          <w:headerReference w:type="default" r:id="rId11"/>
          <w:pgSz w:w="11906" w:h="16838"/>
          <w:pgMar w:top="-284" w:right="567" w:bottom="1134" w:left="1701" w:header="146" w:footer="709" w:gutter="0"/>
          <w:cols w:space="708"/>
          <w:docGrid w:linePitch="360"/>
        </w:sectPr>
      </w:pPr>
      <w:r>
        <w:t xml:space="preserve">Сроки реализации Программы </w:t>
      </w:r>
      <w:r w:rsidR="00FA79D6">
        <w:t xml:space="preserve">– </w:t>
      </w:r>
      <w:r>
        <w:t>202</w:t>
      </w:r>
      <w:r w:rsidR="00256AFB">
        <w:t>5</w:t>
      </w:r>
      <w:r w:rsidR="00FA79D6">
        <w:t xml:space="preserve"> год</w:t>
      </w:r>
      <w:r>
        <w:t>, этапы реализации не предусмотрены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jc w:val="center"/>
      </w:pPr>
      <w:r>
        <w:t>3.</w:t>
      </w:r>
      <w:r w:rsidR="0024476A">
        <w:t xml:space="preserve"> </w:t>
      </w:r>
      <w:r w:rsidRPr="000457AC">
        <w:t>ПЕРЕЧЕНЬ</w:t>
      </w:r>
    </w:p>
    <w:p w:rsidR="00746D06" w:rsidRPr="00FA79D6" w:rsidRDefault="00746D06" w:rsidP="00FA79D6">
      <w:pPr>
        <w:widowControl w:val="0"/>
        <w:autoSpaceDE w:val="0"/>
        <w:autoSpaceDN w:val="0"/>
        <w:adjustRightInd w:val="0"/>
        <w:jc w:val="center"/>
        <w:rPr>
          <w:bCs/>
          <w:color w:val="26282F"/>
        </w:rPr>
      </w:pPr>
      <w:r w:rsidRPr="00FA79D6">
        <w:t xml:space="preserve"> мероприятий </w:t>
      </w:r>
      <w:r w:rsidR="00FA79D6" w:rsidRPr="00FA79D6">
        <w:t>муниципальной программы «</w:t>
      </w:r>
      <w:r w:rsidR="00FA79D6" w:rsidRPr="00FA79D6">
        <w:rPr>
          <w:bCs/>
        </w:rPr>
        <w:t>Поддержка казачьих обществ на территории Новолеушковского сельского поселения Павловского района на 202</w:t>
      </w:r>
      <w:r w:rsidR="00256AFB">
        <w:rPr>
          <w:bCs/>
        </w:rPr>
        <w:t>5</w:t>
      </w:r>
      <w:r w:rsidR="00FA79D6" w:rsidRPr="00FA79D6">
        <w:rPr>
          <w:bCs/>
        </w:rPr>
        <w:t xml:space="preserve"> год»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698"/>
        <w:jc w:val="right"/>
        <w:rPr>
          <w:bCs/>
          <w:color w:val="26282F"/>
        </w:rPr>
      </w:pPr>
    </w:p>
    <w:tbl>
      <w:tblPr>
        <w:tblW w:w="1477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0"/>
        <w:gridCol w:w="3551"/>
        <w:gridCol w:w="710"/>
        <w:gridCol w:w="995"/>
        <w:gridCol w:w="994"/>
        <w:gridCol w:w="837"/>
        <w:gridCol w:w="850"/>
        <w:gridCol w:w="851"/>
        <w:gridCol w:w="992"/>
        <w:gridCol w:w="2410"/>
        <w:gridCol w:w="1871"/>
      </w:tblGrid>
      <w:tr w:rsidR="00746D06" w:rsidRPr="00943F34" w:rsidTr="00256AFB">
        <w:trPr>
          <w:trHeight w:val="164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№ п/п</w:t>
            </w: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4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 xml:space="preserve">Муниципальный </w:t>
            </w:r>
            <w:r>
              <w:rPr>
                <w:sz w:val="24"/>
                <w:szCs w:val="24"/>
              </w:rPr>
              <w:t xml:space="preserve">заказчик, главный распорядитель </w:t>
            </w:r>
            <w:r w:rsidRPr="00943F34">
              <w:rPr>
                <w:sz w:val="24"/>
                <w:szCs w:val="24"/>
              </w:rPr>
              <w:t>(распорядитель) бюджетных средств, исполнитель</w:t>
            </w:r>
          </w:p>
        </w:tc>
      </w:tr>
      <w:tr w:rsidR="00746D06" w:rsidRPr="00943F34" w:rsidTr="00256AFB">
        <w:trPr>
          <w:trHeight w:val="411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всего</w:t>
            </w:r>
          </w:p>
        </w:tc>
        <w:tc>
          <w:tcPr>
            <w:tcW w:w="3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943F34"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46D06" w:rsidRPr="00943F34" w:rsidTr="00256AFB">
        <w:trPr>
          <w:trHeight w:val="1471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  <w:r w:rsidRPr="00943F34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43F34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943F3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46D06" w:rsidRPr="00943F34" w:rsidTr="00256AFB">
        <w:trPr>
          <w:trHeight w:val="16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746D06" w:rsidRPr="00943F34" w:rsidTr="00B43BC0">
        <w:trPr>
          <w:trHeight w:val="1168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D06" w:rsidRPr="00DE4ACD" w:rsidRDefault="00746D06" w:rsidP="00FA79D6">
            <w:pPr>
              <w:jc w:val="both"/>
              <w:rPr>
                <w:sz w:val="24"/>
                <w:szCs w:val="24"/>
              </w:rPr>
            </w:pPr>
            <w:r w:rsidRPr="00DE4ACD">
              <w:rPr>
                <w:sz w:val="24"/>
                <w:szCs w:val="24"/>
              </w:rPr>
              <w:t xml:space="preserve">Основной целью программы является возрождение и развитие казачества как этнокультурной социальной общности людей, содействие развитию и консолидации кубанского казачества посредством усиления его роли в решении социально-значимых задач </w:t>
            </w:r>
            <w:r w:rsidR="00FA79D6">
              <w:rPr>
                <w:sz w:val="24"/>
                <w:szCs w:val="24"/>
              </w:rPr>
              <w:t xml:space="preserve">Новолеушковского </w:t>
            </w:r>
            <w:r w:rsidRPr="00DE4ACD">
              <w:rPr>
                <w:sz w:val="24"/>
                <w:szCs w:val="24"/>
              </w:rPr>
              <w:t xml:space="preserve">сельского поселения </w:t>
            </w:r>
            <w:r w:rsidR="00FA79D6">
              <w:rPr>
                <w:sz w:val="24"/>
                <w:szCs w:val="24"/>
              </w:rPr>
              <w:t>Павловского</w:t>
            </w:r>
            <w:r w:rsidRPr="00DE4ACD">
              <w:rPr>
                <w:sz w:val="24"/>
                <w:szCs w:val="24"/>
              </w:rPr>
              <w:t xml:space="preserve"> района</w:t>
            </w:r>
          </w:p>
        </w:tc>
      </w:tr>
      <w:tr w:rsidR="00746D06" w:rsidRPr="00943F34" w:rsidTr="00746D06">
        <w:trPr>
          <w:trHeight w:val="16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-сохранение духовно нравственного наследия казачества, патриотическое воспитание молодежи в казачьих обществах</w:t>
            </w:r>
          </w:p>
        </w:tc>
      </w:tr>
      <w:tr w:rsidR="00746D06" w:rsidRPr="00943F34" w:rsidTr="00256AFB">
        <w:trPr>
          <w:trHeight w:val="271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1.1</w:t>
            </w: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Изучение, пропаганда и развитие историко-культурных традиций казачьих обществ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256A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256AFB">
              <w:rPr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63C72">
              <w:rPr>
                <w:sz w:val="23"/>
                <w:szCs w:val="23"/>
              </w:rPr>
              <w:t>Сохранение и развитие самобытной казачьей культуры. Патриотическое воспитание молодежи на основе исторических и традиционных ценностей российского казачества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6D06" w:rsidRPr="00A63C72" w:rsidRDefault="00FA79D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Новолеушковское </w:t>
            </w:r>
            <w:r w:rsidR="00746D06" w:rsidRPr="00A63C72">
              <w:rPr>
                <w:sz w:val="23"/>
                <w:szCs w:val="23"/>
              </w:rPr>
              <w:t>хуторское казачье общество</w:t>
            </w:r>
          </w:p>
        </w:tc>
      </w:tr>
      <w:tr w:rsidR="00746D06" w:rsidRPr="00943F34" w:rsidTr="00256AFB">
        <w:trPr>
          <w:trHeight w:val="2018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746D06" w:rsidRPr="00943F34" w:rsidTr="00256AFB">
        <w:trPr>
          <w:trHeight w:val="372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3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в организации проведения фестивалей казачьей культуры, проведении тематических мероприятий в честь православных и казачьих праздников, участие в районных мероприятиях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56AFB">
              <w:rPr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63C72">
              <w:rPr>
                <w:sz w:val="23"/>
                <w:szCs w:val="23"/>
              </w:rPr>
              <w:t>Сохранение и развитие самобытной казачьей культуры.</w:t>
            </w:r>
          </w:p>
        </w:tc>
        <w:tc>
          <w:tcPr>
            <w:tcW w:w="1871" w:type="dxa"/>
            <w:vMerge w:val="restart"/>
            <w:tcBorders>
              <w:left w:val="single" w:sz="4" w:space="0" w:color="auto"/>
            </w:tcBorders>
          </w:tcPr>
          <w:p w:rsidR="00746D06" w:rsidRPr="00A63C72" w:rsidRDefault="00FA79D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Новолеушковское</w:t>
            </w:r>
            <w:r w:rsidRPr="00A63C72">
              <w:rPr>
                <w:sz w:val="23"/>
                <w:szCs w:val="23"/>
              </w:rPr>
              <w:t xml:space="preserve"> </w:t>
            </w:r>
            <w:r w:rsidR="00746D06" w:rsidRPr="00A63C72">
              <w:rPr>
                <w:sz w:val="23"/>
                <w:szCs w:val="23"/>
              </w:rPr>
              <w:t>хуторское казачье общество, при  содействии учреждений культуры</w:t>
            </w:r>
          </w:p>
        </w:tc>
      </w:tr>
      <w:tr w:rsidR="00746D06" w:rsidRPr="00943F34" w:rsidTr="00256AFB">
        <w:trPr>
          <w:trHeight w:val="372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746D06" w:rsidRPr="00943F34" w:rsidTr="00256AFB">
        <w:trPr>
          <w:trHeight w:val="372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3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в учебных учреждениях занятий и мероприятий, направленных на военно-патриотическое, духовно-нравственное и физическое воспитание молодежи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1F42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56AFB">
              <w:rPr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63C72">
              <w:rPr>
                <w:sz w:val="23"/>
                <w:szCs w:val="23"/>
              </w:rPr>
              <w:t>Патриотическое воспитание молодежи на основе исторических и традиционных ценностей российского казачества</w:t>
            </w:r>
          </w:p>
        </w:tc>
        <w:tc>
          <w:tcPr>
            <w:tcW w:w="1871" w:type="dxa"/>
            <w:vMerge w:val="restart"/>
            <w:tcBorders>
              <w:left w:val="single" w:sz="4" w:space="0" w:color="auto"/>
            </w:tcBorders>
          </w:tcPr>
          <w:p w:rsidR="00746D06" w:rsidRPr="00A63C72" w:rsidRDefault="00FA79D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Новолеушковское</w:t>
            </w:r>
            <w:r w:rsidR="00746D06" w:rsidRPr="00A63C72">
              <w:rPr>
                <w:sz w:val="23"/>
                <w:szCs w:val="23"/>
              </w:rPr>
              <w:t xml:space="preserve">  хуторское казачье общество, при  содействии учреждений культуры</w:t>
            </w:r>
          </w:p>
        </w:tc>
      </w:tr>
      <w:tr w:rsidR="00746D06" w:rsidRPr="00943F34" w:rsidTr="00256AFB">
        <w:trPr>
          <w:trHeight w:val="372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746D06" w:rsidRPr="00943F34" w:rsidTr="00746D06">
        <w:trPr>
          <w:trHeight w:val="599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746D06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63C72">
              <w:rPr>
                <w:sz w:val="23"/>
                <w:szCs w:val="23"/>
              </w:rPr>
              <w:t>создание финансовых, правовых, методических, информационных и организационных механизмов для развития казачества</w:t>
            </w:r>
          </w:p>
        </w:tc>
      </w:tr>
      <w:tr w:rsidR="00427E6A" w:rsidRPr="00943F34" w:rsidTr="00256AFB">
        <w:trPr>
          <w:trHeight w:val="385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7E6A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6A" w:rsidRPr="00943F34" w:rsidRDefault="00427E6A" w:rsidP="00B43B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7E06">
              <w:rPr>
                <w:sz w:val="24"/>
                <w:szCs w:val="24"/>
              </w:rPr>
              <w:t>Финансовая поддержка казачьего общества на осуществление деятельности по участию в охране общественного порядка на территории Новолеушковского сельского поселения Павловского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1F42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256AFB">
              <w:rPr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256AFB" w:rsidP="000F10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F1035">
              <w:rPr>
                <w:sz w:val="24"/>
                <w:szCs w:val="24"/>
              </w:rPr>
              <w:t>2</w:t>
            </w:r>
            <w:r w:rsidR="00427E6A">
              <w:rPr>
                <w:sz w:val="24"/>
                <w:szCs w:val="24"/>
              </w:rPr>
              <w:t>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256AFB" w:rsidP="000F10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F1035">
              <w:rPr>
                <w:sz w:val="24"/>
                <w:szCs w:val="24"/>
              </w:rPr>
              <w:t>2</w:t>
            </w:r>
            <w:r w:rsidR="00427E6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6A" w:rsidRPr="00427E6A" w:rsidRDefault="00427E6A" w:rsidP="00BB7F5F">
            <w:pPr>
              <w:pStyle w:val="ad"/>
              <w:rPr>
                <w:rFonts w:ascii="Times New Roman" w:hAnsi="Times New Roman" w:cs="Times New Roman"/>
              </w:rPr>
            </w:pPr>
            <w:r w:rsidRPr="00427E6A">
              <w:rPr>
                <w:rFonts w:ascii="Times New Roman" w:hAnsi="Times New Roman" w:cs="Times New Roman"/>
              </w:rPr>
              <w:t>создание условий для обеспечения охраны общественного порядка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7E6A" w:rsidRPr="00427E6A" w:rsidRDefault="00427E6A" w:rsidP="00BB7F5F">
            <w:pPr>
              <w:pStyle w:val="ad"/>
              <w:rPr>
                <w:rFonts w:ascii="Times New Roman" w:hAnsi="Times New Roman" w:cs="Times New Roman"/>
              </w:rPr>
            </w:pPr>
            <w:r w:rsidRPr="00427E6A">
              <w:rPr>
                <w:rFonts w:ascii="Times New Roman" w:hAnsi="Times New Roman" w:cs="Times New Roman"/>
              </w:rPr>
              <w:t>администрация -ответственный за выполнение мероприятия, казачье общество - получатель субсидии</w:t>
            </w:r>
          </w:p>
        </w:tc>
      </w:tr>
      <w:tr w:rsidR="00427E6A" w:rsidRPr="00943F34" w:rsidTr="00256AFB">
        <w:trPr>
          <w:trHeight w:val="1078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256AFB" w:rsidP="000F10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F1035">
              <w:rPr>
                <w:sz w:val="24"/>
                <w:szCs w:val="24"/>
              </w:rPr>
              <w:t>2</w:t>
            </w:r>
            <w:r w:rsidR="00427E6A" w:rsidRPr="00943F34">
              <w:rPr>
                <w:sz w:val="24"/>
                <w:szCs w:val="24"/>
              </w:rPr>
              <w:t>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256AFB" w:rsidP="000F10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F1035">
              <w:rPr>
                <w:sz w:val="24"/>
                <w:szCs w:val="24"/>
              </w:rPr>
              <w:t>2</w:t>
            </w:r>
            <w:r w:rsidR="00427E6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A63C72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7E6A" w:rsidRPr="00A63C72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427E6A" w:rsidRPr="00943F34" w:rsidTr="00256AFB">
        <w:trPr>
          <w:trHeight w:val="30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6A" w:rsidRPr="00943F34" w:rsidRDefault="00427E6A" w:rsidP="00427E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 xml:space="preserve">Предоставление денежных средств </w:t>
            </w:r>
            <w:r>
              <w:rPr>
                <w:sz w:val="24"/>
                <w:szCs w:val="24"/>
              </w:rPr>
              <w:t xml:space="preserve">Новолеушковскому </w:t>
            </w:r>
            <w:r w:rsidRPr="00943F34">
              <w:rPr>
                <w:sz w:val="24"/>
                <w:szCs w:val="24"/>
              </w:rPr>
              <w:t>хуторскому казачьему обществу на изготовление наглядной агитации (баннеры, плакаты, листовки и др.), пропагандирующей историю и традиции Кубанского казачества</w:t>
            </w:r>
            <w:r>
              <w:rPr>
                <w:sz w:val="24"/>
                <w:szCs w:val="24"/>
              </w:rPr>
              <w:t xml:space="preserve"> и приобретения грамот, кубков.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256AFB">
              <w:rPr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BB7F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BB7F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6A" w:rsidRPr="00A63C72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63C72">
              <w:rPr>
                <w:sz w:val="23"/>
                <w:szCs w:val="23"/>
              </w:rPr>
              <w:t>изготовление наглядной агитации (пропагандирующей историю и традиции Кубанского казачества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7E6A" w:rsidRPr="00A63C72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63C72">
              <w:rPr>
                <w:sz w:val="23"/>
                <w:szCs w:val="23"/>
              </w:rPr>
              <w:t xml:space="preserve">Администрация </w:t>
            </w:r>
            <w:r>
              <w:rPr>
                <w:sz w:val="23"/>
                <w:szCs w:val="23"/>
              </w:rPr>
              <w:t>Новолеушковского</w:t>
            </w:r>
            <w:r w:rsidRPr="00A63C72">
              <w:rPr>
                <w:sz w:val="23"/>
                <w:szCs w:val="23"/>
              </w:rPr>
              <w:t xml:space="preserve"> сельского поселения </w:t>
            </w:r>
            <w:r>
              <w:rPr>
                <w:sz w:val="23"/>
                <w:szCs w:val="23"/>
              </w:rPr>
              <w:t xml:space="preserve">Павловского </w:t>
            </w:r>
            <w:r w:rsidRPr="00A63C72">
              <w:rPr>
                <w:sz w:val="23"/>
                <w:szCs w:val="23"/>
              </w:rPr>
              <w:t>района</w:t>
            </w:r>
          </w:p>
        </w:tc>
      </w:tr>
      <w:tr w:rsidR="00427E6A" w:rsidRPr="00943F34" w:rsidTr="00256AFB">
        <w:trPr>
          <w:trHeight w:val="1820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BB7F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BB7F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A63C72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7E6A" w:rsidRPr="00A63C72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746D06" w:rsidRPr="00943F34" w:rsidTr="00256AFB">
        <w:trPr>
          <w:trHeight w:val="30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</w:t>
            </w: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Участие казачьих дружин в деятельности по охране общественного порядка, выявлению фактов незаконного оборота наркотических средств, уничтожению дикорастущих растений, содержащих наркотические вещества, и их незаконных посевов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256A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256AFB">
              <w:rPr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63C72">
              <w:rPr>
                <w:sz w:val="23"/>
                <w:szCs w:val="23"/>
              </w:rPr>
              <w:t>повышение уровня общественной безопасности на улицах и в общественных местах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6D06" w:rsidRPr="00A63C72" w:rsidRDefault="00FA79D6" w:rsidP="00746D06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Новолеушковское </w:t>
            </w:r>
            <w:r w:rsidR="00746D06" w:rsidRPr="00A63C72">
              <w:rPr>
                <w:sz w:val="23"/>
                <w:szCs w:val="23"/>
              </w:rPr>
              <w:t>хуторское казачье общество</w:t>
            </w:r>
          </w:p>
        </w:tc>
      </w:tr>
      <w:tr w:rsidR="00746D06" w:rsidRPr="00943F34" w:rsidTr="00256AFB">
        <w:trPr>
          <w:trHeight w:val="1363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256AFB" w:rsidRPr="00943F34" w:rsidTr="00256AFB">
        <w:trPr>
          <w:trHeight w:val="30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6AFB" w:rsidRPr="00943F34" w:rsidRDefault="00256AFB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AFB" w:rsidRPr="00943F34" w:rsidRDefault="00256AFB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AFB" w:rsidRPr="00943F34" w:rsidRDefault="00256AFB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FB" w:rsidRPr="00943F34" w:rsidRDefault="00256AFB" w:rsidP="00C5352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FB" w:rsidRPr="00943F34" w:rsidRDefault="00256AFB" w:rsidP="000F10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F103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FB" w:rsidRPr="00943F34" w:rsidRDefault="00256AFB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FB" w:rsidRPr="00943F34" w:rsidRDefault="00256AFB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FB" w:rsidRPr="00943F34" w:rsidRDefault="00256AFB" w:rsidP="000F10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F103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FB" w:rsidRPr="00943F34" w:rsidRDefault="00256AFB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AFB" w:rsidRPr="00A63C72" w:rsidRDefault="00256AFB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6AFB" w:rsidRPr="00A63C72" w:rsidRDefault="00256AFB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256AFB" w:rsidRPr="00943F34" w:rsidTr="00256AFB">
        <w:trPr>
          <w:trHeight w:val="343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6AFB" w:rsidRPr="00943F34" w:rsidRDefault="00256AFB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FB" w:rsidRPr="00943F34" w:rsidRDefault="00256AFB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FB" w:rsidRPr="00943F34" w:rsidRDefault="00256AFB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FB" w:rsidRPr="00943F34" w:rsidRDefault="00256AFB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FB" w:rsidRPr="00943F34" w:rsidRDefault="000F1035" w:rsidP="004931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256AFB" w:rsidRPr="00943F34">
              <w:rPr>
                <w:sz w:val="24"/>
                <w:szCs w:val="24"/>
              </w:rPr>
              <w:t>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FB" w:rsidRPr="00943F34" w:rsidRDefault="00256AFB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FB" w:rsidRPr="00943F34" w:rsidRDefault="00256AFB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FB" w:rsidRPr="00943F34" w:rsidRDefault="00256AFB" w:rsidP="000F10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F1035">
              <w:rPr>
                <w:sz w:val="24"/>
                <w:szCs w:val="24"/>
              </w:rPr>
              <w:t>2</w:t>
            </w:r>
            <w:r w:rsidRPr="00943F34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FB" w:rsidRPr="00943F34" w:rsidRDefault="00256AFB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FB" w:rsidRPr="00943F34" w:rsidRDefault="00256AFB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6AFB" w:rsidRPr="00943F34" w:rsidRDefault="00256AFB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  <w:sectPr w:rsidR="00746D06" w:rsidSect="00746D06">
          <w:pgSz w:w="16838" w:h="11906" w:orient="landscape"/>
          <w:pgMar w:top="144" w:right="1134" w:bottom="0" w:left="567" w:header="709" w:footer="709" w:gutter="0"/>
          <w:cols w:space="708"/>
          <w:docGrid w:linePitch="360"/>
        </w:sectPr>
      </w:pPr>
    </w:p>
    <w:p w:rsidR="00746D06" w:rsidRPr="009F7556" w:rsidRDefault="00BB03E1" w:rsidP="00746D0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</w:p>
    <w:p w:rsidR="00746D06" w:rsidRDefault="00746D06" w:rsidP="00746D0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>
        <w:t>4</w:t>
      </w:r>
      <w:r w:rsidRPr="0080732C">
        <w:t>.Обоснование ресурсного обеспечения муниципальной программы</w:t>
      </w:r>
      <w:r w:rsidR="00427E6A">
        <w:t xml:space="preserve"> </w:t>
      </w:r>
      <w:r>
        <w:rPr>
          <w:bCs/>
        </w:rPr>
        <w:t>«</w:t>
      </w:r>
      <w:r w:rsidR="00427E6A" w:rsidRPr="00FA79D6">
        <w:rPr>
          <w:bCs/>
        </w:rPr>
        <w:t>Поддержка казачьих обществ на территории Новолеушковского сельского поселения Павловского района на 202</w:t>
      </w:r>
      <w:r w:rsidR="00256AFB">
        <w:rPr>
          <w:bCs/>
        </w:rPr>
        <w:t>5</w:t>
      </w:r>
      <w:r w:rsidR="00427E6A" w:rsidRPr="00FA79D6">
        <w:rPr>
          <w:bCs/>
        </w:rPr>
        <w:t xml:space="preserve"> год</w:t>
      </w:r>
      <w:r w:rsidR="00427E6A">
        <w:rPr>
          <w:bCs/>
        </w:rPr>
        <w:t>»</w:t>
      </w:r>
    </w:p>
    <w:p w:rsidR="00BB03E1" w:rsidRPr="000457AC" w:rsidRDefault="00BB03E1" w:rsidP="00746D0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color w:val="26282F"/>
        </w:rPr>
      </w:pPr>
    </w:p>
    <w:p w:rsidR="004551A0" w:rsidRPr="004551A0" w:rsidRDefault="00746D06" w:rsidP="004551A0">
      <w:pPr>
        <w:widowControl w:val="0"/>
        <w:autoSpaceDE w:val="0"/>
        <w:autoSpaceDN w:val="0"/>
        <w:adjustRightInd w:val="0"/>
        <w:ind w:firstLine="709"/>
        <w:jc w:val="both"/>
      </w:pPr>
      <w:r w:rsidRPr="007B21D5">
        <w:t>Реализация муниципальной программы предусматривается за с</w:t>
      </w:r>
      <w:r>
        <w:t xml:space="preserve">чет средств бюджета </w:t>
      </w:r>
      <w:r w:rsidR="00427E6A">
        <w:t>Новолеушковского</w:t>
      </w:r>
      <w:r w:rsidRPr="007B21D5">
        <w:t xml:space="preserve"> сельского поселения </w:t>
      </w:r>
      <w:r w:rsidR="00427E6A">
        <w:t>Павловского</w:t>
      </w:r>
      <w:r w:rsidRPr="007B21D5">
        <w:t xml:space="preserve"> района.</w:t>
      </w:r>
    </w:p>
    <w:tbl>
      <w:tblPr>
        <w:tblW w:w="9638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0"/>
        <w:gridCol w:w="1701"/>
        <w:gridCol w:w="1984"/>
        <w:gridCol w:w="1702"/>
        <w:gridCol w:w="1842"/>
        <w:gridCol w:w="1559"/>
      </w:tblGrid>
      <w:tr w:rsidR="00746D06" w:rsidRPr="004551A0" w:rsidTr="0024476A">
        <w:trPr>
          <w:cantSplit/>
          <w:trHeight w:val="326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4551A0" w:rsidRDefault="00746D06" w:rsidP="00746D06">
            <w:pPr>
              <w:jc w:val="center"/>
              <w:rPr>
                <w:sz w:val="22"/>
                <w:szCs w:val="22"/>
              </w:rPr>
            </w:pPr>
            <w:r w:rsidRPr="004551A0">
              <w:rPr>
                <w:sz w:val="22"/>
                <w:szCs w:val="22"/>
              </w:rPr>
              <w:t>Годы реализации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4551A0" w:rsidRDefault="00746D06" w:rsidP="00746D06">
            <w:pPr>
              <w:jc w:val="center"/>
              <w:rPr>
                <w:sz w:val="22"/>
                <w:szCs w:val="22"/>
              </w:rPr>
            </w:pPr>
            <w:r w:rsidRPr="004551A0">
              <w:rPr>
                <w:sz w:val="22"/>
                <w:szCs w:val="22"/>
              </w:rPr>
              <w:t>всего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D06" w:rsidRPr="004551A0" w:rsidRDefault="00746D06" w:rsidP="00746D06">
            <w:pPr>
              <w:jc w:val="center"/>
              <w:rPr>
                <w:sz w:val="22"/>
                <w:szCs w:val="22"/>
              </w:rPr>
            </w:pPr>
            <w:r w:rsidRPr="004551A0">
              <w:rPr>
                <w:sz w:val="22"/>
                <w:szCs w:val="22"/>
              </w:rPr>
              <w:t>Объем финансирования, тыс.рублей</w:t>
            </w:r>
          </w:p>
          <w:p w:rsidR="00746D06" w:rsidRPr="004551A0" w:rsidRDefault="00746D06" w:rsidP="00746D06">
            <w:pPr>
              <w:jc w:val="center"/>
              <w:rPr>
                <w:sz w:val="22"/>
                <w:szCs w:val="22"/>
              </w:rPr>
            </w:pPr>
          </w:p>
        </w:tc>
      </w:tr>
      <w:tr w:rsidR="00746D06" w:rsidRPr="004551A0" w:rsidTr="0024476A">
        <w:trPr>
          <w:cantSplit/>
          <w:trHeight w:val="334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6D06" w:rsidRPr="004551A0" w:rsidRDefault="00746D06" w:rsidP="00746D0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6D06" w:rsidRPr="004551A0" w:rsidRDefault="00746D06" w:rsidP="00746D06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4551A0" w:rsidRDefault="00746D06" w:rsidP="00746D06">
            <w:pPr>
              <w:jc w:val="center"/>
              <w:rPr>
                <w:sz w:val="22"/>
                <w:szCs w:val="22"/>
              </w:rPr>
            </w:pPr>
            <w:r w:rsidRPr="004551A0">
              <w:rPr>
                <w:sz w:val="22"/>
                <w:szCs w:val="22"/>
              </w:rPr>
              <w:t>в разрезе источников финансирования</w:t>
            </w:r>
          </w:p>
        </w:tc>
      </w:tr>
      <w:tr w:rsidR="00746D06" w:rsidRPr="004551A0" w:rsidTr="004551A0">
        <w:trPr>
          <w:cantSplit/>
          <w:trHeight w:val="538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6D06" w:rsidRPr="004551A0" w:rsidRDefault="00746D06" w:rsidP="00746D0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6D06" w:rsidRPr="004551A0" w:rsidRDefault="00746D06" w:rsidP="00746D0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06" w:rsidRPr="004551A0" w:rsidRDefault="00746D06" w:rsidP="00746D06">
            <w:pPr>
              <w:jc w:val="center"/>
              <w:rPr>
                <w:sz w:val="22"/>
                <w:szCs w:val="22"/>
              </w:rPr>
            </w:pPr>
            <w:r w:rsidRPr="004551A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06" w:rsidRPr="004551A0" w:rsidRDefault="00746D06" w:rsidP="00746D06">
            <w:pPr>
              <w:jc w:val="center"/>
              <w:rPr>
                <w:sz w:val="22"/>
                <w:szCs w:val="22"/>
              </w:rPr>
            </w:pPr>
            <w:r w:rsidRPr="004551A0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06" w:rsidRPr="004551A0" w:rsidRDefault="00746D06" w:rsidP="00746D06">
            <w:pPr>
              <w:jc w:val="center"/>
              <w:rPr>
                <w:sz w:val="22"/>
                <w:szCs w:val="22"/>
              </w:rPr>
            </w:pPr>
            <w:r w:rsidRPr="004551A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4551A0" w:rsidRDefault="00746D06" w:rsidP="00746D06">
            <w:pPr>
              <w:jc w:val="center"/>
              <w:rPr>
                <w:sz w:val="22"/>
                <w:szCs w:val="22"/>
              </w:rPr>
            </w:pPr>
            <w:r w:rsidRPr="004551A0">
              <w:rPr>
                <w:sz w:val="22"/>
                <w:szCs w:val="22"/>
              </w:rPr>
              <w:t>внебюджетные источники</w:t>
            </w:r>
          </w:p>
        </w:tc>
      </w:tr>
      <w:tr w:rsidR="00746D06" w:rsidRPr="004551A0" w:rsidTr="004551A0">
        <w:trPr>
          <w:cantSplit/>
          <w:trHeight w:val="201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4551A0" w:rsidRDefault="00746D06" w:rsidP="00746D06">
            <w:pPr>
              <w:jc w:val="center"/>
              <w:rPr>
                <w:sz w:val="22"/>
                <w:szCs w:val="22"/>
              </w:rPr>
            </w:pPr>
            <w:r w:rsidRPr="004551A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4551A0" w:rsidRDefault="00746D06" w:rsidP="00746D06">
            <w:pPr>
              <w:jc w:val="center"/>
              <w:rPr>
                <w:sz w:val="22"/>
                <w:szCs w:val="22"/>
              </w:rPr>
            </w:pPr>
            <w:r w:rsidRPr="004551A0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06" w:rsidRPr="004551A0" w:rsidRDefault="00746D06" w:rsidP="00746D06">
            <w:pPr>
              <w:jc w:val="center"/>
              <w:rPr>
                <w:sz w:val="22"/>
                <w:szCs w:val="22"/>
              </w:rPr>
            </w:pPr>
            <w:r w:rsidRPr="004551A0"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06" w:rsidRPr="004551A0" w:rsidRDefault="00746D06" w:rsidP="00746D06">
            <w:pPr>
              <w:jc w:val="center"/>
              <w:rPr>
                <w:sz w:val="22"/>
                <w:szCs w:val="22"/>
              </w:rPr>
            </w:pPr>
            <w:r w:rsidRPr="004551A0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06" w:rsidRPr="004551A0" w:rsidRDefault="00746D06" w:rsidP="00746D06">
            <w:pPr>
              <w:jc w:val="center"/>
              <w:rPr>
                <w:sz w:val="22"/>
                <w:szCs w:val="22"/>
              </w:rPr>
            </w:pPr>
            <w:r w:rsidRPr="004551A0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4551A0" w:rsidRDefault="00746D06" w:rsidP="00746D06">
            <w:pPr>
              <w:jc w:val="center"/>
              <w:rPr>
                <w:sz w:val="22"/>
                <w:szCs w:val="22"/>
              </w:rPr>
            </w:pPr>
            <w:r w:rsidRPr="004551A0">
              <w:rPr>
                <w:sz w:val="22"/>
                <w:szCs w:val="22"/>
              </w:rPr>
              <w:t>6</w:t>
            </w:r>
          </w:p>
        </w:tc>
      </w:tr>
      <w:tr w:rsidR="00746D06" w:rsidRPr="004551A0" w:rsidTr="00746D06">
        <w:trPr>
          <w:cantSplit/>
          <w:trHeight w:val="201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551A0" w:rsidRDefault="00746D06" w:rsidP="004551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551A0">
              <w:rPr>
                <w:bCs/>
                <w:sz w:val="22"/>
                <w:szCs w:val="22"/>
              </w:rPr>
              <w:t>«</w:t>
            </w:r>
            <w:r w:rsidR="00427E6A" w:rsidRPr="004551A0">
              <w:rPr>
                <w:bCs/>
                <w:sz w:val="22"/>
                <w:szCs w:val="22"/>
              </w:rPr>
              <w:t xml:space="preserve">Поддержка казачьих обществ на территории Новолеушковского </w:t>
            </w:r>
          </w:p>
          <w:p w:rsidR="00746D06" w:rsidRPr="004551A0" w:rsidRDefault="00427E6A" w:rsidP="004551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551A0">
              <w:rPr>
                <w:bCs/>
                <w:sz w:val="22"/>
                <w:szCs w:val="22"/>
              </w:rPr>
              <w:t>сельского поселения Павловского района на 202</w:t>
            </w:r>
            <w:r w:rsidR="004551A0">
              <w:rPr>
                <w:bCs/>
                <w:sz w:val="22"/>
                <w:szCs w:val="22"/>
              </w:rPr>
              <w:t>5</w:t>
            </w:r>
            <w:r w:rsidRPr="004551A0">
              <w:rPr>
                <w:bCs/>
                <w:sz w:val="22"/>
                <w:szCs w:val="22"/>
              </w:rPr>
              <w:t xml:space="preserve"> год</w:t>
            </w:r>
            <w:r w:rsidR="00746D06" w:rsidRPr="004551A0">
              <w:rPr>
                <w:bCs/>
                <w:sz w:val="22"/>
                <w:szCs w:val="22"/>
              </w:rPr>
              <w:t xml:space="preserve">» </w:t>
            </w:r>
          </w:p>
        </w:tc>
      </w:tr>
      <w:tr w:rsidR="00256AFB" w:rsidRPr="004551A0" w:rsidTr="004551A0">
        <w:trPr>
          <w:cantSplit/>
          <w:trHeight w:val="201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56AFB" w:rsidRPr="004551A0" w:rsidRDefault="00256AFB" w:rsidP="00256AFB">
            <w:pPr>
              <w:jc w:val="center"/>
              <w:rPr>
                <w:sz w:val="22"/>
                <w:szCs w:val="22"/>
              </w:rPr>
            </w:pPr>
            <w:r w:rsidRPr="004551A0">
              <w:rPr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56AFB" w:rsidRPr="004551A0" w:rsidRDefault="004551A0" w:rsidP="004931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1A0">
              <w:rPr>
                <w:sz w:val="22"/>
                <w:szCs w:val="22"/>
              </w:rPr>
              <w:t>52,</w:t>
            </w:r>
            <w:r w:rsidR="00256AFB" w:rsidRPr="004551A0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FB" w:rsidRPr="004551A0" w:rsidRDefault="00256AFB" w:rsidP="00746D06">
            <w:pPr>
              <w:jc w:val="center"/>
              <w:rPr>
                <w:sz w:val="22"/>
                <w:szCs w:val="22"/>
              </w:rPr>
            </w:pPr>
            <w:r w:rsidRPr="004551A0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FB" w:rsidRPr="004551A0" w:rsidRDefault="00256AFB" w:rsidP="00746D06">
            <w:pPr>
              <w:jc w:val="center"/>
              <w:rPr>
                <w:sz w:val="22"/>
                <w:szCs w:val="22"/>
              </w:rPr>
            </w:pPr>
            <w:r w:rsidRPr="004551A0">
              <w:rPr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FB" w:rsidRPr="004551A0" w:rsidRDefault="00256AFB" w:rsidP="00455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1A0">
              <w:rPr>
                <w:sz w:val="22"/>
                <w:szCs w:val="22"/>
              </w:rPr>
              <w:t>5</w:t>
            </w:r>
            <w:r w:rsidR="004551A0" w:rsidRPr="004551A0">
              <w:rPr>
                <w:sz w:val="22"/>
                <w:szCs w:val="22"/>
              </w:rPr>
              <w:t>2</w:t>
            </w:r>
            <w:r w:rsidRPr="004551A0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56AFB" w:rsidRPr="004551A0" w:rsidRDefault="00256AFB" w:rsidP="00746D06">
            <w:pPr>
              <w:jc w:val="center"/>
              <w:rPr>
                <w:sz w:val="22"/>
                <w:szCs w:val="22"/>
              </w:rPr>
            </w:pPr>
            <w:r w:rsidRPr="004551A0">
              <w:rPr>
                <w:sz w:val="22"/>
                <w:szCs w:val="22"/>
              </w:rPr>
              <w:t>0,0</w:t>
            </w:r>
          </w:p>
        </w:tc>
      </w:tr>
      <w:tr w:rsidR="00256AFB" w:rsidRPr="004551A0" w:rsidTr="004551A0">
        <w:trPr>
          <w:cantSplit/>
          <w:trHeight w:val="201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56AFB" w:rsidRPr="004551A0" w:rsidRDefault="00256AFB" w:rsidP="00746D06">
            <w:pPr>
              <w:jc w:val="center"/>
              <w:rPr>
                <w:sz w:val="22"/>
                <w:szCs w:val="22"/>
              </w:rPr>
            </w:pPr>
            <w:r w:rsidRPr="004551A0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56AFB" w:rsidRPr="004551A0" w:rsidRDefault="00256AFB" w:rsidP="00455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1A0">
              <w:rPr>
                <w:sz w:val="22"/>
                <w:szCs w:val="22"/>
              </w:rPr>
              <w:t>5</w:t>
            </w:r>
            <w:r w:rsidR="004551A0" w:rsidRPr="004551A0">
              <w:rPr>
                <w:sz w:val="22"/>
                <w:szCs w:val="22"/>
              </w:rPr>
              <w:t>2</w:t>
            </w:r>
            <w:r w:rsidRPr="004551A0">
              <w:rPr>
                <w:sz w:val="22"/>
                <w:szCs w:val="22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FB" w:rsidRPr="004551A0" w:rsidRDefault="00256AFB" w:rsidP="00746D06">
            <w:pPr>
              <w:jc w:val="center"/>
              <w:rPr>
                <w:sz w:val="22"/>
                <w:szCs w:val="22"/>
              </w:rPr>
            </w:pPr>
            <w:r w:rsidRPr="004551A0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FB" w:rsidRPr="004551A0" w:rsidRDefault="00256AFB" w:rsidP="00746D06">
            <w:pPr>
              <w:jc w:val="center"/>
              <w:rPr>
                <w:sz w:val="22"/>
                <w:szCs w:val="22"/>
              </w:rPr>
            </w:pPr>
            <w:r w:rsidRPr="004551A0">
              <w:rPr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FB" w:rsidRPr="004551A0" w:rsidRDefault="00256AFB" w:rsidP="00455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1A0">
              <w:rPr>
                <w:sz w:val="22"/>
                <w:szCs w:val="22"/>
              </w:rPr>
              <w:t>5</w:t>
            </w:r>
            <w:r w:rsidR="004551A0" w:rsidRPr="004551A0">
              <w:rPr>
                <w:sz w:val="22"/>
                <w:szCs w:val="22"/>
              </w:rPr>
              <w:t>2</w:t>
            </w:r>
            <w:r w:rsidRPr="004551A0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56AFB" w:rsidRPr="004551A0" w:rsidRDefault="00256AFB" w:rsidP="00746D06">
            <w:pPr>
              <w:jc w:val="center"/>
              <w:rPr>
                <w:sz w:val="22"/>
                <w:szCs w:val="22"/>
              </w:rPr>
            </w:pPr>
            <w:r w:rsidRPr="004551A0">
              <w:rPr>
                <w:sz w:val="22"/>
                <w:szCs w:val="22"/>
              </w:rPr>
              <w:t>0,0</w:t>
            </w:r>
          </w:p>
        </w:tc>
      </w:tr>
    </w:tbl>
    <w:p w:rsidR="004551A0" w:rsidRDefault="004551A0" w:rsidP="00746D06">
      <w:pPr>
        <w:widowControl w:val="0"/>
        <w:autoSpaceDE w:val="0"/>
        <w:autoSpaceDN w:val="0"/>
        <w:adjustRightInd w:val="0"/>
        <w:ind w:firstLine="709"/>
        <w:jc w:val="both"/>
      </w:pPr>
    </w:p>
    <w:p w:rsidR="00746D06" w:rsidRPr="007B21D5" w:rsidRDefault="00746D06" w:rsidP="00746D06">
      <w:pPr>
        <w:widowControl w:val="0"/>
        <w:autoSpaceDE w:val="0"/>
        <w:autoSpaceDN w:val="0"/>
        <w:adjustRightInd w:val="0"/>
        <w:ind w:firstLine="709"/>
        <w:jc w:val="both"/>
      </w:pPr>
      <w:r w:rsidRPr="007B21D5">
        <w:t>Потребность в финансовых ресурсах на реализацию программных мероприятий определена на основе данных экономических обоснований,  расчетов затрат на проведение мероприятий, действовавших в 20</w:t>
      </w:r>
      <w:r>
        <w:t>2</w:t>
      </w:r>
      <w:r w:rsidR="004551A0">
        <w:t>5</w:t>
      </w:r>
      <w:r w:rsidRPr="007B21D5">
        <w:t xml:space="preserve"> году.</w:t>
      </w:r>
    </w:p>
    <w:p w:rsidR="00746D06" w:rsidRPr="007B21D5" w:rsidRDefault="00746D06" w:rsidP="00746D06">
      <w:pPr>
        <w:widowControl w:val="0"/>
        <w:autoSpaceDE w:val="0"/>
        <w:autoSpaceDN w:val="0"/>
        <w:adjustRightInd w:val="0"/>
        <w:ind w:firstLine="709"/>
        <w:jc w:val="both"/>
      </w:pPr>
      <w:r w:rsidRPr="007B21D5">
        <w:t>Объемы ассигнований из местного бюджета, направляемых на финансирование мероприятий муниципальной программы, подлежат ежегодному уточнению при прин</w:t>
      </w:r>
      <w:r>
        <w:t xml:space="preserve">ятии решения Совета </w:t>
      </w:r>
      <w:r w:rsidR="00427E6A">
        <w:t>Новолеушковского</w:t>
      </w:r>
      <w:r w:rsidRPr="007B21D5">
        <w:t xml:space="preserve"> сельского поселения </w:t>
      </w:r>
      <w:r w:rsidR="00427E6A">
        <w:t>Павловского</w:t>
      </w:r>
      <w:r w:rsidRPr="007B21D5">
        <w:t xml:space="preserve"> района о местном бюджете на очередной финансовый год.</w:t>
      </w:r>
    </w:p>
    <w:p w:rsidR="0024476A" w:rsidRPr="00484E94" w:rsidRDefault="0024476A" w:rsidP="0024476A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24476A" w:rsidRPr="00484E94" w:rsidRDefault="0024476A" w:rsidP="002447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24476A" w:rsidRPr="00484E94" w:rsidRDefault="0024476A" w:rsidP="0024476A">
      <w:pPr>
        <w:tabs>
          <w:tab w:val="left" w:pos="700"/>
        </w:tabs>
        <w:suppressAutoHyphens/>
        <w:ind w:right="-22"/>
        <w:jc w:val="both"/>
        <w:rPr>
          <w:lang w:eastAsia="ar-SA"/>
        </w:rPr>
      </w:pPr>
      <w:r>
        <w:tab/>
        <w:t xml:space="preserve">Оценка эффективности реализации </w:t>
      </w:r>
      <w:r w:rsidRPr="00DA07D9">
        <w:t xml:space="preserve">муниципальной программы осуществляется в соответствии с </w:t>
      </w:r>
      <w:hyperlink r:id="rId12" w:history="1">
        <w:r w:rsidRPr="00DA07D9">
          <w:t>методикой</w:t>
        </w:r>
      </w:hyperlink>
      <w:r w:rsidRPr="00DA07D9">
        <w:t>, предусмотренной постановлением</w:t>
      </w:r>
      <w:r>
        <w:t xml:space="preserve"> </w:t>
      </w:r>
      <w:r w:rsidRPr="00DA07D9">
        <w:t xml:space="preserve">администрации  </w:t>
      </w:r>
      <w:r w:rsidRPr="00136888">
        <w:t xml:space="preserve">Новолеушковского сельского поселения Павловского района </w:t>
      </w:r>
      <w:r w:rsidRPr="00465E45">
        <w:t xml:space="preserve">от </w:t>
      </w:r>
      <w:r>
        <w:t xml:space="preserve">24 октября 2023 </w:t>
      </w:r>
      <w:r w:rsidRPr="00465E45">
        <w:t xml:space="preserve">года № </w:t>
      </w:r>
      <w:r>
        <w:t>183</w:t>
      </w:r>
      <w:r w:rsidRPr="00465E45">
        <w:t xml:space="preserve"> «</w:t>
      </w:r>
      <w:r w:rsidRPr="0016103B">
        <w:rPr>
          <w:lang w:eastAsia="ar-SA"/>
        </w:rPr>
        <w:t>Об утверждении Порядка принятия решения о разработке, формировани</w:t>
      </w:r>
      <w:r>
        <w:rPr>
          <w:lang w:eastAsia="ar-SA"/>
        </w:rPr>
        <w:t>я</w:t>
      </w:r>
      <w:r w:rsidRPr="0016103B">
        <w:rPr>
          <w:lang w:eastAsia="ar-SA"/>
        </w:rPr>
        <w:t xml:space="preserve">, реализации и оценке эффективности реализации муниципальных программ </w:t>
      </w:r>
      <w:r w:rsidRPr="00136888">
        <w:rPr>
          <w:lang w:eastAsia="ar-SA"/>
        </w:rPr>
        <w:t>Новолеушковского сельского поселени</w:t>
      </w:r>
      <w:r>
        <w:rPr>
          <w:lang w:eastAsia="ar-SA"/>
        </w:rPr>
        <w:t>я Павловского района» (далее – Порядок).</w:t>
      </w:r>
    </w:p>
    <w:p w:rsidR="0024476A" w:rsidRPr="00484E94" w:rsidRDefault="0024476A" w:rsidP="0024476A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</w:p>
    <w:p w:rsidR="0024476A" w:rsidRPr="00484E94" w:rsidRDefault="0024476A" w:rsidP="002447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24476A" w:rsidRDefault="0024476A" w:rsidP="0024476A">
      <w:pPr>
        <w:pStyle w:val="ConsPlusNormal"/>
        <w:ind w:firstLine="709"/>
        <w:jc w:val="both"/>
      </w:pPr>
      <w:r>
        <w:t>Текущее управление муниципальной программой осуществляет ее координатор, который:</w:t>
      </w:r>
    </w:p>
    <w:p w:rsidR="0024476A" w:rsidRDefault="0024476A" w:rsidP="0024476A">
      <w:pPr>
        <w:pStyle w:val="ConsPlusNormal"/>
        <w:ind w:firstLine="709"/>
        <w:jc w:val="both"/>
      </w:pPr>
      <w:r>
        <w:t>- обеспечивает разработку муниципальной программы, муниципальной программы;</w:t>
      </w:r>
    </w:p>
    <w:p w:rsidR="0024476A" w:rsidRDefault="0024476A" w:rsidP="0024476A">
      <w:pPr>
        <w:pStyle w:val="ConsPlusNormal"/>
        <w:ind w:firstLine="709"/>
        <w:jc w:val="both"/>
      </w:pPr>
      <w:r>
        <w:t>- формирует структуру муниципальной программы и перечень координаторов подпрограмм, участников муниципальной программы;</w:t>
      </w:r>
    </w:p>
    <w:p w:rsidR="0024476A" w:rsidRDefault="0024476A" w:rsidP="0024476A">
      <w:pPr>
        <w:pStyle w:val="ConsPlusNormal"/>
        <w:ind w:firstLine="709"/>
        <w:jc w:val="both"/>
      </w:pPr>
      <w:r>
        <w:t>- организует реализацию муниципальной программы, координацию деятельности координаторов подпрограмм и участников муниципальной программы;</w:t>
      </w:r>
    </w:p>
    <w:p w:rsidR="0024476A" w:rsidRDefault="0024476A" w:rsidP="0024476A">
      <w:pPr>
        <w:pStyle w:val="ConsPlusNormal"/>
        <w:ind w:firstLine="709"/>
        <w:jc w:val="both"/>
      </w:pPr>
      <w:r>
        <w:t>- принимает решение о необходимости внесения в установленном порядке изменений в муниципальную программу;</w:t>
      </w:r>
    </w:p>
    <w:p w:rsidR="0024476A" w:rsidRDefault="0024476A" w:rsidP="0024476A">
      <w:pPr>
        <w:pStyle w:val="ConsPlusNormal"/>
        <w:ind w:firstLine="709"/>
        <w:jc w:val="both"/>
      </w:pPr>
      <w:r>
        <w:t>- организует работу по достижению целевых показателей муниципальной программы;</w:t>
      </w:r>
    </w:p>
    <w:p w:rsidR="0024476A" w:rsidRDefault="0024476A" w:rsidP="0024476A">
      <w:pPr>
        <w:pStyle w:val="ConsPlusNormal"/>
        <w:ind w:firstLine="709"/>
        <w:jc w:val="both"/>
      </w:pPr>
      <w:r>
        <w:t>-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24476A" w:rsidRDefault="0024476A" w:rsidP="0024476A">
      <w:pPr>
        <w:pStyle w:val="ConsPlusNormal"/>
        <w:ind w:firstLine="709"/>
        <w:jc w:val="both"/>
      </w:pPr>
      <w:r>
        <w:t>- разрабатывает формы отчетности для координаторов подпрограмм и участников муниципальной программы, необходимые для осуществления контроля за выполнением муниципальной программы, устанавливает сроки их представления;</w:t>
      </w:r>
    </w:p>
    <w:p w:rsidR="0024476A" w:rsidRDefault="0024476A" w:rsidP="0024476A">
      <w:pPr>
        <w:pStyle w:val="ConsPlusNormal"/>
        <w:ind w:firstLine="709"/>
        <w:jc w:val="both"/>
      </w:pPr>
      <w:r>
        <w:t>- проводит мониторинг реализации муниципальной программы и анализ отчетности, представленной координаторами подпрограмм и участниками муниципальной программы;</w:t>
      </w:r>
    </w:p>
    <w:p w:rsidR="0024476A" w:rsidRDefault="0024476A" w:rsidP="0024476A">
      <w:pPr>
        <w:pStyle w:val="ConsPlusNormal"/>
        <w:ind w:firstLine="709"/>
        <w:jc w:val="both"/>
      </w:pPr>
      <w:r>
        <w:t>- ежегодно проводит оценку эффективности реализации муниципальной программы;</w:t>
      </w:r>
    </w:p>
    <w:p w:rsidR="0024476A" w:rsidRDefault="0024476A" w:rsidP="0024476A">
      <w:pPr>
        <w:pStyle w:val="ConsPlusNormal"/>
        <w:ind w:firstLine="709"/>
        <w:jc w:val="both"/>
      </w:pPr>
      <w:r>
        <w:t>- 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24476A" w:rsidRDefault="0024476A" w:rsidP="0024476A">
      <w:pPr>
        <w:pStyle w:val="ConsPlusNormal"/>
        <w:ind w:firstLine="709"/>
        <w:jc w:val="both"/>
      </w:pPr>
      <w: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«Интернет»;</w:t>
      </w:r>
    </w:p>
    <w:p w:rsidR="0024476A" w:rsidRDefault="0024476A" w:rsidP="0024476A">
      <w:pPr>
        <w:pStyle w:val="ConsPlusNormal"/>
        <w:ind w:firstLine="709"/>
        <w:jc w:val="both"/>
      </w:pPr>
      <w:r>
        <w:t>- 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«Интернет»;</w:t>
      </w:r>
    </w:p>
    <w:p w:rsidR="0024476A" w:rsidRDefault="0024476A" w:rsidP="0024476A">
      <w:pPr>
        <w:pStyle w:val="ConsPlusNormal"/>
        <w:ind w:firstLine="709"/>
        <w:jc w:val="both"/>
      </w:pPr>
      <w:r>
        <w:t>- осуществляет иные полномочия, установленные муниципальной программой.</w:t>
      </w:r>
    </w:p>
    <w:p w:rsidR="0024476A" w:rsidRDefault="0024476A" w:rsidP="004551A0">
      <w:pPr>
        <w:pStyle w:val="ConsPlusNormal"/>
        <w:ind w:firstLine="709"/>
        <w:jc w:val="both"/>
      </w:pPr>
      <w:r>
        <w:t xml:space="preserve">Заказчик: заключает муниципальные контракты в установленном законодательством порядке согласно Федеральному </w:t>
      </w:r>
      <w:hyperlink r:id="rId13" w:history="1">
        <w:r w:rsidRPr="00032CF6">
          <w:rPr>
            <w:rStyle w:val="af"/>
          </w:rPr>
          <w:t>закону</w:t>
        </w:r>
      </w:hyperlink>
      <w:r>
        <w:t xml:space="preserve"> от                                     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24476A" w:rsidRDefault="0024476A" w:rsidP="0024476A">
      <w:pPr>
        <w:pStyle w:val="ConsPlusNormal"/>
        <w:ind w:firstLine="709"/>
        <w:jc w:val="both"/>
      </w:pPr>
      <w:r>
        <w:t>- проводит анализ выполнения мероприятия;</w:t>
      </w:r>
    </w:p>
    <w:p w:rsidR="0024476A" w:rsidRDefault="0024476A" w:rsidP="0024476A">
      <w:pPr>
        <w:pStyle w:val="ConsPlusNormal"/>
        <w:ind w:firstLine="709"/>
        <w:jc w:val="both"/>
      </w:pPr>
      <w:r>
        <w:t>- несет ответственность за нецелевое и неэффективное использование выделенных в его распоряжение бюджетных средств.</w:t>
      </w:r>
    </w:p>
    <w:p w:rsidR="0024476A" w:rsidRDefault="0024476A" w:rsidP="0024476A">
      <w:pPr>
        <w:pStyle w:val="ConsPlusNormal"/>
        <w:ind w:firstLine="709"/>
        <w:jc w:val="both"/>
      </w:pPr>
      <w:r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4551A0" w:rsidRDefault="0024476A" w:rsidP="004551A0">
      <w:pPr>
        <w:pStyle w:val="ConsPlusNormal"/>
        <w:ind w:firstLine="709"/>
        <w:jc w:val="both"/>
      </w:pPr>
      <w:r>
        <w:t xml:space="preserve">В рамках муниципальной программы планируется закупка товаров, работ, услуг для обеспечения муниципальных нужд в соответствии с Федеральным </w:t>
      </w:r>
      <w:hyperlink r:id="rId14" w:history="1">
        <w:r w:rsidRPr="00032CF6">
          <w:rPr>
            <w:rStyle w:val="af"/>
          </w:rPr>
          <w:t>законом</w:t>
        </w:r>
      </w:hyperlink>
      <w:r>
        <w:t xml:space="preserve"> от 5 апреля 2013 года № 44 - ФЗ «О контрактной системе в сфере закупок товаров, работ, услуг для обеспечения государственных и муниципальных нужд».</w:t>
      </w:r>
    </w:p>
    <w:p w:rsidR="004551A0" w:rsidRDefault="004551A0" w:rsidP="004551A0">
      <w:pPr>
        <w:pStyle w:val="ConsPlusNormal"/>
        <w:jc w:val="both"/>
      </w:pPr>
    </w:p>
    <w:p w:rsidR="00BB03E1" w:rsidRDefault="00BB03E1" w:rsidP="004551A0">
      <w:pPr>
        <w:pStyle w:val="ConsPlusNormal"/>
        <w:jc w:val="both"/>
      </w:pPr>
    </w:p>
    <w:p w:rsidR="0024476A" w:rsidRDefault="0024476A" w:rsidP="004551A0">
      <w:pPr>
        <w:pStyle w:val="ConsPlusNormal"/>
        <w:jc w:val="both"/>
      </w:pPr>
      <w:r>
        <w:t xml:space="preserve">Главный специалист Новолеушковского </w:t>
      </w:r>
    </w:p>
    <w:p w:rsidR="00B43BC0" w:rsidRDefault="0024476A" w:rsidP="0024476A">
      <w:pPr>
        <w:jc w:val="both"/>
      </w:pPr>
      <w:r>
        <w:t>сельского поселения Павловского района                                  В.А. Шкуропатова</w:t>
      </w:r>
    </w:p>
    <w:sectPr w:rsidR="00B43BC0" w:rsidSect="004551A0">
      <w:headerReference w:type="default" r:id="rId15"/>
      <w:pgSz w:w="11907" w:h="16840" w:code="9"/>
      <w:pgMar w:top="1134" w:right="567" w:bottom="0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F3E" w:rsidRDefault="00CA2F3E" w:rsidP="00D845F3">
      <w:r>
        <w:separator/>
      </w:r>
    </w:p>
  </w:endnote>
  <w:endnote w:type="continuationSeparator" w:id="0">
    <w:p w:rsidR="00CA2F3E" w:rsidRDefault="00CA2F3E" w:rsidP="00D84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F3E" w:rsidRDefault="00CA2F3E" w:rsidP="00D845F3">
      <w:r>
        <w:separator/>
      </w:r>
    </w:p>
  </w:footnote>
  <w:footnote w:type="continuationSeparator" w:id="0">
    <w:p w:rsidR="00CA2F3E" w:rsidRDefault="00CA2F3E" w:rsidP="00D845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B77" w:rsidRDefault="0096723D" w:rsidP="00746D0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D5B7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D5B77" w:rsidRDefault="00BD5B7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B77" w:rsidRDefault="00BD5B77">
    <w:pPr>
      <w:pStyle w:val="a7"/>
    </w:pPr>
  </w:p>
  <w:p w:rsidR="00754F02" w:rsidRDefault="00754F0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B77" w:rsidRDefault="008D1EB6">
    <w:pPr>
      <w:pStyle w:val="a7"/>
      <w:jc w:val="center"/>
    </w:pPr>
    <w:r>
      <w:t>10</w:t>
    </w:r>
  </w:p>
  <w:p w:rsidR="008D1EB6" w:rsidRDefault="008D1EB6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77FE1"/>
    <w:multiLevelType w:val="hybridMultilevel"/>
    <w:tmpl w:val="787ED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3592D"/>
    <w:rsid w:val="000263EE"/>
    <w:rsid w:val="000658D8"/>
    <w:rsid w:val="0008056E"/>
    <w:rsid w:val="000F1035"/>
    <w:rsid w:val="00102989"/>
    <w:rsid w:val="0010604C"/>
    <w:rsid w:val="00113208"/>
    <w:rsid w:val="00152659"/>
    <w:rsid w:val="00156A3B"/>
    <w:rsid w:val="00182753"/>
    <w:rsid w:val="00185A15"/>
    <w:rsid w:val="001B59C8"/>
    <w:rsid w:val="001E1447"/>
    <w:rsid w:val="001F18EA"/>
    <w:rsid w:val="001F244C"/>
    <w:rsid w:val="001F4213"/>
    <w:rsid w:val="00213272"/>
    <w:rsid w:val="00214CBB"/>
    <w:rsid w:val="00221B3A"/>
    <w:rsid w:val="0024476A"/>
    <w:rsid w:val="00255986"/>
    <w:rsid w:val="00256AFB"/>
    <w:rsid w:val="002B316E"/>
    <w:rsid w:val="002D237F"/>
    <w:rsid w:val="00304D09"/>
    <w:rsid w:val="00332253"/>
    <w:rsid w:val="00366625"/>
    <w:rsid w:val="00387EEC"/>
    <w:rsid w:val="0039765C"/>
    <w:rsid w:val="00424026"/>
    <w:rsid w:val="00426D10"/>
    <w:rsid w:val="00427E6A"/>
    <w:rsid w:val="004551A0"/>
    <w:rsid w:val="00464F06"/>
    <w:rsid w:val="004B2F0E"/>
    <w:rsid w:val="004F755F"/>
    <w:rsid w:val="00546926"/>
    <w:rsid w:val="00567ED2"/>
    <w:rsid w:val="0057773D"/>
    <w:rsid w:val="00584C03"/>
    <w:rsid w:val="005B15FF"/>
    <w:rsid w:val="005D6FB6"/>
    <w:rsid w:val="00627C42"/>
    <w:rsid w:val="0069176E"/>
    <w:rsid w:val="006C1F06"/>
    <w:rsid w:val="0071088D"/>
    <w:rsid w:val="00714771"/>
    <w:rsid w:val="00737AE6"/>
    <w:rsid w:val="00746D06"/>
    <w:rsid w:val="00754F02"/>
    <w:rsid w:val="007A2BCA"/>
    <w:rsid w:val="007D590D"/>
    <w:rsid w:val="0080523A"/>
    <w:rsid w:val="0080714A"/>
    <w:rsid w:val="00812BD9"/>
    <w:rsid w:val="00822C44"/>
    <w:rsid w:val="00826247"/>
    <w:rsid w:val="00834125"/>
    <w:rsid w:val="008367C3"/>
    <w:rsid w:val="0085585F"/>
    <w:rsid w:val="0087202E"/>
    <w:rsid w:val="008A4A69"/>
    <w:rsid w:val="008B1644"/>
    <w:rsid w:val="008C20B9"/>
    <w:rsid w:val="008D1EB6"/>
    <w:rsid w:val="008E48E7"/>
    <w:rsid w:val="008F23C9"/>
    <w:rsid w:val="00921235"/>
    <w:rsid w:val="0093592D"/>
    <w:rsid w:val="0096723D"/>
    <w:rsid w:val="009825B4"/>
    <w:rsid w:val="009C3398"/>
    <w:rsid w:val="009F2837"/>
    <w:rsid w:val="00A1379F"/>
    <w:rsid w:val="00A579D8"/>
    <w:rsid w:val="00A619A6"/>
    <w:rsid w:val="00AA648D"/>
    <w:rsid w:val="00AF2B7C"/>
    <w:rsid w:val="00B07E06"/>
    <w:rsid w:val="00B43BC0"/>
    <w:rsid w:val="00B7402A"/>
    <w:rsid w:val="00B959B4"/>
    <w:rsid w:val="00BA0133"/>
    <w:rsid w:val="00BB03E1"/>
    <w:rsid w:val="00BB7DB4"/>
    <w:rsid w:val="00BD5B77"/>
    <w:rsid w:val="00BD7EFE"/>
    <w:rsid w:val="00BE4059"/>
    <w:rsid w:val="00C02EDB"/>
    <w:rsid w:val="00C25469"/>
    <w:rsid w:val="00C46738"/>
    <w:rsid w:val="00C53525"/>
    <w:rsid w:val="00C83776"/>
    <w:rsid w:val="00CA2F3E"/>
    <w:rsid w:val="00CA3527"/>
    <w:rsid w:val="00CB6EBE"/>
    <w:rsid w:val="00CC6C42"/>
    <w:rsid w:val="00CF64A3"/>
    <w:rsid w:val="00D01283"/>
    <w:rsid w:val="00D25362"/>
    <w:rsid w:val="00D845F3"/>
    <w:rsid w:val="00D90E14"/>
    <w:rsid w:val="00DC612D"/>
    <w:rsid w:val="00DE4A75"/>
    <w:rsid w:val="00E512EC"/>
    <w:rsid w:val="00E67071"/>
    <w:rsid w:val="00E908E5"/>
    <w:rsid w:val="00EA519B"/>
    <w:rsid w:val="00EC5F56"/>
    <w:rsid w:val="00EC71CA"/>
    <w:rsid w:val="00EF348D"/>
    <w:rsid w:val="00F24EDD"/>
    <w:rsid w:val="00F25A0D"/>
    <w:rsid w:val="00F55045"/>
    <w:rsid w:val="00F850A4"/>
    <w:rsid w:val="00F9756C"/>
    <w:rsid w:val="00FA79D6"/>
    <w:rsid w:val="00FB50B7"/>
    <w:rsid w:val="00FF5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D1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6D10"/>
    <w:pPr>
      <w:jc w:val="both"/>
    </w:pPr>
  </w:style>
  <w:style w:type="character" w:customStyle="1" w:styleId="a4">
    <w:name w:val="Основной текст Знак"/>
    <w:basedOn w:val="a0"/>
    <w:link w:val="a3"/>
    <w:rsid w:val="00426D10"/>
    <w:rPr>
      <w:sz w:val="28"/>
      <w:szCs w:val="28"/>
    </w:rPr>
  </w:style>
  <w:style w:type="paragraph" w:styleId="a5">
    <w:name w:val="Balloon Text"/>
    <w:basedOn w:val="a"/>
    <w:link w:val="a6"/>
    <w:rsid w:val="00426D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26D10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0658D8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658D8"/>
    <w:pPr>
      <w:shd w:val="clear" w:color="auto" w:fill="FFFFFF"/>
      <w:spacing w:after="420" w:line="0" w:lineRule="atLeast"/>
      <w:jc w:val="center"/>
      <w:outlineLvl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84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45F3"/>
    <w:rPr>
      <w:sz w:val="28"/>
      <w:szCs w:val="28"/>
    </w:rPr>
  </w:style>
  <w:style w:type="paragraph" w:styleId="a9">
    <w:name w:val="footer"/>
    <w:basedOn w:val="a"/>
    <w:link w:val="aa"/>
    <w:uiPriority w:val="99"/>
    <w:rsid w:val="00D84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845F3"/>
    <w:rPr>
      <w:sz w:val="28"/>
      <w:szCs w:val="28"/>
    </w:rPr>
  </w:style>
  <w:style w:type="character" w:styleId="ab">
    <w:name w:val="page number"/>
    <w:basedOn w:val="a0"/>
    <w:rsid w:val="00746D06"/>
  </w:style>
  <w:style w:type="table" w:styleId="ac">
    <w:name w:val="Table Grid"/>
    <w:basedOn w:val="a1"/>
    <w:uiPriority w:val="59"/>
    <w:rsid w:val="00746D0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8071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0714A"/>
    <w:rPr>
      <w:sz w:val="28"/>
      <w:szCs w:val="28"/>
    </w:rPr>
  </w:style>
  <w:style w:type="paragraph" w:customStyle="1" w:styleId="ad">
    <w:name w:val="Прижатый влево"/>
    <w:basedOn w:val="a"/>
    <w:next w:val="a"/>
    <w:uiPriority w:val="99"/>
    <w:rsid w:val="00427E6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42402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PlusTitle">
    <w:name w:val="ConsPlusTitle"/>
    <w:uiPriority w:val="99"/>
    <w:rsid w:val="0024476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24476A"/>
    <w:pPr>
      <w:widowControl w:val="0"/>
      <w:autoSpaceDE w:val="0"/>
      <w:autoSpaceDN w:val="0"/>
    </w:pPr>
    <w:rPr>
      <w:sz w:val="28"/>
    </w:rPr>
  </w:style>
  <w:style w:type="character" w:styleId="af">
    <w:name w:val="Hyperlink"/>
    <w:uiPriority w:val="99"/>
    <w:rsid w:val="0024476A"/>
    <w:rPr>
      <w:rFonts w:cs="Times New Roman"/>
      <w:color w:val="0000FF"/>
      <w:u w:val="single"/>
    </w:rPr>
  </w:style>
  <w:style w:type="character" w:styleId="af0">
    <w:name w:val="Intense Reference"/>
    <w:basedOn w:val="a0"/>
    <w:uiPriority w:val="32"/>
    <w:qFormat/>
    <w:rsid w:val="00BB03E1"/>
    <w:rPr>
      <w:b/>
      <w:bCs/>
      <w:smallCaps/>
      <w:color w:val="C0504D" w:themeColor="accent2"/>
      <w:spacing w:val="5"/>
      <w:u w:val="single"/>
    </w:rPr>
  </w:style>
  <w:style w:type="paragraph" w:styleId="af1">
    <w:name w:val="List Paragraph"/>
    <w:basedOn w:val="a"/>
    <w:uiPriority w:val="34"/>
    <w:qFormat/>
    <w:rsid w:val="00BB03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D1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6D10"/>
    <w:pPr>
      <w:jc w:val="both"/>
    </w:pPr>
  </w:style>
  <w:style w:type="character" w:customStyle="1" w:styleId="a4">
    <w:name w:val="Основной текст Знак"/>
    <w:basedOn w:val="a0"/>
    <w:link w:val="a3"/>
    <w:rsid w:val="00426D10"/>
    <w:rPr>
      <w:sz w:val="28"/>
      <w:szCs w:val="28"/>
    </w:rPr>
  </w:style>
  <w:style w:type="paragraph" w:styleId="a5">
    <w:name w:val="Balloon Text"/>
    <w:basedOn w:val="a"/>
    <w:link w:val="a6"/>
    <w:rsid w:val="00426D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26D10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0658D8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658D8"/>
    <w:pPr>
      <w:shd w:val="clear" w:color="auto" w:fill="FFFFFF"/>
      <w:spacing w:after="420" w:line="0" w:lineRule="atLeast"/>
      <w:jc w:val="center"/>
      <w:outlineLvl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84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45F3"/>
    <w:rPr>
      <w:sz w:val="28"/>
      <w:szCs w:val="28"/>
    </w:rPr>
  </w:style>
  <w:style w:type="paragraph" w:styleId="a9">
    <w:name w:val="footer"/>
    <w:basedOn w:val="a"/>
    <w:link w:val="aa"/>
    <w:uiPriority w:val="99"/>
    <w:rsid w:val="00D84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845F3"/>
    <w:rPr>
      <w:sz w:val="28"/>
      <w:szCs w:val="28"/>
    </w:rPr>
  </w:style>
  <w:style w:type="character" w:styleId="ab">
    <w:name w:val="page number"/>
    <w:basedOn w:val="a0"/>
    <w:rsid w:val="00746D06"/>
  </w:style>
  <w:style w:type="table" w:styleId="ac">
    <w:name w:val="Table Grid"/>
    <w:basedOn w:val="a1"/>
    <w:uiPriority w:val="59"/>
    <w:rsid w:val="00746D0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8071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0714A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3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DB1181782DD9694413AF93DE20B6E41595C8C483FDC9E49432E8B569A339CB8DBD43084FBF8610FDA46C47BDDT5Y7M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DB1181782DD9694413AE730F467314B5D50D54238D29317177E8D01C5639AED89946EDDB9BD720ED958C37ADC5D8D9918BE583E898F4FF16A10A703T0Y3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B1181782DD9694413AE730F467314B5D50D5423BDB971E16728D01C5639AED89946EDDABBD2A02D859D87BDC48DBC85ETEYAM" TargetMode="External"/><Relationship Id="rId14" Type="http://schemas.openxmlformats.org/officeDocument/2006/relationships/hyperlink" Target="consultantplus://offline/ref=CDB1181782DD9694413AF93DE20B6E41595C8C483FDC9E49432E8B569A339CB8DBD43084FBF8610FDA46C47BDDT5Y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44C7B-0EE5-4239-9095-042410D7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3096</Words>
  <Characters>17651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Администратция</dc:creator>
  <cp:lastModifiedBy>Nina</cp:lastModifiedBy>
  <cp:revision>2</cp:revision>
  <cp:lastPrinted>2025-07-21T12:59:00Z</cp:lastPrinted>
  <dcterms:created xsi:type="dcterms:W3CDTF">2025-07-28T07:04:00Z</dcterms:created>
  <dcterms:modified xsi:type="dcterms:W3CDTF">2025-07-28T07:04:00Z</dcterms:modified>
</cp:coreProperties>
</file>