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95F05" w:rsidRDefault="00E95F05" w:rsidP="00E95F0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96570" cy="597535"/>
            <wp:effectExtent l="19050" t="0" r="0" b="0"/>
            <wp:docPr id="2" name="Рисунок 7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05" w:rsidRDefault="00E95F05" w:rsidP="00E95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E95F05" w:rsidRDefault="00E95F05" w:rsidP="00E95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05" w:rsidRDefault="00E95F05" w:rsidP="00E95F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95F05" w:rsidRPr="00EC0C00" w:rsidRDefault="00E95F05" w:rsidP="00E95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0C00">
        <w:rPr>
          <w:rFonts w:ascii="Times New Roman" w:hAnsi="Times New Roman" w:cs="Times New Roman"/>
          <w:sz w:val="28"/>
          <w:szCs w:val="28"/>
        </w:rPr>
        <w:t xml:space="preserve">   от </w:t>
      </w:r>
      <w:r w:rsidR="00674035">
        <w:rPr>
          <w:rFonts w:ascii="Times New Roman" w:hAnsi="Times New Roman" w:cs="Times New Roman"/>
          <w:sz w:val="28"/>
          <w:szCs w:val="28"/>
        </w:rPr>
        <w:t>30.12.2025</w:t>
      </w:r>
      <w:r w:rsidRPr="00EC0C0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0C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0C00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674035">
        <w:rPr>
          <w:rFonts w:ascii="Times New Roman" w:hAnsi="Times New Roman" w:cs="Times New Roman"/>
          <w:sz w:val="28"/>
          <w:szCs w:val="28"/>
        </w:rPr>
        <w:t>225</w:t>
      </w:r>
    </w:p>
    <w:p w:rsidR="00E95F05" w:rsidRDefault="00E95F05" w:rsidP="00E95F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0C0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C0C00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E95F05" w:rsidRDefault="00E95F05" w:rsidP="00E95F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F05" w:rsidRPr="00E95F05" w:rsidRDefault="00E95F05" w:rsidP="00E95F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721" w:rsidRPr="00EE0391" w:rsidRDefault="00F83721" w:rsidP="00F8372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E039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программы </w:t>
      </w:r>
    </w:p>
    <w:p w:rsidR="00E95F05" w:rsidRDefault="00F83721" w:rsidP="00E95F05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E0391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DA3907" w:rsidRPr="00DA390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Развитие коммунальной инфраструктуры в сфере жилищно-коммунального хозяйства в Новолеушковском сельском поселении Павловского района на 2026-2027 годы</w:t>
      </w:r>
      <w:r w:rsidRPr="00EE0391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E95F05" w:rsidRDefault="00E95F05" w:rsidP="00E95F05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95F05" w:rsidRPr="00EE0391" w:rsidRDefault="00E95F05" w:rsidP="00E95F05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A3907" w:rsidRDefault="00F83721" w:rsidP="00F83721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E0391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 w:rsidR="00DA390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Новолеушковского 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сельского поселения </w:t>
      </w:r>
      <w:r w:rsidR="00DA390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Павловского 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</w:t>
      </w:r>
      <w:r w:rsidRPr="00EE0391">
        <w:rPr>
          <w:rFonts w:ascii="Times New Roman" w:hAnsi="Times New Roman" w:cs="Times New Roman"/>
          <w:sz w:val="28"/>
          <w:szCs w:val="28"/>
          <w:lang w:eastAsia="ar-SA"/>
        </w:rPr>
        <w:t>, статьи 179 Бюджетного кодекса Российской Федерации</w:t>
      </w:r>
      <w:r w:rsidR="0039245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270AAB" w:rsidRPr="00EE0391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администрация </w:t>
      </w:r>
      <w:r w:rsidR="00DA3907">
        <w:rPr>
          <w:rFonts w:ascii="Times New Roman" w:hAnsi="Times New Roman" w:cs="Times New Roman"/>
          <w:bCs/>
          <w:sz w:val="28"/>
          <w:szCs w:val="28"/>
          <w:lang w:eastAsia="ar-SA"/>
        </w:rPr>
        <w:t>Новолеушковского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r w:rsidR="00DA390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Павловского </w:t>
      </w:r>
      <w:r w:rsidR="00DA3907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DA390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83721" w:rsidRPr="00EE0391" w:rsidRDefault="00270AAB" w:rsidP="00DA390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EE0391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EE0391">
        <w:rPr>
          <w:rFonts w:ascii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 w:rsidRPr="00EE0391">
        <w:rPr>
          <w:rFonts w:ascii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EE0391">
        <w:rPr>
          <w:rFonts w:ascii="Times New Roman" w:hAnsi="Times New Roman" w:cs="Times New Roman"/>
          <w:sz w:val="28"/>
          <w:szCs w:val="28"/>
          <w:lang w:eastAsia="ar-SA"/>
        </w:rPr>
        <w:t xml:space="preserve"> о в л я </w:t>
      </w:r>
      <w:r w:rsidR="00DA3907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F83721" w:rsidRPr="00EE0391">
        <w:rPr>
          <w:rFonts w:ascii="Times New Roman" w:hAnsi="Times New Roman" w:cs="Times New Roman"/>
          <w:sz w:val="28"/>
          <w:szCs w:val="28"/>
          <w:lang w:eastAsia="ar-SA"/>
        </w:rPr>
        <w:t>:</w:t>
      </w:r>
      <w:bookmarkStart w:id="0" w:name="sub_1"/>
    </w:p>
    <w:p w:rsidR="001416E2" w:rsidRPr="00D668CE" w:rsidRDefault="00EE0391" w:rsidP="00D668C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245D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235F8F" w:rsidRPr="0039245D">
        <w:rPr>
          <w:rFonts w:ascii="Times New Roman" w:hAnsi="Times New Roman" w:cs="Times New Roman"/>
          <w:sz w:val="28"/>
          <w:szCs w:val="28"/>
          <w:lang w:eastAsia="ar-SA"/>
        </w:rPr>
        <w:t>Утвердить</w:t>
      </w:r>
      <w:r w:rsidR="00F83721" w:rsidRPr="0039245D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</w:t>
      </w:r>
      <w:r w:rsidR="00235F8F" w:rsidRPr="0039245D">
        <w:rPr>
          <w:rFonts w:ascii="Times New Roman" w:hAnsi="Times New Roman" w:cs="Times New Roman"/>
          <w:sz w:val="28"/>
          <w:szCs w:val="28"/>
          <w:lang w:eastAsia="ar-SA"/>
        </w:rPr>
        <w:t>ую</w:t>
      </w:r>
      <w:r w:rsidR="00F83721" w:rsidRPr="0039245D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</w:t>
      </w:r>
      <w:r w:rsidR="00235F8F" w:rsidRPr="0039245D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D668C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45D" w:rsidRPr="00D668CE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D668CE" w:rsidRPr="00D668CE">
        <w:rPr>
          <w:rFonts w:ascii="Times New Roman" w:hAnsi="Times New Roman" w:cs="Times New Roman"/>
          <w:bCs/>
          <w:sz w:val="28"/>
          <w:szCs w:val="28"/>
          <w:lang w:eastAsia="ar-SA"/>
        </w:rPr>
        <w:t>Развитие коммунальной инфраструктуры в сфере жилищно-коммунального хозяйства в Новолеушковском сельском поселении Павловского района на 2026-2027 годы</w:t>
      </w:r>
      <w:r w:rsidR="0039245D" w:rsidRPr="00D668CE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F83721" w:rsidRPr="00D668CE">
        <w:rPr>
          <w:rFonts w:ascii="Times New Roman" w:hAnsi="Times New Roman" w:cs="Times New Roman"/>
          <w:sz w:val="28"/>
          <w:szCs w:val="28"/>
          <w:lang w:eastAsia="ar-SA"/>
        </w:rPr>
        <w:t xml:space="preserve"> (приложение).</w:t>
      </w:r>
    </w:p>
    <w:p w:rsidR="00B26E4F" w:rsidRDefault="00EE0391" w:rsidP="00235F8F">
      <w:pPr>
        <w:suppressAutoHyphens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E0391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39245D">
        <w:rPr>
          <w:rFonts w:ascii="Times New Roman" w:hAnsi="Times New Roman" w:cs="Times New Roman"/>
          <w:bCs/>
          <w:sz w:val="28"/>
          <w:szCs w:val="28"/>
          <w:lang w:eastAsia="ar-SA"/>
        </w:rPr>
        <w:t>Главному специалисту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Новолеушковского 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сельского поселения 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Павловского 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района </w:t>
      </w:r>
      <w:r w:rsidR="00270AAB" w:rsidRPr="00EE0391">
        <w:rPr>
          <w:rFonts w:ascii="Times New Roman" w:hAnsi="Times New Roman" w:cs="Times New Roman"/>
          <w:bCs/>
          <w:sz w:val="28"/>
          <w:szCs w:val="28"/>
          <w:lang w:eastAsia="ar-SA"/>
        </w:rPr>
        <w:t>(</w:t>
      </w:r>
      <w:proofErr w:type="spellStart"/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>Шкуропатова</w:t>
      </w:r>
      <w:proofErr w:type="spellEnd"/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="00F83721" w:rsidRPr="00EE039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9245D">
        <w:rPr>
          <w:rFonts w:ascii="Times New Roman" w:hAnsi="Times New Roman" w:cs="Times New Roman"/>
          <w:bCs/>
          <w:sz w:val="28"/>
          <w:szCs w:val="28"/>
          <w:lang w:eastAsia="ar-SA"/>
        </w:rPr>
        <w:t>предусмотреть</w:t>
      </w:r>
      <w:r w:rsidR="00F83721" w:rsidRPr="00EE039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финансирование расходов на реализацию программ</w:t>
      </w:r>
      <w:r w:rsidR="0039245D">
        <w:rPr>
          <w:rFonts w:ascii="Times New Roman" w:hAnsi="Times New Roman" w:cs="Times New Roman"/>
          <w:bCs/>
          <w:sz w:val="28"/>
          <w:szCs w:val="28"/>
          <w:lang w:eastAsia="ar-SA"/>
        </w:rPr>
        <w:t>ы</w:t>
      </w:r>
      <w:r w:rsidR="00F83721" w:rsidRPr="00EE039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пределах</w:t>
      </w:r>
      <w:r w:rsidR="00F83721" w:rsidRPr="00F8372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средств, утвержденных бюджетом 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Новолеушковского 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сельского поселения 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>Павловского</w:t>
      </w:r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41BEC">
        <w:rPr>
          <w:rFonts w:ascii="Times New Roman" w:hAnsi="Times New Roman" w:cs="Times New Roman"/>
          <w:bCs/>
          <w:sz w:val="28"/>
          <w:szCs w:val="28"/>
          <w:lang w:eastAsia="ar-SA"/>
        </w:rPr>
        <w:t>на эти цели.</w:t>
      </w:r>
    </w:p>
    <w:p w:rsidR="00EE0391" w:rsidRDefault="0039245D" w:rsidP="00235F8F">
      <w:pPr>
        <w:suppressAutoHyphens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F83721" w:rsidRPr="00F8372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F83721" w:rsidRPr="00F83721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F83721" w:rsidRPr="00F83721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D8384A" w:rsidRPr="00D11378" w:rsidRDefault="0039245D" w:rsidP="00D11378">
      <w:pPr>
        <w:ind w:firstLine="708"/>
        <w:jc w:val="both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F83721" w:rsidRPr="00F83721"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End w:id="1"/>
      <w:r w:rsidR="00D1137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11378" w:rsidRPr="00D11378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Постановление вступает в силу со дня его подписания и распространяется на правоотношения, возникшие с 1 января 2026 года.</w:t>
      </w:r>
    </w:p>
    <w:p w:rsidR="00570661" w:rsidRDefault="00570661" w:rsidP="00D8384A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0F0" w:rsidRDefault="00570661" w:rsidP="00D113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11378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proofErr w:type="gramStart"/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>сельского</w:t>
      </w:r>
      <w:proofErr w:type="gramEnd"/>
      <w:r w:rsidR="0039245D"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024048" w:rsidRDefault="0039245D" w:rsidP="0014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поселения </w:t>
      </w:r>
      <w:r w:rsidR="00D113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430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11378">
        <w:rPr>
          <w:rFonts w:ascii="Times New Roman" w:hAnsi="Times New Roman" w:cs="Times New Roman"/>
          <w:sz w:val="28"/>
          <w:szCs w:val="28"/>
        </w:rPr>
        <w:t>Д.В. Садько</w:t>
      </w:r>
    </w:p>
    <w:p w:rsidR="00570661" w:rsidRDefault="00570661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0F66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ПРИЛОЖЕНИЕ</w:t>
      </w: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Новолеушковского сельского</w:t>
      </w: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поселения Павловского района</w:t>
      </w:r>
    </w:p>
    <w:p w:rsidR="001430F0" w:rsidRDefault="001430F0" w:rsidP="004A40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740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674035">
        <w:rPr>
          <w:rFonts w:ascii="Times New Roman" w:hAnsi="Times New Roman" w:cs="Times New Roman"/>
          <w:sz w:val="28"/>
          <w:szCs w:val="28"/>
        </w:rPr>
        <w:t xml:space="preserve"> 30.12.2025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74035">
        <w:rPr>
          <w:rFonts w:ascii="Times New Roman" w:hAnsi="Times New Roman" w:cs="Times New Roman"/>
          <w:sz w:val="28"/>
          <w:szCs w:val="28"/>
        </w:rPr>
        <w:t xml:space="preserve"> 225</w:t>
      </w:r>
    </w:p>
    <w:p w:rsidR="00DB4B1D" w:rsidRDefault="001430F0" w:rsidP="0039245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F0" w:rsidRDefault="001430F0" w:rsidP="004A4093">
      <w:pPr>
        <w:tabs>
          <w:tab w:val="left" w:pos="3983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262" w:rsidRPr="004A4093" w:rsidRDefault="00794262" w:rsidP="004A4093">
      <w:pPr>
        <w:tabs>
          <w:tab w:val="left" w:pos="3983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093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D2CBE" w:rsidRDefault="00794262" w:rsidP="00FD2CBE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A4093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униципальной программы </w:t>
      </w:r>
      <w:r w:rsidR="00FD2CBE" w:rsidRPr="00EE0391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1430F0" w:rsidRPr="00DA390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Развитие коммунальной инфраструктуры в сфере жилищно-коммунального хозяйства в Новолеушковском сельском поселении Павловского района на 2026-2027 годы</w:t>
      </w:r>
      <w:r w:rsidR="00FD2CBE" w:rsidRPr="00EE0391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1E0F53" w:rsidRPr="00EE0391" w:rsidRDefault="001E0F53" w:rsidP="00FD2CBE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8"/>
        <w:gridCol w:w="6037"/>
      </w:tblGrid>
      <w:tr w:rsidR="009515AF" w:rsidRPr="00F92D03" w:rsidTr="001430F0">
        <w:tc>
          <w:tcPr>
            <w:tcW w:w="3758" w:type="dxa"/>
          </w:tcPr>
          <w:p w:rsidR="009515AF" w:rsidRPr="00ED1922" w:rsidRDefault="00043D87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92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37" w:type="dxa"/>
          </w:tcPr>
          <w:p w:rsidR="009515AF" w:rsidRPr="00043D87" w:rsidRDefault="00043D87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D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1430F0" w:rsidRPr="001430F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Развитие коммунальной инфраструктуры в сфере жилищно-коммунального хозяйства в Новолеушковском сельском поселении Павловского района на 2026-2027 годы</w:t>
            </w:r>
            <w:r w:rsidRPr="00043D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9515AF" w:rsidRPr="00F92D03" w:rsidTr="001430F0">
        <w:tc>
          <w:tcPr>
            <w:tcW w:w="3758" w:type="dxa"/>
          </w:tcPr>
          <w:p w:rsidR="009515AF" w:rsidRPr="001B3A82" w:rsidRDefault="001E0F53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Программы</w:t>
            </w:r>
          </w:p>
        </w:tc>
        <w:tc>
          <w:tcPr>
            <w:tcW w:w="6037" w:type="dxa"/>
          </w:tcPr>
          <w:p w:rsidR="009515AF" w:rsidRPr="001B3A82" w:rsidRDefault="001E0F53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430F0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1430F0"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  <w:tr w:rsidR="001E0F53" w:rsidRPr="00F92D03" w:rsidTr="001430F0">
        <w:tc>
          <w:tcPr>
            <w:tcW w:w="3758" w:type="dxa"/>
          </w:tcPr>
          <w:p w:rsidR="001E0F53" w:rsidRPr="001B3A82" w:rsidRDefault="001E0F53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037" w:type="dxa"/>
          </w:tcPr>
          <w:p w:rsidR="001E0F53" w:rsidRPr="001B3A82" w:rsidRDefault="001E0F53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закон от 06.10.2003г. № 131-ФЗ «Об общих принципах организации местного самоуправления в Российской Федерации»</w:t>
            </w:r>
          </w:p>
        </w:tc>
      </w:tr>
      <w:tr w:rsidR="009515AF" w:rsidRPr="00F92D03" w:rsidTr="001430F0">
        <w:tc>
          <w:tcPr>
            <w:tcW w:w="3758" w:type="dxa"/>
          </w:tcPr>
          <w:p w:rsidR="009515AF" w:rsidRPr="001B3A82" w:rsidRDefault="00945997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037" w:type="dxa"/>
          </w:tcPr>
          <w:p w:rsidR="009515AF" w:rsidRPr="00F92D03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реализация государственной политики повышения эффективности функционирования коммунального комплекса на территории </w:t>
            </w:r>
            <w:r w:rsidR="001430F0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1430F0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Павловского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9515AF" w:rsidRPr="00F92D03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 создание благоприятных условий для повышения качества жизни населения и развития экономики поселения</w:t>
            </w:r>
          </w:p>
        </w:tc>
      </w:tr>
      <w:tr w:rsidR="009515AF" w:rsidRPr="00F92D03" w:rsidTr="001430F0">
        <w:tc>
          <w:tcPr>
            <w:tcW w:w="3758" w:type="dxa"/>
          </w:tcPr>
          <w:p w:rsidR="009515AF" w:rsidRPr="009D1986" w:rsidRDefault="009515AF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86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37" w:type="dxa"/>
            <w:vAlign w:val="center"/>
          </w:tcPr>
          <w:p w:rsidR="009515AF" w:rsidRPr="009D1986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986">
              <w:rPr>
                <w:rFonts w:ascii="Times New Roman" w:hAnsi="Times New Roman" w:cs="Times New Roman"/>
                <w:sz w:val="28"/>
                <w:szCs w:val="28"/>
              </w:rPr>
              <w:t>- повышение надежности работы систем коммунальной инфраструктуры;</w:t>
            </w:r>
          </w:p>
          <w:p w:rsidR="009515AF" w:rsidRPr="009D1986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986">
              <w:rPr>
                <w:rFonts w:ascii="Times New Roman" w:hAnsi="Times New Roman" w:cs="Times New Roman"/>
                <w:sz w:val="28"/>
                <w:szCs w:val="28"/>
              </w:rPr>
              <w:t>- снижение потерь коммунальных ресурсов в производственном процессе;</w:t>
            </w:r>
          </w:p>
          <w:p w:rsidR="009515AF" w:rsidRPr="009D1986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986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коммунальных услуг населению;</w:t>
            </w:r>
          </w:p>
          <w:p w:rsidR="009515AF" w:rsidRPr="009D1986" w:rsidRDefault="009515AF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98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финансово-хозяйственной деятельности предприятий коммунального комплекса</w:t>
            </w:r>
          </w:p>
        </w:tc>
      </w:tr>
      <w:tr w:rsidR="009515AF" w:rsidRPr="00F92D03" w:rsidTr="001430F0">
        <w:tc>
          <w:tcPr>
            <w:tcW w:w="3758" w:type="dxa"/>
          </w:tcPr>
          <w:p w:rsidR="009515AF" w:rsidRPr="001B3A82" w:rsidRDefault="00945997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37" w:type="dxa"/>
            <w:vAlign w:val="center"/>
          </w:tcPr>
          <w:p w:rsidR="009515AF" w:rsidRPr="001B3A82" w:rsidRDefault="00945997" w:rsidP="0014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9515AF" w:rsidRPr="00F92D03" w:rsidTr="001430F0">
        <w:tc>
          <w:tcPr>
            <w:tcW w:w="3758" w:type="dxa"/>
          </w:tcPr>
          <w:p w:rsidR="009515AF" w:rsidRPr="001B3A82" w:rsidRDefault="001B3A82" w:rsidP="004A4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037" w:type="dxa"/>
            <w:vAlign w:val="center"/>
          </w:tcPr>
          <w:p w:rsidR="00A6199D" w:rsidRDefault="001B3A82" w:rsidP="00143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Общий объем финансирования  программы </w:t>
            </w:r>
          </w:p>
          <w:p w:rsidR="001B3A82" w:rsidRPr="00A6199D" w:rsidRDefault="001B3A82" w:rsidP="00143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</w:pPr>
            <w:r w:rsidRPr="001B3A82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 2026</w:t>
            </w:r>
            <w:r w:rsidR="00023FA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-2027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год</w:t>
            </w:r>
            <w:r w:rsidR="00023FA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ы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023FA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115115,2 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тыс. рублей</w:t>
            </w:r>
            <w:r w:rsidR="00A6199D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, и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з них:</w:t>
            </w:r>
          </w:p>
          <w:p w:rsidR="00A6199D" w:rsidRDefault="00A6199D" w:rsidP="00A619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3A82"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B3A82"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29850,1</w:t>
            </w:r>
            <w:r w:rsidR="001B3A82"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777E1" w:rsidRDefault="00A6199D" w:rsidP="00A619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3A82"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149,3</w:t>
            </w:r>
            <w:r w:rsidR="001C192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1C192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C1923"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  <w:p w:rsidR="001777E1" w:rsidRDefault="001777E1" w:rsidP="00A619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1923" w:rsidRDefault="001C1923" w:rsidP="00A619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A6199D" w:rsidRPr="00A6199D" w:rsidRDefault="00A6199D" w:rsidP="00A619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 2027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год </w:t>
            </w:r>
            <w:r w:rsidR="00422B8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85115,8 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, и</w:t>
            </w:r>
            <w:r w:rsidRPr="001B3A8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hi-IN"/>
              </w:rPr>
              <w:t>з них:</w:t>
            </w:r>
          </w:p>
          <w:p w:rsidR="00A6199D" w:rsidRDefault="00A6199D" w:rsidP="00A619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B83">
              <w:rPr>
                <w:rFonts w:ascii="Times New Roman" w:hAnsi="Times New Roman" w:cs="Times New Roman"/>
                <w:sz w:val="28"/>
                <w:szCs w:val="28"/>
              </w:rPr>
              <w:t>84692,4</w:t>
            </w:r>
            <w:r w:rsidR="00023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A6199D" w:rsidRPr="00A6199D" w:rsidRDefault="00A6199D" w:rsidP="00422B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бюджета- </w:t>
            </w:r>
            <w:r w:rsidR="00422B83">
              <w:rPr>
                <w:rFonts w:ascii="Times New Roman" w:hAnsi="Times New Roman" w:cs="Times New Roman"/>
                <w:sz w:val="28"/>
                <w:szCs w:val="28"/>
              </w:rPr>
              <w:t>423,4</w:t>
            </w:r>
            <w:r w:rsidRPr="001B3A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794262" w:rsidRPr="004A4093" w:rsidRDefault="00794262" w:rsidP="004A4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262" w:rsidRPr="004A4093" w:rsidRDefault="00794262" w:rsidP="004A4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AA9" w:rsidRPr="001C1923" w:rsidRDefault="009F6AA9" w:rsidP="009F6AA9">
      <w:pPr>
        <w:numPr>
          <w:ilvl w:val="0"/>
          <w:numId w:val="12"/>
        </w:numPr>
        <w:spacing w:after="0" w:line="235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923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ПРОГРАММНО-ЦЕЛЕВЫМ МЕТОДОМ</w:t>
      </w:r>
    </w:p>
    <w:p w:rsidR="00794262" w:rsidRPr="005A16CD" w:rsidRDefault="002E794E" w:rsidP="005A16CD">
      <w:pPr>
        <w:tabs>
          <w:tab w:val="left" w:pos="567"/>
        </w:tabs>
        <w:spacing w:after="0" w:line="240" w:lineRule="auto"/>
        <w:ind w:right="708"/>
        <w:jc w:val="both"/>
        <w:rPr>
          <w:rFonts w:ascii="Times New Roman" w:hAnsi="Times New Roman" w:cs="Times New Roman"/>
          <w:sz w:val="28"/>
          <w:szCs w:val="28"/>
        </w:rPr>
      </w:pPr>
      <w:r w:rsidRPr="005A16CD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="00794262" w:rsidRPr="005A16CD">
        <w:rPr>
          <w:rFonts w:ascii="Times New Roman" w:hAnsi="Times New Roman" w:cs="Times New Roman"/>
          <w:sz w:val="28"/>
          <w:szCs w:val="28"/>
          <w:lang w:eastAsia="ar-SA"/>
        </w:rPr>
        <w:instrText xml:space="preserve"> LINK Excel.Sheet.8 "E:\\Рабочий стол\\инженерная программа\\тепло\\системы\\Новомышастовское СП\\том 1 ОМ теплоснабжение\\Пояснительная записка\\ST.xls" Резюме!R445C13 \a \f 5 \h  \* MERGEFORMAT </w:instrText>
      </w:r>
      <w:r w:rsidRPr="005A16CD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</w:p>
    <w:p w:rsidR="00794262" w:rsidRPr="000E31C4" w:rsidRDefault="002E794E" w:rsidP="000E31C4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6CD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="00794262" w:rsidRPr="004A4093">
        <w:rPr>
          <w:rFonts w:ascii="Times New Roman" w:hAnsi="Times New Roman" w:cs="Times New Roman"/>
          <w:sz w:val="28"/>
          <w:szCs w:val="28"/>
        </w:rPr>
        <w:t>Водопроводные сети. Общая характеристика водопроводных сетей.</w:t>
      </w:r>
    </w:p>
    <w:p w:rsidR="00794262" w:rsidRPr="005A16CD" w:rsidRDefault="00794262" w:rsidP="005A1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6CD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0E31C4">
        <w:rPr>
          <w:rFonts w:ascii="Times New Roman" w:hAnsi="Times New Roman" w:cs="Times New Roman"/>
          <w:sz w:val="28"/>
          <w:szCs w:val="28"/>
        </w:rPr>
        <w:t>населенного</w:t>
      </w:r>
      <w:r>
        <w:rPr>
          <w:rFonts w:ascii="Times New Roman" w:hAnsi="Times New Roman" w:cs="Times New Roman"/>
          <w:sz w:val="28"/>
          <w:szCs w:val="28"/>
        </w:rPr>
        <w:t xml:space="preserve"> пунктов поселения</w:t>
      </w:r>
      <w:r w:rsidRPr="005A16CD">
        <w:rPr>
          <w:rFonts w:ascii="Times New Roman" w:hAnsi="Times New Roman" w:cs="Times New Roman"/>
          <w:sz w:val="28"/>
          <w:szCs w:val="28"/>
        </w:rPr>
        <w:t xml:space="preserve"> осуществляется из подзем</w:t>
      </w:r>
      <w:r w:rsidR="000E31C4">
        <w:rPr>
          <w:rFonts w:ascii="Times New Roman" w:hAnsi="Times New Roman" w:cs="Times New Roman"/>
          <w:sz w:val="28"/>
          <w:szCs w:val="28"/>
        </w:rPr>
        <w:t>ного артезианского источника</w:t>
      </w:r>
      <w:r w:rsidRPr="005A16CD">
        <w:rPr>
          <w:rFonts w:ascii="Times New Roman" w:hAnsi="Times New Roman" w:cs="Times New Roman"/>
          <w:sz w:val="28"/>
          <w:szCs w:val="28"/>
        </w:rPr>
        <w:t xml:space="preserve"> в основном за счет</w:t>
      </w:r>
      <w:r w:rsidR="001C1923">
        <w:rPr>
          <w:rFonts w:ascii="Times New Roman" w:hAnsi="Times New Roman" w:cs="Times New Roman"/>
          <w:sz w:val="28"/>
          <w:szCs w:val="28"/>
        </w:rPr>
        <w:t xml:space="preserve"> </w:t>
      </w:r>
      <w:r w:rsidRPr="005A16CD">
        <w:rPr>
          <w:rFonts w:ascii="Times New Roman" w:hAnsi="Times New Roman" w:cs="Times New Roman"/>
          <w:sz w:val="28"/>
          <w:szCs w:val="28"/>
        </w:rPr>
        <w:t>систем</w:t>
      </w:r>
      <w:r w:rsidR="000E31C4">
        <w:rPr>
          <w:rFonts w:ascii="Times New Roman" w:hAnsi="Times New Roman" w:cs="Times New Roman"/>
          <w:sz w:val="28"/>
          <w:szCs w:val="28"/>
        </w:rPr>
        <w:t>ы</w:t>
      </w:r>
      <w:r w:rsidRPr="005A16CD">
        <w:rPr>
          <w:rFonts w:ascii="Times New Roman" w:hAnsi="Times New Roman" w:cs="Times New Roman"/>
          <w:sz w:val="28"/>
          <w:szCs w:val="28"/>
        </w:rPr>
        <w:t xml:space="preserve"> водо</w:t>
      </w:r>
      <w:r w:rsidR="000E31C4">
        <w:rPr>
          <w:rFonts w:ascii="Times New Roman" w:hAnsi="Times New Roman" w:cs="Times New Roman"/>
          <w:sz w:val="28"/>
          <w:szCs w:val="28"/>
        </w:rPr>
        <w:t>снабжения, которая</w:t>
      </w:r>
      <w:r w:rsidRPr="005A16CD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16CD">
        <w:rPr>
          <w:rFonts w:ascii="Times New Roman" w:hAnsi="Times New Roman" w:cs="Times New Roman"/>
          <w:sz w:val="28"/>
          <w:szCs w:val="28"/>
        </w:rPr>
        <w:t>т в себя соор</w:t>
      </w:r>
      <w:r w:rsidR="000E31C4">
        <w:rPr>
          <w:rFonts w:ascii="Times New Roman" w:hAnsi="Times New Roman" w:cs="Times New Roman"/>
          <w:sz w:val="28"/>
          <w:szCs w:val="28"/>
        </w:rPr>
        <w:t>ужения забора вод</w:t>
      </w:r>
      <w:proofErr w:type="gramStart"/>
      <w:r w:rsidR="000E31C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0E31C4">
        <w:rPr>
          <w:rFonts w:ascii="Times New Roman" w:hAnsi="Times New Roman" w:cs="Times New Roman"/>
          <w:sz w:val="28"/>
          <w:szCs w:val="28"/>
        </w:rPr>
        <w:t xml:space="preserve"> артезианская скважина,  насосная станция</w:t>
      </w:r>
      <w:r w:rsidRPr="005A16CD">
        <w:rPr>
          <w:rFonts w:ascii="Times New Roman" w:hAnsi="Times New Roman" w:cs="Times New Roman"/>
          <w:sz w:val="28"/>
          <w:szCs w:val="28"/>
        </w:rPr>
        <w:t>, водопроводные сети.</w:t>
      </w:r>
    </w:p>
    <w:p w:rsidR="00903D3C" w:rsidRDefault="00794262" w:rsidP="000321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C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Добыча воды производится с помощью скважинных </w:t>
      </w:r>
      <w:proofErr w:type="spellStart"/>
      <w:r w:rsidRPr="005A16CD">
        <w:rPr>
          <w:rFonts w:ascii="Times New Roman" w:hAnsi="Times New Roman" w:cs="Times New Roman"/>
          <w:color w:val="000000"/>
          <w:sz w:val="28"/>
          <w:szCs w:val="28"/>
        </w:rPr>
        <w:t>погружных</w:t>
      </w:r>
      <w:proofErr w:type="spellEnd"/>
      <w:r w:rsidRPr="005A16CD">
        <w:rPr>
          <w:rFonts w:ascii="Times New Roman" w:hAnsi="Times New Roman" w:cs="Times New Roman"/>
          <w:color w:val="000000"/>
          <w:sz w:val="28"/>
          <w:szCs w:val="28"/>
        </w:rPr>
        <w:t xml:space="preserve"> насосов.</w:t>
      </w:r>
    </w:p>
    <w:p w:rsidR="00794262" w:rsidRPr="005A16CD" w:rsidRDefault="00794262" w:rsidP="001C19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6C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C1923">
        <w:rPr>
          <w:rFonts w:ascii="Times New Roman" w:hAnsi="Times New Roman" w:cs="Times New Roman"/>
          <w:color w:val="000000"/>
          <w:sz w:val="28"/>
          <w:szCs w:val="28"/>
        </w:rPr>
        <w:t>Новолеушковском</w:t>
      </w:r>
      <w:r w:rsidR="0003212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r w:rsidR="001C1923">
        <w:rPr>
          <w:rFonts w:ascii="Times New Roman" w:hAnsi="Times New Roman" w:cs="Times New Roman"/>
          <w:color w:val="000000"/>
          <w:sz w:val="28"/>
          <w:szCs w:val="28"/>
        </w:rPr>
        <w:t>Павловского</w:t>
      </w:r>
      <w:r w:rsidR="00032120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5A16CD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коммунальные услуги по поставке воды оказывает  </w:t>
      </w:r>
      <w:r w:rsidR="001C1923">
        <w:rPr>
          <w:rFonts w:ascii="Times New Roman" w:hAnsi="Times New Roman" w:cs="Times New Roman"/>
          <w:color w:val="000000"/>
          <w:sz w:val="28"/>
          <w:szCs w:val="28"/>
        </w:rPr>
        <w:t>МУП «ЖКХ Новолеушковское»</w:t>
      </w:r>
      <w:r w:rsidRPr="005A16C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94262" w:rsidRPr="005A16CD" w:rsidRDefault="00794262" w:rsidP="001C19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6CD">
        <w:rPr>
          <w:rFonts w:ascii="Times New Roman" w:hAnsi="Times New Roman" w:cs="Times New Roman"/>
          <w:sz w:val="28"/>
          <w:szCs w:val="28"/>
        </w:rPr>
        <w:t xml:space="preserve">Водоснабжение осуществляется от артезианских скважин суммарным </w:t>
      </w:r>
      <w:r>
        <w:rPr>
          <w:rFonts w:ascii="Times New Roman" w:hAnsi="Times New Roman" w:cs="Times New Roman"/>
          <w:sz w:val="28"/>
          <w:szCs w:val="28"/>
        </w:rPr>
        <w:t>количеством</w:t>
      </w:r>
      <w:r w:rsidRPr="005A16CD">
        <w:rPr>
          <w:rFonts w:ascii="Times New Roman" w:hAnsi="Times New Roman" w:cs="Times New Roman"/>
          <w:sz w:val="28"/>
          <w:szCs w:val="28"/>
        </w:rPr>
        <w:t>.</w:t>
      </w:r>
    </w:p>
    <w:p w:rsidR="00794262" w:rsidRDefault="00794262" w:rsidP="001C1923">
      <w:pPr>
        <w:spacing w:after="0" w:line="240" w:lineRule="auto"/>
        <w:ind w:firstLine="720"/>
        <w:jc w:val="both"/>
        <w:rPr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>Источником питания являются подземные воды.</w:t>
      </w:r>
      <w:r w:rsidR="001C1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04B">
        <w:rPr>
          <w:rFonts w:ascii="Times New Roman" w:hAnsi="Times New Roman" w:cs="Times New Roman"/>
          <w:sz w:val="28"/>
          <w:szCs w:val="28"/>
        </w:rPr>
        <w:t>Вода глубинными насосами ЭВЦ подается в башни и далее самотечно-напорно</w:t>
      </w:r>
      <w:r>
        <w:rPr>
          <w:sz w:val="28"/>
          <w:szCs w:val="28"/>
        </w:rPr>
        <w:t>й.</w:t>
      </w:r>
      <w:proofErr w:type="gramEnd"/>
    </w:p>
    <w:p w:rsidR="00794262" w:rsidRPr="00FB404B" w:rsidRDefault="00794262" w:rsidP="001C19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 xml:space="preserve">В настоящее время основной проблемой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C1923">
        <w:rPr>
          <w:rFonts w:ascii="Times New Roman" w:hAnsi="Times New Roman" w:cs="Times New Roman"/>
          <w:sz w:val="28"/>
          <w:szCs w:val="28"/>
        </w:rPr>
        <w:t xml:space="preserve"> в вопросах </w:t>
      </w:r>
      <w:r w:rsidRPr="00FB404B">
        <w:rPr>
          <w:rFonts w:ascii="Times New Roman" w:hAnsi="Times New Roman" w:cs="Times New Roman"/>
          <w:sz w:val="28"/>
          <w:szCs w:val="28"/>
        </w:rPr>
        <w:t>водоснабжения является  неудовлетво</w:t>
      </w:r>
      <w:r w:rsidR="001C1923">
        <w:rPr>
          <w:rFonts w:ascii="Times New Roman" w:hAnsi="Times New Roman" w:cs="Times New Roman"/>
          <w:sz w:val="28"/>
          <w:szCs w:val="28"/>
        </w:rPr>
        <w:t xml:space="preserve">рительное техническое состояние </w:t>
      </w:r>
      <w:r w:rsidRPr="00FB404B">
        <w:rPr>
          <w:rFonts w:ascii="Times New Roman" w:hAnsi="Times New Roman" w:cs="Times New Roman"/>
          <w:sz w:val="28"/>
          <w:szCs w:val="28"/>
        </w:rPr>
        <w:t>действующих сетей.</w:t>
      </w:r>
    </w:p>
    <w:p w:rsidR="00794262" w:rsidRPr="00FB404B" w:rsidRDefault="00794262" w:rsidP="001C19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 xml:space="preserve">Существующие водопроводные сети диаметром 40 - </w:t>
      </w:r>
      <w:smartTag w:uri="urn:schemas-microsoft-com:office:smarttags" w:element="metricconverter">
        <w:smartTagPr>
          <w:attr w:name="ProductID" w:val="200 мм"/>
        </w:smartTagPr>
        <w:r w:rsidRPr="00FB404B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FB404B">
        <w:rPr>
          <w:rFonts w:ascii="Times New Roman" w:hAnsi="Times New Roman" w:cs="Times New Roman"/>
          <w:sz w:val="28"/>
          <w:szCs w:val="28"/>
        </w:rPr>
        <w:t xml:space="preserve"> выполнены из разных материалов: сталь, асбестоцемент, полиэтилен, чугун.</w:t>
      </w:r>
    </w:p>
    <w:p w:rsidR="00794262" w:rsidRPr="00FB404B" w:rsidRDefault="00794262" w:rsidP="001C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>Основная часть сети кольцевые, частично сети тупиковые.</w:t>
      </w:r>
      <w:r w:rsidR="001C1923">
        <w:rPr>
          <w:rFonts w:ascii="Times New Roman" w:hAnsi="Times New Roman" w:cs="Times New Roman"/>
          <w:sz w:val="28"/>
          <w:szCs w:val="28"/>
        </w:rPr>
        <w:t xml:space="preserve"> </w:t>
      </w:r>
      <w:r w:rsidRPr="00FB404B">
        <w:rPr>
          <w:rFonts w:ascii="Times New Roman" w:hAnsi="Times New Roman" w:cs="Times New Roman"/>
          <w:sz w:val="28"/>
          <w:szCs w:val="28"/>
        </w:rPr>
        <w:t>Глубина залегания от 1.2 до 1.5м.</w:t>
      </w:r>
    </w:p>
    <w:p w:rsidR="00794262" w:rsidRPr="00FB404B" w:rsidRDefault="00794262" w:rsidP="00FB404B">
      <w:pPr>
        <w:tabs>
          <w:tab w:val="left" w:pos="864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Износ водопровод</w:t>
      </w:r>
      <w:r w:rsidR="0003212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ных сетей составляет в среднем </w:t>
      </w:r>
      <w:r w:rsidR="001C19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95</w:t>
      </w:r>
      <w:r w:rsidRPr="00FB404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%.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 Одной из главных проблем качественной поставки воды населению является изношенность водопроводных сетей. </w:t>
      </w:r>
    </w:p>
    <w:p w:rsidR="00794262" w:rsidRPr="00FB404B" w:rsidRDefault="00794262" w:rsidP="00FB404B">
      <w:pPr>
        <w:tabs>
          <w:tab w:val="left" w:pos="864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 xml:space="preserve"> Применение стальных труб также представляет собой опасность снижения качества питьевой воды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>, износ таких сетей увеличивает концентрацию железа и показателя жесткости.</w:t>
      </w:r>
    </w:p>
    <w:p w:rsidR="00794262" w:rsidRPr="00FB404B" w:rsidRDefault="00794262" w:rsidP="00FB404B">
      <w:pPr>
        <w:tabs>
          <w:tab w:val="left" w:pos="864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Style w:val="apple-converted-space"/>
          <w:rFonts w:ascii="Times New Roman" w:hAnsi="Times New Roman" w:cs="Times New Roman"/>
          <w:sz w:val="28"/>
          <w:szCs w:val="28"/>
        </w:rPr>
        <w:t>Асбестоцементные и чугунные трубы</w:t>
      </w:r>
      <w:r w:rsidRPr="00FB404B">
        <w:rPr>
          <w:rFonts w:ascii="Times New Roman" w:hAnsi="Times New Roman" w:cs="Times New Roman"/>
          <w:sz w:val="28"/>
          <w:szCs w:val="28"/>
        </w:rPr>
        <w:t> имеют более высокую шероховатость внутренней стенки, вследствие чего они быстро зарастают, снижая качество воды и пропускную способность трубопровода.</w:t>
      </w:r>
    </w:p>
    <w:p w:rsidR="00794262" w:rsidRPr="00FB404B" w:rsidRDefault="00794262" w:rsidP="00FB404B">
      <w:pPr>
        <w:tabs>
          <w:tab w:val="left" w:pos="864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В связи со значительной изношенностью водопроводных сетей имеют место высокие потери. </w:t>
      </w:r>
    </w:p>
    <w:p w:rsidR="001C1923" w:rsidRDefault="00794262" w:rsidP="00FB404B">
      <w:pPr>
        <w:tabs>
          <w:tab w:val="left" w:pos="86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На качество обеспечения населения водой также влияет то, что часть сетей в </w:t>
      </w:r>
      <w:r w:rsidR="00032120">
        <w:rPr>
          <w:rFonts w:ascii="Times New Roman" w:hAnsi="Times New Roman" w:cs="Times New Roman"/>
          <w:color w:val="000000"/>
          <w:sz w:val="28"/>
          <w:szCs w:val="28"/>
        </w:rPr>
        <w:t>поселении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 тупиковые, следствием чего является недостаточная циркуляция воды в трубопроводах, увеличивается действие гидравлических </w:t>
      </w:r>
    </w:p>
    <w:p w:rsidR="001C1923" w:rsidRDefault="001C1923" w:rsidP="001C1923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923" w:rsidRDefault="001C1923" w:rsidP="001C1923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794262" w:rsidRPr="00FB404B" w:rsidRDefault="00794262" w:rsidP="001C1923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color w:val="000000"/>
          <w:sz w:val="28"/>
          <w:szCs w:val="28"/>
        </w:rPr>
        <w:t>ударов при отключениях, прекращение подачи воды</w:t>
      </w:r>
      <w:r w:rsidR="001C1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при отключении </w:t>
      </w:r>
      <w:r w:rsidRPr="00FB404B">
        <w:rPr>
          <w:rFonts w:ascii="Times New Roman" w:hAnsi="Times New Roman" w:cs="Times New Roman"/>
          <w:sz w:val="28"/>
          <w:szCs w:val="28"/>
        </w:rPr>
        <w:t>поврежденного участка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потребителям </w:t>
      </w:r>
      <w:r w:rsidRPr="00FB404B">
        <w:rPr>
          <w:rFonts w:ascii="Times New Roman" w:hAnsi="Times New Roman" w:cs="Times New Roman"/>
          <w:sz w:val="28"/>
          <w:szCs w:val="28"/>
        </w:rPr>
        <w:t>последующих участков.</w:t>
      </w:r>
    </w:p>
    <w:p w:rsidR="00794262" w:rsidRPr="00FB404B" w:rsidRDefault="00794262" w:rsidP="00FB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>В связи с этим  жители испытывают недостаток воды, особенно в летний период.</w:t>
      </w:r>
    </w:p>
    <w:p w:rsidR="00794262" w:rsidRPr="00FB404B" w:rsidRDefault="00794262" w:rsidP="00FB40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04B">
        <w:rPr>
          <w:rFonts w:ascii="Times New Roman" w:hAnsi="Times New Roman" w:cs="Times New Roman"/>
          <w:sz w:val="28"/>
          <w:szCs w:val="28"/>
        </w:rPr>
        <w:t>К нерациональному и неэкономному использованию подземных вод можно отнести использование воды питьевого качества на производственные и другие, не связанные с питьевым и бытовым водоснабжением цели. Значительно возрастает потребление воды в летний период, что в первую очередь связано с поливом приусадебных участков, а также поселковых зеленных насаждений.</w:t>
      </w:r>
    </w:p>
    <w:p w:rsidR="00794262" w:rsidRPr="00FB404B" w:rsidRDefault="00032120" w:rsidP="00FB404B">
      <w:pPr>
        <w:spacing w:after="0" w:line="240" w:lineRule="auto"/>
        <w:ind w:left="120" w:right="120" w:firstLine="5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Водонапорная башня</w:t>
      </w:r>
      <w:r w:rsidR="00794262"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собой устаревшее конструктивное </w:t>
      </w:r>
      <w:proofErr w:type="gramStart"/>
      <w:r w:rsidR="00794262" w:rsidRPr="00FB404B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>шение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имеет</w:t>
      </w:r>
      <w:r w:rsidR="00794262" w:rsidRPr="00FB404B">
        <w:rPr>
          <w:rFonts w:ascii="Times New Roman" w:hAnsi="Times New Roman" w:cs="Times New Roman"/>
          <w:color w:val="000000"/>
          <w:sz w:val="28"/>
          <w:szCs w:val="28"/>
        </w:rPr>
        <w:t xml:space="preserve"> ряд принципиальных недостатков и ограничений; возможные переливы и коррозионные процессы. </w:t>
      </w:r>
    </w:p>
    <w:p w:rsidR="00794262" w:rsidRPr="00FB404B" w:rsidRDefault="00794262" w:rsidP="00903D3C">
      <w:pPr>
        <w:spacing w:after="0" w:line="240" w:lineRule="auto"/>
        <w:ind w:righ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04B">
        <w:rPr>
          <w:rFonts w:ascii="Times New Roman" w:hAnsi="Times New Roman" w:cs="Times New Roman"/>
          <w:color w:val="000000"/>
          <w:sz w:val="28"/>
          <w:szCs w:val="28"/>
        </w:rPr>
        <w:t>Также одной из наиболее значительных проблем эксплуатации водонапорных башен является обмерзание внутренней поверхности из-за недостаточного оборота воды в зимний период, а также образование льда на внешней поверхности башни из-за утечек и переливов. Обледенение приводит к уменьшению рабочего объема башни и увеличению частоты пуска скважинных насосов, нарушению работы датчиков уровня в башне,  увеличивает риск повреждения башни при весеннем таянии и обрушении ледяной массы; все это результат устаревшей</w:t>
      </w:r>
      <w:r w:rsidR="001C1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404B">
        <w:rPr>
          <w:rFonts w:ascii="Times New Roman" w:hAnsi="Times New Roman" w:cs="Times New Roman"/>
          <w:color w:val="000000"/>
          <w:sz w:val="28"/>
          <w:szCs w:val="28"/>
        </w:rPr>
        <w:t>системы автоматики.</w:t>
      </w:r>
    </w:p>
    <w:p w:rsidR="00794262" w:rsidRPr="002B17FB" w:rsidRDefault="001C1923" w:rsidP="001C1923">
      <w:pPr>
        <w:pStyle w:val="ab"/>
        <w:ind w:left="0" w:right="14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МУП «ЖКХ Новолеушковское» </w:t>
      </w:r>
      <w:r w:rsidR="00794262" w:rsidRPr="002B17FB">
        <w:rPr>
          <w:rFonts w:ascii="Times New Roman" w:hAnsi="Times New Roman" w:cs="Times New Roman"/>
          <w:sz w:val="28"/>
          <w:szCs w:val="28"/>
          <w:lang w:val="ru-RU"/>
        </w:rPr>
        <w:t>производит плановый и внеплановый ремонт и реконструкцию объектов водопроводных сетей поселения. Старые проржавевшие металлические трубы по возможности заменяются полиэтиленовыми, которые превосходят металлические по экономическим и эксплуатационным характеристикам.</w:t>
      </w:r>
    </w:p>
    <w:p w:rsidR="00794262" w:rsidRPr="001C1923" w:rsidRDefault="00794262" w:rsidP="00FB404B">
      <w:pPr>
        <w:pStyle w:val="ConsPlusTitle"/>
        <w:widowControl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A32D94" w:rsidRPr="001C1923" w:rsidRDefault="002C744C" w:rsidP="002C744C">
      <w:pPr>
        <w:spacing w:after="0" w:line="235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923">
        <w:rPr>
          <w:rFonts w:ascii="Times New Roman" w:hAnsi="Times New Roman" w:cs="Times New Roman"/>
          <w:b/>
          <w:sz w:val="28"/>
          <w:szCs w:val="28"/>
        </w:rPr>
        <w:t>2.</w:t>
      </w:r>
      <w:r w:rsidR="00A32D94" w:rsidRPr="001C1923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E954FE" w:rsidRDefault="00E954FE" w:rsidP="00032120">
      <w:pPr>
        <w:pStyle w:val="ConsPlusTitle"/>
        <w:widowControl/>
        <w:jc w:val="center"/>
        <w:outlineLvl w:val="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94262" w:rsidRPr="004A4093" w:rsidRDefault="00794262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93">
        <w:rPr>
          <w:rFonts w:ascii="Times New Roman" w:hAnsi="Times New Roman" w:cs="Times New Roman"/>
          <w:sz w:val="28"/>
          <w:szCs w:val="28"/>
        </w:rPr>
        <w:tab/>
        <w:t>Основной целью муниципальной программы является приведение коммунальной инфраструктуры</w:t>
      </w:r>
      <w:r w:rsidR="001C1923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r w:rsidRPr="004A409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C1923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Pr="004A4093">
        <w:rPr>
          <w:rFonts w:ascii="Times New Roman" w:hAnsi="Times New Roman" w:cs="Times New Roman"/>
          <w:sz w:val="28"/>
          <w:szCs w:val="28"/>
        </w:rPr>
        <w:t>района</w:t>
      </w:r>
      <w:r w:rsidR="001C1923">
        <w:rPr>
          <w:rFonts w:ascii="Times New Roman" w:hAnsi="Times New Roman" w:cs="Times New Roman"/>
          <w:sz w:val="28"/>
          <w:szCs w:val="28"/>
        </w:rPr>
        <w:t xml:space="preserve"> </w:t>
      </w:r>
      <w:r w:rsidRPr="004A4093">
        <w:rPr>
          <w:rFonts w:ascii="Times New Roman" w:hAnsi="Times New Roman" w:cs="Times New Roman"/>
          <w:sz w:val="28"/>
          <w:szCs w:val="28"/>
        </w:rPr>
        <w:t>в соответствие со стандартами качества, обеспечение устойчивости и безопасности функционирования жилищно-коммунального комплекса для создания комфортных условий проживания граждан.</w:t>
      </w:r>
      <w:r w:rsidRPr="004A4093">
        <w:rPr>
          <w:rFonts w:ascii="Times New Roman" w:hAnsi="Times New Roman" w:cs="Times New Roman"/>
          <w:sz w:val="28"/>
          <w:szCs w:val="28"/>
        </w:rPr>
        <w:tab/>
      </w:r>
    </w:p>
    <w:p w:rsidR="00794262" w:rsidRPr="004A4093" w:rsidRDefault="00794262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93">
        <w:rPr>
          <w:rFonts w:ascii="Times New Roman" w:hAnsi="Times New Roman" w:cs="Times New Roman"/>
          <w:sz w:val="28"/>
          <w:szCs w:val="28"/>
        </w:rPr>
        <w:t xml:space="preserve">     Основными задачами муниципальной программы является:</w:t>
      </w:r>
    </w:p>
    <w:p w:rsidR="00794262" w:rsidRPr="004A4093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>Модернизация объектов коммунальной инфраструктуры с использованием наиболее прочного и экономичного оборудования;</w:t>
      </w:r>
    </w:p>
    <w:p w:rsidR="00794262" w:rsidRPr="004A4093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>Улучшение качества и режима предоставления жилищно-коммунальных услуг населению;</w:t>
      </w:r>
    </w:p>
    <w:p w:rsidR="00794262" w:rsidRPr="004A4093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регулирования деятельности жилищно-коммунального комплекса на территории </w:t>
      </w:r>
      <w:r w:rsidR="00794262">
        <w:rPr>
          <w:rFonts w:ascii="Times New Roman" w:hAnsi="Times New Roman" w:cs="Times New Roman"/>
          <w:sz w:val="28"/>
          <w:szCs w:val="28"/>
        </w:rPr>
        <w:t>поселения</w:t>
      </w:r>
      <w:r w:rsidR="00794262" w:rsidRPr="004A4093">
        <w:rPr>
          <w:rFonts w:ascii="Times New Roman" w:hAnsi="Times New Roman" w:cs="Times New Roman"/>
          <w:sz w:val="28"/>
          <w:szCs w:val="28"/>
        </w:rPr>
        <w:t>;</w:t>
      </w:r>
    </w:p>
    <w:p w:rsidR="001C1923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>Обеспечение рационального и эффективного расходования бюджетных средств и использования муниципального имущества, находящегося в сфере жилищно-коммунального хозяйства;</w:t>
      </w:r>
    </w:p>
    <w:p w:rsidR="001C1923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23" w:rsidRDefault="001C1923" w:rsidP="001C19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A32D94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>Оказание содействия в ста</w:t>
      </w:r>
      <w:r w:rsidR="00A32D94">
        <w:rPr>
          <w:rFonts w:ascii="Times New Roman" w:hAnsi="Times New Roman" w:cs="Times New Roman"/>
          <w:sz w:val="28"/>
          <w:szCs w:val="28"/>
        </w:rPr>
        <w:t>билизации и развитии предприятия</w:t>
      </w:r>
      <w:r w:rsidR="00794262" w:rsidRPr="004A409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A32D94">
        <w:rPr>
          <w:rFonts w:ascii="Times New Roman" w:hAnsi="Times New Roman" w:cs="Times New Roman"/>
          <w:sz w:val="28"/>
          <w:szCs w:val="28"/>
        </w:rPr>
        <w:t>;</w:t>
      </w:r>
    </w:p>
    <w:p w:rsidR="00794262" w:rsidRDefault="001C1923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262" w:rsidRPr="004A4093">
        <w:rPr>
          <w:rFonts w:ascii="Times New Roman" w:hAnsi="Times New Roman" w:cs="Times New Roman"/>
          <w:sz w:val="28"/>
          <w:szCs w:val="28"/>
        </w:rPr>
        <w:t xml:space="preserve">Координация действий по эффективному и устойчивому функционированию предприятий жилищно-коммунального комплекса </w:t>
      </w:r>
      <w:r w:rsidR="00794262">
        <w:rPr>
          <w:rFonts w:ascii="Times New Roman" w:hAnsi="Times New Roman" w:cs="Times New Roman"/>
          <w:sz w:val="28"/>
          <w:szCs w:val="28"/>
        </w:rPr>
        <w:t>поселения</w:t>
      </w:r>
      <w:r w:rsidR="00794262" w:rsidRPr="004A4093">
        <w:rPr>
          <w:rFonts w:ascii="Times New Roman" w:hAnsi="Times New Roman" w:cs="Times New Roman"/>
          <w:sz w:val="28"/>
          <w:szCs w:val="28"/>
        </w:rPr>
        <w:t>.</w:t>
      </w:r>
    </w:p>
    <w:p w:rsidR="00DB4B1D" w:rsidRPr="004A4093" w:rsidRDefault="00DB4B1D" w:rsidP="004A4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4262" w:rsidRPr="004A4093" w:rsidRDefault="00794262" w:rsidP="004A4093">
      <w:pPr>
        <w:pStyle w:val="aa"/>
        <w:rPr>
          <w:rFonts w:ascii="Times New Roman" w:hAnsi="Times New Roman" w:cs="Times New Roman"/>
          <w:sz w:val="28"/>
          <w:szCs w:val="28"/>
        </w:rPr>
        <w:sectPr w:rsidR="00794262" w:rsidRPr="004A4093" w:rsidSect="002C744C">
          <w:pgSz w:w="11906" w:h="16838"/>
          <w:pgMar w:top="426" w:right="567" w:bottom="1304" w:left="1701" w:header="709" w:footer="57" w:gutter="0"/>
          <w:cols w:space="708"/>
          <w:docGrid w:linePitch="360"/>
        </w:sectPr>
      </w:pPr>
    </w:p>
    <w:p w:rsidR="001C1923" w:rsidRDefault="001C1923" w:rsidP="004A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794262" w:rsidRDefault="002C744C" w:rsidP="004A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255FB">
        <w:rPr>
          <w:rFonts w:ascii="Times New Roman" w:hAnsi="Times New Roman" w:cs="Times New Roman"/>
          <w:b/>
          <w:bCs/>
          <w:sz w:val="28"/>
          <w:szCs w:val="28"/>
        </w:rPr>
        <w:t>ОЖИДАЕМЫЕ</w:t>
      </w:r>
      <w:r w:rsidR="00794262" w:rsidRPr="004A409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РЕАЛИЗАЦИИ МУНИЦИПАЛЬНОЙ ПРОГРАММЫ</w:t>
      </w:r>
    </w:p>
    <w:p w:rsidR="005E6F6D" w:rsidRDefault="005E6F6D" w:rsidP="004A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F6D" w:rsidRPr="004A4093" w:rsidRDefault="005E6F6D" w:rsidP="004A4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4262" w:rsidRPr="004A4093" w:rsidRDefault="00794262" w:rsidP="004A409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89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99"/>
        <w:gridCol w:w="6353"/>
        <w:gridCol w:w="993"/>
        <w:gridCol w:w="992"/>
        <w:gridCol w:w="4252"/>
      </w:tblGrid>
      <w:tr w:rsidR="00DB559C" w:rsidRPr="00F92D03" w:rsidTr="005E6F6D">
        <w:trPr>
          <w:trHeight w:val="8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F92D03" w:rsidRDefault="00DB559C" w:rsidP="004A4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F92D03" w:rsidRDefault="00DB559C" w:rsidP="005E6F6D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Задачи,     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br/>
              <w:t>направленные на достижение</w:t>
            </w:r>
            <w:r w:rsidR="001C1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F92D03" w:rsidRDefault="005E6F6D" w:rsidP="004A4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F92D03" w:rsidRDefault="00DB559C" w:rsidP="004A4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6D" w:rsidRDefault="00DB559C" w:rsidP="005E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</w:t>
            </w:r>
          </w:p>
          <w:p w:rsidR="00DB559C" w:rsidRPr="00F92D03" w:rsidRDefault="00DB559C" w:rsidP="005E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 </w:t>
            </w:r>
          </w:p>
        </w:tc>
      </w:tr>
      <w:tr w:rsidR="00DB559C" w:rsidRPr="00F92D03" w:rsidTr="005E6F6D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Default="00DB559C" w:rsidP="00D9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D92EA0" w:rsidRDefault="00DB559C" w:rsidP="001C192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EA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надежности и стабильности водоснабжения в </w:t>
            </w:r>
            <w:r w:rsidR="001C1923">
              <w:rPr>
                <w:rFonts w:ascii="Times New Roman" w:hAnsi="Times New Roman" w:cs="Times New Roman"/>
                <w:sz w:val="28"/>
                <w:szCs w:val="28"/>
              </w:rPr>
              <w:t>Новолеушковском</w:t>
            </w:r>
            <w:r w:rsidRPr="00D92EA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Default="005E6F6D" w:rsidP="00D9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C078C">
              <w:rPr>
                <w:rFonts w:ascii="Times New Roman" w:hAnsi="Times New Roman" w:cs="Times New Roman"/>
                <w:sz w:val="28"/>
                <w:szCs w:val="28"/>
              </w:rPr>
              <w:t>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Pr="00F92D03" w:rsidRDefault="00DB559C" w:rsidP="00D9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C" w:rsidRDefault="005E6F6D" w:rsidP="00D9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B559C" w:rsidRDefault="00DB559C" w:rsidP="00D9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9C" w:rsidRPr="00F92D03" w:rsidRDefault="00DB559C" w:rsidP="00A2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262" w:rsidRDefault="00794262" w:rsidP="004A4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4262" w:rsidSect="00E13180">
          <w:pgSz w:w="16838" w:h="11906" w:orient="landscape" w:code="9"/>
          <w:pgMar w:top="1701" w:right="992" w:bottom="851" w:left="1134" w:header="709" w:footer="709" w:gutter="0"/>
          <w:cols w:space="708"/>
          <w:docGrid w:linePitch="360"/>
        </w:sectPr>
      </w:pPr>
    </w:p>
    <w:p w:rsidR="00AE28AF" w:rsidRDefault="001C1923" w:rsidP="001C192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6</w:t>
      </w:r>
    </w:p>
    <w:p w:rsidR="00E148DE" w:rsidRPr="001C1923" w:rsidRDefault="002C744C" w:rsidP="00E148D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C1923">
        <w:rPr>
          <w:rFonts w:ascii="Times New Roman" w:hAnsi="Times New Roman" w:cs="Times New Roman"/>
          <w:b/>
          <w:sz w:val="28"/>
          <w:szCs w:val="28"/>
        </w:rPr>
        <w:t>4.</w:t>
      </w:r>
      <w:r w:rsidR="00E148DE" w:rsidRPr="001C1923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7D7768" w:rsidRPr="007D7768" w:rsidRDefault="007D7768" w:rsidP="007D77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2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993"/>
        <w:gridCol w:w="1985"/>
        <w:gridCol w:w="1275"/>
        <w:gridCol w:w="1276"/>
        <w:gridCol w:w="2410"/>
      </w:tblGrid>
      <w:tr w:rsidR="00D103E8" w:rsidRPr="00195869" w:rsidTr="00BE7025">
        <w:trPr>
          <w:trHeight w:val="701"/>
          <w:tblHeader/>
        </w:trPr>
        <w:tc>
          <w:tcPr>
            <w:tcW w:w="525" w:type="dxa"/>
            <w:vMerge w:val="restart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93" w:type="dxa"/>
            <w:vMerge w:val="restart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D103E8" w:rsidRPr="00195869" w:rsidRDefault="00D103E8" w:rsidP="00C03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421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</w:t>
            </w:r>
          </w:p>
          <w:p w:rsidR="00C03DE6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финансирования </w:t>
            </w:r>
          </w:p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2551" w:type="dxa"/>
            <w:gridSpan w:val="2"/>
          </w:tcPr>
          <w:p w:rsidR="00D103E8" w:rsidRDefault="00D103E8" w:rsidP="00D10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  <w:p w:rsidR="00D103E8" w:rsidRPr="00674035" w:rsidRDefault="00D103E8" w:rsidP="00D10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2410" w:type="dxa"/>
            <w:vMerge w:val="restart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103E8" w:rsidRPr="00195869" w:rsidTr="00BE7025">
        <w:trPr>
          <w:trHeight w:val="142"/>
          <w:tblHeader/>
        </w:trPr>
        <w:tc>
          <w:tcPr>
            <w:tcW w:w="525" w:type="dxa"/>
            <w:vMerge/>
            <w:vAlign w:val="center"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  <w:vAlign w:val="center"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6" w:type="dxa"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410" w:type="dxa"/>
            <w:vMerge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03E8" w:rsidRPr="00195869" w:rsidTr="00BE7025">
        <w:trPr>
          <w:trHeight w:val="311"/>
          <w:tblHeader/>
        </w:trPr>
        <w:tc>
          <w:tcPr>
            <w:tcW w:w="525" w:type="dxa"/>
          </w:tcPr>
          <w:p w:rsidR="00D103E8" w:rsidRPr="00195869" w:rsidRDefault="00D103E8" w:rsidP="007D7768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3" w:type="dxa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D103E8" w:rsidRPr="00195869" w:rsidRDefault="00D103E8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D103E8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103E8" w:rsidRPr="00195869" w:rsidTr="00BE7025">
        <w:trPr>
          <w:trHeight w:val="3383"/>
        </w:trPr>
        <w:tc>
          <w:tcPr>
            <w:tcW w:w="525" w:type="dxa"/>
          </w:tcPr>
          <w:p w:rsidR="00D103E8" w:rsidRPr="00195869" w:rsidRDefault="00D11FAC" w:rsidP="00D11F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03E8" w:rsidRPr="00195869" w:rsidRDefault="00D103E8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03E8" w:rsidRPr="00195869" w:rsidRDefault="00D103E8" w:rsidP="00BC0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:rsidR="00D103E8" w:rsidRPr="00D103E8" w:rsidRDefault="00D103E8" w:rsidP="0019586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К</w:t>
            </w:r>
            <w:r w:rsidRPr="001958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апитальный ремонт наружной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</w:t>
            </w:r>
            <w:r w:rsidRPr="001958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одопроводной сети ст. Новолеушковской Павловского района Краснодарского края, общей протяженностью 19 378 м</w:t>
            </w:r>
          </w:p>
        </w:tc>
        <w:tc>
          <w:tcPr>
            <w:tcW w:w="1985" w:type="dxa"/>
          </w:tcPr>
          <w:p w:rsidR="00BC078C" w:rsidRDefault="00D103E8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краевые:</w:t>
            </w:r>
          </w:p>
          <w:p w:rsidR="00D103E8" w:rsidRDefault="00D103E8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0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</w:t>
            </w:r>
            <w:r w:rsidR="00C03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0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542,5</w:t>
            </w:r>
          </w:p>
          <w:p w:rsidR="00D103E8" w:rsidRPr="00195869" w:rsidRDefault="00D103E8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03E8" w:rsidRDefault="00D103E8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местные:</w:t>
            </w:r>
          </w:p>
          <w:p w:rsidR="00BC078C" w:rsidRPr="00195869" w:rsidRDefault="00BC078C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572,7</w:t>
            </w:r>
          </w:p>
          <w:p w:rsidR="00D103E8" w:rsidRDefault="00C03DE6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03DE6" w:rsidRPr="00195869" w:rsidRDefault="00C03DE6" w:rsidP="007D7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03E8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C03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850,1</w:t>
            </w:r>
          </w:p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078C" w:rsidRPr="00195869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149,3</w:t>
            </w:r>
          </w:p>
        </w:tc>
        <w:tc>
          <w:tcPr>
            <w:tcW w:w="1276" w:type="dxa"/>
          </w:tcPr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03E8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  <w:r w:rsidR="00C03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692,4</w:t>
            </w:r>
          </w:p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078C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078C" w:rsidRPr="00195869" w:rsidRDefault="00BC078C" w:rsidP="007D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423,4</w:t>
            </w:r>
          </w:p>
        </w:tc>
        <w:tc>
          <w:tcPr>
            <w:tcW w:w="2410" w:type="dxa"/>
          </w:tcPr>
          <w:p w:rsidR="00D103E8" w:rsidRPr="00195869" w:rsidRDefault="00D103E8" w:rsidP="00BC07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Новолеушковского сельского поселения </w:t>
            </w:r>
          </w:p>
        </w:tc>
      </w:tr>
      <w:tr w:rsidR="00D103E8" w:rsidRPr="00195869" w:rsidTr="00C03DE6">
        <w:trPr>
          <w:trHeight w:val="640"/>
        </w:trPr>
        <w:tc>
          <w:tcPr>
            <w:tcW w:w="4503" w:type="dxa"/>
            <w:gridSpan w:val="3"/>
          </w:tcPr>
          <w:p w:rsidR="00D103E8" w:rsidRPr="00195869" w:rsidRDefault="00C03DE6" w:rsidP="00C03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       </w:t>
            </w:r>
            <w:r w:rsidR="00D103E8"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</w:t>
            </w:r>
            <w:r w:rsidR="00D103E8"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115 115,2</w:t>
            </w:r>
            <w:r w:rsidR="00D103E8" w:rsidRPr="001958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1275" w:type="dxa"/>
          </w:tcPr>
          <w:p w:rsidR="00D103E8" w:rsidRPr="00195869" w:rsidRDefault="00C03DE6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29 999,4</w:t>
            </w:r>
          </w:p>
        </w:tc>
        <w:tc>
          <w:tcPr>
            <w:tcW w:w="1276" w:type="dxa"/>
          </w:tcPr>
          <w:p w:rsidR="00D103E8" w:rsidRPr="00195869" w:rsidRDefault="00C03DE6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85115,8</w:t>
            </w:r>
          </w:p>
        </w:tc>
        <w:tc>
          <w:tcPr>
            <w:tcW w:w="2410" w:type="dxa"/>
          </w:tcPr>
          <w:p w:rsidR="00D103E8" w:rsidRPr="00195869" w:rsidRDefault="00D103E8" w:rsidP="007D7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103E8" w:rsidRDefault="00E148DE" w:rsidP="00E148D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148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8DE" w:rsidRPr="00BE7025" w:rsidRDefault="00E148DE" w:rsidP="00E148DE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7025">
        <w:rPr>
          <w:rFonts w:ascii="Times New Roman" w:hAnsi="Times New Roman" w:cs="Times New Roman"/>
          <w:b/>
          <w:sz w:val="28"/>
          <w:szCs w:val="28"/>
        </w:rPr>
        <w:t xml:space="preserve">           5. СРОК РЕАЛИЗАЦИИ ПРОГРАММЫ</w:t>
      </w:r>
    </w:p>
    <w:p w:rsidR="00E148DE" w:rsidRPr="00E148DE" w:rsidRDefault="00BE7025" w:rsidP="002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E148DE" w:rsidRPr="00E148DE">
        <w:rPr>
          <w:rFonts w:ascii="Times New Roman" w:hAnsi="Times New Roman" w:cs="Times New Roman"/>
          <w:sz w:val="28"/>
          <w:szCs w:val="28"/>
        </w:rPr>
        <w:t>р</w:t>
      </w:r>
      <w:r w:rsidR="00E148DE">
        <w:rPr>
          <w:rFonts w:ascii="Times New Roman" w:hAnsi="Times New Roman" w:cs="Times New Roman"/>
          <w:sz w:val="28"/>
          <w:szCs w:val="28"/>
        </w:rPr>
        <w:t>ограмма рассчитана на  2026</w:t>
      </w:r>
      <w:r w:rsidR="00E148DE" w:rsidRPr="00E14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2027 </w:t>
      </w:r>
      <w:r w:rsidR="00E148DE" w:rsidRPr="00E148D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148DE" w:rsidRPr="00E14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8DE" w:rsidRPr="00E148DE" w:rsidRDefault="00E148DE" w:rsidP="00E148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8DE" w:rsidRPr="00BE7025" w:rsidRDefault="00E148DE" w:rsidP="00E148DE">
      <w:pPr>
        <w:ind w:left="15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025">
        <w:rPr>
          <w:rFonts w:ascii="Times New Roman" w:hAnsi="Times New Roman" w:cs="Times New Roman"/>
          <w:b/>
          <w:sz w:val="28"/>
          <w:szCs w:val="28"/>
        </w:rPr>
        <w:t>6. РЕСУРСНОЕ ОБЕСПЕЧЕНИЕ ПРОГРАММЫ</w:t>
      </w:r>
    </w:p>
    <w:p w:rsidR="00E148DE" w:rsidRPr="00E148DE" w:rsidRDefault="00E148DE" w:rsidP="00E14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8DE">
        <w:rPr>
          <w:rFonts w:ascii="Times New Roman" w:hAnsi="Times New Roman" w:cs="Times New Roman"/>
          <w:sz w:val="28"/>
          <w:szCs w:val="28"/>
        </w:rPr>
        <w:t xml:space="preserve">Для реализации настоящей программы предполагается использовать финансирование из средств бюджета </w:t>
      </w:r>
      <w:r w:rsidR="00BE7025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E148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7025">
        <w:rPr>
          <w:rFonts w:ascii="Times New Roman" w:hAnsi="Times New Roman" w:cs="Times New Roman"/>
          <w:sz w:val="28"/>
          <w:szCs w:val="28"/>
        </w:rPr>
        <w:t>Павловского</w:t>
      </w:r>
      <w:r w:rsidRPr="00E148D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364FF" w:rsidRDefault="00E148DE" w:rsidP="00B36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E148DE">
        <w:rPr>
          <w:rFonts w:ascii="Times New Roman" w:hAnsi="Times New Roman" w:cs="Times New Roman"/>
          <w:sz w:val="28"/>
          <w:szCs w:val="28"/>
        </w:rPr>
        <w:t xml:space="preserve">Предполагаемый объем финансирования </w:t>
      </w:r>
      <w:r w:rsidR="00B364FF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на 2026</w:t>
      </w:r>
      <w:r w:rsidR="00B364FF">
        <w:rPr>
          <w:rFonts w:ascii="Times New Roman" w:hAnsi="Times New Roman" w:cs="Times New Roman"/>
          <w:sz w:val="28"/>
          <w:szCs w:val="28"/>
        </w:rPr>
        <w:t>-2027</w:t>
      </w:r>
      <w:r w:rsidRPr="00E148DE">
        <w:rPr>
          <w:rFonts w:ascii="Times New Roman" w:hAnsi="Times New Roman" w:cs="Times New Roman"/>
          <w:sz w:val="28"/>
          <w:szCs w:val="28"/>
        </w:rPr>
        <w:t xml:space="preserve"> год</w:t>
      </w:r>
      <w:r w:rsidR="00B364FF">
        <w:rPr>
          <w:rFonts w:ascii="Times New Roman" w:hAnsi="Times New Roman" w:cs="Times New Roman"/>
          <w:sz w:val="28"/>
          <w:szCs w:val="28"/>
        </w:rPr>
        <w:t xml:space="preserve">ы составит </w:t>
      </w:r>
      <w:r w:rsidR="00B364FF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115115,2 </w:t>
      </w:r>
      <w:r w:rsidR="00B364FF"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тыс. рублей</w:t>
      </w:r>
      <w:r w:rsidR="00B364FF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, и</w:t>
      </w:r>
      <w:r w:rsidR="00B364FF"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з них:</w:t>
      </w:r>
    </w:p>
    <w:p w:rsidR="004563C5" w:rsidRPr="00A6199D" w:rsidRDefault="004563C5" w:rsidP="00456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>на 2026</w:t>
      </w:r>
      <w:r w:rsidRPr="001B3A82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29999,4 </w:t>
      </w:r>
      <w:r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тыс. рублей</w:t>
      </w:r>
      <w:r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, и</w:t>
      </w:r>
      <w:r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з них:</w:t>
      </w:r>
    </w:p>
    <w:p w:rsidR="00B364FF" w:rsidRDefault="00B364FF" w:rsidP="00B364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3A82">
        <w:rPr>
          <w:rFonts w:ascii="Times New Roman" w:hAnsi="Times New Roman" w:cs="Times New Roman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3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29850,1</w:t>
      </w:r>
      <w:r w:rsidRPr="001B3A8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64FF" w:rsidRDefault="00B364FF" w:rsidP="00B364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3A82">
        <w:rPr>
          <w:rFonts w:ascii="Times New Roman" w:hAnsi="Times New Roman" w:cs="Times New Roman"/>
          <w:sz w:val="28"/>
          <w:szCs w:val="28"/>
        </w:rPr>
        <w:t xml:space="preserve">Средства местного бюджета- </w:t>
      </w:r>
      <w:r>
        <w:rPr>
          <w:rFonts w:ascii="Times New Roman" w:hAnsi="Times New Roman" w:cs="Times New Roman"/>
          <w:sz w:val="28"/>
          <w:szCs w:val="28"/>
        </w:rPr>
        <w:t>149,3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B364FF" w:rsidRDefault="00B364FF" w:rsidP="00B36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>2027 год</w:t>
      </w:r>
    </w:p>
    <w:p w:rsidR="00B364FF" w:rsidRPr="00A6199D" w:rsidRDefault="00B364FF" w:rsidP="00B36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>на 2027</w:t>
      </w:r>
      <w:r w:rsidRPr="001B3A82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85115,8 </w:t>
      </w:r>
      <w:r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тыс. рублей</w:t>
      </w:r>
      <w:r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, и</w:t>
      </w:r>
      <w:r w:rsidRPr="001B3A82">
        <w:rPr>
          <w:rFonts w:ascii="Times New Roman" w:hAnsi="Times New Roman" w:cs="Times New Roman"/>
          <w:sz w:val="28"/>
          <w:szCs w:val="28"/>
          <w:highlight w:val="white"/>
          <w:lang w:eastAsia="zh-CN" w:bidi="hi-IN"/>
        </w:rPr>
        <w:t>з них:</w:t>
      </w:r>
    </w:p>
    <w:p w:rsidR="00B364FF" w:rsidRDefault="00B364FF" w:rsidP="00B364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3A82">
        <w:rPr>
          <w:rFonts w:ascii="Times New Roman" w:hAnsi="Times New Roman" w:cs="Times New Roman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3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84692,4 </w:t>
      </w:r>
      <w:r w:rsidRPr="001B3A82">
        <w:rPr>
          <w:rFonts w:ascii="Times New Roman" w:hAnsi="Times New Roman" w:cs="Times New Roman"/>
          <w:sz w:val="28"/>
          <w:szCs w:val="28"/>
        </w:rPr>
        <w:t>тыс. рублей.</w:t>
      </w:r>
    </w:p>
    <w:p w:rsidR="00B364FF" w:rsidRDefault="00B364FF" w:rsidP="00B3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3A82">
        <w:rPr>
          <w:rFonts w:ascii="Times New Roman" w:hAnsi="Times New Roman" w:cs="Times New Roman"/>
          <w:sz w:val="28"/>
          <w:szCs w:val="28"/>
        </w:rPr>
        <w:t xml:space="preserve">Средства местного бюджета- </w:t>
      </w:r>
      <w:r>
        <w:rPr>
          <w:rFonts w:ascii="Times New Roman" w:hAnsi="Times New Roman" w:cs="Times New Roman"/>
          <w:sz w:val="28"/>
          <w:szCs w:val="28"/>
        </w:rPr>
        <w:t>423,4</w:t>
      </w:r>
      <w:r w:rsidRPr="001B3A8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364FF" w:rsidRPr="00E148DE" w:rsidRDefault="00B364FF" w:rsidP="00B3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8DE" w:rsidRPr="00BE7025" w:rsidRDefault="00E148DE" w:rsidP="00E148D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025">
        <w:rPr>
          <w:rFonts w:ascii="Times New Roman" w:hAnsi="Times New Roman" w:cs="Times New Roman"/>
          <w:b/>
          <w:sz w:val="28"/>
          <w:szCs w:val="28"/>
        </w:rPr>
        <w:t xml:space="preserve">7. УПРАВЛЕНИЕ РЕАЛИЗАЦИИЕЙ ПРОГРАММЫ И </w:t>
      </w:r>
      <w:proofErr w:type="gramStart"/>
      <w:r w:rsidRPr="00BE702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E7025">
        <w:rPr>
          <w:rFonts w:ascii="Times New Roman" w:hAnsi="Times New Roman" w:cs="Times New Roman"/>
          <w:b/>
          <w:sz w:val="28"/>
          <w:szCs w:val="28"/>
        </w:rPr>
        <w:t xml:space="preserve"> ХОДОМ ЕЁ ИСПОЛНЕНИЯ </w:t>
      </w:r>
    </w:p>
    <w:p w:rsidR="00E148DE" w:rsidRPr="00E148DE" w:rsidRDefault="00E148DE" w:rsidP="00E148D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C14" w:rsidRDefault="00E148DE" w:rsidP="00E14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8DE">
        <w:rPr>
          <w:rFonts w:ascii="Times New Roman" w:hAnsi="Times New Roman" w:cs="Times New Roman"/>
          <w:sz w:val="28"/>
          <w:szCs w:val="28"/>
        </w:rPr>
        <w:t>В соответствии с утвержденным Порядком</w:t>
      </w:r>
      <w:r w:rsidR="00BE7025">
        <w:rPr>
          <w:rFonts w:ascii="Times New Roman" w:hAnsi="Times New Roman" w:cs="Times New Roman"/>
          <w:sz w:val="28"/>
          <w:szCs w:val="28"/>
        </w:rPr>
        <w:t xml:space="preserve"> </w:t>
      </w:r>
      <w:r w:rsidRPr="00E148DE">
        <w:rPr>
          <w:rFonts w:ascii="Times New Roman" w:hAnsi="Times New Roman" w:cs="Times New Roman"/>
          <w:bCs/>
          <w:sz w:val="28"/>
          <w:szCs w:val="28"/>
        </w:rPr>
        <w:t>разработки, утверждения  и реализации муниципальных программ</w:t>
      </w:r>
      <w:r w:rsidR="00BE70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8DE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</w:t>
      </w:r>
    </w:p>
    <w:p w:rsidR="00F83C14" w:rsidRDefault="00F83C14" w:rsidP="00F8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C14" w:rsidRDefault="00F83C14" w:rsidP="00F8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C14" w:rsidRDefault="00F83C14" w:rsidP="00F83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BE7025" w:rsidRDefault="00E148DE" w:rsidP="00F8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8DE">
        <w:rPr>
          <w:rFonts w:ascii="Times New Roman" w:hAnsi="Times New Roman" w:cs="Times New Roman"/>
          <w:sz w:val="28"/>
          <w:szCs w:val="28"/>
        </w:rPr>
        <w:t xml:space="preserve">Программы, целевое использование средств и достижение планируемых значений показателей ее эффективности несет Разработчик Программы. </w:t>
      </w:r>
      <w:r w:rsidR="00BE7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8DE" w:rsidRPr="00E148DE" w:rsidRDefault="00E148DE" w:rsidP="00E14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8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48DE">
        <w:rPr>
          <w:rFonts w:ascii="Times New Roman" w:hAnsi="Times New Roman" w:cs="Times New Roman"/>
          <w:sz w:val="28"/>
          <w:szCs w:val="28"/>
        </w:rPr>
        <w:t xml:space="preserve"> ходом реализации Программ осуществляет </w:t>
      </w:r>
      <w:r w:rsidR="00BE7025">
        <w:rPr>
          <w:rFonts w:ascii="Times New Roman" w:hAnsi="Times New Roman" w:cs="Times New Roman"/>
          <w:sz w:val="28"/>
          <w:szCs w:val="28"/>
        </w:rPr>
        <w:t>администрация</w:t>
      </w:r>
      <w:r w:rsidRPr="00E148DE">
        <w:rPr>
          <w:rFonts w:ascii="Times New Roman" w:hAnsi="Times New Roman" w:cs="Times New Roman"/>
          <w:sz w:val="28"/>
          <w:szCs w:val="28"/>
        </w:rPr>
        <w:t xml:space="preserve"> </w:t>
      </w:r>
      <w:r w:rsidR="00BE7025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E148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E7025">
        <w:rPr>
          <w:rFonts w:ascii="Times New Roman" w:hAnsi="Times New Roman" w:cs="Times New Roman"/>
          <w:sz w:val="28"/>
          <w:szCs w:val="28"/>
        </w:rPr>
        <w:t>Павловского</w:t>
      </w:r>
      <w:r w:rsidRPr="00E148D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3FEC" w:rsidRPr="000A3FEC" w:rsidRDefault="000A3FEC" w:rsidP="000A3F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A3FEC" w:rsidRDefault="000A3FEC" w:rsidP="000A3FE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A3F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ОЦЕНКИ ЭФФЕКТИВНОСТИ </w:t>
      </w:r>
      <w:r w:rsidRPr="000A3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3FEC" w:rsidRPr="000A3FEC" w:rsidRDefault="000A3FEC" w:rsidP="000A3FEC">
      <w:pPr>
        <w:tabs>
          <w:tab w:val="left" w:pos="700"/>
        </w:tabs>
        <w:suppressAutoHyphens/>
        <w:spacing w:after="0" w:line="240" w:lineRule="auto"/>
        <w:ind w:right="-2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A3FEC">
        <w:rPr>
          <w:rFonts w:ascii="Times New Roman" w:eastAsia="Calibri" w:hAnsi="Times New Roman" w:cs="Times New Roman"/>
          <w:sz w:val="28"/>
          <w:lang w:eastAsia="en-US"/>
        </w:rPr>
        <w:tab/>
        <w:t xml:space="preserve">Оценка эффективности реализации муниципальной программы осуществляется в соответствии с </w:t>
      </w:r>
      <w:hyperlink r:id="rId9" w:history="1">
        <w:r w:rsidRPr="000A3FEC">
          <w:rPr>
            <w:rFonts w:ascii="Times New Roman" w:eastAsia="Calibri" w:hAnsi="Times New Roman" w:cs="Times New Roman"/>
            <w:sz w:val="28"/>
            <w:lang w:eastAsia="en-US"/>
          </w:rPr>
          <w:t>методикой</w:t>
        </w:r>
      </w:hyperlink>
      <w:r w:rsidRPr="000A3FEC">
        <w:rPr>
          <w:rFonts w:ascii="Times New Roman" w:eastAsia="Calibri" w:hAnsi="Times New Roman" w:cs="Times New Roman"/>
          <w:sz w:val="28"/>
          <w:lang w:eastAsia="en-US"/>
        </w:rPr>
        <w:t>, предусмотренной постановлением администрации  Новолеушковского сельского поселения Павловского района от 24 октября 2023 года № 183 «</w:t>
      </w:r>
      <w:r w:rsidRPr="000A3FEC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 (далее – Порядок).</w:t>
      </w:r>
    </w:p>
    <w:p w:rsidR="000A3FEC" w:rsidRPr="000A3FEC" w:rsidRDefault="000A3FEC" w:rsidP="000A3FE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A3FEC" w:rsidRDefault="000A3FEC" w:rsidP="000A3FE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A3F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  <w:r w:rsidRPr="000A3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ЕЕ ВЫПОЛНЕНИЕМ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Текущее управление муниципальной программой осуществляет ее координатор, который: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обеспечивает разработку муниципальной программы, муниципальной программы;</w:t>
      </w:r>
    </w:p>
    <w:p w:rsidR="00F83C14" w:rsidRDefault="000A3FEC" w:rsidP="00F83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формирует структуру муниципальной программы и перечень</w:t>
      </w:r>
    </w:p>
    <w:p w:rsidR="000A3FEC" w:rsidRPr="000A3FEC" w:rsidRDefault="00F83C14" w:rsidP="00F83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0A3FEC" w:rsidRPr="000A3FEC">
        <w:rPr>
          <w:rFonts w:ascii="Times New Roman" w:hAnsi="Times New Roman" w:cs="Times New Roman"/>
          <w:sz w:val="28"/>
          <w:szCs w:val="20"/>
        </w:rPr>
        <w:t>координаторов подпрограмм, участников муниципальной программы;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организует работу по достижению целевых показателей муниципальной программы;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0A3FEC">
        <w:rPr>
          <w:rFonts w:ascii="Times New Roman" w:hAnsi="Times New Roman" w:cs="Times New Roman"/>
          <w:sz w:val="28"/>
          <w:szCs w:val="20"/>
        </w:rPr>
        <w:t>контроля за</w:t>
      </w:r>
      <w:proofErr w:type="gramEnd"/>
      <w:r w:rsidRPr="000A3FEC">
        <w:rPr>
          <w:rFonts w:ascii="Times New Roman" w:hAnsi="Times New Roman" w:cs="Times New Roman"/>
          <w:sz w:val="28"/>
          <w:szCs w:val="20"/>
        </w:rPr>
        <w:t xml:space="preserve"> выполнением муниципальной программы, устанавливает сроки их представления;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F83C14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 xml:space="preserve">- ежегодно проводит оценку эффективности реализации муниципальной </w:t>
      </w:r>
    </w:p>
    <w:p w:rsidR="00F83C14" w:rsidRDefault="00F83C14" w:rsidP="00F83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83C14" w:rsidRDefault="00F83C14" w:rsidP="00F83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83C14" w:rsidRDefault="00F83C14" w:rsidP="00F83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83C14" w:rsidRDefault="00F83C14" w:rsidP="00F83C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8</w:t>
      </w:r>
    </w:p>
    <w:p w:rsidR="000A3FEC" w:rsidRPr="000A3FEC" w:rsidRDefault="000A3FEC" w:rsidP="00F83C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программы;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осуществляет иные полномочия, установленные муниципальной программой.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Заказчик: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 xml:space="preserve">- 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0A3FEC">
          <w:rPr>
            <w:rFonts w:ascii="Times New Roman" w:hAnsi="Times New Roman" w:cs="Times New Roman"/>
            <w:color w:val="0000FF"/>
            <w:sz w:val="28"/>
            <w:u w:val="single"/>
          </w:rPr>
          <w:t>закону</w:t>
        </w:r>
      </w:hyperlink>
      <w:r w:rsidRPr="000A3FEC">
        <w:rPr>
          <w:rFonts w:ascii="Times New Roman" w:hAnsi="Times New Roman" w:cs="Times New Roman"/>
          <w:sz w:val="28"/>
          <w:szCs w:val="20"/>
        </w:rP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проводит анализ выполнения мероприятия;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A3FEC">
        <w:rPr>
          <w:rFonts w:ascii="Times New Roman" w:hAnsi="Times New Roman" w:cs="Times New Roman"/>
          <w:sz w:val="28"/>
          <w:szCs w:val="20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1" w:history="1">
        <w:r w:rsidRPr="000A3FEC">
          <w:rPr>
            <w:rFonts w:ascii="Times New Roman" w:hAnsi="Times New Roman" w:cs="Times New Roman"/>
            <w:color w:val="0000FF"/>
            <w:sz w:val="28"/>
            <w:u w:val="single"/>
          </w:rPr>
          <w:t>законом</w:t>
        </w:r>
      </w:hyperlink>
      <w:r w:rsidRPr="000A3FEC">
        <w:rPr>
          <w:rFonts w:ascii="Times New Roman" w:hAnsi="Times New Roman" w:cs="Times New Roman"/>
          <w:sz w:val="28"/>
          <w:szCs w:val="20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A3FEC" w:rsidRPr="000A3FEC" w:rsidRDefault="000A3FEC" w:rsidP="000A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A3FEC" w:rsidRPr="000A3FEC" w:rsidRDefault="000A3FEC" w:rsidP="000A3F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3FEC" w:rsidRPr="000A3FEC" w:rsidRDefault="000A3FEC" w:rsidP="000A3F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F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Главный специалист Новолеушковского </w:t>
      </w:r>
    </w:p>
    <w:p w:rsidR="000A3FEC" w:rsidRPr="000A3FEC" w:rsidRDefault="000A3FEC" w:rsidP="000A3F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F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Павловского района                                  В.А. </w:t>
      </w:r>
      <w:proofErr w:type="spellStart"/>
      <w:r w:rsidRPr="000A3FEC">
        <w:rPr>
          <w:rFonts w:ascii="Times New Roman" w:eastAsia="Calibri" w:hAnsi="Times New Roman" w:cs="Times New Roman"/>
          <w:sz w:val="28"/>
          <w:szCs w:val="28"/>
          <w:lang w:eastAsia="en-US"/>
        </w:rPr>
        <w:t>Шкуропатова</w:t>
      </w:r>
      <w:proofErr w:type="spellEnd"/>
    </w:p>
    <w:sectPr w:rsidR="000A3FEC" w:rsidRPr="000A3FEC" w:rsidSect="000A11CE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B8" w:rsidRDefault="002B11B8" w:rsidP="004A4093">
      <w:pPr>
        <w:spacing w:after="0" w:line="240" w:lineRule="auto"/>
      </w:pPr>
      <w:r>
        <w:separator/>
      </w:r>
    </w:p>
  </w:endnote>
  <w:endnote w:type="continuationSeparator" w:id="0">
    <w:p w:rsidR="002B11B8" w:rsidRDefault="002B11B8" w:rsidP="004A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B8" w:rsidRDefault="002B11B8" w:rsidP="004A4093">
      <w:pPr>
        <w:spacing w:after="0" w:line="240" w:lineRule="auto"/>
      </w:pPr>
      <w:r>
        <w:separator/>
      </w:r>
    </w:p>
  </w:footnote>
  <w:footnote w:type="continuationSeparator" w:id="0">
    <w:p w:rsidR="002B11B8" w:rsidRDefault="002B11B8" w:rsidP="004A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AEC"/>
    <w:multiLevelType w:val="hybridMultilevel"/>
    <w:tmpl w:val="426C7FB2"/>
    <w:lvl w:ilvl="0" w:tplc="6636A81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C62EF"/>
    <w:multiLevelType w:val="hybridMultilevel"/>
    <w:tmpl w:val="30AA5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7520F1"/>
    <w:multiLevelType w:val="hybridMultilevel"/>
    <w:tmpl w:val="5172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3C7436"/>
    <w:multiLevelType w:val="hybridMultilevel"/>
    <w:tmpl w:val="D61E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34A91"/>
    <w:multiLevelType w:val="hybridMultilevel"/>
    <w:tmpl w:val="7EE6CFB4"/>
    <w:lvl w:ilvl="0" w:tplc="028E41E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E2047B"/>
    <w:multiLevelType w:val="multilevel"/>
    <w:tmpl w:val="3F1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04CBF"/>
    <w:multiLevelType w:val="hybridMultilevel"/>
    <w:tmpl w:val="9BFCA7B8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F97F9D"/>
    <w:multiLevelType w:val="hybridMultilevel"/>
    <w:tmpl w:val="D61E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67D81"/>
    <w:multiLevelType w:val="hybridMultilevel"/>
    <w:tmpl w:val="4FA60386"/>
    <w:lvl w:ilvl="0" w:tplc="911ECE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25EAE"/>
    <w:multiLevelType w:val="hybridMultilevel"/>
    <w:tmpl w:val="D61E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C6961"/>
    <w:multiLevelType w:val="hybridMultilevel"/>
    <w:tmpl w:val="DE96E180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52477D"/>
    <w:multiLevelType w:val="hybridMultilevel"/>
    <w:tmpl w:val="4410AD62"/>
    <w:lvl w:ilvl="0" w:tplc="CE924DF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7A7DB6"/>
    <w:multiLevelType w:val="hybridMultilevel"/>
    <w:tmpl w:val="61B82B54"/>
    <w:lvl w:ilvl="0" w:tplc="A5AE7D18">
      <w:start w:val="1"/>
      <w:numFmt w:val="decimal"/>
      <w:lvlText w:val="%1."/>
      <w:lvlJc w:val="left"/>
      <w:pPr>
        <w:ind w:left="121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2D3323"/>
    <w:multiLevelType w:val="hybridMultilevel"/>
    <w:tmpl w:val="7680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25B"/>
    <w:rsid w:val="000123C6"/>
    <w:rsid w:val="00020FBF"/>
    <w:rsid w:val="00023FAB"/>
    <w:rsid w:val="00024048"/>
    <w:rsid w:val="000246AC"/>
    <w:rsid w:val="00031CC7"/>
    <w:rsid w:val="00032120"/>
    <w:rsid w:val="00042E3D"/>
    <w:rsid w:val="00043D87"/>
    <w:rsid w:val="00054AD0"/>
    <w:rsid w:val="00062736"/>
    <w:rsid w:val="000709A7"/>
    <w:rsid w:val="00085478"/>
    <w:rsid w:val="00090F66"/>
    <w:rsid w:val="000A0453"/>
    <w:rsid w:val="000A39EE"/>
    <w:rsid w:val="000A3FEC"/>
    <w:rsid w:val="000B2F0E"/>
    <w:rsid w:val="000B47F0"/>
    <w:rsid w:val="000C082C"/>
    <w:rsid w:val="000D1120"/>
    <w:rsid w:val="000D2332"/>
    <w:rsid w:val="000D7C8E"/>
    <w:rsid w:val="000E24A9"/>
    <w:rsid w:val="000E31C4"/>
    <w:rsid w:val="000E5035"/>
    <w:rsid w:val="0011531F"/>
    <w:rsid w:val="00133117"/>
    <w:rsid w:val="0013741C"/>
    <w:rsid w:val="001416E2"/>
    <w:rsid w:val="001430F0"/>
    <w:rsid w:val="0015173B"/>
    <w:rsid w:val="001707B2"/>
    <w:rsid w:val="001777E1"/>
    <w:rsid w:val="001842F3"/>
    <w:rsid w:val="001930B9"/>
    <w:rsid w:val="00195869"/>
    <w:rsid w:val="0019753E"/>
    <w:rsid w:val="001B3A82"/>
    <w:rsid w:val="001B70C1"/>
    <w:rsid w:val="001C1923"/>
    <w:rsid w:val="001C26ED"/>
    <w:rsid w:val="001C40AC"/>
    <w:rsid w:val="001D55A7"/>
    <w:rsid w:val="001E0F53"/>
    <w:rsid w:val="001E2212"/>
    <w:rsid w:val="001E62AA"/>
    <w:rsid w:val="001F0BC2"/>
    <w:rsid w:val="001F3295"/>
    <w:rsid w:val="0020159B"/>
    <w:rsid w:val="00204C2A"/>
    <w:rsid w:val="00205A6A"/>
    <w:rsid w:val="002100F5"/>
    <w:rsid w:val="00216019"/>
    <w:rsid w:val="00222370"/>
    <w:rsid w:val="0022341B"/>
    <w:rsid w:val="00231AFB"/>
    <w:rsid w:val="00235F8F"/>
    <w:rsid w:val="00246139"/>
    <w:rsid w:val="0025385A"/>
    <w:rsid w:val="002644B4"/>
    <w:rsid w:val="00265353"/>
    <w:rsid w:val="00265704"/>
    <w:rsid w:val="00270969"/>
    <w:rsid w:val="00270AAB"/>
    <w:rsid w:val="0028094E"/>
    <w:rsid w:val="00292302"/>
    <w:rsid w:val="002A49B5"/>
    <w:rsid w:val="002B11B8"/>
    <w:rsid w:val="002B17FB"/>
    <w:rsid w:val="002C144D"/>
    <w:rsid w:val="002C5EC1"/>
    <w:rsid w:val="002C744C"/>
    <w:rsid w:val="002D65D4"/>
    <w:rsid w:val="002E3E29"/>
    <w:rsid w:val="002E794E"/>
    <w:rsid w:val="002F420C"/>
    <w:rsid w:val="00313144"/>
    <w:rsid w:val="00325272"/>
    <w:rsid w:val="00325FDC"/>
    <w:rsid w:val="0032754C"/>
    <w:rsid w:val="003432AC"/>
    <w:rsid w:val="00353056"/>
    <w:rsid w:val="00357D2D"/>
    <w:rsid w:val="0037195E"/>
    <w:rsid w:val="00384088"/>
    <w:rsid w:val="0039245D"/>
    <w:rsid w:val="00392525"/>
    <w:rsid w:val="003B5E5B"/>
    <w:rsid w:val="003C70AE"/>
    <w:rsid w:val="003D0597"/>
    <w:rsid w:val="003E0919"/>
    <w:rsid w:val="003E12A7"/>
    <w:rsid w:val="003F0D87"/>
    <w:rsid w:val="003F4F46"/>
    <w:rsid w:val="003F7CC1"/>
    <w:rsid w:val="00404B0C"/>
    <w:rsid w:val="00407BC6"/>
    <w:rsid w:val="00414F76"/>
    <w:rsid w:val="00422B83"/>
    <w:rsid w:val="00426665"/>
    <w:rsid w:val="00443358"/>
    <w:rsid w:val="00454AF6"/>
    <w:rsid w:val="004563C5"/>
    <w:rsid w:val="004576F2"/>
    <w:rsid w:val="0046108E"/>
    <w:rsid w:val="00462815"/>
    <w:rsid w:val="00471C0E"/>
    <w:rsid w:val="004911C0"/>
    <w:rsid w:val="004A0EA7"/>
    <w:rsid w:val="004A4093"/>
    <w:rsid w:val="004A715C"/>
    <w:rsid w:val="004B07B3"/>
    <w:rsid w:val="004F291E"/>
    <w:rsid w:val="00516926"/>
    <w:rsid w:val="00523430"/>
    <w:rsid w:val="00531B79"/>
    <w:rsid w:val="00536315"/>
    <w:rsid w:val="00541BEC"/>
    <w:rsid w:val="00570661"/>
    <w:rsid w:val="0058164F"/>
    <w:rsid w:val="005A16CD"/>
    <w:rsid w:val="005B642A"/>
    <w:rsid w:val="005C25A7"/>
    <w:rsid w:val="005C3521"/>
    <w:rsid w:val="005D0DF4"/>
    <w:rsid w:val="005D7803"/>
    <w:rsid w:val="005E6F6D"/>
    <w:rsid w:val="005F5F1A"/>
    <w:rsid w:val="00600BB8"/>
    <w:rsid w:val="00606E4A"/>
    <w:rsid w:val="006107D5"/>
    <w:rsid w:val="006147F5"/>
    <w:rsid w:val="006204EF"/>
    <w:rsid w:val="00621D4A"/>
    <w:rsid w:val="006264AC"/>
    <w:rsid w:val="00633D92"/>
    <w:rsid w:val="006428CA"/>
    <w:rsid w:val="0064348D"/>
    <w:rsid w:val="00644BF4"/>
    <w:rsid w:val="00655AD4"/>
    <w:rsid w:val="0067262C"/>
    <w:rsid w:val="00673851"/>
    <w:rsid w:val="00674035"/>
    <w:rsid w:val="00682A16"/>
    <w:rsid w:val="00686722"/>
    <w:rsid w:val="006B3B0B"/>
    <w:rsid w:val="006C36AE"/>
    <w:rsid w:val="006C6A27"/>
    <w:rsid w:val="006D4A37"/>
    <w:rsid w:val="00706452"/>
    <w:rsid w:val="00706DF9"/>
    <w:rsid w:val="0071557B"/>
    <w:rsid w:val="00723D00"/>
    <w:rsid w:val="00727943"/>
    <w:rsid w:val="00740249"/>
    <w:rsid w:val="00754287"/>
    <w:rsid w:val="00764FD6"/>
    <w:rsid w:val="00780E68"/>
    <w:rsid w:val="00785369"/>
    <w:rsid w:val="0079156F"/>
    <w:rsid w:val="00793ECF"/>
    <w:rsid w:val="00794262"/>
    <w:rsid w:val="00796AF1"/>
    <w:rsid w:val="007A15F2"/>
    <w:rsid w:val="007A1A59"/>
    <w:rsid w:val="007A3E92"/>
    <w:rsid w:val="007B554C"/>
    <w:rsid w:val="007C75AF"/>
    <w:rsid w:val="007D7434"/>
    <w:rsid w:val="007D7768"/>
    <w:rsid w:val="007E5E02"/>
    <w:rsid w:val="007F03B3"/>
    <w:rsid w:val="007F7317"/>
    <w:rsid w:val="00802056"/>
    <w:rsid w:val="00802BC0"/>
    <w:rsid w:val="00804598"/>
    <w:rsid w:val="00804F74"/>
    <w:rsid w:val="00812CD5"/>
    <w:rsid w:val="0083300F"/>
    <w:rsid w:val="008348F4"/>
    <w:rsid w:val="008402C3"/>
    <w:rsid w:val="00850846"/>
    <w:rsid w:val="00862E19"/>
    <w:rsid w:val="0086536D"/>
    <w:rsid w:val="008728BD"/>
    <w:rsid w:val="00876D9D"/>
    <w:rsid w:val="00876E37"/>
    <w:rsid w:val="00896902"/>
    <w:rsid w:val="008A278F"/>
    <w:rsid w:val="008B2BF1"/>
    <w:rsid w:val="008C39BF"/>
    <w:rsid w:val="008C58FF"/>
    <w:rsid w:val="008D07C4"/>
    <w:rsid w:val="008D1B83"/>
    <w:rsid w:val="008D2192"/>
    <w:rsid w:val="008E4CAC"/>
    <w:rsid w:val="008F0A4D"/>
    <w:rsid w:val="00903948"/>
    <w:rsid w:val="00903D3C"/>
    <w:rsid w:val="00906875"/>
    <w:rsid w:val="00907DFC"/>
    <w:rsid w:val="009134EE"/>
    <w:rsid w:val="00934004"/>
    <w:rsid w:val="00941000"/>
    <w:rsid w:val="00945997"/>
    <w:rsid w:val="00947C1E"/>
    <w:rsid w:val="009515AF"/>
    <w:rsid w:val="00972717"/>
    <w:rsid w:val="009864E1"/>
    <w:rsid w:val="009873D4"/>
    <w:rsid w:val="009A21D3"/>
    <w:rsid w:val="009A7D6D"/>
    <w:rsid w:val="009B00E3"/>
    <w:rsid w:val="009B076C"/>
    <w:rsid w:val="009B0A31"/>
    <w:rsid w:val="009C5E8D"/>
    <w:rsid w:val="009C7FFD"/>
    <w:rsid w:val="009D1986"/>
    <w:rsid w:val="009E318A"/>
    <w:rsid w:val="009E656C"/>
    <w:rsid w:val="009F2B2F"/>
    <w:rsid w:val="009F2EBB"/>
    <w:rsid w:val="009F6AA9"/>
    <w:rsid w:val="00A05E27"/>
    <w:rsid w:val="00A166D3"/>
    <w:rsid w:val="00A235C9"/>
    <w:rsid w:val="00A255FB"/>
    <w:rsid w:val="00A32D94"/>
    <w:rsid w:val="00A42057"/>
    <w:rsid w:val="00A46D14"/>
    <w:rsid w:val="00A47ACD"/>
    <w:rsid w:val="00A502BD"/>
    <w:rsid w:val="00A6199D"/>
    <w:rsid w:val="00A638F8"/>
    <w:rsid w:val="00A660BB"/>
    <w:rsid w:val="00A836EE"/>
    <w:rsid w:val="00A91E17"/>
    <w:rsid w:val="00A92A59"/>
    <w:rsid w:val="00AA2F32"/>
    <w:rsid w:val="00AB104C"/>
    <w:rsid w:val="00AC5113"/>
    <w:rsid w:val="00AC7C3F"/>
    <w:rsid w:val="00AC7D52"/>
    <w:rsid w:val="00AD0790"/>
    <w:rsid w:val="00AD2CFE"/>
    <w:rsid w:val="00AE033D"/>
    <w:rsid w:val="00AE28AF"/>
    <w:rsid w:val="00AE45C5"/>
    <w:rsid w:val="00AF6069"/>
    <w:rsid w:val="00B23DB7"/>
    <w:rsid w:val="00B26E4F"/>
    <w:rsid w:val="00B30CEB"/>
    <w:rsid w:val="00B364FF"/>
    <w:rsid w:val="00B45C03"/>
    <w:rsid w:val="00B47567"/>
    <w:rsid w:val="00B520BB"/>
    <w:rsid w:val="00B5337F"/>
    <w:rsid w:val="00B66B8D"/>
    <w:rsid w:val="00B67C5B"/>
    <w:rsid w:val="00B80B59"/>
    <w:rsid w:val="00B82F12"/>
    <w:rsid w:val="00B93CA9"/>
    <w:rsid w:val="00B97346"/>
    <w:rsid w:val="00BB6C79"/>
    <w:rsid w:val="00BC078C"/>
    <w:rsid w:val="00BC6477"/>
    <w:rsid w:val="00BC68C8"/>
    <w:rsid w:val="00BE0352"/>
    <w:rsid w:val="00BE4D0A"/>
    <w:rsid w:val="00BE7025"/>
    <w:rsid w:val="00BF2FDF"/>
    <w:rsid w:val="00C03DE6"/>
    <w:rsid w:val="00C10D7A"/>
    <w:rsid w:val="00C25981"/>
    <w:rsid w:val="00C57042"/>
    <w:rsid w:val="00C65361"/>
    <w:rsid w:val="00C7291E"/>
    <w:rsid w:val="00C774A1"/>
    <w:rsid w:val="00C81829"/>
    <w:rsid w:val="00C81DD3"/>
    <w:rsid w:val="00C82CBD"/>
    <w:rsid w:val="00C93761"/>
    <w:rsid w:val="00CA2DA9"/>
    <w:rsid w:val="00CA3712"/>
    <w:rsid w:val="00CA7BF4"/>
    <w:rsid w:val="00CC2BB1"/>
    <w:rsid w:val="00CD7172"/>
    <w:rsid w:val="00D00290"/>
    <w:rsid w:val="00D013DC"/>
    <w:rsid w:val="00D0211B"/>
    <w:rsid w:val="00D04F07"/>
    <w:rsid w:val="00D103E8"/>
    <w:rsid w:val="00D10B36"/>
    <w:rsid w:val="00D11378"/>
    <w:rsid w:val="00D11FAC"/>
    <w:rsid w:val="00D15796"/>
    <w:rsid w:val="00D20A6B"/>
    <w:rsid w:val="00D20F0C"/>
    <w:rsid w:val="00D244A4"/>
    <w:rsid w:val="00D31B36"/>
    <w:rsid w:val="00D36AF0"/>
    <w:rsid w:val="00D4376A"/>
    <w:rsid w:val="00D43D82"/>
    <w:rsid w:val="00D558CF"/>
    <w:rsid w:val="00D668CE"/>
    <w:rsid w:val="00D74769"/>
    <w:rsid w:val="00D76854"/>
    <w:rsid w:val="00D76D8E"/>
    <w:rsid w:val="00D8384A"/>
    <w:rsid w:val="00D92EA0"/>
    <w:rsid w:val="00D95030"/>
    <w:rsid w:val="00DA02C7"/>
    <w:rsid w:val="00DA2058"/>
    <w:rsid w:val="00DA2388"/>
    <w:rsid w:val="00DA2783"/>
    <w:rsid w:val="00DA3907"/>
    <w:rsid w:val="00DA49B5"/>
    <w:rsid w:val="00DB4B1D"/>
    <w:rsid w:val="00DB559C"/>
    <w:rsid w:val="00DB5F05"/>
    <w:rsid w:val="00DC54E5"/>
    <w:rsid w:val="00DC624D"/>
    <w:rsid w:val="00DD176D"/>
    <w:rsid w:val="00DE3DAE"/>
    <w:rsid w:val="00DE51AE"/>
    <w:rsid w:val="00DE74A5"/>
    <w:rsid w:val="00DF03D5"/>
    <w:rsid w:val="00DF6C35"/>
    <w:rsid w:val="00E06D30"/>
    <w:rsid w:val="00E12682"/>
    <w:rsid w:val="00E13180"/>
    <w:rsid w:val="00E148DE"/>
    <w:rsid w:val="00E16E50"/>
    <w:rsid w:val="00E24803"/>
    <w:rsid w:val="00E26C2B"/>
    <w:rsid w:val="00E44908"/>
    <w:rsid w:val="00E509EB"/>
    <w:rsid w:val="00E57C76"/>
    <w:rsid w:val="00E744A9"/>
    <w:rsid w:val="00E80831"/>
    <w:rsid w:val="00E842BA"/>
    <w:rsid w:val="00E91684"/>
    <w:rsid w:val="00E91BD0"/>
    <w:rsid w:val="00E954FE"/>
    <w:rsid w:val="00E95F05"/>
    <w:rsid w:val="00EA0814"/>
    <w:rsid w:val="00EA2118"/>
    <w:rsid w:val="00EA247F"/>
    <w:rsid w:val="00EB6E79"/>
    <w:rsid w:val="00EC7054"/>
    <w:rsid w:val="00ED1922"/>
    <w:rsid w:val="00ED6A04"/>
    <w:rsid w:val="00ED77BA"/>
    <w:rsid w:val="00EE0391"/>
    <w:rsid w:val="00EE6191"/>
    <w:rsid w:val="00EF004A"/>
    <w:rsid w:val="00F2455C"/>
    <w:rsid w:val="00F26D8B"/>
    <w:rsid w:val="00F279DA"/>
    <w:rsid w:val="00F360DE"/>
    <w:rsid w:val="00F3647F"/>
    <w:rsid w:val="00F61FB3"/>
    <w:rsid w:val="00F6537B"/>
    <w:rsid w:val="00F67AC3"/>
    <w:rsid w:val="00F83721"/>
    <w:rsid w:val="00F83C14"/>
    <w:rsid w:val="00F92D03"/>
    <w:rsid w:val="00FA325B"/>
    <w:rsid w:val="00FB091E"/>
    <w:rsid w:val="00FB404B"/>
    <w:rsid w:val="00FD010F"/>
    <w:rsid w:val="00FD2CBE"/>
    <w:rsid w:val="00FD397C"/>
    <w:rsid w:val="00FE3ACE"/>
    <w:rsid w:val="00FE7A0B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4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0246A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0246A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A16CD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46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0246AC"/>
    <w:rPr>
      <w:rFonts w:ascii="Times New Roman" w:hAnsi="Times New Roman" w:cs="Times New Roman"/>
      <w:b/>
      <w:bCs/>
      <w:sz w:val="36"/>
      <w:szCs w:val="3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16CD"/>
    <w:rPr>
      <w:rFonts w:ascii="Cambria" w:hAnsi="Cambria" w:cs="Cambria"/>
      <w:i/>
      <w:iCs/>
      <w:color w:val="404040"/>
      <w:sz w:val="20"/>
      <w:szCs w:val="20"/>
    </w:rPr>
  </w:style>
  <w:style w:type="character" w:styleId="a3">
    <w:name w:val="Hyperlink"/>
    <w:basedOn w:val="a0"/>
    <w:uiPriority w:val="99"/>
    <w:semiHidden/>
    <w:rsid w:val="000246A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246A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6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093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7">
    <w:name w:val="footnote text"/>
    <w:basedOn w:val="a"/>
    <w:link w:val="a8"/>
    <w:uiPriority w:val="99"/>
    <w:semiHidden/>
    <w:rsid w:val="004A4093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locked/>
    <w:rsid w:val="004A4093"/>
    <w:rPr>
      <w:rFonts w:ascii="Calibri" w:hAnsi="Calibri"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rsid w:val="004A4093"/>
    <w:rPr>
      <w:rFonts w:ascii="Times New Roman" w:hAnsi="Times New Roman" w:cs="Times New Roman"/>
      <w:vertAlign w:val="superscript"/>
    </w:rPr>
  </w:style>
  <w:style w:type="paragraph" w:styleId="aa">
    <w:name w:val="No Spacing"/>
    <w:uiPriority w:val="99"/>
    <w:qFormat/>
    <w:rsid w:val="004A4093"/>
    <w:rPr>
      <w:rFonts w:cs="Calibri"/>
      <w:lang w:eastAsia="en-US"/>
    </w:rPr>
  </w:style>
  <w:style w:type="paragraph" w:customStyle="1" w:styleId="11">
    <w:name w:val="Подзаголовок_1"/>
    <w:basedOn w:val="9"/>
    <w:link w:val="12"/>
    <w:uiPriority w:val="99"/>
    <w:rsid w:val="005A16CD"/>
    <w:pPr>
      <w:keepNext w:val="0"/>
      <w:keepLines w:val="0"/>
      <w:spacing w:before="0" w:after="120" w:line="360" w:lineRule="auto"/>
      <w:jc w:val="center"/>
    </w:pPr>
    <w:rPr>
      <w:rFonts w:cs="Times New Roman"/>
      <w:b/>
      <w:bCs/>
      <w:caps/>
      <w:color w:val="auto"/>
      <w:spacing w:val="10"/>
      <w:sz w:val="26"/>
      <w:szCs w:val="26"/>
    </w:rPr>
  </w:style>
  <w:style w:type="character" w:customStyle="1" w:styleId="12">
    <w:name w:val="Подзаголовок_1 Знак"/>
    <w:link w:val="11"/>
    <w:uiPriority w:val="99"/>
    <w:locked/>
    <w:rsid w:val="005A16CD"/>
    <w:rPr>
      <w:rFonts w:ascii="Cambria" w:hAnsi="Cambria"/>
      <w:b/>
      <w:i/>
      <w:caps/>
      <w:spacing w:val="10"/>
      <w:sz w:val="26"/>
    </w:rPr>
  </w:style>
  <w:style w:type="paragraph" w:styleId="ab">
    <w:name w:val="List Paragraph"/>
    <w:basedOn w:val="a"/>
    <w:uiPriority w:val="99"/>
    <w:qFormat/>
    <w:rsid w:val="00FB404B"/>
    <w:pPr>
      <w:spacing w:after="0" w:line="240" w:lineRule="auto"/>
      <w:ind w:left="72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FB404B"/>
  </w:style>
  <w:style w:type="paragraph" w:customStyle="1" w:styleId="ConsPlusNormal">
    <w:name w:val="ConsPlusNormal"/>
    <w:uiPriority w:val="99"/>
    <w:rsid w:val="007A15F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c">
    <w:name w:val="Заголовок таблицы"/>
    <w:basedOn w:val="a"/>
    <w:uiPriority w:val="99"/>
    <w:rsid w:val="000A39EE"/>
    <w:pPr>
      <w:suppressLineNumbers/>
      <w:suppressAutoHyphens/>
      <w:spacing w:after="0" w:line="240" w:lineRule="auto"/>
      <w:ind w:firstLine="709"/>
      <w:jc w:val="center"/>
    </w:pPr>
    <w:rPr>
      <w:b/>
      <w:bCs/>
      <w:i/>
      <w:iCs/>
      <w:sz w:val="28"/>
      <w:szCs w:val="28"/>
      <w:lang w:eastAsia="ar-SA"/>
    </w:rPr>
  </w:style>
  <w:style w:type="table" w:styleId="ad">
    <w:name w:val="Table Grid"/>
    <w:basedOn w:val="a1"/>
    <w:uiPriority w:val="99"/>
    <w:rsid w:val="00031CC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rsid w:val="00A46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E51AE"/>
    <w:rPr>
      <w:rFonts w:ascii="Times New Roman" w:hAnsi="Times New Roman" w:cs="Times New Roman"/>
      <w:sz w:val="2"/>
    </w:rPr>
  </w:style>
  <w:style w:type="paragraph" w:styleId="af0">
    <w:name w:val="header"/>
    <w:basedOn w:val="a"/>
    <w:link w:val="af1"/>
    <w:uiPriority w:val="99"/>
    <w:semiHidden/>
    <w:rsid w:val="002F42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2F420C"/>
    <w:rPr>
      <w:rFonts w:cs="Calibri"/>
      <w:sz w:val="22"/>
      <w:szCs w:val="22"/>
    </w:rPr>
  </w:style>
  <w:style w:type="paragraph" w:styleId="af2">
    <w:name w:val="footer"/>
    <w:basedOn w:val="a"/>
    <w:link w:val="af3"/>
    <w:uiPriority w:val="99"/>
    <w:semiHidden/>
    <w:rsid w:val="002F42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2F420C"/>
    <w:rPr>
      <w:rFonts w:cs="Calibri"/>
      <w:sz w:val="22"/>
      <w:szCs w:val="22"/>
    </w:rPr>
  </w:style>
  <w:style w:type="paragraph" w:styleId="af4">
    <w:name w:val="endnote text"/>
    <w:basedOn w:val="a"/>
    <w:link w:val="af5"/>
    <w:uiPriority w:val="99"/>
    <w:semiHidden/>
    <w:unhideWhenUsed/>
    <w:rsid w:val="00903D3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03D3C"/>
    <w:rPr>
      <w:rFonts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03D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4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0246A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0246A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A16CD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46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0246AC"/>
    <w:rPr>
      <w:rFonts w:ascii="Times New Roman" w:hAnsi="Times New Roman" w:cs="Times New Roman"/>
      <w:b/>
      <w:bCs/>
      <w:sz w:val="36"/>
      <w:szCs w:val="3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16CD"/>
    <w:rPr>
      <w:rFonts w:ascii="Cambria" w:hAnsi="Cambria" w:cs="Cambria"/>
      <w:i/>
      <w:iCs/>
      <w:color w:val="404040"/>
      <w:sz w:val="20"/>
      <w:szCs w:val="20"/>
    </w:rPr>
  </w:style>
  <w:style w:type="character" w:styleId="a3">
    <w:name w:val="Hyperlink"/>
    <w:basedOn w:val="a0"/>
    <w:uiPriority w:val="99"/>
    <w:semiHidden/>
    <w:rsid w:val="000246A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246A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6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093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7">
    <w:name w:val="footnote text"/>
    <w:basedOn w:val="a"/>
    <w:link w:val="a8"/>
    <w:uiPriority w:val="99"/>
    <w:semiHidden/>
    <w:rsid w:val="004A4093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locked/>
    <w:rsid w:val="004A4093"/>
    <w:rPr>
      <w:rFonts w:ascii="Calibri" w:hAnsi="Calibri"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rsid w:val="004A4093"/>
    <w:rPr>
      <w:rFonts w:ascii="Times New Roman" w:hAnsi="Times New Roman" w:cs="Times New Roman"/>
      <w:vertAlign w:val="superscript"/>
    </w:rPr>
  </w:style>
  <w:style w:type="paragraph" w:styleId="aa">
    <w:name w:val="No Spacing"/>
    <w:uiPriority w:val="99"/>
    <w:qFormat/>
    <w:rsid w:val="004A4093"/>
    <w:rPr>
      <w:rFonts w:cs="Calibri"/>
      <w:lang w:eastAsia="en-US"/>
    </w:rPr>
  </w:style>
  <w:style w:type="paragraph" w:customStyle="1" w:styleId="11">
    <w:name w:val="Подзаголовок_1"/>
    <w:basedOn w:val="9"/>
    <w:link w:val="12"/>
    <w:uiPriority w:val="99"/>
    <w:rsid w:val="005A16CD"/>
    <w:pPr>
      <w:keepNext w:val="0"/>
      <w:keepLines w:val="0"/>
      <w:spacing w:before="0" w:after="120" w:line="360" w:lineRule="auto"/>
      <w:jc w:val="center"/>
    </w:pPr>
    <w:rPr>
      <w:rFonts w:cs="Times New Roman"/>
      <w:b/>
      <w:bCs/>
      <w:caps/>
      <w:color w:val="auto"/>
      <w:spacing w:val="10"/>
      <w:sz w:val="26"/>
      <w:szCs w:val="26"/>
    </w:rPr>
  </w:style>
  <w:style w:type="character" w:customStyle="1" w:styleId="12">
    <w:name w:val="Подзаголовок_1 Знак"/>
    <w:link w:val="11"/>
    <w:uiPriority w:val="99"/>
    <w:locked/>
    <w:rsid w:val="005A16CD"/>
    <w:rPr>
      <w:rFonts w:ascii="Cambria" w:hAnsi="Cambria"/>
      <w:b/>
      <w:i/>
      <w:caps/>
      <w:spacing w:val="10"/>
      <w:sz w:val="26"/>
    </w:rPr>
  </w:style>
  <w:style w:type="paragraph" w:styleId="ab">
    <w:name w:val="List Paragraph"/>
    <w:basedOn w:val="a"/>
    <w:uiPriority w:val="99"/>
    <w:qFormat/>
    <w:rsid w:val="00FB404B"/>
    <w:pPr>
      <w:spacing w:after="0" w:line="240" w:lineRule="auto"/>
      <w:ind w:left="72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FB404B"/>
  </w:style>
  <w:style w:type="paragraph" w:customStyle="1" w:styleId="ConsPlusNormal">
    <w:name w:val="ConsPlusNormal"/>
    <w:uiPriority w:val="99"/>
    <w:rsid w:val="007A15F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c">
    <w:name w:val="Заголовок таблицы"/>
    <w:basedOn w:val="a"/>
    <w:uiPriority w:val="99"/>
    <w:rsid w:val="000A39EE"/>
    <w:pPr>
      <w:suppressLineNumbers/>
      <w:suppressAutoHyphens/>
      <w:spacing w:after="0" w:line="240" w:lineRule="auto"/>
      <w:ind w:firstLine="709"/>
      <w:jc w:val="center"/>
    </w:pPr>
    <w:rPr>
      <w:b/>
      <w:bCs/>
      <w:i/>
      <w:iCs/>
      <w:sz w:val="28"/>
      <w:szCs w:val="28"/>
      <w:lang w:eastAsia="ar-SA"/>
    </w:rPr>
  </w:style>
  <w:style w:type="table" w:styleId="ad">
    <w:name w:val="Table Grid"/>
    <w:basedOn w:val="a1"/>
    <w:uiPriority w:val="99"/>
    <w:rsid w:val="00031CC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uiPriority w:val="99"/>
    <w:semiHidden/>
    <w:rsid w:val="00A46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imes New Roman" w:hAnsi="Times New Roman" w:cs="Times New Roman"/>
      <w:sz w:val="2"/>
    </w:rPr>
  </w:style>
  <w:style w:type="paragraph" w:styleId="af0">
    <w:name w:val="header"/>
    <w:basedOn w:val="a"/>
    <w:link w:val="af1"/>
    <w:uiPriority w:val="99"/>
    <w:semiHidden/>
    <w:rsid w:val="002F42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2F420C"/>
    <w:rPr>
      <w:rFonts w:cs="Calibri"/>
      <w:sz w:val="22"/>
      <w:szCs w:val="22"/>
    </w:rPr>
  </w:style>
  <w:style w:type="paragraph" w:styleId="af2">
    <w:name w:val="footer"/>
    <w:basedOn w:val="a"/>
    <w:link w:val="af3"/>
    <w:uiPriority w:val="99"/>
    <w:semiHidden/>
    <w:rsid w:val="002F42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2F420C"/>
    <w:rPr>
      <w:rFonts w:cs="Calibri"/>
      <w:sz w:val="22"/>
      <w:szCs w:val="22"/>
    </w:rPr>
  </w:style>
  <w:style w:type="paragraph" w:styleId="af4">
    <w:name w:val="endnote text"/>
    <w:basedOn w:val="a"/>
    <w:link w:val="af5"/>
    <w:uiPriority w:val="99"/>
    <w:semiHidden/>
    <w:unhideWhenUsed/>
    <w:rsid w:val="00903D3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03D3C"/>
    <w:rPr>
      <w:rFonts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03D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3B1C-7427-4784-B246-4034547B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НовАдмин</Company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Nina</cp:lastModifiedBy>
  <cp:revision>2</cp:revision>
  <cp:lastPrinted>2026-01-29T08:48:00Z</cp:lastPrinted>
  <dcterms:created xsi:type="dcterms:W3CDTF">2026-02-12T05:37:00Z</dcterms:created>
  <dcterms:modified xsi:type="dcterms:W3CDTF">2026-02-12T05:37:00Z</dcterms:modified>
</cp:coreProperties>
</file>