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095" w:type="dxa"/>
        <w:tblInd w:w="111" w:type="dxa"/>
        <w:tblLayout w:type="fixed"/>
        <w:tblLook w:val="01E0"/>
      </w:tblPr>
      <w:tblGrid>
        <w:gridCol w:w="3879"/>
        <w:gridCol w:w="6216"/>
      </w:tblGrid>
      <w:tr w:rsidR="0040054A" w:rsidTr="004D0043">
        <w:trPr>
          <w:trHeight w:val="1508"/>
        </w:trPr>
        <w:tc>
          <w:tcPr>
            <w:tcW w:w="3879" w:type="dxa"/>
          </w:tcPr>
          <w:tbl>
            <w:tblPr>
              <w:tblStyle w:val="TableNormal"/>
              <w:tblW w:w="9507" w:type="dxa"/>
              <w:tblInd w:w="111" w:type="dxa"/>
              <w:tblLayout w:type="fixed"/>
              <w:tblLook w:val="01E0"/>
            </w:tblPr>
            <w:tblGrid>
              <w:gridCol w:w="3291"/>
              <w:gridCol w:w="6216"/>
            </w:tblGrid>
            <w:tr w:rsidR="0040054A" w:rsidRPr="004B7C96" w:rsidTr="004D0043">
              <w:trPr>
                <w:trHeight w:val="1508"/>
              </w:trPr>
              <w:tc>
                <w:tcPr>
                  <w:tcW w:w="3291" w:type="dxa"/>
                </w:tcPr>
                <w:p w:rsidR="0040054A" w:rsidRPr="004B7C96" w:rsidRDefault="0040054A" w:rsidP="004D0043">
                  <w:pPr>
                    <w:pStyle w:val="TableParagraph"/>
                    <w:spacing w:line="311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  <w:bookmarkStart w:id="0" w:name="_GoBack"/>
                  <w:bookmarkEnd w:id="0"/>
                  <w:r w:rsidRPr="004B7C96">
                    <w:rPr>
                      <w:sz w:val="24"/>
                      <w:szCs w:val="24"/>
                      <w:lang w:val="ru-RU"/>
                    </w:rPr>
                    <w:t>«ПРИНЯТО»</w:t>
                  </w:r>
                </w:p>
                <w:p w:rsidR="0040054A" w:rsidRPr="004B7C96" w:rsidRDefault="0040054A" w:rsidP="004D0043">
                  <w:pPr>
                    <w:pStyle w:val="TableParagraph"/>
                    <w:spacing w:before="77" w:line="297" w:lineRule="auto"/>
                    <w:ind w:left="200" w:right="663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>Советом школы Протокол № 1</w:t>
                  </w:r>
                </w:p>
                <w:p w:rsidR="0040054A" w:rsidRPr="004B7C96" w:rsidRDefault="0040054A" w:rsidP="004D0043">
                  <w:pPr>
                    <w:pStyle w:val="TableParagraph"/>
                    <w:spacing w:line="302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>от «28» августа 2021 г.</w:t>
                  </w:r>
                </w:p>
                <w:p w:rsidR="0040054A" w:rsidRPr="004B7C96" w:rsidRDefault="0040054A" w:rsidP="004D0043">
                  <w:pPr>
                    <w:pStyle w:val="TableParagraph"/>
                    <w:spacing w:line="302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</w:p>
                <w:p w:rsidR="0040054A" w:rsidRPr="004B7C96" w:rsidRDefault="0040054A" w:rsidP="004D0043">
                  <w:pPr>
                    <w:pStyle w:val="TableParagraph"/>
                    <w:spacing w:line="311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>«ПРИНЯТО»</w:t>
                  </w:r>
                </w:p>
                <w:p w:rsidR="0040054A" w:rsidRPr="004B7C96" w:rsidRDefault="0040054A" w:rsidP="004D0043">
                  <w:pPr>
                    <w:pStyle w:val="TableParagraph"/>
                    <w:spacing w:line="302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>с учетом мнения Совета родителей  протокол № 1</w:t>
                  </w:r>
                </w:p>
                <w:p w:rsidR="0040054A" w:rsidRPr="004B7C96" w:rsidRDefault="0040054A" w:rsidP="004D0043">
                  <w:pPr>
                    <w:pStyle w:val="TableParagraph"/>
                    <w:spacing w:line="302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>от «28» августа 2021 г.</w:t>
                  </w:r>
                </w:p>
                <w:p w:rsidR="0040054A" w:rsidRPr="004B7C96" w:rsidRDefault="0040054A" w:rsidP="004D0043">
                  <w:pPr>
                    <w:pStyle w:val="TableParagraph"/>
                    <w:spacing w:line="311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</w:p>
                <w:p w:rsidR="0040054A" w:rsidRPr="004B7C96" w:rsidRDefault="0040054A" w:rsidP="004D0043">
                  <w:pPr>
                    <w:pStyle w:val="TableParagraph"/>
                    <w:spacing w:line="311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>«ПРИНЯТО»</w:t>
                  </w:r>
                </w:p>
                <w:p w:rsidR="0040054A" w:rsidRPr="004B7C96" w:rsidRDefault="0040054A" w:rsidP="004D0043">
                  <w:pPr>
                    <w:pStyle w:val="TableParagraph"/>
                    <w:spacing w:line="302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 xml:space="preserve">с учетом мнения Совета </w:t>
                  </w:r>
                  <w:proofErr w:type="gramStart"/>
                  <w:r w:rsidRPr="004B7C96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4B7C96">
                    <w:rPr>
                      <w:sz w:val="24"/>
                      <w:szCs w:val="24"/>
                      <w:lang w:val="ru-RU"/>
                    </w:rPr>
                    <w:t xml:space="preserve">  протокол № 1</w:t>
                  </w:r>
                </w:p>
                <w:p w:rsidR="0040054A" w:rsidRPr="004B7C96" w:rsidRDefault="0040054A" w:rsidP="004D0043">
                  <w:pPr>
                    <w:pStyle w:val="TableParagraph"/>
                    <w:spacing w:line="302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>от «28» августа 2021 г.</w:t>
                  </w:r>
                </w:p>
                <w:p w:rsidR="0040054A" w:rsidRPr="004B7C96" w:rsidRDefault="0040054A" w:rsidP="004D0043">
                  <w:pPr>
                    <w:pStyle w:val="TableParagraph"/>
                    <w:spacing w:line="302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</w:p>
                <w:p w:rsidR="0040054A" w:rsidRPr="004B7C96" w:rsidRDefault="0040054A" w:rsidP="004D0043">
                  <w:pPr>
                    <w:pStyle w:val="TableParagraph"/>
                    <w:spacing w:line="302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6216" w:type="dxa"/>
                </w:tcPr>
                <w:p w:rsidR="0040054A" w:rsidRPr="004B7C96" w:rsidRDefault="0040054A" w:rsidP="004D0043">
                  <w:pPr>
                    <w:pStyle w:val="TableParagraph"/>
                    <w:spacing w:line="311" w:lineRule="exact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 xml:space="preserve">                                                      «УТВЕРЖДЕНО»</w:t>
                  </w:r>
                </w:p>
                <w:p w:rsidR="0040054A" w:rsidRPr="004B7C96" w:rsidRDefault="0040054A" w:rsidP="004D0043">
                  <w:pPr>
                    <w:pStyle w:val="TableParagraph"/>
                    <w:spacing w:before="77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 xml:space="preserve">                                    Директор МБОУ ООШ № 14</w:t>
                  </w:r>
                </w:p>
                <w:p w:rsidR="0040054A" w:rsidRPr="004B7C96" w:rsidRDefault="0040054A" w:rsidP="004D0043">
                  <w:pPr>
                    <w:pStyle w:val="TableParagraph"/>
                    <w:tabs>
                      <w:tab w:val="left" w:pos="2436"/>
                    </w:tabs>
                    <w:spacing w:before="78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 xml:space="preserve">                         ________________Н.М. </w:t>
                  </w:r>
                  <w:proofErr w:type="spellStart"/>
                  <w:r w:rsidRPr="004B7C96">
                    <w:rPr>
                      <w:sz w:val="24"/>
                      <w:szCs w:val="24"/>
                      <w:lang w:val="ru-RU"/>
                    </w:rPr>
                    <w:t>Машбашев</w:t>
                  </w:r>
                  <w:proofErr w:type="spellEnd"/>
                </w:p>
                <w:p w:rsidR="0040054A" w:rsidRPr="004B7C96" w:rsidRDefault="0040054A" w:rsidP="004D0043">
                  <w:pPr>
                    <w:pStyle w:val="TableParagraph"/>
                    <w:spacing w:before="77" w:line="302" w:lineRule="exact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 xml:space="preserve">                    Приказ от «31» августа 2021  г. № 82</w:t>
                  </w:r>
                </w:p>
              </w:tc>
            </w:tr>
          </w:tbl>
          <w:p w:rsidR="0040054A" w:rsidRDefault="0040054A" w:rsidP="004D0043"/>
        </w:tc>
        <w:tc>
          <w:tcPr>
            <w:tcW w:w="6216" w:type="dxa"/>
          </w:tcPr>
          <w:p w:rsidR="0040054A" w:rsidRPr="0065454C" w:rsidRDefault="0040054A" w:rsidP="004D0043">
            <w:pPr>
              <w:pStyle w:val="TableParagraph"/>
              <w:spacing w:line="31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     </w:t>
            </w:r>
            <w:r w:rsidRPr="00723192">
              <w:rPr>
                <w:sz w:val="24"/>
                <w:szCs w:val="24"/>
                <w:lang w:val="ru-RU"/>
              </w:rPr>
              <w:t>«</w:t>
            </w:r>
            <w:r w:rsidRPr="0065454C">
              <w:rPr>
                <w:sz w:val="24"/>
                <w:szCs w:val="24"/>
                <w:lang w:val="ru-RU"/>
              </w:rPr>
              <w:t>УТВЕРЖДЕНО»</w:t>
            </w:r>
          </w:p>
          <w:p w:rsidR="0040054A" w:rsidRPr="0065454C" w:rsidRDefault="0040054A" w:rsidP="004D0043">
            <w:pPr>
              <w:pStyle w:val="TableParagraph"/>
              <w:spacing w:before="77"/>
              <w:rPr>
                <w:sz w:val="24"/>
                <w:szCs w:val="24"/>
                <w:lang w:val="ru-RU"/>
              </w:rPr>
            </w:pPr>
            <w:r w:rsidRPr="0065454C">
              <w:rPr>
                <w:sz w:val="24"/>
                <w:szCs w:val="24"/>
                <w:lang w:val="ru-RU"/>
              </w:rPr>
              <w:t xml:space="preserve">                                    Директор МБОУ ООШ № 14</w:t>
            </w:r>
          </w:p>
          <w:p w:rsidR="0040054A" w:rsidRPr="0065454C" w:rsidRDefault="0040054A" w:rsidP="004D0043">
            <w:pPr>
              <w:pStyle w:val="TableParagraph"/>
              <w:tabs>
                <w:tab w:val="left" w:pos="2436"/>
              </w:tabs>
              <w:spacing w:before="78"/>
              <w:rPr>
                <w:sz w:val="24"/>
                <w:szCs w:val="24"/>
                <w:lang w:val="ru-RU"/>
              </w:rPr>
            </w:pPr>
            <w:r w:rsidRPr="0065454C">
              <w:rPr>
                <w:sz w:val="24"/>
                <w:szCs w:val="24"/>
                <w:lang w:val="ru-RU"/>
              </w:rPr>
              <w:t xml:space="preserve">                         ________________Н.М. </w:t>
            </w:r>
            <w:proofErr w:type="spellStart"/>
            <w:r w:rsidRPr="0065454C">
              <w:rPr>
                <w:sz w:val="24"/>
                <w:szCs w:val="24"/>
                <w:lang w:val="ru-RU"/>
              </w:rPr>
              <w:t>Машбашев</w:t>
            </w:r>
            <w:proofErr w:type="spellEnd"/>
          </w:p>
          <w:p w:rsidR="0040054A" w:rsidRDefault="0040054A" w:rsidP="004D0043">
            <w:r w:rsidRPr="0065454C">
              <w:rPr>
                <w:sz w:val="24"/>
                <w:szCs w:val="24"/>
                <w:lang w:val="ru-RU"/>
              </w:rPr>
              <w:t xml:space="preserve">                    Приказ от «31» августа 2021  г. № 82</w:t>
            </w:r>
          </w:p>
        </w:tc>
      </w:tr>
    </w:tbl>
    <w:p w:rsidR="00EF595C" w:rsidRPr="00A87F0B" w:rsidRDefault="00EF595C" w:rsidP="00A87F0B">
      <w:pPr>
        <w:ind w:firstLine="709"/>
        <w:jc w:val="center"/>
        <w:rPr>
          <w:b/>
          <w:bCs/>
          <w:color w:val="000000" w:themeColor="text1"/>
        </w:rPr>
      </w:pPr>
      <w:r w:rsidRPr="00A87F0B">
        <w:rPr>
          <w:b/>
          <w:bCs/>
          <w:color w:val="000000" w:themeColor="text1"/>
        </w:rPr>
        <w:t>П</w:t>
      </w:r>
      <w:r w:rsidR="00CB133F">
        <w:rPr>
          <w:b/>
          <w:bCs/>
          <w:color w:val="000000" w:themeColor="text1"/>
        </w:rPr>
        <w:t>оложение</w:t>
      </w:r>
    </w:p>
    <w:p w:rsidR="00CB133F" w:rsidRDefault="00EF595C" w:rsidP="00A87F0B">
      <w:pPr>
        <w:ind w:firstLine="709"/>
        <w:jc w:val="center"/>
        <w:rPr>
          <w:b/>
          <w:bCs/>
          <w:color w:val="000000" w:themeColor="text1"/>
        </w:rPr>
      </w:pPr>
      <w:r w:rsidRPr="00A87F0B">
        <w:rPr>
          <w:b/>
          <w:bCs/>
          <w:color w:val="000000" w:themeColor="text1"/>
        </w:rPr>
        <w:t xml:space="preserve">о порядке и основании перевода, отчисления и восстановления </w:t>
      </w:r>
      <w:proofErr w:type="gramStart"/>
      <w:r w:rsidRPr="00A87F0B">
        <w:rPr>
          <w:b/>
          <w:bCs/>
          <w:color w:val="000000" w:themeColor="text1"/>
        </w:rPr>
        <w:t>обучающихся</w:t>
      </w:r>
      <w:proofErr w:type="gramEnd"/>
      <w:r w:rsidRPr="00A87F0B">
        <w:rPr>
          <w:b/>
          <w:bCs/>
          <w:color w:val="000000" w:themeColor="text1"/>
        </w:rPr>
        <w:t xml:space="preserve"> </w:t>
      </w:r>
      <w:r w:rsidR="00CB133F">
        <w:rPr>
          <w:b/>
          <w:bCs/>
          <w:color w:val="000000" w:themeColor="text1"/>
        </w:rPr>
        <w:t xml:space="preserve">муниципального бюджетного общеобразовательного учреждения </w:t>
      </w:r>
    </w:p>
    <w:p w:rsidR="00CB133F" w:rsidRDefault="00CB133F" w:rsidP="00A87F0B">
      <w:pPr>
        <w:ind w:firstLine="709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основной общеобразовательной школы № 14 с. </w:t>
      </w:r>
      <w:proofErr w:type="spellStart"/>
      <w:r>
        <w:rPr>
          <w:b/>
          <w:bCs/>
          <w:color w:val="000000" w:themeColor="text1"/>
        </w:rPr>
        <w:t>Новоурупского</w:t>
      </w:r>
      <w:proofErr w:type="spellEnd"/>
      <w:r>
        <w:rPr>
          <w:b/>
          <w:bCs/>
          <w:color w:val="000000" w:themeColor="text1"/>
        </w:rPr>
        <w:t xml:space="preserve"> </w:t>
      </w:r>
    </w:p>
    <w:p w:rsidR="00EF595C" w:rsidRPr="00A87F0B" w:rsidRDefault="00CB133F" w:rsidP="00A87F0B">
      <w:pPr>
        <w:ind w:firstLine="709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муниципального образования Успенский район</w:t>
      </w:r>
    </w:p>
    <w:p w:rsidR="00EF595C" w:rsidRPr="00A87F0B" w:rsidRDefault="00EF595C" w:rsidP="00A87F0B">
      <w:pPr>
        <w:ind w:firstLine="709"/>
        <w:jc w:val="both"/>
        <w:rPr>
          <w:b/>
          <w:color w:val="000000" w:themeColor="text1"/>
        </w:rPr>
      </w:pPr>
    </w:p>
    <w:p w:rsidR="00EF595C" w:rsidRPr="00A87F0B" w:rsidRDefault="00EF595C" w:rsidP="00A87F0B">
      <w:pPr>
        <w:ind w:firstLine="709"/>
        <w:jc w:val="both"/>
        <w:rPr>
          <w:b/>
          <w:color w:val="000000" w:themeColor="text1"/>
        </w:rPr>
      </w:pPr>
    </w:p>
    <w:p w:rsidR="00EF595C" w:rsidRPr="00A87F0B" w:rsidRDefault="00EF595C" w:rsidP="00CB133F">
      <w:pPr>
        <w:numPr>
          <w:ilvl w:val="0"/>
          <w:numId w:val="1"/>
        </w:numPr>
        <w:tabs>
          <w:tab w:val="clear" w:pos="360"/>
          <w:tab w:val="num" w:pos="0"/>
        </w:tabs>
        <w:ind w:left="0" w:firstLine="709"/>
        <w:jc w:val="center"/>
        <w:rPr>
          <w:b/>
          <w:color w:val="000000" w:themeColor="text1"/>
        </w:rPr>
      </w:pPr>
      <w:r w:rsidRPr="00A87F0B">
        <w:rPr>
          <w:b/>
          <w:color w:val="000000" w:themeColor="text1"/>
        </w:rPr>
        <w:t>Общие положения</w:t>
      </w:r>
    </w:p>
    <w:p w:rsidR="00EF595C" w:rsidRPr="00A87F0B" w:rsidRDefault="00EF595C" w:rsidP="00A87F0B">
      <w:pPr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 xml:space="preserve">1.1. Настоящее </w:t>
      </w:r>
      <w:r w:rsidRPr="00A87F0B">
        <w:rPr>
          <w:bCs/>
          <w:color w:val="000000" w:themeColor="text1"/>
        </w:rPr>
        <w:t xml:space="preserve">Положение </w:t>
      </w:r>
      <w:r w:rsidRPr="00A87F0B">
        <w:rPr>
          <w:color w:val="000000" w:themeColor="text1"/>
        </w:rPr>
        <w:t xml:space="preserve">определяет порядок и основание перевода, отчисления и восстановления </w:t>
      </w:r>
      <w:proofErr w:type="gramStart"/>
      <w:r w:rsidRPr="00A87F0B">
        <w:rPr>
          <w:bCs/>
          <w:color w:val="000000" w:themeColor="text1"/>
        </w:rPr>
        <w:t>обучающихся</w:t>
      </w:r>
      <w:proofErr w:type="gramEnd"/>
      <w:r w:rsidRPr="00A87F0B">
        <w:rPr>
          <w:color w:val="000000" w:themeColor="text1"/>
        </w:rPr>
        <w:t xml:space="preserve"> муниципального </w:t>
      </w:r>
      <w:r w:rsidR="00376156" w:rsidRPr="00A87F0B">
        <w:rPr>
          <w:color w:val="000000" w:themeColor="text1"/>
        </w:rPr>
        <w:t>бюджетного</w:t>
      </w:r>
      <w:r w:rsidRPr="00A87F0B">
        <w:rPr>
          <w:color w:val="000000" w:themeColor="text1"/>
        </w:rPr>
        <w:t xml:space="preserve"> общеобразовательного учреждения </w:t>
      </w:r>
      <w:r w:rsidR="00376156" w:rsidRPr="00A87F0B">
        <w:rPr>
          <w:color w:val="000000" w:themeColor="text1"/>
        </w:rPr>
        <w:t xml:space="preserve">основной общеобразовательной школы № 14 с. </w:t>
      </w:r>
      <w:proofErr w:type="spellStart"/>
      <w:r w:rsidR="00376156" w:rsidRPr="00A87F0B">
        <w:rPr>
          <w:color w:val="000000" w:themeColor="text1"/>
        </w:rPr>
        <w:t>Новоурупского</w:t>
      </w:r>
      <w:proofErr w:type="spellEnd"/>
      <w:r w:rsidR="00376156" w:rsidRPr="00A87F0B">
        <w:rPr>
          <w:color w:val="000000" w:themeColor="text1"/>
        </w:rPr>
        <w:t xml:space="preserve"> </w:t>
      </w:r>
      <w:r w:rsidRPr="00A87F0B">
        <w:rPr>
          <w:color w:val="000000" w:themeColor="text1"/>
        </w:rPr>
        <w:t xml:space="preserve">муниципального образования </w:t>
      </w:r>
      <w:r w:rsidR="00376156" w:rsidRPr="00A87F0B">
        <w:rPr>
          <w:color w:val="000000" w:themeColor="text1"/>
        </w:rPr>
        <w:t>Успенский район</w:t>
      </w:r>
      <w:r w:rsidRPr="00A87F0B">
        <w:rPr>
          <w:color w:val="000000" w:themeColor="text1"/>
        </w:rPr>
        <w:t xml:space="preserve"> (далее - Школа). </w:t>
      </w:r>
    </w:p>
    <w:p w:rsidR="00EF595C" w:rsidRPr="00A87F0B" w:rsidRDefault="00EF595C" w:rsidP="00A87F0B">
      <w:pPr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>1.2. Настоящее Положение разработано в целях соблюдения конституционных прав граждан Российской Федерации на образование,  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образовательного учреждения.</w:t>
      </w:r>
    </w:p>
    <w:p w:rsidR="00EF595C" w:rsidRPr="00A87F0B" w:rsidRDefault="00EF595C" w:rsidP="00A87F0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 xml:space="preserve">1.3 Перевод, отчисление и восстановление </w:t>
      </w:r>
      <w:proofErr w:type="gramStart"/>
      <w:r w:rsidRPr="00A87F0B">
        <w:rPr>
          <w:color w:val="000000" w:themeColor="text1"/>
        </w:rPr>
        <w:t>обучающихся</w:t>
      </w:r>
      <w:proofErr w:type="gramEnd"/>
      <w:r w:rsidRPr="00A87F0B">
        <w:rPr>
          <w:color w:val="000000" w:themeColor="text1"/>
        </w:rPr>
        <w:t xml:space="preserve"> Школы осуществляется в соответствии </w:t>
      </w:r>
    </w:p>
    <w:p w:rsidR="00EF595C" w:rsidRPr="00A87F0B" w:rsidRDefault="00EF595C" w:rsidP="00A87F0B">
      <w:pPr>
        <w:pStyle w:val="Heading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87F0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Конституцией Российской Федерации, </w:t>
      </w:r>
    </w:p>
    <w:p w:rsidR="00EF595C" w:rsidRPr="00A87F0B" w:rsidRDefault="00EF595C" w:rsidP="00A87F0B">
      <w:pPr>
        <w:pStyle w:val="Heading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87F0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Конвенцией ООН о правах ребёнка, </w:t>
      </w:r>
    </w:p>
    <w:p w:rsidR="00EF595C" w:rsidRPr="00A87F0B" w:rsidRDefault="00EF595C" w:rsidP="00A87F0B">
      <w:pPr>
        <w:pStyle w:val="Heading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87F0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Гражданским кодексом Российской Федерации, </w:t>
      </w:r>
    </w:p>
    <w:p w:rsidR="00EF595C" w:rsidRPr="00A87F0B" w:rsidRDefault="00EF595C" w:rsidP="00A87F0B">
      <w:pPr>
        <w:pStyle w:val="Heading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87F0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Семейным кодексом Российской Федерации, </w:t>
      </w:r>
    </w:p>
    <w:p w:rsidR="00EF595C" w:rsidRPr="00A87F0B" w:rsidRDefault="00EF595C" w:rsidP="00A87F0B">
      <w:pPr>
        <w:pStyle w:val="Heading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87F0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Федеральным законом от 29.12.2012 №273-ФЗ «Об образовании в Российской Федерации», </w:t>
      </w:r>
    </w:p>
    <w:p w:rsidR="00EF595C" w:rsidRPr="00A87F0B" w:rsidRDefault="00EF595C" w:rsidP="00A87F0B">
      <w:pPr>
        <w:pStyle w:val="Heading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87F0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Федеральным законом от 27.07.2006 №152-ФЗ «О персональных данных», </w:t>
      </w:r>
    </w:p>
    <w:p w:rsidR="00EF595C" w:rsidRPr="00CB133F" w:rsidRDefault="00EF595C" w:rsidP="00CB133F">
      <w:pPr>
        <w:pStyle w:val="Heading"/>
        <w:numPr>
          <w:ilvl w:val="0"/>
          <w:numId w:val="3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87F0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Федеральным законом от 25.07.2002 №115-ФЗ «О правовом положении </w:t>
      </w:r>
      <w:r w:rsidRPr="00CB133F">
        <w:rPr>
          <w:rFonts w:ascii="Times New Roman" w:hAnsi="Times New Roman" w:cs="Times New Roman"/>
          <w:b w:val="0"/>
          <w:sz w:val="24"/>
          <w:szCs w:val="24"/>
        </w:rPr>
        <w:t xml:space="preserve">иностранных граждан в Российской Федерации», </w:t>
      </w:r>
    </w:p>
    <w:p w:rsidR="00EF595C" w:rsidRDefault="00EF595C" w:rsidP="006E52DD">
      <w:pPr>
        <w:pStyle w:val="default"/>
        <w:numPr>
          <w:ilvl w:val="0"/>
          <w:numId w:val="1"/>
        </w:numPr>
        <w:tabs>
          <w:tab w:val="left" w:pos="567"/>
        </w:tabs>
        <w:spacing w:after="0" w:afterAutospacing="0"/>
        <w:jc w:val="center"/>
        <w:rPr>
          <w:rStyle w:val="a5"/>
        </w:rPr>
      </w:pPr>
      <w:r w:rsidRPr="00CB133F">
        <w:rPr>
          <w:rStyle w:val="a5"/>
        </w:rPr>
        <w:t>Порядок и основания перевода</w:t>
      </w:r>
    </w:p>
    <w:p w:rsidR="00EF595C" w:rsidRPr="006E52DD" w:rsidRDefault="00EF595C" w:rsidP="006E52DD">
      <w:pPr>
        <w:tabs>
          <w:tab w:val="left" w:pos="567"/>
        </w:tabs>
        <w:ind w:firstLine="709"/>
        <w:jc w:val="both"/>
      </w:pPr>
      <w:r w:rsidRPr="006E52DD">
        <w:t xml:space="preserve">2.1 </w:t>
      </w:r>
      <w:proofErr w:type="gramStart"/>
      <w:r w:rsidRPr="006E52DD">
        <w:t>Обучающиеся</w:t>
      </w:r>
      <w:proofErr w:type="gramEnd"/>
      <w:r w:rsidRPr="006E52DD">
        <w:t>,  освоившие в полном объёме образовательную программу учебного года, переводятся в следующий класс. Решение о переводе принимается педагогическим советом образовательного учреждения и оформляется приказом директора.</w:t>
      </w:r>
    </w:p>
    <w:p w:rsidR="00F1702A" w:rsidRPr="006E52DD" w:rsidRDefault="00F1702A" w:rsidP="006E52DD">
      <w:pPr>
        <w:tabs>
          <w:tab w:val="left" w:pos="567"/>
          <w:tab w:val="left" w:pos="1734"/>
        </w:tabs>
        <w:ind w:right="167"/>
        <w:jc w:val="both"/>
      </w:pPr>
      <w:r w:rsidRPr="006E52DD">
        <w:t>Педагогический</w:t>
      </w:r>
      <w:r w:rsidRPr="006E52DD">
        <w:rPr>
          <w:spacing w:val="1"/>
        </w:rPr>
        <w:t xml:space="preserve"> </w:t>
      </w:r>
      <w:r w:rsidRPr="006E52DD">
        <w:t>совет</w:t>
      </w:r>
      <w:r w:rsidRPr="006E52DD">
        <w:rPr>
          <w:spacing w:val="1"/>
        </w:rPr>
        <w:t xml:space="preserve"> </w:t>
      </w:r>
      <w:r w:rsidRPr="006E52DD">
        <w:t>за</w:t>
      </w:r>
      <w:r w:rsidRPr="006E52DD">
        <w:rPr>
          <w:spacing w:val="1"/>
        </w:rPr>
        <w:t xml:space="preserve"> </w:t>
      </w:r>
      <w:r w:rsidRPr="006E52DD">
        <w:t>2-3</w:t>
      </w:r>
      <w:r w:rsidRPr="006E52DD">
        <w:rPr>
          <w:spacing w:val="1"/>
        </w:rPr>
        <w:t xml:space="preserve"> </w:t>
      </w:r>
      <w:r w:rsidRPr="006E52DD">
        <w:t>дня</w:t>
      </w:r>
      <w:r w:rsidRPr="006E52DD">
        <w:rPr>
          <w:spacing w:val="1"/>
        </w:rPr>
        <w:t xml:space="preserve"> </w:t>
      </w:r>
      <w:r w:rsidRPr="006E52DD">
        <w:t>до</w:t>
      </w:r>
      <w:r w:rsidRPr="006E52DD">
        <w:rPr>
          <w:spacing w:val="1"/>
        </w:rPr>
        <w:t xml:space="preserve"> </w:t>
      </w:r>
      <w:r w:rsidRPr="006E52DD">
        <w:t>окончания</w:t>
      </w:r>
      <w:r w:rsidRPr="006E52DD">
        <w:rPr>
          <w:spacing w:val="1"/>
        </w:rPr>
        <w:t xml:space="preserve"> </w:t>
      </w:r>
      <w:r w:rsidRPr="006E52DD">
        <w:t>учебного</w:t>
      </w:r>
      <w:r w:rsidRPr="006E52DD">
        <w:rPr>
          <w:spacing w:val="1"/>
        </w:rPr>
        <w:t xml:space="preserve"> </w:t>
      </w:r>
      <w:r w:rsidRPr="006E52DD">
        <w:t>года</w:t>
      </w:r>
      <w:r w:rsidRPr="006E52DD">
        <w:rPr>
          <w:spacing w:val="1"/>
        </w:rPr>
        <w:t xml:space="preserve"> </w:t>
      </w:r>
      <w:r w:rsidRPr="006E52DD">
        <w:t>по</w:t>
      </w:r>
      <w:r w:rsidRPr="006E52DD">
        <w:rPr>
          <w:spacing w:val="-62"/>
        </w:rPr>
        <w:t xml:space="preserve"> </w:t>
      </w:r>
      <w:r w:rsidRPr="006E52DD">
        <w:t>результатам</w:t>
      </w:r>
      <w:r w:rsidRPr="006E52DD">
        <w:rPr>
          <w:spacing w:val="1"/>
        </w:rPr>
        <w:t xml:space="preserve"> </w:t>
      </w:r>
      <w:r w:rsidRPr="006E52DD">
        <w:t>промежуточной</w:t>
      </w:r>
      <w:r w:rsidRPr="006E52DD">
        <w:rPr>
          <w:spacing w:val="1"/>
        </w:rPr>
        <w:t xml:space="preserve"> </w:t>
      </w:r>
      <w:r w:rsidRPr="006E52DD">
        <w:t>аттестации</w:t>
      </w:r>
      <w:r w:rsidRPr="006E52DD">
        <w:rPr>
          <w:spacing w:val="1"/>
        </w:rPr>
        <w:t xml:space="preserve"> </w:t>
      </w:r>
      <w:r w:rsidRPr="006E52DD">
        <w:t>учащихся</w:t>
      </w:r>
      <w:r w:rsidRPr="006E52DD">
        <w:rPr>
          <w:spacing w:val="1"/>
        </w:rPr>
        <w:t xml:space="preserve"> </w:t>
      </w:r>
      <w:r w:rsidRPr="006E52DD">
        <w:t>2-8 классов</w:t>
      </w:r>
      <w:r w:rsidRPr="006E52DD">
        <w:rPr>
          <w:spacing w:val="1"/>
        </w:rPr>
        <w:t xml:space="preserve"> </w:t>
      </w:r>
      <w:r w:rsidRPr="006E52DD">
        <w:t>принимает</w:t>
      </w:r>
      <w:r w:rsidRPr="006E52DD">
        <w:rPr>
          <w:spacing w:val="1"/>
        </w:rPr>
        <w:t xml:space="preserve"> </w:t>
      </w:r>
      <w:r w:rsidRPr="006E52DD">
        <w:t>решение:</w:t>
      </w:r>
    </w:p>
    <w:p w:rsidR="00F1702A" w:rsidRPr="006E52DD" w:rsidRDefault="00F1702A" w:rsidP="006E52DD">
      <w:pPr>
        <w:pStyle w:val="a7"/>
        <w:numPr>
          <w:ilvl w:val="2"/>
          <w:numId w:val="4"/>
        </w:numPr>
        <w:tabs>
          <w:tab w:val="left" w:pos="567"/>
          <w:tab w:val="left" w:pos="1244"/>
        </w:tabs>
        <w:ind w:left="0" w:right="169" w:firstLine="709"/>
        <w:rPr>
          <w:sz w:val="24"/>
          <w:szCs w:val="24"/>
        </w:rPr>
      </w:pPr>
      <w:r w:rsidRPr="006E52DD">
        <w:rPr>
          <w:sz w:val="24"/>
          <w:szCs w:val="24"/>
        </w:rPr>
        <w:t xml:space="preserve">о переводе </w:t>
      </w:r>
      <w:proofErr w:type="gramStart"/>
      <w:r w:rsidRPr="006E52DD">
        <w:rPr>
          <w:sz w:val="24"/>
          <w:szCs w:val="24"/>
        </w:rPr>
        <w:t>обучающихся</w:t>
      </w:r>
      <w:proofErr w:type="gramEnd"/>
      <w:r w:rsidRPr="006E52DD">
        <w:rPr>
          <w:sz w:val="24"/>
          <w:szCs w:val="24"/>
        </w:rPr>
        <w:t xml:space="preserve">  в следующий класс или переводе обучающихся в </w:t>
      </w:r>
      <w:r w:rsidRPr="006E52DD">
        <w:rPr>
          <w:sz w:val="24"/>
          <w:szCs w:val="24"/>
        </w:rPr>
        <w:lastRenderedPageBreak/>
        <w:t>следующий</w:t>
      </w:r>
      <w:r w:rsidRPr="006E52DD">
        <w:rPr>
          <w:spacing w:val="1"/>
          <w:sz w:val="24"/>
          <w:szCs w:val="24"/>
        </w:rPr>
        <w:t xml:space="preserve"> </w:t>
      </w:r>
      <w:r w:rsidRPr="006E52DD">
        <w:rPr>
          <w:sz w:val="24"/>
          <w:szCs w:val="24"/>
        </w:rPr>
        <w:t>класс</w:t>
      </w:r>
      <w:r w:rsidRPr="006E52DD">
        <w:rPr>
          <w:spacing w:val="4"/>
          <w:sz w:val="24"/>
          <w:szCs w:val="24"/>
        </w:rPr>
        <w:t xml:space="preserve"> </w:t>
      </w:r>
      <w:r w:rsidRPr="006E52DD">
        <w:rPr>
          <w:sz w:val="24"/>
          <w:szCs w:val="24"/>
        </w:rPr>
        <w:t>условно;</w:t>
      </w:r>
    </w:p>
    <w:p w:rsidR="00F1702A" w:rsidRPr="006E52DD" w:rsidRDefault="00F1702A" w:rsidP="006E52DD">
      <w:pPr>
        <w:pStyle w:val="a7"/>
        <w:numPr>
          <w:ilvl w:val="2"/>
          <w:numId w:val="4"/>
        </w:numPr>
        <w:tabs>
          <w:tab w:val="left" w:pos="567"/>
          <w:tab w:val="left" w:pos="1244"/>
        </w:tabs>
        <w:ind w:left="0" w:right="167" w:firstLine="709"/>
        <w:rPr>
          <w:sz w:val="24"/>
          <w:szCs w:val="24"/>
        </w:rPr>
      </w:pPr>
      <w:r w:rsidRPr="006E52DD">
        <w:rPr>
          <w:sz w:val="24"/>
          <w:szCs w:val="24"/>
        </w:rPr>
        <w:t>о</w:t>
      </w:r>
      <w:r w:rsidRPr="006E52DD">
        <w:rPr>
          <w:spacing w:val="1"/>
          <w:sz w:val="24"/>
          <w:szCs w:val="24"/>
        </w:rPr>
        <w:t xml:space="preserve"> </w:t>
      </w:r>
      <w:r w:rsidRPr="006E52DD">
        <w:rPr>
          <w:sz w:val="24"/>
          <w:szCs w:val="24"/>
        </w:rPr>
        <w:t xml:space="preserve">награждении похвальным листом «За отличные успехи в учении» </w:t>
      </w:r>
      <w:r w:rsidRPr="006E52DD">
        <w:rPr>
          <w:spacing w:val="1"/>
          <w:sz w:val="24"/>
          <w:szCs w:val="24"/>
        </w:rPr>
        <w:t xml:space="preserve"> </w:t>
      </w:r>
      <w:proofErr w:type="gramStart"/>
      <w:r w:rsidRPr="006E52DD">
        <w:rPr>
          <w:sz w:val="24"/>
          <w:szCs w:val="24"/>
        </w:rPr>
        <w:t>обучающихся</w:t>
      </w:r>
      <w:proofErr w:type="gramEnd"/>
      <w:r w:rsidRPr="006E52DD">
        <w:rPr>
          <w:sz w:val="24"/>
          <w:szCs w:val="24"/>
        </w:rPr>
        <w:t>,</w:t>
      </w:r>
      <w:r w:rsidRPr="006E52DD">
        <w:rPr>
          <w:spacing w:val="1"/>
          <w:sz w:val="24"/>
          <w:szCs w:val="24"/>
        </w:rPr>
        <w:t xml:space="preserve"> </w:t>
      </w:r>
      <w:r w:rsidRPr="006E52DD">
        <w:rPr>
          <w:sz w:val="24"/>
          <w:szCs w:val="24"/>
        </w:rPr>
        <w:t>имеющих</w:t>
      </w:r>
      <w:r w:rsidRPr="006E52DD">
        <w:rPr>
          <w:spacing w:val="1"/>
          <w:sz w:val="24"/>
          <w:szCs w:val="24"/>
        </w:rPr>
        <w:t xml:space="preserve"> </w:t>
      </w:r>
      <w:r w:rsidRPr="006E52DD">
        <w:rPr>
          <w:sz w:val="24"/>
          <w:szCs w:val="24"/>
        </w:rPr>
        <w:t>отличные</w:t>
      </w:r>
      <w:r w:rsidRPr="006E52DD">
        <w:rPr>
          <w:spacing w:val="1"/>
          <w:sz w:val="24"/>
          <w:szCs w:val="24"/>
        </w:rPr>
        <w:t xml:space="preserve"> </w:t>
      </w:r>
      <w:r w:rsidRPr="006E52DD">
        <w:rPr>
          <w:sz w:val="24"/>
          <w:szCs w:val="24"/>
        </w:rPr>
        <w:t>четвертные (полугодовые) годовые отметки по всем предметам учебного плана,</w:t>
      </w:r>
      <w:r w:rsidRPr="006E52DD">
        <w:rPr>
          <w:spacing w:val="1"/>
          <w:sz w:val="24"/>
          <w:szCs w:val="24"/>
        </w:rPr>
        <w:t xml:space="preserve"> </w:t>
      </w:r>
      <w:r w:rsidRPr="006E52DD">
        <w:rPr>
          <w:sz w:val="24"/>
          <w:szCs w:val="24"/>
        </w:rPr>
        <w:t>изучавшимся</w:t>
      </w:r>
      <w:r w:rsidRPr="006E52DD">
        <w:rPr>
          <w:spacing w:val="-1"/>
          <w:sz w:val="24"/>
          <w:szCs w:val="24"/>
        </w:rPr>
        <w:t xml:space="preserve"> </w:t>
      </w:r>
      <w:r w:rsidRPr="006E52DD">
        <w:rPr>
          <w:sz w:val="24"/>
          <w:szCs w:val="24"/>
        </w:rPr>
        <w:t>в текущем</w:t>
      </w:r>
      <w:r w:rsidRPr="006E52DD">
        <w:rPr>
          <w:spacing w:val="4"/>
          <w:sz w:val="24"/>
          <w:szCs w:val="24"/>
        </w:rPr>
        <w:t xml:space="preserve"> </w:t>
      </w:r>
      <w:r w:rsidRPr="006E52DD">
        <w:rPr>
          <w:sz w:val="24"/>
          <w:szCs w:val="24"/>
        </w:rPr>
        <w:t>учебном</w:t>
      </w:r>
      <w:r w:rsidRPr="006E52DD">
        <w:rPr>
          <w:spacing w:val="2"/>
          <w:sz w:val="24"/>
          <w:szCs w:val="24"/>
        </w:rPr>
        <w:t xml:space="preserve"> </w:t>
      </w:r>
      <w:r w:rsidRPr="006E52DD">
        <w:rPr>
          <w:sz w:val="24"/>
          <w:szCs w:val="24"/>
        </w:rPr>
        <w:t>году.</w:t>
      </w:r>
    </w:p>
    <w:p w:rsidR="00F1702A" w:rsidRPr="006E52DD" w:rsidRDefault="00F1702A" w:rsidP="006E52DD">
      <w:pPr>
        <w:tabs>
          <w:tab w:val="left" w:pos="567"/>
          <w:tab w:val="left" w:pos="1734"/>
        </w:tabs>
        <w:ind w:firstLine="709"/>
        <w:jc w:val="both"/>
      </w:pPr>
      <w:r w:rsidRPr="006E52DD">
        <w:t>Директор Учреждения на основании решения Педагогического совета в</w:t>
      </w:r>
      <w:r w:rsidRPr="006E52DD">
        <w:rPr>
          <w:spacing w:val="1"/>
        </w:rPr>
        <w:t xml:space="preserve"> </w:t>
      </w:r>
      <w:r w:rsidRPr="006E52DD">
        <w:t>течение</w:t>
      </w:r>
      <w:r w:rsidRPr="006E52DD">
        <w:rPr>
          <w:spacing w:val="-3"/>
        </w:rPr>
        <w:t xml:space="preserve"> </w:t>
      </w:r>
      <w:r w:rsidRPr="006E52DD">
        <w:t>3</w:t>
      </w:r>
      <w:r w:rsidRPr="006E52DD">
        <w:rPr>
          <w:spacing w:val="1"/>
        </w:rPr>
        <w:t xml:space="preserve"> </w:t>
      </w:r>
      <w:r w:rsidRPr="006E52DD">
        <w:t>дней издает</w:t>
      </w:r>
      <w:r w:rsidRPr="006E52DD">
        <w:rPr>
          <w:spacing w:val="1"/>
        </w:rPr>
        <w:t xml:space="preserve"> </w:t>
      </w:r>
      <w:r w:rsidRPr="006E52DD">
        <w:t>приказ</w:t>
      </w:r>
      <w:r w:rsidRPr="006E52DD">
        <w:rPr>
          <w:spacing w:val="-1"/>
        </w:rPr>
        <w:t xml:space="preserve"> </w:t>
      </w:r>
      <w:r w:rsidRPr="006E52DD">
        <w:t>о</w:t>
      </w:r>
      <w:r w:rsidRPr="006E52DD">
        <w:rPr>
          <w:spacing w:val="-2"/>
        </w:rPr>
        <w:t xml:space="preserve"> </w:t>
      </w:r>
      <w:r w:rsidRPr="006E52DD">
        <w:t>переводе</w:t>
      </w:r>
      <w:r w:rsidRPr="006E52DD">
        <w:rPr>
          <w:spacing w:val="4"/>
        </w:rPr>
        <w:t xml:space="preserve"> </w:t>
      </w:r>
      <w:r w:rsidR="00E25383" w:rsidRPr="006E52DD">
        <w:t xml:space="preserve">обучающихся </w:t>
      </w:r>
      <w:r w:rsidRPr="006E52DD">
        <w:t xml:space="preserve"> в</w:t>
      </w:r>
      <w:r w:rsidRPr="006E52DD">
        <w:rPr>
          <w:spacing w:val="-2"/>
        </w:rPr>
        <w:t xml:space="preserve"> </w:t>
      </w:r>
      <w:r w:rsidRPr="006E52DD">
        <w:t>следующий</w:t>
      </w:r>
      <w:r w:rsidRPr="006E52DD">
        <w:rPr>
          <w:spacing w:val="1"/>
        </w:rPr>
        <w:t xml:space="preserve"> </w:t>
      </w:r>
      <w:r w:rsidRPr="006E52DD">
        <w:t>класс.</w:t>
      </w:r>
    </w:p>
    <w:p w:rsidR="00F1702A" w:rsidRPr="006E52DD" w:rsidRDefault="00F1702A" w:rsidP="006E52DD">
      <w:pPr>
        <w:tabs>
          <w:tab w:val="left" w:pos="567"/>
          <w:tab w:val="left" w:pos="1734"/>
        </w:tabs>
        <w:ind w:right="168" w:firstLine="709"/>
        <w:jc w:val="both"/>
      </w:pPr>
      <w:r w:rsidRPr="006E52DD">
        <w:t>Классные</w:t>
      </w:r>
      <w:r w:rsidRPr="006E52DD">
        <w:rPr>
          <w:spacing w:val="1"/>
        </w:rPr>
        <w:t xml:space="preserve"> </w:t>
      </w:r>
      <w:r w:rsidRPr="006E52DD">
        <w:t>руководители</w:t>
      </w:r>
      <w:r w:rsidRPr="006E52DD">
        <w:rPr>
          <w:spacing w:val="1"/>
        </w:rPr>
        <w:t xml:space="preserve"> </w:t>
      </w:r>
      <w:r w:rsidRPr="006E52DD">
        <w:t>1</w:t>
      </w:r>
      <w:r w:rsidR="00E25383" w:rsidRPr="006E52DD">
        <w:t xml:space="preserve"> - 8</w:t>
      </w:r>
      <w:r w:rsidRPr="006E52DD">
        <w:rPr>
          <w:spacing w:val="1"/>
        </w:rPr>
        <w:t xml:space="preserve"> </w:t>
      </w:r>
      <w:r w:rsidRPr="006E52DD">
        <w:t>классов</w:t>
      </w:r>
      <w:r w:rsidRPr="006E52DD">
        <w:rPr>
          <w:spacing w:val="1"/>
        </w:rPr>
        <w:t xml:space="preserve"> </w:t>
      </w:r>
      <w:r w:rsidRPr="006E52DD">
        <w:t>фиксируют</w:t>
      </w:r>
      <w:r w:rsidRPr="006E52DD">
        <w:rPr>
          <w:spacing w:val="1"/>
        </w:rPr>
        <w:t xml:space="preserve"> </w:t>
      </w:r>
      <w:r w:rsidRPr="006E52DD">
        <w:t>решение</w:t>
      </w:r>
      <w:r w:rsidRPr="006E52DD">
        <w:rPr>
          <w:spacing w:val="1"/>
        </w:rPr>
        <w:t xml:space="preserve"> </w:t>
      </w:r>
      <w:r w:rsidRPr="006E52DD">
        <w:t>Педагогического совета в сводной ведомости учета успеваемости учащихся в класс</w:t>
      </w:r>
      <w:r w:rsidR="00CB133F" w:rsidRPr="006E52DD">
        <w:t>н</w:t>
      </w:r>
      <w:r w:rsidRPr="006E52DD">
        <w:t>ом журнале и</w:t>
      </w:r>
      <w:r w:rsidRPr="006E52DD">
        <w:rPr>
          <w:spacing w:val="1"/>
        </w:rPr>
        <w:t xml:space="preserve"> </w:t>
      </w:r>
      <w:r w:rsidRPr="006E52DD">
        <w:t>личных</w:t>
      </w:r>
      <w:r w:rsidRPr="006E52DD">
        <w:rPr>
          <w:spacing w:val="-1"/>
        </w:rPr>
        <w:t xml:space="preserve"> </w:t>
      </w:r>
      <w:r w:rsidRPr="006E52DD">
        <w:t>делах</w:t>
      </w:r>
      <w:r w:rsidRPr="006E52DD">
        <w:rPr>
          <w:spacing w:val="4"/>
        </w:rPr>
        <w:t xml:space="preserve"> </w:t>
      </w:r>
      <w:r w:rsidRPr="006E52DD">
        <w:t>учащихся</w:t>
      </w:r>
      <w:r w:rsidRPr="006E52DD">
        <w:rPr>
          <w:spacing w:val="1"/>
        </w:rPr>
        <w:t xml:space="preserve"> </w:t>
      </w:r>
      <w:r w:rsidRPr="006E52DD">
        <w:t>в</w:t>
      </w:r>
      <w:r w:rsidRPr="006E52DD">
        <w:rPr>
          <w:spacing w:val="-1"/>
        </w:rPr>
        <w:t xml:space="preserve"> </w:t>
      </w:r>
      <w:r w:rsidRPr="006E52DD">
        <w:t>срок до</w:t>
      </w:r>
      <w:r w:rsidRPr="006E52DD">
        <w:rPr>
          <w:spacing w:val="-2"/>
        </w:rPr>
        <w:t xml:space="preserve"> </w:t>
      </w:r>
      <w:r w:rsidRPr="006E52DD">
        <w:t>31</w:t>
      </w:r>
      <w:r w:rsidRPr="006E52DD">
        <w:rPr>
          <w:spacing w:val="2"/>
        </w:rPr>
        <w:t xml:space="preserve"> </w:t>
      </w:r>
      <w:r w:rsidRPr="006E52DD">
        <w:t>мая</w:t>
      </w:r>
      <w:r w:rsidRPr="006E52DD">
        <w:rPr>
          <w:spacing w:val="-1"/>
        </w:rPr>
        <w:t xml:space="preserve"> </w:t>
      </w:r>
      <w:r w:rsidRPr="006E52DD">
        <w:t>текущего года.</w:t>
      </w:r>
    </w:p>
    <w:p w:rsidR="00F1702A" w:rsidRPr="006E52DD" w:rsidRDefault="00F1702A" w:rsidP="006E52DD">
      <w:pPr>
        <w:tabs>
          <w:tab w:val="left" w:pos="567"/>
          <w:tab w:val="left" w:pos="1734"/>
        </w:tabs>
        <w:ind w:right="166" w:firstLine="709"/>
        <w:jc w:val="both"/>
      </w:pPr>
      <w:r w:rsidRPr="006E52DD">
        <w:t xml:space="preserve">Классные руководители 1- </w:t>
      </w:r>
      <w:r w:rsidR="00E25383" w:rsidRPr="006E52DD">
        <w:t>8</w:t>
      </w:r>
      <w:r w:rsidRPr="006E52DD">
        <w:t xml:space="preserve"> классов в течение трех дней уведомляют</w:t>
      </w:r>
      <w:r w:rsidRPr="006E52DD">
        <w:rPr>
          <w:spacing w:val="1"/>
        </w:rPr>
        <w:t xml:space="preserve"> </w:t>
      </w:r>
      <w:r w:rsidRPr="006E52DD">
        <w:t>родителей о решении Педагогического совета через родительские собрания или</w:t>
      </w:r>
      <w:r w:rsidRPr="006E52DD">
        <w:rPr>
          <w:spacing w:val="1"/>
        </w:rPr>
        <w:t xml:space="preserve"> </w:t>
      </w:r>
      <w:r w:rsidRPr="006E52DD">
        <w:t>индивидуальную</w:t>
      </w:r>
      <w:r w:rsidRPr="006E52DD">
        <w:rPr>
          <w:spacing w:val="1"/>
        </w:rPr>
        <w:t xml:space="preserve"> </w:t>
      </w:r>
      <w:r w:rsidRPr="006E52DD">
        <w:t>работу.</w:t>
      </w:r>
    </w:p>
    <w:p w:rsidR="00F1702A" w:rsidRPr="006E52DD" w:rsidRDefault="00E25383" w:rsidP="006E52DD">
      <w:pPr>
        <w:tabs>
          <w:tab w:val="left" w:pos="567"/>
          <w:tab w:val="left" w:pos="1734"/>
        </w:tabs>
        <w:ind w:right="168" w:firstLine="709"/>
        <w:jc w:val="both"/>
      </w:pPr>
      <w:r w:rsidRPr="006E52DD">
        <w:t xml:space="preserve">Обучающимся </w:t>
      </w:r>
      <w:r w:rsidR="00F1702A" w:rsidRPr="006E52DD">
        <w:rPr>
          <w:spacing w:val="1"/>
        </w:rPr>
        <w:t xml:space="preserve"> </w:t>
      </w:r>
      <w:r w:rsidR="00F1702A" w:rsidRPr="006E52DD">
        <w:t>9</w:t>
      </w:r>
      <w:r w:rsidRPr="006E52DD">
        <w:t xml:space="preserve"> </w:t>
      </w:r>
      <w:r w:rsidR="00F1702A" w:rsidRPr="006E52DD">
        <w:rPr>
          <w:spacing w:val="1"/>
        </w:rPr>
        <w:t xml:space="preserve"> </w:t>
      </w:r>
      <w:r w:rsidRPr="006E52DD">
        <w:t>класса</w:t>
      </w:r>
      <w:r w:rsidR="00F1702A" w:rsidRPr="006E52DD">
        <w:t>,</w:t>
      </w:r>
      <w:r w:rsidR="00F1702A" w:rsidRPr="006E52DD">
        <w:rPr>
          <w:spacing w:val="1"/>
        </w:rPr>
        <w:t xml:space="preserve"> </w:t>
      </w:r>
      <w:r w:rsidR="00F1702A" w:rsidRPr="006E52DD">
        <w:t>успешно</w:t>
      </w:r>
      <w:r w:rsidR="00F1702A" w:rsidRPr="006E52DD">
        <w:rPr>
          <w:spacing w:val="1"/>
        </w:rPr>
        <w:t xml:space="preserve"> </w:t>
      </w:r>
      <w:r w:rsidR="00F1702A" w:rsidRPr="006E52DD">
        <w:t>прошедшим</w:t>
      </w:r>
      <w:r w:rsidR="00F1702A" w:rsidRPr="006E52DD">
        <w:rPr>
          <w:spacing w:val="1"/>
        </w:rPr>
        <w:t xml:space="preserve"> </w:t>
      </w:r>
      <w:r w:rsidR="00F1702A" w:rsidRPr="006E52DD">
        <w:t>государственную</w:t>
      </w:r>
      <w:r w:rsidR="00F1702A" w:rsidRPr="006E52DD">
        <w:rPr>
          <w:spacing w:val="1"/>
        </w:rPr>
        <w:t xml:space="preserve"> </w:t>
      </w:r>
      <w:r w:rsidR="00F1702A" w:rsidRPr="006E52DD">
        <w:t>итоговую аттестацию, по решению Педагогического совета выдается аттестат об</w:t>
      </w:r>
      <w:r w:rsidR="00F1702A" w:rsidRPr="006E52DD">
        <w:rPr>
          <w:spacing w:val="-62"/>
        </w:rPr>
        <w:t xml:space="preserve"> </w:t>
      </w:r>
      <w:r w:rsidR="00F1702A" w:rsidRPr="006E52DD">
        <w:t>основном общем образовании</w:t>
      </w:r>
    </w:p>
    <w:p w:rsidR="006E52DD" w:rsidRPr="006E52DD" w:rsidRDefault="00EF595C" w:rsidP="006E52DD">
      <w:pPr>
        <w:shd w:val="clear" w:color="auto" w:fill="FFFFFF"/>
        <w:spacing w:line="315" w:lineRule="atLeast"/>
        <w:ind w:firstLine="540"/>
        <w:jc w:val="both"/>
        <w:rPr>
          <w:color w:val="000000"/>
        </w:rPr>
      </w:pPr>
      <w:r w:rsidRPr="006E52DD">
        <w:t xml:space="preserve">2.2 </w:t>
      </w:r>
      <w:r w:rsidR="006E52DD" w:rsidRPr="006E52DD">
        <w:rPr>
          <w:color w:val="000000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="006E52DD" w:rsidRPr="006E52DD">
        <w:rPr>
          <w:color w:val="000000"/>
        </w:rPr>
        <w:t>непрохождение</w:t>
      </w:r>
      <w:proofErr w:type="spellEnd"/>
      <w:r w:rsidR="006E52DD" w:rsidRPr="006E52DD">
        <w:rPr>
          <w:color w:val="000000"/>
        </w:rPr>
        <w:t xml:space="preserve"> промежуточной аттестации при отсутствии уважительных причин признаются академической задолженностью. </w:t>
      </w:r>
      <w:bookmarkStart w:id="1" w:name="dst100788"/>
      <w:bookmarkEnd w:id="1"/>
      <w:proofErr w:type="gramStart"/>
      <w:r w:rsidR="006E52DD" w:rsidRPr="006E52DD">
        <w:rPr>
          <w:color w:val="000000"/>
        </w:rPr>
        <w:t>Обучающиеся</w:t>
      </w:r>
      <w:proofErr w:type="gramEnd"/>
      <w:r w:rsidR="006E52DD" w:rsidRPr="006E52DD">
        <w:rPr>
          <w:color w:val="000000"/>
        </w:rPr>
        <w:t xml:space="preserve"> обязаны ликвидировать академическую задолженность.</w:t>
      </w:r>
    </w:p>
    <w:p w:rsidR="006E52DD" w:rsidRPr="006E52DD" w:rsidRDefault="006E52DD" w:rsidP="006E52DD">
      <w:pPr>
        <w:shd w:val="clear" w:color="auto" w:fill="FFFFFF"/>
        <w:spacing w:line="315" w:lineRule="atLeast"/>
        <w:ind w:firstLine="540"/>
        <w:jc w:val="both"/>
        <w:rPr>
          <w:color w:val="000000"/>
        </w:rPr>
      </w:pPr>
      <w:bookmarkStart w:id="2" w:name="dst100789"/>
      <w:bookmarkEnd w:id="2"/>
      <w:r w:rsidRPr="006E52DD">
        <w:rPr>
          <w:color w:val="000000"/>
        </w:rPr>
        <w:t xml:space="preserve">2.3. Обучающиеся, имеющие академическую задолженность, вправе пройти промежуточную аттестацию по </w:t>
      </w:r>
      <w:proofErr w:type="gramStart"/>
      <w:r w:rsidRPr="006E52DD">
        <w:rPr>
          <w:color w:val="000000"/>
        </w:rPr>
        <w:t>соответствующим</w:t>
      </w:r>
      <w:proofErr w:type="gramEnd"/>
      <w:r w:rsidRPr="006E52DD">
        <w:rPr>
          <w:color w:val="000000"/>
        </w:rPr>
        <w:t xml:space="preserve"> учебному предмету, курсу, дисциплине (модулю) не более двух раз в сроки, определяемые организацией,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6E52DD" w:rsidRPr="006E52DD" w:rsidRDefault="006E52DD" w:rsidP="006E52DD">
      <w:pPr>
        <w:shd w:val="clear" w:color="auto" w:fill="FFFFFF"/>
        <w:spacing w:line="315" w:lineRule="atLeast"/>
        <w:ind w:firstLine="540"/>
        <w:jc w:val="both"/>
        <w:rPr>
          <w:color w:val="000000"/>
        </w:rPr>
      </w:pPr>
      <w:bookmarkStart w:id="3" w:name="dst100791"/>
      <w:bookmarkStart w:id="4" w:name="dst100793"/>
      <w:bookmarkEnd w:id="3"/>
      <w:bookmarkEnd w:id="4"/>
      <w:r w:rsidRPr="006E52DD">
        <w:rPr>
          <w:color w:val="000000"/>
        </w:rPr>
        <w:t xml:space="preserve">2.4. </w:t>
      </w:r>
      <w:proofErr w:type="gramStart"/>
      <w:r w:rsidRPr="006E52DD">
        <w:rPr>
          <w:color w:val="000000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  <w:proofErr w:type="gramEnd"/>
    </w:p>
    <w:p w:rsidR="006E52DD" w:rsidRPr="006E52DD" w:rsidRDefault="006E52DD" w:rsidP="006E52DD">
      <w:pPr>
        <w:shd w:val="clear" w:color="auto" w:fill="FFFFFF"/>
        <w:spacing w:line="315" w:lineRule="atLeast"/>
        <w:ind w:firstLine="540"/>
        <w:jc w:val="both"/>
        <w:rPr>
          <w:color w:val="000000"/>
        </w:rPr>
      </w:pPr>
      <w:bookmarkStart w:id="5" w:name="dst100794"/>
      <w:bookmarkEnd w:id="5"/>
      <w:r w:rsidRPr="006E52DD">
        <w:rPr>
          <w:color w:val="000000"/>
        </w:rPr>
        <w:t xml:space="preserve"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6E52DD">
        <w:rPr>
          <w:color w:val="000000"/>
        </w:rPr>
        <w:t>обучение</w:t>
      </w:r>
      <w:proofErr w:type="gramEnd"/>
      <w:r w:rsidRPr="006E52DD">
        <w:rPr>
          <w:color w:val="000000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6E52DD">
        <w:rPr>
          <w:color w:val="000000"/>
        </w:rPr>
        <w:t>психолого-медико-педагогической</w:t>
      </w:r>
      <w:proofErr w:type="spellEnd"/>
      <w:r w:rsidRPr="006E52DD">
        <w:rPr>
          <w:color w:val="000000"/>
        </w:rPr>
        <w:t xml:space="preserve"> комиссии либо на обучение по индивидуальному учебному плану.</w:t>
      </w:r>
    </w:p>
    <w:p w:rsidR="006E52DD" w:rsidRPr="006E52DD" w:rsidRDefault="006E52DD" w:rsidP="006E52DD">
      <w:pPr>
        <w:shd w:val="clear" w:color="auto" w:fill="FFFFFF"/>
        <w:spacing w:line="315" w:lineRule="atLeast"/>
        <w:ind w:firstLine="540"/>
        <w:jc w:val="both"/>
        <w:rPr>
          <w:color w:val="000000"/>
        </w:rPr>
      </w:pPr>
      <w:bookmarkStart w:id="6" w:name="dst100795"/>
      <w:bookmarkEnd w:id="6"/>
      <w:r w:rsidRPr="006E52DD">
        <w:rPr>
          <w:color w:val="000000"/>
        </w:rPr>
        <w:t>2.5. Обучающиеся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EF595C" w:rsidRPr="006E52DD" w:rsidRDefault="00EF595C" w:rsidP="00A87F0B">
      <w:pPr>
        <w:tabs>
          <w:tab w:val="left" w:pos="4470"/>
        </w:tabs>
        <w:ind w:firstLine="709"/>
        <w:jc w:val="both"/>
        <w:rPr>
          <w:color w:val="000000" w:themeColor="text1"/>
        </w:rPr>
      </w:pPr>
      <w:r w:rsidRPr="006E52DD">
        <w:rPr>
          <w:color w:val="000000" w:themeColor="text1"/>
        </w:rPr>
        <w:t>2.</w:t>
      </w:r>
      <w:r w:rsidR="00376156" w:rsidRPr="006E52DD">
        <w:rPr>
          <w:color w:val="000000" w:themeColor="text1"/>
        </w:rPr>
        <w:t>6</w:t>
      </w:r>
      <w:r w:rsidRPr="006E52DD">
        <w:rPr>
          <w:color w:val="000000" w:themeColor="text1"/>
        </w:rPr>
        <w:t xml:space="preserve"> Обучающиеся могут быть переведены в другие образовательные учреждения в следующих случаях:</w:t>
      </w:r>
    </w:p>
    <w:p w:rsidR="00EF595C" w:rsidRPr="006E52DD" w:rsidRDefault="00EF595C" w:rsidP="00A87F0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6E52DD">
        <w:rPr>
          <w:color w:val="000000" w:themeColor="text1"/>
        </w:rPr>
        <w:t>по инициативе родителей (законных представителей) в связи с переменой места жительства или переходом в другое образовательное учреждение, реализующее другие виды образовательных программ;</w:t>
      </w:r>
    </w:p>
    <w:p w:rsidR="00EF595C" w:rsidRPr="00A87F0B" w:rsidRDefault="00EF595C" w:rsidP="00A87F0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>в специальное (коррекционное) учреждение или класс корректирующего характера по  решению психолого-медико-педагогической комиссии при согласии родителей (законных представителей);</w:t>
      </w:r>
    </w:p>
    <w:p w:rsidR="00EF595C" w:rsidRPr="00A87F0B" w:rsidRDefault="00EF595C" w:rsidP="00A87F0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 xml:space="preserve">по согласованию с  </w:t>
      </w:r>
      <w:r w:rsidR="00CE69DF" w:rsidRPr="00A87F0B">
        <w:rPr>
          <w:color w:val="000000" w:themeColor="text1"/>
        </w:rPr>
        <w:t xml:space="preserve">управлением </w:t>
      </w:r>
      <w:r w:rsidRPr="00A87F0B">
        <w:rPr>
          <w:color w:val="000000" w:themeColor="text1"/>
        </w:rPr>
        <w:t>образования и КДН в классы второй ступени вечерней (сменной) общеобразовательной школы при согласии родителей (законных представителей).</w:t>
      </w:r>
    </w:p>
    <w:p w:rsidR="00EF595C" w:rsidRPr="00A87F0B" w:rsidRDefault="00EF595C" w:rsidP="00A87F0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 xml:space="preserve">по решению суда в специальные учреждения для детей с </w:t>
      </w:r>
      <w:proofErr w:type="spellStart"/>
      <w:r w:rsidRPr="00A87F0B">
        <w:rPr>
          <w:color w:val="000000" w:themeColor="text1"/>
        </w:rPr>
        <w:t>девиантным</w:t>
      </w:r>
      <w:proofErr w:type="spellEnd"/>
      <w:r w:rsidRPr="00A87F0B">
        <w:rPr>
          <w:color w:val="000000" w:themeColor="text1"/>
        </w:rPr>
        <w:t xml:space="preserve"> поведением.</w:t>
      </w:r>
    </w:p>
    <w:p w:rsidR="00CE69DF" w:rsidRPr="00A87F0B" w:rsidRDefault="00571729" w:rsidP="00A87F0B">
      <w:pPr>
        <w:tabs>
          <w:tab w:val="left" w:pos="1734"/>
        </w:tabs>
        <w:spacing w:before="62"/>
        <w:ind w:right="163" w:firstLine="709"/>
      </w:pPr>
      <w:r w:rsidRPr="00A87F0B">
        <w:t xml:space="preserve">2.7. </w:t>
      </w:r>
      <w:r w:rsidR="00CE69DF" w:rsidRPr="00A87F0B">
        <w:t>В</w:t>
      </w:r>
      <w:r w:rsidR="00CE69DF" w:rsidRPr="00A87F0B">
        <w:rPr>
          <w:spacing w:val="1"/>
        </w:rPr>
        <w:t xml:space="preserve"> </w:t>
      </w:r>
      <w:r w:rsidR="00CE69DF" w:rsidRPr="00A87F0B">
        <w:t>случае</w:t>
      </w:r>
      <w:r w:rsidR="00CE69DF" w:rsidRPr="00A87F0B">
        <w:rPr>
          <w:spacing w:val="1"/>
        </w:rPr>
        <w:t xml:space="preserve"> </w:t>
      </w:r>
      <w:r w:rsidR="00CE69DF" w:rsidRPr="00A87F0B">
        <w:t>перевода</w:t>
      </w:r>
      <w:r w:rsidR="00CE69DF" w:rsidRPr="00A87F0B">
        <w:rPr>
          <w:spacing w:val="1"/>
        </w:rPr>
        <w:t xml:space="preserve"> </w:t>
      </w:r>
      <w:r w:rsidR="00CE69DF" w:rsidRPr="00A87F0B">
        <w:t>совершеннолетнего</w:t>
      </w:r>
      <w:r w:rsidR="00CE69DF" w:rsidRPr="00A87F0B">
        <w:rPr>
          <w:spacing w:val="1"/>
        </w:rPr>
        <w:t xml:space="preserve"> </w:t>
      </w:r>
      <w:r w:rsidR="00CE69DF" w:rsidRPr="00A87F0B">
        <w:t>обучающегося</w:t>
      </w:r>
      <w:r w:rsidR="00CE69DF" w:rsidRPr="00A87F0B">
        <w:rPr>
          <w:spacing w:val="1"/>
        </w:rPr>
        <w:t xml:space="preserve"> </w:t>
      </w:r>
      <w:r w:rsidR="00CE69DF" w:rsidRPr="00A87F0B">
        <w:t>по</w:t>
      </w:r>
      <w:r w:rsidR="00CE69DF" w:rsidRPr="00A87F0B">
        <w:rPr>
          <w:spacing w:val="1"/>
        </w:rPr>
        <w:t xml:space="preserve"> </w:t>
      </w:r>
      <w:r w:rsidR="00CE69DF" w:rsidRPr="00A87F0B">
        <w:t>его</w:t>
      </w:r>
      <w:r w:rsidR="00CE69DF" w:rsidRPr="00A87F0B">
        <w:rPr>
          <w:spacing w:val="1"/>
        </w:rPr>
        <w:t xml:space="preserve"> </w:t>
      </w:r>
      <w:r w:rsidR="00CE69DF" w:rsidRPr="00A87F0B">
        <w:t>инициативе или несовершеннолетнего обучающегося по инициативе его</w:t>
      </w:r>
      <w:r w:rsidR="00CE69DF" w:rsidRPr="00A87F0B">
        <w:rPr>
          <w:spacing w:val="1"/>
        </w:rPr>
        <w:t xml:space="preserve"> </w:t>
      </w:r>
      <w:r w:rsidR="00CE69DF" w:rsidRPr="00A87F0B">
        <w:t>родителей</w:t>
      </w:r>
      <w:r w:rsidR="00CE69DF" w:rsidRPr="00A87F0B">
        <w:rPr>
          <w:spacing w:val="1"/>
        </w:rPr>
        <w:t xml:space="preserve"> </w:t>
      </w:r>
      <w:r w:rsidR="00CE69DF" w:rsidRPr="00A87F0B">
        <w:t>(законных</w:t>
      </w:r>
      <w:r w:rsidR="00CE69DF" w:rsidRPr="00A87F0B">
        <w:rPr>
          <w:spacing w:val="1"/>
        </w:rPr>
        <w:t xml:space="preserve"> </w:t>
      </w:r>
      <w:r w:rsidR="00CE69DF" w:rsidRPr="00A87F0B">
        <w:t>представителей)</w:t>
      </w:r>
      <w:r w:rsidR="00CE69DF" w:rsidRPr="00A87F0B">
        <w:rPr>
          <w:spacing w:val="1"/>
        </w:rPr>
        <w:t xml:space="preserve"> </w:t>
      </w:r>
      <w:proofErr w:type="gramStart"/>
      <w:r w:rsidR="00CE69DF" w:rsidRPr="00A87F0B">
        <w:t>совершеннолетний</w:t>
      </w:r>
      <w:proofErr w:type="gramEnd"/>
      <w:r w:rsidR="00CE69DF" w:rsidRPr="00A87F0B">
        <w:rPr>
          <w:spacing w:val="1"/>
        </w:rPr>
        <w:t xml:space="preserve"> </w:t>
      </w:r>
      <w:r w:rsidR="00CE69DF" w:rsidRPr="00A87F0B">
        <w:t>обучающийся</w:t>
      </w:r>
      <w:r w:rsidR="00CE69DF" w:rsidRPr="00A87F0B">
        <w:rPr>
          <w:spacing w:val="1"/>
        </w:rPr>
        <w:t xml:space="preserve"> </w:t>
      </w:r>
      <w:r w:rsidR="00CE69DF" w:rsidRPr="00A87F0B">
        <w:t>или</w:t>
      </w:r>
      <w:r w:rsidR="00CE69DF" w:rsidRPr="00A87F0B">
        <w:rPr>
          <w:spacing w:val="32"/>
        </w:rPr>
        <w:t xml:space="preserve"> </w:t>
      </w:r>
      <w:r w:rsidR="00CE69DF" w:rsidRPr="00A87F0B">
        <w:t>родители</w:t>
      </w:r>
      <w:r w:rsidR="00CE69DF" w:rsidRPr="00A87F0B">
        <w:rPr>
          <w:spacing w:val="30"/>
        </w:rPr>
        <w:t xml:space="preserve"> </w:t>
      </w:r>
      <w:r w:rsidR="00CE69DF" w:rsidRPr="00A87F0B">
        <w:t>(законные</w:t>
      </w:r>
      <w:r w:rsidR="00CE69DF" w:rsidRPr="00A87F0B">
        <w:rPr>
          <w:spacing w:val="31"/>
        </w:rPr>
        <w:t xml:space="preserve"> </w:t>
      </w:r>
      <w:r w:rsidR="00CE69DF" w:rsidRPr="00A87F0B">
        <w:t>представители)</w:t>
      </w:r>
      <w:r w:rsidR="00CE69DF" w:rsidRPr="00A87F0B">
        <w:rPr>
          <w:spacing w:val="29"/>
        </w:rPr>
        <w:t xml:space="preserve"> </w:t>
      </w:r>
      <w:r w:rsidR="00CE69DF" w:rsidRPr="00A87F0B">
        <w:t>несовершеннолетнего обучающегося:</w:t>
      </w:r>
    </w:p>
    <w:p w:rsidR="00CE69DF" w:rsidRPr="00A87F0B" w:rsidRDefault="00CE69DF" w:rsidP="00A87F0B">
      <w:pPr>
        <w:pStyle w:val="a7"/>
        <w:numPr>
          <w:ilvl w:val="0"/>
          <w:numId w:val="5"/>
        </w:numPr>
        <w:tabs>
          <w:tab w:val="left" w:pos="1734"/>
        </w:tabs>
        <w:spacing w:before="1" w:line="342" w:lineRule="exact"/>
        <w:ind w:left="0" w:right="0" w:firstLine="709"/>
        <w:rPr>
          <w:sz w:val="24"/>
          <w:szCs w:val="24"/>
        </w:rPr>
      </w:pPr>
      <w:r w:rsidRPr="00A87F0B">
        <w:rPr>
          <w:sz w:val="24"/>
          <w:szCs w:val="24"/>
        </w:rPr>
        <w:lastRenderedPageBreak/>
        <w:t>осуществляют</w:t>
      </w:r>
      <w:r w:rsidRPr="00A87F0B">
        <w:rPr>
          <w:spacing w:val="-6"/>
          <w:sz w:val="24"/>
          <w:szCs w:val="24"/>
        </w:rPr>
        <w:t xml:space="preserve"> </w:t>
      </w:r>
      <w:r w:rsidRPr="00A87F0B">
        <w:rPr>
          <w:sz w:val="24"/>
          <w:szCs w:val="24"/>
        </w:rPr>
        <w:t>выбор</w:t>
      </w:r>
      <w:r w:rsidRPr="00A87F0B">
        <w:rPr>
          <w:spacing w:val="-3"/>
          <w:sz w:val="24"/>
          <w:szCs w:val="24"/>
        </w:rPr>
        <w:t xml:space="preserve"> </w:t>
      </w:r>
      <w:r w:rsidRPr="00A87F0B">
        <w:rPr>
          <w:sz w:val="24"/>
          <w:szCs w:val="24"/>
        </w:rPr>
        <w:t>принимающей</w:t>
      </w:r>
      <w:r w:rsidRPr="00A87F0B">
        <w:rPr>
          <w:spacing w:val="-4"/>
          <w:sz w:val="24"/>
          <w:szCs w:val="24"/>
        </w:rPr>
        <w:t xml:space="preserve"> </w:t>
      </w:r>
      <w:r w:rsidRPr="00A87F0B">
        <w:rPr>
          <w:sz w:val="24"/>
          <w:szCs w:val="24"/>
        </w:rPr>
        <w:t>организации;</w:t>
      </w:r>
    </w:p>
    <w:p w:rsidR="00CE69DF" w:rsidRPr="00A87F0B" w:rsidRDefault="00CE69DF" w:rsidP="00A87F0B">
      <w:pPr>
        <w:pStyle w:val="a7"/>
        <w:numPr>
          <w:ilvl w:val="0"/>
          <w:numId w:val="5"/>
        </w:numPr>
        <w:tabs>
          <w:tab w:val="left" w:pos="1734"/>
        </w:tabs>
        <w:ind w:left="0" w:right="172" w:firstLine="709"/>
        <w:rPr>
          <w:sz w:val="24"/>
          <w:szCs w:val="24"/>
        </w:rPr>
      </w:pPr>
      <w:r w:rsidRPr="00A87F0B">
        <w:rPr>
          <w:sz w:val="24"/>
          <w:szCs w:val="24"/>
        </w:rPr>
        <w:t>обращаются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в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выбранную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организацию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с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запросом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о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наличии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свободных мест,</w:t>
      </w:r>
      <w:r w:rsidRPr="00A87F0B">
        <w:rPr>
          <w:spacing w:val="-3"/>
          <w:sz w:val="24"/>
          <w:szCs w:val="24"/>
        </w:rPr>
        <w:t xml:space="preserve"> </w:t>
      </w:r>
      <w:r w:rsidRPr="00A87F0B">
        <w:rPr>
          <w:sz w:val="24"/>
          <w:szCs w:val="24"/>
        </w:rPr>
        <w:t>в</w:t>
      </w:r>
      <w:r w:rsidRPr="00A87F0B">
        <w:rPr>
          <w:spacing w:val="-1"/>
          <w:sz w:val="24"/>
          <w:szCs w:val="24"/>
        </w:rPr>
        <w:t xml:space="preserve"> </w:t>
      </w:r>
      <w:r w:rsidRPr="00A87F0B">
        <w:rPr>
          <w:sz w:val="24"/>
          <w:szCs w:val="24"/>
        </w:rPr>
        <w:t>том</w:t>
      </w:r>
      <w:r w:rsidRPr="00A87F0B">
        <w:rPr>
          <w:spacing w:val="-1"/>
          <w:sz w:val="24"/>
          <w:szCs w:val="24"/>
        </w:rPr>
        <w:t xml:space="preserve"> </w:t>
      </w:r>
      <w:r w:rsidRPr="00A87F0B">
        <w:rPr>
          <w:sz w:val="24"/>
          <w:szCs w:val="24"/>
        </w:rPr>
        <w:t>числе</w:t>
      </w:r>
      <w:r w:rsidRPr="00A87F0B">
        <w:rPr>
          <w:spacing w:val="-3"/>
          <w:sz w:val="24"/>
          <w:szCs w:val="24"/>
        </w:rPr>
        <w:t xml:space="preserve"> </w:t>
      </w:r>
      <w:r w:rsidRPr="00A87F0B">
        <w:rPr>
          <w:sz w:val="24"/>
          <w:szCs w:val="24"/>
        </w:rPr>
        <w:t>с использованием</w:t>
      </w:r>
      <w:r w:rsidRPr="00A87F0B">
        <w:rPr>
          <w:spacing w:val="-1"/>
          <w:sz w:val="24"/>
          <w:szCs w:val="24"/>
        </w:rPr>
        <w:t xml:space="preserve"> </w:t>
      </w:r>
      <w:r w:rsidRPr="00A87F0B">
        <w:rPr>
          <w:sz w:val="24"/>
          <w:szCs w:val="24"/>
        </w:rPr>
        <w:t>сети Интернет;</w:t>
      </w:r>
    </w:p>
    <w:p w:rsidR="00CE69DF" w:rsidRPr="00A87F0B" w:rsidRDefault="00CE69DF" w:rsidP="00A87F0B">
      <w:pPr>
        <w:pStyle w:val="a7"/>
        <w:numPr>
          <w:ilvl w:val="0"/>
          <w:numId w:val="5"/>
        </w:numPr>
        <w:tabs>
          <w:tab w:val="left" w:pos="1734"/>
        </w:tabs>
        <w:ind w:left="0" w:right="169" w:firstLine="709"/>
        <w:rPr>
          <w:sz w:val="24"/>
          <w:szCs w:val="24"/>
        </w:rPr>
      </w:pPr>
      <w:r w:rsidRPr="00A87F0B">
        <w:rPr>
          <w:sz w:val="24"/>
          <w:szCs w:val="24"/>
        </w:rPr>
        <w:t>при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отсутствии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свободных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мест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в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выбранной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организации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обращаются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к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учредителю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для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определения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принимающей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организации;</w:t>
      </w:r>
    </w:p>
    <w:p w:rsidR="00571729" w:rsidRPr="00A87F0B" w:rsidRDefault="00CE69DF" w:rsidP="00A87F0B">
      <w:pPr>
        <w:pStyle w:val="a7"/>
        <w:numPr>
          <w:ilvl w:val="0"/>
          <w:numId w:val="5"/>
        </w:numPr>
        <w:tabs>
          <w:tab w:val="left" w:pos="1734"/>
        </w:tabs>
        <w:ind w:left="0" w:firstLine="709"/>
        <w:rPr>
          <w:sz w:val="24"/>
          <w:szCs w:val="24"/>
        </w:rPr>
      </w:pPr>
      <w:r w:rsidRPr="00A87F0B">
        <w:rPr>
          <w:sz w:val="24"/>
          <w:szCs w:val="24"/>
        </w:rPr>
        <w:t>обращаются</w:t>
      </w:r>
      <w:r w:rsidRPr="00A87F0B">
        <w:rPr>
          <w:spacing w:val="1"/>
          <w:sz w:val="24"/>
          <w:szCs w:val="24"/>
        </w:rPr>
        <w:t xml:space="preserve"> </w:t>
      </w:r>
      <w:proofErr w:type="gramStart"/>
      <w:r w:rsidRPr="00A87F0B">
        <w:rPr>
          <w:sz w:val="24"/>
          <w:szCs w:val="24"/>
        </w:rPr>
        <w:t>в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учреждение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с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заявлением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об</w:t>
      </w:r>
      <w:r w:rsidRPr="00A87F0B">
        <w:rPr>
          <w:spacing w:val="71"/>
          <w:sz w:val="24"/>
          <w:szCs w:val="24"/>
        </w:rPr>
        <w:t xml:space="preserve"> </w:t>
      </w:r>
      <w:r w:rsidRPr="00A87F0B">
        <w:rPr>
          <w:sz w:val="24"/>
          <w:szCs w:val="24"/>
        </w:rPr>
        <w:t>отчислении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обучающегося в связи с переводом</w:t>
      </w:r>
      <w:proofErr w:type="gramEnd"/>
      <w:r w:rsidRPr="00A87F0B">
        <w:rPr>
          <w:sz w:val="24"/>
          <w:szCs w:val="24"/>
        </w:rPr>
        <w:t xml:space="preserve"> в принимающую организацию.</w:t>
      </w:r>
      <w:r w:rsidRPr="00A87F0B">
        <w:rPr>
          <w:spacing w:val="1"/>
          <w:sz w:val="24"/>
          <w:szCs w:val="24"/>
        </w:rPr>
        <w:t xml:space="preserve"> </w:t>
      </w:r>
    </w:p>
    <w:p w:rsidR="00CE69DF" w:rsidRPr="00A87F0B" w:rsidRDefault="00CE69DF" w:rsidP="00A87F0B">
      <w:pPr>
        <w:pStyle w:val="a7"/>
        <w:tabs>
          <w:tab w:val="left" w:pos="1734"/>
        </w:tabs>
        <w:ind w:left="0" w:firstLine="709"/>
        <w:rPr>
          <w:sz w:val="24"/>
          <w:szCs w:val="24"/>
        </w:rPr>
      </w:pPr>
      <w:r w:rsidRPr="00A87F0B">
        <w:rPr>
          <w:sz w:val="24"/>
          <w:szCs w:val="24"/>
        </w:rPr>
        <w:t>Заявление о переводе может быть направлено в форме электронного</w:t>
      </w:r>
      <w:r w:rsidRPr="00A87F0B">
        <w:rPr>
          <w:spacing w:val="1"/>
          <w:sz w:val="24"/>
          <w:szCs w:val="24"/>
        </w:rPr>
        <w:t xml:space="preserve"> </w:t>
      </w:r>
      <w:r w:rsidRPr="00A87F0B">
        <w:rPr>
          <w:sz w:val="24"/>
          <w:szCs w:val="24"/>
        </w:rPr>
        <w:t>документа</w:t>
      </w:r>
      <w:r w:rsidRPr="00A87F0B">
        <w:rPr>
          <w:spacing w:val="-1"/>
          <w:sz w:val="24"/>
          <w:szCs w:val="24"/>
        </w:rPr>
        <w:t xml:space="preserve"> </w:t>
      </w:r>
      <w:r w:rsidRPr="00A87F0B">
        <w:rPr>
          <w:sz w:val="24"/>
          <w:szCs w:val="24"/>
        </w:rPr>
        <w:t>с</w:t>
      </w:r>
      <w:r w:rsidRPr="00A87F0B">
        <w:rPr>
          <w:spacing w:val="-1"/>
          <w:sz w:val="24"/>
          <w:szCs w:val="24"/>
        </w:rPr>
        <w:t xml:space="preserve"> </w:t>
      </w:r>
      <w:r w:rsidRPr="00A87F0B">
        <w:rPr>
          <w:sz w:val="24"/>
          <w:szCs w:val="24"/>
        </w:rPr>
        <w:t>использованием сети Интернет.</w:t>
      </w:r>
    </w:p>
    <w:p w:rsidR="00EF595C" w:rsidRPr="00A87F0B" w:rsidRDefault="00EF595C" w:rsidP="00A87F0B">
      <w:pPr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>2.</w:t>
      </w:r>
      <w:r w:rsidR="00376156" w:rsidRPr="00A87F0B">
        <w:rPr>
          <w:color w:val="000000" w:themeColor="text1"/>
        </w:rPr>
        <w:t>7</w:t>
      </w:r>
      <w:r w:rsidRPr="00A87F0B">
        <w:rPr>
          <w:color w:val="000000" w:themeColor="text1"/>
        </w:rPr>
        <w:t xml:space="preserve">  Обучающийся может быть переведен </w:t>
      </w:r>
      <w:proofErr w:type="gramStart"/>
      <w:r w:rsidRPr="00A87F0B">
        <w:rPr>
          <w:color w:val="000000" w:themeColor="text1"/>
        </w:rPr>
        <w:t>в другое образовательное учреждение в течение учебного года при наличии в соответствующем классе вакантных мест согласно установленному для данного учреждения</w:t>
      </w:r>
      <w:proofErr w:type="gramEnd"/>
      <w:r w:rsidRPr="00A87F0B">
        <w:rPr>
          <w:color w:val="000000" w:themeColor="text1"/>
        </w:rPr>
        <w:t xml:space="preserve"> норматива.</w:t>
      </w:r>
    </w:p>
    <w:p w:rsidR="00EF595C" w:rsidRPr="00A87F0B" w:rsidRDefault="00EF595C" w:rsidP="00A87F0B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 xml:space="preserve"> 2.</w:t>
      </w:r>
      <w:r w:rsidR="00A87F0B" w:rsidRPr="00A87F0B">
        <w:rPr>
          <w:color w:val="000000" w:themeColor="text1"/>
        </w:rPr>
        <w:t xml:space="preserve">9. </w:t>
      </w:r>
      <w:r w:rsidRPr="00A87F0B">
        <w:rPr>
          <w:color w:val="000000" w:themeColor="text1"/>
        </w:rPr>
        <w:t xml:space="preserve">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 </w:t>
      </w:r>
    </w:p>
    <w:p w:rsidR="00EF595C" w:rsidRPr="00A87F0B" w:rsidRDefault="00EF595C" w:rsidP="00A87F0B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>2.</w:t>
      </w:r>
      <w:r w:rsidR="00A87F0B" w:rsidRPr="00A87F0B">
        <w:rPr>
          <w:color w:val="000000" w:themeColor="text1"/>
        </w:rPr>
        <w:t xml:space="preserve">10. </w:t>
      </w:r>
      <w:r w:rsidRPr="00A87F0B">
        <w:rPr>
          <w:color w:val="000000" w:themeColor="text1"/>
        </w:rPr>
        <w:t xml:space="preserve"> 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мест. </w:t>
      </w:r>
    </w:p>
    <w:p w:rsidR="00EF595C" w:rsidRPr="00A87F0B" w:rsidRDefault="00EF595C" w:rsidP="00A87F0B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>2.</w:t>
      </w:r>
      <w:r w:rsidR="00376156" w:rsidRPr="00A87F0B">
        <w:rPr>
          <w:color w:val="000000" w:themeColor="text1"/>
        </w:rPr>
        <w:t>1</w:t>
      </w:r>
      <w:r w:rsidR="00A87F0B" w:rsidRPr="00A87F0B">
        <w:rPr>
          <w:color w:val="000000" w:themeColor="text1"/>
        </w:rPr>
        <w:t>1.</w:t>
      </w:r>
      <w:r w:rsidRPr="00A87F0B">
        <w:rPr>
          <w:color w:val="000000" w:themeColor="text1"/>
        </w:rPr>
        <w:t xml:space="preserve"> Перевод обучающегося на основании решения суда производится в порядке, установленном законодательством. </w:t>
      </w:r>
    </w:p>
    <w:p w:rsidR="00571729" w:rsidRPr="00A87F0B" w:rsidRDefault="00EF595C" w:rsidP="00A87F0B">
      <w:pPr>
        <w:tabs>
          <w:tab w:val="left" w:pos="1734"/>
        </w:tabs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>2.1</w:t>
      </w:r>
      <w:r w:rsidR="00A87F0B" w:rsidRPr="00A87F0B">
        <w:rPr>
          <w:color w:val="000000" w:themeColor="text1"/>
        </w:rPr>
        <w:t xml:space="preserve">2. </w:t>
      </w:r>
      <w:r w:rsidRPr="00A87F0B">
        <w:rPr>
          <w:color w:val="000000" w:themeColor="text1"/>
        </w:rPr>
        <w:t xml:space="preserve"> При переводе обучающегося из учреждения его родителям (законным представителям) выдаются документы: личное дело, </w:t>
      </w:r>
      <w:r w:rsidR="00571729" w:rsidRPr="00A87F0B">
        <w:t>документы,</w:t>
      </w:r>
      <w:r w:rsidR="00571729" w:rsidRPr="00A87F0B">
        <w:rPr>
          <w:spacing w:val="1"/>
        </w:rPr>
        <w:t xml:space="preserve"> </w:t>
      </w:r>
      <w:r w:rsidR="00571729" w:rsidRPr="00A87F0B">
        <w:t>содержащие</w:t>
      </w:r>
      <w:r w:rsidR="00571729" w:rsidRPr="00A87F0B">
        <w:rPr>
          <w:spacing w:val="1"/>
        </w:rPr>
        <w:t xml:space="preserve"> </w:t>
      </w:r>
      <w:r w:rsidR="00571729" w:rsidRPr="00A87F0B">
        <w:t>информацию</w:t>
      </w:r>
      <w:r w:rsidR="00571729" w:rsidRPr="00A87F0B">
        <w:rPr>
          <w:spacing w:val="1"/>
        </w:rPr>
        <w:t xml:space="preserve"> </w:t>
      </w:r>
      <w:r w:rsidR="00571729" w:rsidRPr="00A87F0B">
        <w:t>об</w:t>
      </w:r>
      <w:r w:rsidR="00571729" w:rsidRPr="00A87F0B">
        <w:rPr>
          <w:spacing w:val="1"/>
        </w:rPr>
        <w:t xml:space="preserve"> </w:t>
      </w:r>
      <w:r w:rsidR="00571729" w:rsidRPr="00A87F0B">
        <w:t>успеваемости</w:t>
      </w:r>
      <w:r w:rsidR="00571729" w:rsidRPr="00A87F0B">
        <w:rPr>
          <w:spacing w:val="-67"/>
        </w:rPr>
        <w:t xml:space="preserve"> </w:t>
      </w:r>
      <w:r w:rsidR="00571729" w:rsidRPr="00A87F0B">
        <w:t>обучающегося</w:t>
      </w:r>
      <w:r w:rsidR="00571729" w:rsidRPr="00A87F0B">
        <w:rPr>
          <w:spacing w:val="1"/>
        </w:rPr>
        <w:t xml:space="preserve"> </w:t>
      </w:r>
      <w:r w:rsidR="00571729" w:rsidRPr="00A87F0B">
        <w:t>в</w:t>
      </w:r>
      <w:r w:rsidR="00571729" w:rsidRPr="00A87F0B">
        <w:rPr>
          <w:spacing w:val="1"/>
        </w:rPr>
        <w:t xml:space="preserve"> </w:t>
      </w:r>
      <w:r w:rsidR="00571729" w:rsidRPr="00A87F0B">
        <w:t>текущем</w:t>
      </w:r>
      <w:r w:rsidR="00571729" w:rsidRPr="00A87F0B">
        <w:rPr>
          <w:spacing w:val="1"/>
        </w:rPr>
        <w:t xml:space="preserve"> </w:t>
      </w:r>
      <w:r w:rsidR="00571729" w:rsidRPr="00A87F0B">
        <w:t>учебном</w:t>
      </w:r>
      <w:r w:rsidR="00571729" w:rsidRPr="00A87F0B">
        <w:rPr>
          <w:spacing w:val="1"/>
        </w:rPr>
        <w:t xml:space="preserve"> </w:t>
      </w:r>
      <w:r w:rsidR="00571729" w:rsidRPr="00A87F0B">
        <w:t>году</w:t>
      </w:r>
      <w:r w:rsidR="00571729" w:rsidRPr="00A87F0B">
        <w:rPr>
          <w:spacing w:val="1"/>
        </w:rPr>
        <w:t xml:space="preserve"> </w:t>
      </w:r>
      <w:r w:rsidR="00571729" w:rsidRPr="00A87F0B">
        <w:t>(выписка</w:t>
      </w:r>
      <w:r w:rsidR="00571729" w:rsidRPr="00A87F0B">
        <w:rPr>
          <w:spacing w:val="1"/>
        </w:rPr>
        <w:t xml:space="preserve"> </w:t>
      </w:r>
      <w:r w:rsidR="00571729" w:rsidRPr="00A87F0B">
        <w:t>из</w:t>
      </w:r>
      <w:r w:rsidR="00571729" w:rsidRPr="00A87F0B">
        <w:rPr>
          <w:spacing w:val="1"/>
        </w:rPr>
        <w:t xml:space="preserve"> </w:t>
      </w:r>
      <w:r w:rsidR="00571729" w:rsidRPr="00A87F0B">
        <w:t>классного</w:t>
      </w:r>
      <w:r w:rsidR="00571729" w:rsidRPr="00A87F0B">
        <w:rPr>
          <w:spacing w:val="1"/>
        </w:rPr>
        <w:t xml:space="preserve"> </w:t>
      </w:r>
      <w:r w:rsidR="00571729" w:rsidRPr="00A87F0B">
        <w:t>журнала</w:t>
      </w:r>
      <w:r w:rsidR="00571729" w:rsidRPr="00A87F0B">
        <w:rPr>
          <w:spacing w:val="1"/>
        </w:rPr>
        <w:t xml:space="preserve"> </w:t>
      </w:r>
      <w:r w:rsidR="00571729" w:rsidRPr="00A87F0B">
        <w:t>с</w:t>
      </w:r>
      <w:r w:rsidR="00571729" w:rsidRPr="00A87F0B">
        <w:rPr>
          <w:spacing w:val="1"/>
        </w:rPr>
        <w:t xml:space="preserve"> </w:t>
      </w:r>
      <w:r w:rsidR="00571729" w:rsidRPr="00A87F0B">
        <w:t>текущими</w:t>
      </w:r>
      <w:r w:rsidR="00571729" w:rsidRPr="00A87F0B">
        <w:rPr>
          <w:spacing w:val="1"/>
        </w:rPr>
        <w:t xml:space="preserve"> </w:t>
      </w:r>
      <w:r w:rsidR="00571729" w:rsidRPr="00A87F0B">
        <w:t>отметками</w:t>
      </w:r>
      <w:r w:rsidR="00571729" w:rsidRPr="00A87F0B">
        <w:rPr>
          <w:spacing w:val="1"/>
        </w:rPr>
        <w:t xml:space="preserve"> </w:t>
      </w:r>
      <w:r w:rsidR="00571729" w:rsidRPr="00A87F0B">
        <w:t>и</w:t>
      </w:r>
      <w:r w:rsidR="00571729" w:rsidRPr="00A87F0B">
        <w:rPr>
          <w:spacing w:val="1"/>
        </w:rPr>
        <w:t xml:space="preserve"> </w:t>
      </w:r>
      <w:r w:rsidR="00571729" w:rsidRPr="00A87F0B">
        <w:t>результатами</w:t>
      </w:r>
      <w:r w:rsidR="00571729" w:rsidRPr="00A87F0B">
        <w:rPr>
          <w:spacing w:val="1"/>
        </w:rPr>
        <w:t xml:space="preserve"> </w:t>
      </w:r>
      <w:r w:rsidR="00571729" w:rsidRPr="00A87F0B">
        <w:t>промежуточной</w:t>
      </w:r>
      <w:r w:rsidR="00571729" w:rsidRPr="00A87F0B">
        <w:rPr>
          <w:spacing w:val="1"/>
        </w:rPr>
        <w:t xml:space="preserve"> </w:t>
      </w:r>
      <w:r w:rsidR="00571729" w:rsidRPr="00A87F0B">
        <w:t>аттестации),</w:t>
      </w:r>
      <w:r w:rsidR="00571729" w:rsidRPr="00A87F0B">
        <w:rPr>
          <w:spacing w:val="1"/>
        </w:rPr>
        <w:t xml:space="preserve"> </w:t>
      </w:r>
      <w:r w:rsidR="00571729" w:rsidRPr="00A87F0B">
        <w:t>заверенные</w:t>
      </w:r>
      <w:r w:rsidR="00571729" w:rsidRPr="00A87F0B">
        <w:rPr>
          <w:spacing w:val="1"/>
        </w:rPr>
        <w:t xml:space="preserve"> </w:t>
      </w:r>
      <w:r w:rsidR="00571729" w:rsidRPr="00A87F0B">
        <w:t>печатью</w:t>
      </w:r>
      <w:r w:rsidR="00571729" w:rsidRPr="00A87F0B">
        <w:rPr>
          <w:spacing w:val="1"/>
        </w:rPr>
        <w:t xml:space="preserve"> </w:t>
      </w:r>
      <w:r w:rsidR="00571729" w:rsidRPr="00A87F0B">
        <w:t>учреждения</w:t>
      </w:r>
      <w:r w:rsidR="00571729" w:rsidRPr="00A87F0B">
        <w:rPr>
          <w:spacing w:val="1"/>
        </w:rPr>
        <w:t xml:space="preserve"> </w:t>
      </w:r>
      <w:r w:rsidR="00571729" w:rsidRPr="00A87F0B">
        <w:t>и</w:t>
      </w:r>
      <w:r w:rsidR="00571729" w:rsidRPr="00A87F0B">
        <w:rPr>
          <w:spacing w:val="1"/>
        </w:rPr>
        <w:t xml:space="preserve"> </w:t>
      </w:r>
      <w:r w:rsidR="00571729" w:rsidRPr="00A87F0B">
        <w:t>подписью</w:t>
      </w:r>
      <w:r w:rsidR="00571729" w:rsidRPr="00A87F0B">
        <w:rPr>
          <w:spacing w:val="1"/>
        </w:rPr>
        <w:t xml:space="preserve"> </w:t>
      </w:r>
      <w:r w:rsidR="00571729" w:rsidRPr="00A87F0B">
        <w:t>ее</w:t>
      </w:r>
      <w:r w:rsidR="00571729" w:rsidRPr="00A87F0B">
        <w:rPr>
          <w:spacing w:val="1"/>
        </w:rPr>
        <w:t xml:space="preserve"> </w:t>
      </w:r>
      <w:r w:rsidR="00571729" w:rsidRPr="00A87F0B">
        <w:t>руководителя</w:t>
      </w:r>
      <w:r w:rsidR="00571729" w:rsidRPr="00A87F0B">
        <w:rPr>
          <w:spacing w:val="-1"/>
        </w:rPr>
        <w:t xml:space="preserve"> </w:t>
      </w:r>
      <w:r w:rsidR="00571729" w:rsidRPr="00A87F0B">
        <w:t>(уполномоченного</w:t>
      </w:r>
      <w:r w:rsidR="00571729" w:rsidRPr="00A87F0B">
        <w:rPr>
          <w:spacing w:val="-2"/>
        </w:rPr>
        <w:t xml:space="preserve"> </w:t>
      </w:r>
      <w:r w:rsidR="00571729" w:rsidRPr="00A87F0B">
        <w:t xml:space="preserve">им лица), </w:t>
      </w:r>
      <w:r w:rsidRPr="00A87F0B">
        <w:rPr>
          <w:color w:val="000000" w:themeColor="text1"/>
        </w:rPr>
        <w:t xml:space="preserve"> медицинская карта. </w:t>
      </w:r>
    </w:p>
    <w:p w:rsidR="00EF595C" w:rsidRPr="00A87F0B" w:rsidRDefault="00EF595C" w:rsidP="00A87F0B">
      <w:pPr>
        <w:tabs>
          <w:tab w:val="left" w:pos="1734"/>
        </w:tabs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 xml:space="preserve">Школа выдает документы по личному заявлению родителей (законных представителей). </w:t>
      </w:r>
    </w:p>
    <w:p w:rsidR="00EF595C" w:rsidRPr="00A87F0B" w:rsidRDefault="00EF595C" w:rsidP="00A87F0B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>2.1</w:t>
      </w:r>
      <w:r w:rsidR="00A87F0B" w:rsidRPr="00A87F0B">
        <w:rPr>
          <w:color w:val="000000" w:themeColor="text1"/>
        </w:rPr>
        <w:t xml:space="preserve">3. </w:t>
      </w:r>
      <w:r w:rsidRPr="00A87F0B">
        <w:rPr>
          <w:color w:val="000000" w:themeColor="text1"/>
        </w:rPr>
        <w:t xml:space="preserve"> При переводе обучающегося в учреждение прием его осуществляется с предоставлением документов: заявления от родителей (законных представителей), личного дела ученика, медицинской карты, документа, подтверждающего образование за предыдущий период обучения; ведомости текущих отметок при предъявлении паспорта одного из родителей (законных представителей). </w:t>
      </w:r>
    </w:p>
    <w:p w:rsidR="00571729" w:rsidRDefault="00571729" w:rsidP="00A87F0B">
      <w:pPr>
        <w:tabs>
          <w:tab w:val="left" w:pos="1734"/>
        </w:tabs>
        <w:ind w:right="172" w:firstLine="709"/>
        <w:jc w:val="both"/>
      </w:pPr>
      <w:r w:rsidRPr="00A87F0B">
        <w:t xml:space="preserve">Требование предоставления других документов  </w:t>
      </w:r>
      <w:proofErr w:type="gramStart"/>
      <w:r w:rsidRPr="00A87F0B">
        <w:t xml:space="preserve">в  качестве  основания </w:t>
      </w:r>
      <w:r w:rsidRPr="00A87F0B">
        <w:rPr>
          <w:spacing w:val="-67"/>
        </w:rPr>
        <w:t xml:space="preserve"> </w:t>
      </w:r>
      <w:r w:rsidRPr="00A87F0B">
        <w:t>для</w:t>
      </w:r>
      <w:r w:rsidRPr="00A87F0B">
        <w:rPr>
          <w:spacing w:val="1"/>
        </w:rPr>
        <w:t xml:space="preserve"> </w:t>
      </w:r>
      <w:r w:rsidRPr="00A87F0B">
        <w:t>зачисления</w:t>
      </w:r>
      <w:r w:rsidRPr="00A87F0B">
        <w:rPr>
          <w:spacing w:val="1"/>
        </w:rPr>
        <w:t xml:space="preserve"> </w:t>
      </w:r>
      <w:r w:rsidRPr="00A87F0B">
        <w:t>обучающихся</w:t>
      </w:r>
      <w:r w:rsidRPr="00A87F0B">
        <w:rPr>
          <w:spacing w:val="1"/>
        </w:rPr>
        <w:t xml:space="preserve"> </w:t>
      </w:r>
      <w:r w:rsidRPr="00A87F0B">
        <w:t>в</w:t>
      </w:r>
      <w:r w:rsidRPr="00A87F0B">
        <w:rPr>
          <w:spacing w:val="1"/>
        </w:rPr>
        <w:t xml:space="preserve"> </w:t>
      </w:r>
      <w:r w:rsidRPr="00A87F0B">
        <w:t>принимающую</w:t>
      </w:r>
      <w:r w:rsidRPr="00A87F0B">
        <w:rPr>
          <w:spacing w:val="1"/>
        </w:rPr>
        <w:t xml:space="preserve"> </w:t>
      </w:r>
      <w:r w:rsidRPr="00A87F0B">
        <w:t>организацию</w:t>
      </w:r>
      <w:r w:rsidRPr="00A87F0B">
        <w:rPr>
          <w:spacing w:val="1"/>
        </w:rPr>
        <w:t xml:space="preserve"> </w:t>
      </w:r>
      <w:r w:rsidRPr="00A87F0B">
        <w:t>в</w:t>
      </w:r>
      <w:r w:rsidRPr="00A87F0B">
        <w:rPr>
          <w:spacing w:val="1"/>
        </w:rPr>
        <w:t xml:space="preserve"> </w:t>
      </w:r>
      <w:r w:rsidRPr="00A87F0B">
        <w:t>связи</w:t>
      </w:r>
      <w:r w:rsidRPr="00A87F0B">
        <w:rPr>
          <w:spacing w:val="1"/>
        </w:rPr>
        <w:t xml:space="preserve"> </w:t>
      </w:r>
      <w:r w:rsidRPr="00A87F0B">
        <w:t>с</w:t>
      </w:r>
      <w:r w:rsidRPr="00A87F0B">
        <w:rPr>
          <w:spacing w:val="1"/>
        </w:rPr>
        <w:t xml:space="preserve"> </w:t>
      </w:r>
      <w:r w:rsidRPr="00A87F0B">
        <w:t>переводом</w:t>
      </w:r>
      <w:proofErr w:type="gramEnd"/>
      <w:r w:rsidRPr="00A87F0B">
        <w:rPr>
          <w:spacing w:val="-1"/>
        </w:rPr>
        <w:t xml:space="preserve"> </w:t>
      </w:r>
      <w:r w:rsidRPr="00A87F0B">
        <w:t>из исходной</w:t>
      </w:r>
      <w:r w:rsidRPr="00A87F0B">
        <w:rPr>
          <w:spacing w:val="-1"/>
        </w:rPr>
        <w:t xml:space="preserve"> </w:t>
      </w:r>
      <w:r w:rsidRPr="00A87F0B">
        <w:t>организации</w:t>
      </w:r>
      <w:r w:rsidRPr="00A87F0B">
        <w:rPr>
          <w:spacing w:val="2"/>
        </w:rPr>
        <w:t xml:space="preserve"> </w:t>
      </w:r>
      <w:r w:rsidRPr="00A87F0B">
        <w:t>не</w:t>
      </w:r>
      <w:r w:rsidRPr="00A87F0B">
        <w:rPr>
          <w:spacing w:val="-2"/>
        </w:rPr>
        <w:t xml:space="preserve"> </w:t>
      </w:r>
      <w:r w:rsidRPr="00A87F0B">
        <w:t>допускается.</w:t>
      </w:r>
    </w:p>
    <w:p w:rsidR="00CB133F" w:rsidRPr="00A87F0B" w:rsidRDefault="00CB133F" w:rsidP="00A87F0B">
      <w:pPr>
        <w:tabs>
          <w:tab w:val="left" w:pos="1734"/>
        </w:tabs>
        <w:ind w:right="172" w:firstLine="709"/>
        <w:jc w:val="both"/>
      </w:pPr>
      <w:r>
        <w:t xml:space="preserve">2.14. </w:t>
      </w:r>
      <w:proofErr w:type="gramStart"/>
      <w:r>
        <w:t>При переводе</w:t>
      </w:r>
      <w:r w:rsidRPr="003A22C5">
        <w:t xml:space="preserve">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 </w:t>
      </w:r>
      <w:proofErr w:type="gramEnd"/>
    </w:p>
    <w:p w:rsidR="00DA69B5" w:rsidRDefault="00571729" w:rsidP="00DA69B5">
      <w:pPr>
        <w:pStyle w:val="default"/>
        <w:spacing w:before="0" w:beforeAutospacing="0" w:after="0" w:afterAutospacing="0"/>
        <w:ind w:firstLine="709"/>
        <w:jc w:val="both"/>
      </w:pPr>
      <w:r w:rsidRPr="00A87F0B">
        <w:rPr>
          <w:color w:val="000000" w:themeColor="text1"/>
        </w:rPr>
        <w:t>2.1</w:t>
      </w:r>
      <w:r w:rsidR="00CB133F">
        <w:rPr>
          <w:color w:val="000000" w:themeColor="text1"/>
        </w:rPr>
        <w:t>5.</w:t>
      </w:r>
      <w:r w:rsidRPr="00A87F0B">
        <w:rPr>
          <w:color w:val="000000" w:themeColor="text1"/>
        </w:rPr>
        <w:t xml:space="preserve"> </w:t>
      </w:r>
      <w:r w:rsidR="00DA69B5" w:rsidRPr="003A22C5">
        <w:t xml:space="preserve">Зачисление обучающегося в принимающую организацию в порядке перевода оформляется </w:t>
      </w:r>
      <w:r w:rsidR="00DA69B5">
        <w:t xml:space="preserve">приказом директора школы </w:t>
      </w:r>
      <w:r w:rsidR="00DA69B5" w:rsidRPr="003A22C5">
        <w:t xml:space="preserve"> в течение трех рабочих дней после приема заявления и документов, </w:t>
      </w:r>
      <w:r w:rsidR="00DA69B5" w:rsidRPr="00DA69B5">
        <w:t>указанных в  пункте 2.13,  с указанием</w:t>
      </w:r>
      <w:r w:rsidR="00DA69B5" w:rsidRPr="003A22C5">
        <w:t xml:space="preserve"> даты зачисления и класса</w:t>
      </w:r>
    </w:p>
    <w:p w:rsidR="00571729" w:rsidRPr="00A87F0B" w:rsidRDefault="00571729" w:rsidP="00DA69B5">
      <w:pPr>
        <w:pStyle w:val="default"/>
        <w:spacing w:before="0" w:beforeAutospacing="0" w:after="0" w:afterAutospacing="0"/>
        <w:ind w:firstLine="709"/>
        <w:jc w:val="both"/>
      </w:pPr>
      <w:r w:rsidRPr="00A87F0B">
        <w:t>2.1</w:t>
      </w:r>
      <w:r w:rsidR="00CB133F">
        <w:t>6</w:t>
      </w:r>
      <w:r w:rsidRPr="00A87F0B">
        <w:t>. Принимающая</w:t>
      </w:r>
      <w:r w:rsidRPr="00A87F0B">
        <w:rPr>
          <w:spacing w:val="1"/>
        </w:rPr>
        <w:t xml:space="preserve"> </w:t>
      </w:r>
      <w:r w:rsidRPr="00A87F0B">
        <w:t>организация</w:t>
      </w:r>
      <w:r w:rsidRPr="00A87F0B">
        <w:rPr>
          <w:spacing w:val="1"/>
        </w:rPr>
        <w:t xml:space="preserve"> </w:t>
      </w:r>
      <w:r w:rsidRPr="00A87F0B">
        <w:t>при</w:t>
      </w:r>
      <w:r w:rsidRPr="00A87F0B">
        <w:rPr>
          <w:spacing w:val="1"/>
        </w:rPr>
        <w:t xml:space="preserve"> </w:t>
      </w:r>
      <w:r w:rsidRPr="00A87F0B">
        <w:t>зачислении</w:t>
      </w:r>
      <w:r w:rsidRPr="00A87F0B">
        <w:rPr>
          <w:spacing w:val="1"/>
        </w:rPr>
        <w:t xml:space="preserve"> </w:t>
      </w:r>
      <w:r w:rsidRPr="00A87F0B">
        <w:t>обучающегося,</w:t>
      </w:r>
      <w:r w:rsidRPr="00A87F0B">
        <w:rPr>
          <w:spacing w:val="1"/>
        </w:rPr>
        <w:t xml:space="preserve"> </w:t>
      </w:r>
      <w:r w:rsidRPr="00A87F0B">
        <w:t>отчисленного из учреждения, в течение двух рабочих дней с даты издания</w:t>
      </w:r>
      <w:r w:rsidRPr="00A87F0B">
        <w:rPr>
          <w:spacing w:val="1"/>
        </w:rPr>
        <w:t xml:space="preserve"> </w:t>
      </w:r>
      <w:proofErr w:type="gramStart"/>
      <w:r w:rsidRPr="00A87F0B">
        <w:t>приказа</w:t>
      </w:r>
      <w:proofErr w:type="gramEnd"/>
      <w:r w:rsidRPr="00A87F0B">
        <w:t xml:space="preserve"> </w:t>
      </w:r>
      <w:r w:rsidRPr="00A87F0B">
        <w:rPr>
          <w:spacing w:val="1"/>
        </w:rPr>
        <w:t xml:space="preserve"> </w:t>
      </w:r>
      <w:r w:rsidRPr="00A87F0B">
        <w:t>о</w:t>
      </w:r>
      <w:r w:rsidRPr="00A87F0B">
        <w:rPr>
          <w:spacing w:val="1"/>
        </w:rPr>
        <w:t xml:space="preserve"> </w:t>
      </w:r>
      <w:r w:rsidRPr="00A87F0B">
        <w:t>зачислении</w:t>
      </w:r>
      <w:r w:rsidRPr="00A87F0B">
        <w:rPr>
          <w:spacing w:val="1"/>
        </w:rPr>
        <w:t xml:space="preserve"> </w:t>
      </w:r>
      <w:r w:rsidRPr="00A87F0B">
        <w:t>обучающегося</w:t>
      </w:r>
      <w:r w:rsidRPr="00A87F0B">
        <w:rPr>
          <w:spacing w:val="1"/>
        </w:rPr>
        <w:t xml:space="preserve"> </w:t>
      </w:r>
      <w:r w:rsidRPr="00A87F0B">
        <w:t>в</w:t>
      </w:r>
      <w:r w:rsidRPr="00A87F0B">
        <w:rPr>
          <w:spacing w:val="1"/>
        </w:rPr>
        <w:t xml:space="preserve"> </w:t>
      </w:r>
      <w:r w:rsidRPr="00A87F0B">
        <w:t>порядке</w:t>
      </w:r>
      <w:r w:rsidRPr="00A87F0B">
        <w:rPr>
          <w:spacing w:val="1"/>
        </w:rPr>
        <w:t xml:space="preserve"> </w:t>
      </w:r>
      <w:r w:rsidRPr="00A87F0B">
        <w:t>перевода</w:t>
      </w:r>
      <w:r w:rsidRPr="00A87F0B">
        <w:rPr>
          <w:spacing w:val="1"/>
        </w:rPr>
        <w:t xml:space="preserve"> </w:t>
      </w:r>
      <w:r w:rsidRPr="00A87F0B">
        <w:t>письменно</w:t>
      </w:r>
      <w:r w:rsidRPr="00A87F0B">
        <w:rPr>
          <w:spacing w:val="1"/>
        </w:rPr>
        <w:t xml:space="preserve"> </w:t>
      </w:r>
      <w:r w:rsidRPr="00A87F0B">
        <w:t>уведомляет исходную организацию о номере и дате приказа о зачислении</w:t>
      </w:r>
      <w:r w:rsidRPr="00A87F0B">
        <w:rPr>
          <w:spacing w:val="1"/>
        </w:rPr>
        <w:t xml:space="preserve"> </w:t>
      </w:r>
      <w:r w:rsidRPr="00A87F0B">
        <w:t>обучающегося</w:t>
      </w:r>
      <w:r w:rsidRPr="00A87F0B">
        <w:rPr>
          <w:spacing w:val="-1"/>
        </w:rPr>
        <w:t xml:space="preserve"> </w:t>
      </w:r>
      <w:r w:rsidRPr="00A87F0B">
        <w:t>в</w:t>
      </w:r>
      <w:r w:rsidRPr="00A87F0B">
        <w:rPr>
          <w:spacing w:val="-2"/>
        </w:rPr>
        <w:t xml:space="preserve"> </w:t>
      </w:r>
      <w:r w:rsidRPr="00A87F0B">
        <w:t>принимающую</w:t>
      </w:r>
      <w:r w:rsidRPr="00A87F0B">
        <w:rPr>
          <w:spacing w:val="-1"/>
        </w:rPr>
        <w:t xml:space="preserve"> </w:t>
      </w:r>
      <w:r w:rsidRPr="00A87F0B">
        <w:t>организацию.</w:t>
      </w:r>
    </w:p>
    <w:p w:rsidR="00EF595C" w:rsidRPr="00A87F0B" w:rsidRDefault="00EF595C" w:rsidP="00CB133F">
      <w:pPr>
        <w:pStyle w:val="default"/>
        <w:tabs>
          <w:tab w:val="left" w:pos="3345"/>
        </w:tabs>
        <w:spacing w:after="0" w:afterAutospacing="0"/>
        <w:ind w:firstLine="709"/>
        <w:jc w:val="center"/>
        <w:rPr>
          <w:rStyle w:val="a5"/>
          <w:color w:val="000000" w:themeColor="text1"/>
        </w:rPr>
      </w:pPr>
      <w:r w:rsidRPr="00A87F0B">
        <w:rPr>
          <w:rStyle w:val="a5"/>
          <w:color w:val="000000" w:themeColor="text1"/>
        </w:rPr>
        <w:t xml:space="preserve">3. Порядок и основания отчисления </w:t>
      </w:r>
      <w:proofErr w:type="gramStart"/>
      <w:r w:rsidRPr="00A87F0B">
        <w:rPr>
          <w:rStyle w:val="a5"/>
          <w:color w:val="000000" w:themeColor="text1"/>
        </w:rPr>
        <w:t>обучающихся</w:t>
      </w:r>
      <w:proofErr w:type="gramEnd"/>
    </w:p>
    <w:p w:rsidR="00EF595C" w:rsidRPr="00A87F0B" w:rsidRDefault="00EF595C" w:rsidP="00CB133F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 xml:space="preserve">3.1. </w:t>
      </w:r>
      <w:proofErr w:type="gramStart"/>
      <w:r w:rsidRPr="00A87F0B">
        <w:rPr>
          <w:color w:val="000000" w:themeColor="text1"/>
        </w:rPr>
        <w:t xml:space="preserve">Образовательные  отношения прекращаются в связи с отчислением обучающегося из учреждения: </w:t>
      </w:r>
      <w:proofErr w:type="gramEnd"/>
    </w:p>
    <w:p w:rsidR="00EF595C" w:rsidRPr="00A87F0B" w:rsidRDefault="00EF595C" w:rsidP="00CB133F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sym w:font="Symbol" w:char="F0B7"/>
      </w:r>
      <w:r w:rsidRPr="00A87F0B">
        <w:rPr>
          <w:color w:val="000000" w:themeColor="text1"/>
        </w:rPr>
        <w:t xml:space="preserve"> в связи с получением образования (завершением обучения); </w:t>
      </w:r>
    </w:p>
    <w:p w:rsidR="00EF595C" w:rsidRPr="00A87F0B" w:rsidRDefault="00EF595C" w:rsidP="00CB133F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sym w:font="Symbol" w:char="F0B7"/>
      </w:r>
      <w:r w:rsidRPr="00A87F0B">
        <w:rPr>
          <w:color w:val="000000" w:themeColor="text1"/>
        </w:rPr>
        <w:t xml:space="preserve"> досрочно по основаниям, установленным п. 3.2. настоящего Положения. </w:t>
      </w:r>
    </w:p>
    <w:p w:rsidR="00EF595C" w:rsidRPr="00A87F0B" w:rsidRDefault="00EF595C" w:rsidP="00CB133F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lastRenderedPageBreak/>
        <w:t xml:space="preserve">3.2. Образовательные отношения могут быть прекращены досрочно в случаях: </w:t>
      </w:r>
    </w:p>
    <w:p w:rsidR="00EF595C" w:rsidRPr="00A87F0B" w:rsidRDefault="00EF595C" w:rsidP="00CB133F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 xml:space="preserve">1) по инициативе обучающегося и (или)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EF595C" w:rsidRPr="00A87F0B" w:rsidRDefault="00EF595C" w:rsidP="00CB133F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 xml:space="preserve">2) по инициативе Школы в случае применения к </w:t>
      </w:r>
      <w:proofErr w:type="gramStart"/>
      <w:r w:rsidRPr="00A87F0B">
        <w:rPr>
          <w:color w:val="000000" w:themeColor="text1"/>
        </w:rPr>
        <w:t>обучающемуся</w:t>
      </w:r>
      <w:proofErr w:type="gramEnd"/>
      <w:r w:rsidRPr="00A87F0B">
        <w:rPr>
          <w:color w:val="000000" w:themeColor="text1"/>
        </w:rPr>
        <w:t xml:space="preserve">, достигшему возраста пятнадцати лет, отчисления как меры дисциплинарного взыскания; </w:t>
      </w:r>
    </w:p>
    <w:p w:rsidR="00CB133F" w:rsidRDefault="00EF595C" w:rsidP="00CB133F">
      <w:pPr>
        <w:shd w:val="clear" w:color="auto" w:fill="FFFFFF"/>
        <w:spacing w:after="300"/>
        <w:ind w:firstLine="709"/>
        <w:jc w:val="both"/>
      </w:pPr>
      <w:proofErr w:type="gramStart"/>
      <w:r w:rsidRPr="00A87F0B">
        <w:rPr>
          <w:color w:val="000000" w:themeColor="text1"/>
        </w:rPr>
        <w:t>3) по обстоятельствам, не зависящим от сторон образовательных отношений, в том числе</w:t>
      </w:r>
      <w:r w:rsidR="00CE69DF" w:rsidRPr="00A87F0B">
        <w:rPr>
          <w:color w:val="000000" w:themeColor="text1"/>
        </w:rPr>
        <w:t xml:space="preserve">: </w:t>
      </w:r>
      <w:r w:rsidRPr="00A87F0B">
        <w:rPr>
          <w:color w:val="000000" w:themeColor="text1"/>
        </w:rPr>
        <w:t xml:space="preserve"> в случае ликвидации учреждения</w:t>
      </w:r>
      <w:r w:rsidR="00CE69DF" w:rsidRPr="00A87F0B">
        <w:rPr>
          <w:color w:val="000000" w:themeColor="text1"/>
        </w:rPr>
        <w:t>,</w:t>
      </w:r>
      <w:r w:rsidRPr="00A87F0B">
        <w:rPr>
          <w:color w:val="000000" w:themeColor="text1"/>
        </w:rPr>
        <w:t xml:space="preserve"> </w:t>
      </w:r>
      <w:r w:rsidR="00CE69DF" w:rsidRPr="003A22C5"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</w:t>
      </w:r>
      <w:r w:rsidR="00CE69DF" w:rsidRPr="00A87F0B">
        <w:t xml:space="preserve">, </w:t>
      </w:r>
      <w:r w:rsidR="00CE69DF" w:rsidRPr="003A22C5">
        <w:t>в случае приостановления действия лицензии, приостановления действия государственной аккредитации полностью или в</w:t>
      </w:r>
      <w:proofErr w:type="gramEnd"/>
      <w:r w:rsidR="00CE69DF" w:rsidRPr="003A22C5">
        <w:t xml:space="preserve"> </w:t>
      </w:r>
      <w:proofErr w:type="gramStart"/>
      <w:r w:rsidR="00CE69DF" w:rsidRPr="003A22C5">
        <w:t>отношении</w:t>
      </w:r>
      <w:proofErr w:type="gramEnd"/>
      <w:r w:rsidR="00CE69DF" w:rsidRPr="003A22C5">
        <w:t xml:space="preserve"> отдельных уровней образования.</w:t>
      </w:r>
      <w:r w:rsidR="00CB133F">
        <w:t xml:space="preserve"> </w:t>
      </w:r>
    </w:p>
    <w:p w:rsidR="00F1702A" w:rsidRPr="00A87F0B" w:rsidRDefault="00F1702A" w:rsidP="00CB133F">
      <w:pPr>
        <w:shd w:val="clear" w:color="auto" w:fill="FFFFFF"/>
        <w:spacing w:after="300"/>
        <w:ind w:firstLine="709"/>
        <w:jc w:val="both"/>
        <w:rPr>
          <w:color w:val="000000"/>
        </w:rPr>
      </w:pPr>
      <w:r w:rsidRPr="00A87F0B">
        <w:rPr>
          <w:color w:val="000000"/>
        </w:rPr>
        <w:t>3.3</w:t>
      </w:r>
      <w:proofErr w:type="gramStart"/>
      <w:r w:rsidRPr="00A87F0B">
        <w:rPr>
          <w:color w:val="000000"/>
        </w:rPr>
        <w:t xml:space="preserve"> П</w:t>
      </w:r>
      <w:proofErr w:type="gramEnd"/>
      <w:r w:rsidRPr="00A87F0B">
        <w:rPr>
          <w:color w:val="000000"/>
        </w:rPr>
        <w:t>ри досрочном отчислении из Школы по основаниям,</w:t>
      </w:r>
      <w:r w:rsidR="00DA69B5">
        <w:rPr>
          <w:color w:val="000000"/>
        </w:rPr>
        <w:t xml:space="preserve"> установленным пунктом 3.2 </w:t>
      </w:r>
      <w:r w:rsidRPr="00A87F0B">
        <w:rPr>
          <w:color w:val="000000"/>
        </w:rPr>
        <w:t>родители (законные представители) подают в Школу заявление об отчислении и о выдаче личного дела учащегося, медицинской карты, включающей сведения о прививках.</w:t>
      </w:r>
    </w:p>
    <w:p w:rsidR="00F1702A" w:rsidRPr="00A87F0B" w:rsidRDefault="00F1702A" w:rsidP="00A87F0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A87F0B">
        <w:rPr>
          <w:color w:val="000000"/>
        </w:rPr>
        <w:t>3.4 Отчисление несовершеннолетних  учащихся, достигших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CB133F" w:rsidRDefault="00F1702A" w:rsidP="00CB133F">
      <w:pPr>
        <w:pStyle w:val="a6"/>
        <w:tabs>
          <w:tab w:val="left" w:pos="567"/>
          <w:tab w:val="left" w:pos="10593"/>
          <w:tab w:val="left" w:pos="10773"/>
        </w:tabs>
        <w:spacing w:before="0" w:beforeAutospacing="0" w:after="0" w:afterAutospacing="0" w:line="276" w:lineRule="auto"/>
        <w:ind w:right="-27" w:firstLine="709"/>
        <w:jc w:val="both"/>
      </w:pPr>
      <w:r w:rsidRPr="00A87F0B">
        <w:rPr>
          <w:color w:val="000000"/>
        </w:rPr>
        <w:t xml:space="preserve">            3.5 </w:t>
      </w:r>
      <w:r w:rsidRPr="00A87F0B">
        <w:t xml:space="preserve">Решение об отчислении несовершеннолетних учащихся, достигших возраста пятнадцати лет и не получивших основного общего образования, как мера дисциплинарного взыскания принимается с учетом мнения их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</w:t>
      </w:r>
      <w:r w:rsidR="00CB133F">
        <w:t xml:space="preserve">и органа опеки и попечительства. </w:t>
      </w:r>
    </w:p>
    <w:p w:rsidR="00A87F0B" w:rsidRDefault="00F1702A" w:rsidP="00CB133F">
      <w:pPr>
        <w:pStyle w:val="a6"/>
        <w:tabs>
          <w:tab w:val="left" w:pos="567"/>
          <w:tab w:val="left" w:pos="10593"/>
          <w:tab w:val="left" w:pos="10773"/>
        </w:tabs>
        <w:spacing w:before="0" w:beforeAutospacing="0" w:after="0" w:afterAutospacing="0" w:line="276" w:lineRule="auto"/>
        <w:ind w:right="-27" w:firstLine="709"/>
        <w:jc w:val="both"/>
      </w:pPr>
      <w:r w:rsidRPr="00A87F0B">
        <w:t>3.6 Школа незамедлительно обязана проинформировать об отчислении несовершеннолетних учащихся в качестве меры дисциплинарного взыскания  управление образованием администрации муниципального образования Успенский район    (далее – управление образованием). Управление образованием и родители (законные представители) несовершеннолетних учащихся, отчисленных из Школы, не позднее чем в месячный срок принимают меры, обеспечивающие получение несовершеннолетними учащимися общего образования.</w:t>
      </w:r>
    </w:p>
    <w:p w:rsidR="00A87F0B" w:rsidRDefault="00F1702A" w:rsidP="00A87F0B">
      <w:pPr>
        <w:pStyle w:val="a6"/>
        <w:tabs>
          <w:tab w:val="left" w:pos="426"/>
          <w:tab w:val="left" w:pos="10593"/>
          <w:tab w:val="left" w:pos="10773"/>
        </w:tabs>
        <w:spacing w:before="0" w:beforeAutospacing="0" w:after="0" w:afterAutospacing="0" w:line="276" w:lineRule="auto"/>
        <w:ind w:right="-27" w:firstLine="709"/>
        <w:jc w:val="both"/>
      </w:pPr>
      <w:r w:rsidRPr="00A87F0B">
        <w:t xml:space="preserve">3.7 Отчисление учащихся из Школы   оформляется приказом директора. </w:t>
      </w:r>
    </w:p>
    <w:p w:rsidR="00CB133F" w:rsidRDefault="00F1702A" w:rsidP="00CB133F">
      <w:pPr>
        <w:pStyle w:val="a6"/>
        <w:tabs>
          <w:tab w:val="left" w:pos="426"/>
          <w:tab w:val="left" w:pos="10593"/>
          <w:tab w:val="left" w:pos="10773"/>
        </w:tabs>
        <w:spacing w:before="0" w:beforeAutospacing="0" w:after="0" w:afterAutospacing="0" w:line="276" w:lineRule="auto"/>
        <w:ind w:right="-27" w:firstLine="709"/>
        <w:jc w:val="both"/>
      </w:pPr>
      <w:r w:rsidRPr="00A87F0B">
        <w:t xml:space="preserve"> 3.8 Учащиеся, родители (законные представители) несовершеннолетних учащихся вправе обжаловать в Комиссии по урегулированию споров между участниками образовательных отношений меры дисциплинарного взыскания и их применения к учащимся.</w:t>
      </w:r>
    </w:p>
    <w:p w:rsidR="00CB133F" w:rsidRDefault="00F1702A" w:rsidP="00CB133F">
      <w:pPr>
        <w:pStyle w:val="a6"/>
        <w:tabs>
          <w:tab w:val="left" w:pos="426"/>
          <w:tab w:val="left" w:pos="10593"/>
          <w:tab w:val="left" w:pos="10773"/>
        </w:tabs>
        <w:spacing w:before="0" w:beforeAutospacing="0" w:after="0" w:afterAutospacing="0" w:line="276" w:lineRule="auto"/>
        <w:ind w:right="-27" w:firstLine="709"/>
        <w:jc w:val="both"/>
      </w:pPr>
      <w:r w:rsidRPr="00A87F0B">
        <w:t xml:space="preserve">3.9 Отчисление не применяется к учащимся по образовательным программам начального общего образования, а также к учащимся с ограниченными возможностями здоровья (с задержкой психического развития и различными формами умственной отсталости). </w:t>
      </w:r>
    </w:p>
    <w:p w:rsidR="00CB133F" w:rsidRDefault="00F1702A" w:rsidP="00CB133F">
      <w:pPr>
        <w:pStyle w:val="a6"/>
        <w:tabs>
          <w:tab w:val="left" w:pos="426"/>
          <w:tab w:val="left" w:pos="10593"/>
          <w:tab w:val="left" w:pos="10773"/>
        </w:tabs>
        <w:spacing w:before="0" w:beforeAutospacing="0" w:after="0" w:afterAutospacing="0" w:line="276" w:lineRule="auto"/>
        <w:ind w:right="-27" w:firstLine="709"/>
        <w:jc w:val="both"/>
      </w:pPr>
      <w:r w:rsidRPr="00A87F0B">
        <w:t>3.10</w:t>
      </w:r>
      <w:r w:rsidR="00CB133F">
        <w:t xml:space="preserve">. </w:t>
      </w:r>
      <w:r w:rsidRPr="00A87F0B">
        <w:t xml:space="preserve"> Не допускается отчисление учащихся во время их болезни, каникул</w:t>
      </w:r>
    </w:p>
    <w:p w:rsidR="00F1702A" w:rsidRPr="00A87F0B" w:rsidRDefault="00F1702A" w:rsidP="00CB133F">
      <w:pPr>
        <w:pStyle w:val="a6"/>
        <w:tabs>
          <w:tab w:val="left" w:pos="426"/>
          <w:tab w:val="left" w:pos="10593"/>
          <w:tab w:val="left" w:pos="10773"/>
        </w:tabs>
        <w:spacing w:before="0" w:beforeAutospacing="0" w:after="0" w:afterAutospacing="0" w:line="276" w:lineRule="auto"/>
        <w:ind w:right="-27" w:firstLine="709"/>
        <w:jc w:val="both"/>
      </w:pPr>
      <w:r w:rsidRPr="00A87F0B">
        <w:t>3.11 Основанием для прекращения образовательных отношений является приказ директора Школы об отчислении</w:t>
      </w:r>
      <w:r w:rsidRPr="00A87F0B">
        <w:rPr>
          <w:rFonts w:ascii="Verdana" w:hAnsi="Verdana"/>
        </w:rPr>
        <w:t xml:space="preserve"> </w:t>
      </w:r>
      <w:r w:rsidRPr="00A87F0B">
        <w:t xml:space="preserve">учащегося из Школы. Права и обязанности учащегося, предусмотренные законодательством об образовании и локальными нормативными актами Школы прекращаются </w:t>
      </w:r>
      <w:proofErr w:type="gramStart"/>
      <w:r w:rsidRPr="00A87F0B">
        <w:t>с даты издания</w:t>
      </w:r>
      <w:proofErr w:type="gramEnd"/>
      <w:r w:rsidRPr="00A87F0B">
        <w:t xml:space="preserve"> приказа об  отчисления из Школы. </w:t>
      </w:r>
    </w:p>
    <w:p w:rsidR="00EF595C" w:rsidRPr="00A87F0B" w:rsidRDefault="00EF595C" w:rsidP="00A87F0B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lastRenderedPageBreak/>
        <w:t>3.</w:t>
      </w:r>
      <w:r w:rsidR="00F1702A" w:rsidRPr="00A87F0B">
        <w:rPr>
          <w:color w:val="000000" w:themeColor="text1"/>
        </w:rPr>
        <w:t>12</w:t>
      </w:r>
      <w:r w:rsidRPr="00A87F0B">
        <w:rPr>
          <w:color w:val="000000" w:themeColor="text1"/>
        </w:rPr>
        <w:t xml:space="preserve">. При досрочном прекращении образовательных отношений Школа в трехдневный срок после издания приказа  </w:t>
      </w:r>
      <w:proofErr w:type="gramStart"/>
      <w:r w:rsidRPr="00A87F0B">
        <w:rPr>
          <w:color w:val="000000" w:themeColor="text1"/>
        </w:rPr>
        <w:t>директора</w:t>
      </w:r>
      <w:proofErr w:type="gramEnd"/>
      <w:r w:rsidRPr="00A87F0B">
        <w:rPr>
          <w:color w:val="000000" w:themeColor="text1"/>
        </w:rPr>
        <w:t xml:space="preserve"> об отчислении обучающегося выдает лицу, отчисленному из школы, справку в соответствии с частью 12 ст.60 Федерального закона от 29.12.2012 №273-ФЗ «Об образовании в Российской Федерации». </w:t>
      </w:r>
    </w:p>
    <w:p w:rsidR="00EF595C" w:rsidRPr="00A87F0B" w:rsidRDefault="00EF595C" w:rsidP="00A87F0B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> </w:t>
      </w:r>
    </w:p>
    <w:p w:rsidR="00EF595C" w:rsidRPr="00A87F0B" w:rsidRDefault="00EF595C" w:rsidP="00A87F0B">
      <w:pPr>
        <w:pStyle w:val="default"/>
        <w:spacing w:before="0" w:beforeAutospacing="0" w:after="0" w:afterAutospacing="0"/>
        <w:ind w:firstLine="709"/>
        <w:jc w:val="center"/>
        <w:rPr>
          <w:rStyle w:val="a5"/>
          <w:color w:val="000000" w:themeColor="text1"/>
        </w:rPr>
      </w:pPr>
      <w:r w:rsidRPr="00A87F0B">
        <w:rPr>
          <w:rStyle w:val="a5"/>
          <w:color w:val="000000" w:themeColor="text1"/>
        </w:rPr>
        <w:t xml:space="preserve">4. Восстановление  </w:t>
      </w:r>
      <w:proofErr w:type="gramStart"/>
      <w:r w:rsidRPr="00A87F0B">
        <w:rPr>
          <w:rStyle w:val="a5"/>
          <w:color w:val="000000" w:themeColor="text1"/>
        </w:rPr>
        <w:t>обучающихся</w:t>
      </w:r>
      <w:proofErr w:type="gramEnd"/>
    </w:p>
    <w:p w:rsidR="00A87F0B" w:rsidRPr="00A87F0B" w:rsidRDefault="00A87F0B" w:rsidP="00A87F0B">
      <w:pPr>
        <w:pStyle w:val="default"/>
        <w:spacing w:before="0" w:beforeAutospacing="0" w:after="0" w:afterAutospacing="0"/>
        <w:ind w:firstLine="709"/>
        <w:jc w:val="both"/>
        <w:rPr>
          <w:rStyle w:val="a5"/>
          <w:color w:val="000000" w:themeColor="text1"/>
        </w:rPr>
      </w:pPr>
    </w:p>
    <w:p w:rsidR="00EF595C" w:rsidRPr="00A87F0B" w:rsidRDefault="00EF595C" w:rsidP="00A87F0B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 xml:space="preserve">4.1. </w:t>
      </w:r>
      <w:proofErr w:type="gramStart"/>
      <w:r w:rsidRPr="00A87F0B">
        <w:rPr>
          <w:color w:val="000000" w:themeColor="text1"/>
        </w:rPr>
        <w:t xml:space="preserve">Восстановление  обучающегося в Школу,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школу. </w:t>
      </w:r>
      <w:proofErr w:type="gramEnd"/>
    </w:p>
    <w:p w:rsidR="00EF595C" w:rsidRPr="00A87F0B" w:rsidRDefault="00EF595C" w:rsidP="00A87F0B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 xml:space="preserve">4.2. Лица, отчисленные ранее из Школы, не завершившие образование по основной образовательной программе, имеют право на восстановление в число </w:t>
      </w:r>
      <w:proofErr w:type="gramStart"/>
      <w:r w:rsidRPr="00A87F0B">
        <w:rPr>
          <w:color w:val="000000" w:themeColor="text1"/>
        </w:rPr>
        <w:t>обучающихся</w:t>
      </w:r>
      <w:proofErr w:type="gramEnd"/>
      <w:r w:rsidRPr="00A87F0B">
        <w:rPr>
          <w:color w:val="000000" w:themeColor="text1"/>
        </w:rPr>
        <w:t xml:space="preserve"> образовательного учреждения независимо от продолжительности перерыва в учебе, причины отчисления. </w:t>
      </w:r>
    </w:p>
    <w:p w:rsidR="00EF595C" w:rsidRPr="00A87F0B" w:rsidRDefault="00EF595C" w:rsidP="00A87F0B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 xml:space="preserve">4.3. Право на восстановление в учреждение имеют лица, не достигшие возраста восемнадцати лет. </w:t>
      </w:r>
    </w:p>
    <w:p w:rsidR="00EF595C" w:rsidRPr="00A87F0B" w:rsidRDefault="00EF595C" w:rsidP="00A87F0B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 xml:space="preserve">4.4. Восстановление лиц в число обучающихся Школы осуществляется только на свободные места. </w:t>
      </w:r>
    </w:p>
    <w:p w:rsidR="00EF595C" w:rsidRPr="00A87F0B" w:rsidRDefault="00EF595C" w:rsidP="00A87F0B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 xml:space="preserve">4.5. Восстановление обучающегося производится на основании личного заявления родителей (законных представителей) на имя директора Школы. </w:t>
      </w:r>
    </w:p>
    <w:p w:rsidR="00EF595C" w:rsidRPr="00A87F0B" w:rsidRDefault="00EF595C" w:rsidP="00A87F0B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 xml:space="preserve">4.6. Решение о восстановлении </w:t>
      </w:r>
      <w:proofErr w:type="gramStart"/>
      <w:r w:rsidRPr="00A87F0B">
        <w:rPr>
          <w:color w:val="000000" w:themeColor="text1"/>
        </w:rPr>
        <w:t>обучающегося</w:t>
      </w:r>
      <w:proofErr w:type="gramEnd"/>
      <w:r w:rsidRPr="00A87F0B">
        <w:rPr>
          <w:color w:val="000000" w:themeColor="text1"/>
        </w:rPr>
        <w:t xml:space="preserve"> принимает директор Школы, что оформляется соответствующим приказом. </w:t>
      </w:r>
    </w:p>
    <w:p w:rsidR="00EF595C" w:rsidRPr="00A87F0B" w:rsidRDefault="00EF595C" w:rsidP="00A87F0B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 xml:space="preserve">4.7. При восстановлении в Школу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144F8A" w:rsidRPr="00A87F0B" w:rsidRDefault="00EF595C" w:rsidP="00A87F0B">
      <w:pPr>
        <w:ind w:firstLine="709"/>
        <w:jc w:val="both"/>
        <w:rPr>
          <w:color w:val="000000" w:themeColor="text1"/>
        </w:rPr>
      </w:pPr>
      <w:r w:rsidRPr="00A87F0B">
        <w:rPr>
          <w:color w:val="000000" w:themeColor="text1"/>
        </w:rPr>
        <w:t>4.8. Обучающимся, восстановленным в Школу и успешно прошедшим государственную итоговую аттестацию, выдается государственный документ об образовании установленного образца.</w:t>
      </w:r>
    </w:p>
    <w:sectPr w:rsidR="00144F8A" w:rsidRPr="00A87F0B" w:rsidSect="006E52DD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7247"/>
    <w:multiLevelType w:val="hybridMultilevel"/>
    <w:tmpl w:val="CE9A737A"/>
    <w:lvl w:ilvl="0" w:tplc="B3B6E168">
      <w:numFmt w:val="bullet"/>
      <w:lvlText w:val=""/>
      <w:lvlJc w:val="left"/>
      <w:pPr>
        <w:ind w:left="1757" w:hanging="33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83E44C2">
      <w:numFmt w:val="bullet"/>
      <w:lvlText w:val="•"/>
      <w:lvlJc w:val="left"/>
      <w:pPr>
        <w:ind w:left="2610" w:hanging="336"/>
      </w:pPr>
      <w:rPr>
        <w:rFonts w:hint="default"/>
        <w:lang w:val="ru-RU" w:eastAsia="en-US" w:bidi="ar-SA"/>
      </w:rPr>
    </w:lvl>
    <w:lvl w:ilvl="2" w:tplc="32042564">
      <w:numFmt w:val="bullet"/>
      <w:lvlText w:val="•"/>
      <w:lvlJc w:val="left"/>
      <w:pPr>
        <w:ind w:left="3461" w:hanging="336"/>
      </w:pPr>
      <w:rPr>
        <w:rFonts w:hint="default"/>
        <w:lang w:val="ru-RU" w:eastAsia="en-US" w:bidi="ar-SA"/>
      </w:rPr>
    </w:lvl>
    <w:lvl w:ilvl="3" w:tplc="E23CAEF6">
      <w:numFmt w:val="bullet"/>
      <w:lvlText w:val="•"/>
      <w:lvlJc w:val="left"/>
      <w:pPr>
        <w:ind w:left="4311" w:hanging="336"/>
      </w:pPr>
      <w:rPr>
        <w:rFonts w:hint="default"/>
        <w:lang w:val="ru-RU" w:eastAsia="en-US" w:bidi="ar-SA"/>
      </w:rPr>
    </w:lvl>
    <w:lvl w:ilvl="4" w:tplc="8EBE780A">
      <w:numFmt w:val="bullet"/>
      <w:lvlText w:val="•"/>
      <w:lvlJc w:val="left"/>
      <w:pPr>
        <w:ind w:left="5162" w:hanging="336"/>
      </w:pPr>
      <w:rPr>
        <w:rFonts w:hint="default"/>
        <w:lang w:val="ru-RU" w:eastAsia="en-US" w:bidi="ar-SA"/>
      </w:rPr>
    </w:lvl>
    <w:lvl w:ilvl="5" w:tplc="793A4B40">
      <w:numFmt w:val="bullet"/>
      <w:lvlText w:val="•"/>
      <w:lvlJc w:val="left"/>
      <w:pPr>
        <w:ind w:left="6013" w:hanging="336"/>
      </w:pPr>
      <w:rPr>
        <w:rFonts w:hint="default"/>
        <w:lang w:val="ru-RU" w:eastAsia="en-US" w:bidi="ar-SA"/>
      </w:rPr>
    </w:lvl>
    <w:lvl w:ilvl="6" w:tplc="45BE0C7C">
      <w:numFmt w:val="bullet"/>
      <w:lvlText w:val="•"/>
      <w:lvlJc w:val="left"/>
      <w:pPr>
        <w:ind w:left="6863" w:hanging="336"/>
      </w:pPr>
      <w:rPr>
        <w:rFonts w:hint="default"/>
        <w:lang w:val="ru-RU" w:eastAsia="en-US" w:bidi="ar-SA"/>
      </w:rPr>
    </w:lvl>
    <w:lvl w:ilvl="7" w:tplc="5F6AEF84">
      <w:numFmt w:val="bullet"/>
      <w:lvlText w:val="•"/>
      <w:lvlJc w:val="left"/>
      <w:pPr>
        <w:ind w:left="7714" w:hanging="336"/>
      </w:pPr>
      <w:rPr>
        <w:rFonts w:hint="default"/>
        <w:lang w:val="ru-RU" w:eastAsia="en-US" w:bidi="ar-SA"/>
      </w:rPr>
    </w:lvl>
    <w:lvl w:ilvl="8" w:tplc="5F84AE92">
      <w:numFmt w:val="bullet"/>
      <w:lvlText w:val="•"/>
      <w:lvlJc w:val="left"/>
      <w:pPr>
        <w:ind w:left="8565" w:hanging="336"/>
      </w:pPr>
      <w:rPr>
        <w:rFonts w:hint="default"/>
        <w:lang w:val="ru-RU" w:eastAsia="en-US" w:bidi="ar-SA"/>
      </w:rPr>
    </w:lvl>
  </w:abstractNum>
  <w:abstractNum w:abstractNumId="1">
    <w:nsid w:val="0C6C2C7D"/>
    <w:multiLevelType w:val="hybridMultilevel"/>
    <w:tmpl w:val="D4EE59BA"/>
    <w:lvl w:ilvl="0" w:tplc="573AA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662129"/>
    <w:multiLevelType w:val="hybridMultilevel"/>
    <w:tmpl w:val="C4740AF0"/>
    <w:lvl w:ilvl="0" w:tplc="BC14B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A1D77"/>
    <w:multiLevelType w:val="hybridMultilevel"/>
    <w:tmpl w:val="B7EC5B7A"/>
    <w:lvl w:ilvl="0" w:tplc="DA568DF8">
      <w:start w:val="2"/>
      <w:numFmt w:val="decimal"/>
      <w:lvlText w:val="%1"/>
      <w:lvlJc w:val="left"/>
      <w:pPr>
        <w:ind w:left="1037" w:hanging="1056"/>
        <w:jc w:val="left"/>
      </w:pPr>
      <w:rPr>
        <w:rFonts w:hint="default"/>
        <w:lang w:val="ru-RU" w:eastAsia="en-US" w:bidi="ar-SA"/>
      </w:rPr>
    </w:lvl>
    <w:lvl w:ilvl="1" w:tplc="FE1405E2">
      <w:numFmt w:val="none"/>
      <w:lvlText w:val=""/>
      <w:lvlJc w:val="left"/>
      <w:pPr>
        <w:tabs>
          <w:tab w:val="num" w:pos="360"/>
        </w:tabs>
      </w:pPr>
    </w:lvl>
    <w:lvl w:ilvl="2" w:tplc="2F9023D8">
      <w:numFmt w:val="bullet"/>
      <w:lvlText w:val=""/>
      <w:lvlJc w:val="left"/>
      <w:pPr>
        <w:ind w:left="1037" w:hanging="20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 w:tplc="98AC6DC6">
      <w:numFmt w:val="bullet"/>
      <w:lvlText w:val="•"/>
      <w:lvlJc w:val="left"/>
      <w:pPr>
        <w:ind w:left="3807" w:hanging="207"/>
      </w:pPr>
      <w:rPr>
        <w:rFonts w:hint="default"/>
        <w:lang w:val="ru-RU" w:eastAsia="en-US" w:bidi="ar-SA"/>
      </w:rPr>
    </w:lvl>
    <w:lvl w:ilvl="4" w:tplc="BC826536">
      <w:numFmt w:val="bullet"/>
      <w:lvlText w:val="•"/>
      <w:lvlJc w:val="left"/>
      <w:pPr>
        <w:ind w:left="4730" w:hanging="207"/>
      </w:pPr>
      <w:rPr>
        <w:rFonts w:hint="default"/>
        <w:lang w:val="ru-RU" w:eastAsia="en-US" w:bidi="ar-SA"/>
      </w:rPr>
    </w:lvl>
    <w:lvl w:ilvl="5" w:tplc="3EB64478">
      <w:numFmt w:val="bullet"/>
      <w:lvlText w:val="•"/>
      <w:lvlJc w:val="left"/>
      <w:pPr>
        <w:ind w:left="5653" w:hanging="207"/>
      </w:pPr>
      <w:rPr>
        <w:rFonts w:hint="default"/>
        <w:lang w:val="ru-RU" w:eastAsia="en-US" w:bidi="ar-SA"/>
      </w:rPr>
    </w:lvl>
    <w:lvl w:ilvl="6" w:tplc="0212CB9E">
      <w:numFmt w:val="bullet"/>
      <w:lvlText w:val="•"/>
      <w:lvlJc w:val="left"/>
      <w:pPr>
        <w:ind w:left="6575" w:hanging="207"/>
      </w:pPr>
      <w:rPr>
        <w:rFonts w:hint="default"/>
        <w:lang w:val="ru-RU" w:eastAsia="en-US" w:bidi="ar-SA"/>
      </w:rPr>
    </w:lvl>
    <w:lvl w:ilvl="7" w:tplc="15A6FE84">
      <w:numFmt w:val="bullet"/>
      <w:lvlText w:val="•"/>
      <w:lvlJc w:val="left"/>
      <w:pPr>
        <w:ind w:left="7498" w:hanging="207"/>
      </w:pPr>
      <w:rPr>
        <w:rFonts w:hint="default"/>
        <w:lang w:val="ru-RU" w:eastAsia="en-US" w:bidi="ar-SA"/>
      </w:rPr>
    </w:lvl>
    <w:lvl w:ilvl="8" w:tplc="DC8EE06E">
      <w:numFmt w:val="bullet"/>
      <w:lvlText w:val="•"/>
      <w:lvlJc w:val="left"/>
      <w:pPr>
        <w:ind w:left="8421" w:hanging="207"/>
      </w:pPr>
      <w:rPr>
        <w:rFonts w:hint="default"/>
        <w:lang w:val="ru-RU" w:eastAsia="en-US" w:bidi="ar-SA"/>
      </w:rPr>
    </w:lvl>
  </w:abstractNum>
  <w:abstractNum w:abstractNumId="4">
    <w:nsid w:val="38F6722A"/>
    <w:multiLevelType w:val="hybridMultilevel"/>
    <w:tmpl w:val="0B90CFD0"/>
    <w:lvl w:ilvl="0" w:tplc="169E0F7A">
      <w:numFmt w:val="bullet"/>
      <w:lvlText w:val=""/>
      <w:lvlJc w:val="left"/>
      <w:pPr>
        <w:ind w:left="1757" w:hanging="33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79633A0">
      <w:numFmt w:val="bullet"/>
      <w:lvlText w:val="•"/>
      <w:lvlJc w:val="left"/>
      <w:pPr>
        <w:ind w:left="2610" w:hanging="336"/>
      </w:pPr>
      <w:rPr>
        <w:rFonts w:hint="default"/>
        <w:lang w:val="ru-RU" w:eastAsia="en-US" w:bidi="ar-SA"/>
      </w:rPr>
    </w:lvl>
    <w:lvl w:ilvl="2" w:tplc="0BA06604">
      <w:numFmt w:val="bullet"/>
      <w:lvlText w:val="•"/>
      <w:lvlJc w:val="left"/>
      <w:pPr>
        <w:ind w:left="3461" w:hanging="336"/>
      </w:pPr>
      <w:rPr>
        <w:rFonts w:hint="default"/>
        <w:lang w:val="ru-RU" w:eastAsia="en-US" w:bidi="ar-SA"/>
      </w:rPr>
    </w:lvl>
    <w:lvl w:ilvl="3" w:tplc="303E44D2">
      <w:numFmt w:val="bullet"/>
      <w:lvlText w:val="•"/>
      <w:lvlJc w:val="left"/>
      <w:pPr>
        <w:ind w:left="4311" w:hanging="336"/>
      </w:pPr>
      <w:rPr>
        <w:rFonts w:hint="default"/>
        <w:lang w:val="ru-RU" w:eastAsia="en-US" w:bidi="ar-SA"/>
      </w:rPr>
    </w:lvl>
    <w:lvl w:ilvl="4" w:tplc="BB540CFC">
      <w:numFmt w:val="bullet"/>
      <w:lvlText w:val="•"/>
      <w:lvlJc w:val="left"/>
      <w:pPr>
        <w:ind w:left="5162" w:hanging="336"/>
      </w:pPr>
      <w:rPr>
        <w:rFonts w:hint="default"/>
        <w:lang w:val="ru-RU" w:eastAsia="en-US" w:bidi="ar-SA"/>
      </w:rPr>
    </w:lvl>
    <w:lvl w:ilvl="5" w:tplc="63345D00">
      <w:numFmt w:val="bullet"/>
      <w:lvlText w:val="•"/>
      <w:lvlJc w:val="left"/>
      <w:pPr>
        <w:ind w:left="6013" w:hanging="336"/>
      </w:pPr>
      <w:rPr>
        <w:rFonts w:hint="default"/>
        <w:lang w:val="ru-RU" w:eastAsia="en-US" w:bidi="ar-SA"/>
      </w:rPr>
    </w:lvl>
    <w:lvl w:ilvl="6" w:tplc="2E2E29D4">
      <w:numFmt w:val="bullet"/>
      <w:lvlText w:val="•"/>
      <w:lvlJc w:val="left"/>
      <w:pPr>
        <w:ind w:left="6863" w:hanging="336"/>
      </w:pPr>
      <w:rPr>
        <w:rFonts w:hint="default"/>
        <w:lang w:val="ru-RU" w:eastAsia="en-US" w:bidi="ar-SA"/>
      </w:rPr>
    </w:lvl>
    <w:lvl w:ilvl="7" w:tplc="FDD80040">
      <w:numFmt w:val="bullet"/>
      <w:lvlText w:val="•"/>
      <w:lvlJc w:val="left"/>
      <w:pPr>
        <w:ind w:left="7714" w:hanging="336"/>
      </w:pPr>
      <w:rPr>
        <w:rFonts w:hint="default"/>
        <w:lang w:val="ru-RU" w:eastAsia="en-US" w:bidi="ar-SA"/>
      </w:rPr>
    </w:lvl>
    <w:lvl w:ilvl="8" w:tplc="FE22F792">
      <w:numFmt w:val="bullet"/>
      <w:lvlText w:val="•"/>
      <w:lvlJc w:val="left"/>
      <w:pPr>
        <w:ind w:left="8565" w:hanging="336"/>
      </w:pPr>
      <w:rPr>
        <w:rFonts w:hint="default"/>
        <w:lang w:val="ru-RU" w:eastAsia="en-US" w:bidi="ar-SA"/>
      </w:rPr>
    </w:lvl>
  </w:abstractNum>
  <w:abstractNum w:abstractNumId="5">
    <w:nsid w:val="629539AB"/>
    <w:multiLevelType w:val="hybridMultilevel"/>
    <w:tmpl w:val="501E1D7C"/>
    <w:lvl w:ilvl="0" w:tplc="9EBE835A">
      <w:start w:val="3"/>
      <w:numFmt w:val="decimal"/>
      <w:lvlText w:val="%1"/>
      <w:lvlJc w:val="left"/>
      <w:pPr>
        <w:ind w:left="1037" w:hanging="1056"/>
        <w:jc w:val="left"/>
      </w:pPr>
      <w:rPr>
        <w:rFonts w:hint="default"/>
        <w:lang w:val="ru-RU" w:eastAsia="en-US" w:bidi="ar-SA"/>
      </w:rPr>
    </w:lvl>
    <w:lvl w:ilvl="1" w:tplc="76484B22">
      <w:numFmt w:val="none"/>
      <w:lvlText w:val=""/>
      <w:lvlJc w:val="left"/>
      <w:pPr>
        <w:tabs>
          <w:tab w:val="num" w:pos="360"/>
        </w:tabs>
      </w:pPr>
    </w:lvl>
    <w:lvl w:ilvl="2" w:tplc="A8043146">
      <w:start w:val="1"/>
      <w:numFmt w:val="decimal"/>
      <w:lvlText w:val="%3)"/>
      <w:lvlJc w:val="left"/>
      <w:pPr>
        <w:ind w:left="1757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CA36FC70">
      <w:numFmt w:val="bullet"/>
      <w:lvlText w:val="-"/>
      <w:lvlJc w:val="left"/>
      <w:pPr>
        <w:ind w:left="1037" w:hanging="4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FFC85E4C">
      <w:numFmt w:val="bullet"/>
      <w:lvlText w:val="•"/>
      <w:lvlJc w:val="left"/>
      <w:pPr>
        <w:ind w:left="4595" w:hanging="440"/>
      </w:pPr>
      <w:rPr>
        <w:rFonts w:hint="default"/>
        <w:lang w:val="ru-RU" w:eastAsia="en-US" w:bidi="ar-SA"/>
      </w:rPr>
    </w:lvl>
    <w:lvl w:ilvl="5" w:tplc="066CD3FA">
      <w:numFmt w:val="bullet"/>
      <w:lvlText w:val="•"/>
      <w:lvlJc w:val="left"/>
      <w:pPr>
        <w:ind w:left="5540" w:hanging="440"/>
      </w:pPr>
      <w:rPr>
        <w:rFonts w:hint="default"/>
        <w:lang w:val="ru-RU" w:eastAsia="en-US" w:bidi="ar-SA"/>
      </w:rPr>
    </w:lvl>
    <w:lvl w:ilvl="6" w:tplc="C13EF554">
      <w:numFmt w:val="bullet"/>
      <w:lvlText w:val="•"/>
      <w:lvlJc w:val="left"/>
      <w:pPr>
        <w:ind w:left="6485" w:hanging="440"/>
      </w:pPr>
      <w:rPr>
        <w:rFonts w:hint="default"/>
        <w:lang w:val="ru-RU" w:eastAsia="en-US" w:bidi="ar-SA"/>
      </w:rPr>
    </w:lvl>
    <w:lvl w:ilvl="7" w:tplc="5DA273F6">
      <w:numFmt w:val="bullet"/>
      <w:lvlText w:val="•"/>
      <w:lvlJc w:val="left"/>
      <w:pPr>
        <w:ind w:left="7430" w:hanging="440"/>
      </w:pPr>
      <w:rPr>
        <w:rFonts w:hint="default"/>
        <w:lang w:val="ru-RU" w:eastAsia="en-US" w:bidi="ar-SA"/>
      </w:rPr>
    </w:lvl>
    <w:lvl w:ilvl="8" w:tplc="FD623D40">
      <w:numFmt w:val="bullet"/>
      <w:lvlText w:val="•"/>
      <w:lvlJc w:val="left"/>
      <w:pPr>
        <w:ind w:left="8376" w:hanging="440"/>
      </w:pPr>
      <w:rPr>
        <w:rFonts w:hint="default"/>
        <w:lang w:val="ru-RU" w:eastAsia="en-US" w:bidi="ar-SA"/>
      </w:rPr>
    </w:lvl>
  </w:abstractNum>
  <w:abstractNum w:abstractNumId="6">
    <w:nsid w:val="7CA34E6E"/>
    <w:multiLevelType w:val="multilevel"/>
    <w:tmpl w:val="9EE8C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95C"/>
    <w:rsid w:val="00065C31"/>
    <w:rsid w:val="00144F8A"/>
    <w:rsid w:val="0032065D"/>
    <w:rsid w:val="00376156"/>
    <w:rsid w:val="0040054A"/>
    <w:rsid w:val="00571729"/>
    <w:rsid w:val="00591BC2"/>
    <w:rsid w:val="00641500"/>
    <w:rsid w:val="006E52DD"/>
    <w:rsid w:val="0099446D"/>
    <w:rsid w:val="00A87F0B"/>
    <w:rsid w:val="00A9357A"/>
    <w:rsid w:val="00AC4651"/>
    <w:rsid w:val="00CB133F"/>
    <w:rsid w:val="00CE69DF"/>
    <w:rsid w:val="00D75010"/>
    <w:rsid w:val="00DA69B5"/>
    <w:rsid w:val="00E25383"/>
    <w:rsid w:val="00E30C1F"/>
    <w:rsid w:val="00EF595C"/>
    <w:rsid w:val="00F17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595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EF595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F59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basedOn w:val="a"/>
    <w:rsid w:val="00EF595C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EF595C"/>
    <w:rPr>
      <w:b/>
      <w:bCs/>
    </w:rPr>
  </w:style>
  <w:style w:type="paragraph" w:styleId="a6">
    <w:name w:val="Normal (Web)"/>
    <w:basedOn w:val="a"/>
    <w:uiPriority w:val="99"/>
    <w:semiHidden/>
    <w:rsid w:val="00F1702A"/>
    <w:pPr>
      <w:spacing w:before="100" w:beforeAutospacing="1" w:after="100" w:afterAutospacing="1"/>
    </w:pPr>
  </w:style>
  <w:style w:type="paragraph" w:styleId="a7">
    <w:name w:val="List Paragraph"/>
    <w:basedOn w:val="a"/>
    <w:uiPriority w:val="1"/>
    <w:qFormat/>
    <w:rsid w:val="00F1702A"/>
    <w:pPr>
      <w:widowControl w:val="0"/>
      <w:autoSpaceDE w:val="0"/>
      <w:autoSpaceDN w:val="0"/>
      <w:ind w:left="1037" w:right="165" w:hanging="360"/>
      <w:jc w:val="both"/>
    </w:pPr>
    <w:rPr>
      <w:sz w:val="22"/>
      <w:szCs w:val="22"/>
      <w:lang w:eastAsia="en-US"/>
    </w:rPr>
  </w:style>
  <w:style w:type="paragraph" w:styleId="a8">
    <w:name w:val="Body Text"/>
    <w:basedOn w:val="a"/>
    <w:link w:val="a9"/>
    <w:uiPriority w:val="1"/>
    <w:qFormat/>
    <w:rsid w:val="00CE69DF"/>
    <w:pPr>
      <w:widowControl w:val="0"/>
      <w:autoSpaceDE w:val="0"/>
      <w:autoSpaceDN w:val="0"/>
      <w:ind w:left="1037" w:hanging="360"/>
      <w:jc w:val="both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CE69D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005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054A"/>
    <w:pPr>
      <w:widowControl w:val="0"/>
      <w:autoSpaceDE w:val="0"/>
      <w:autoSpaceDN w:val="0"/>
      <w:ind w:left="682"/>
    </w:pPr>
    <w:rPr>
      <w:sz w:val="22"/>
      <w:szCs w:val="22"/>
      <w:lang w:bidi="ru-RU"/>
    </w:rPr>
  </w:style>
  <w:style w:type="character" w:styleId="aa">
    <w:name w:val="Hyperlink"/>
    <w:basedOn w:val="a0"/>
    <w:uiPriority w:val="99"/>
    <w:semiHidden/>
    <w:unhideWhenUsed/>
    <w:rsid w:val="006E52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79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82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4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2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1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09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9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93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3E22E-578F-4B0A-A797-07ECB537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Пономарева</dc:creator>
  <cp:lastModifiedBy>Admin</cp:lastModifiedBy>
  <cp:revision>3</cp:revision>
  <dcterms:created xsi:type="dcterms:W3CDTF">2021-09-28T18:07:00Z</dcterms:created>
  <dcterms:modified xsi:type="dcterms:W3CDTF">2021-09-28T18:35:00Z</dcterms:modified>
</cp:coreProperties>
</file>