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1B" w:rsidRPr="0074591B" w:rsidRDefault="0074591B" w:rsidP="0074591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4591B">
        <w:rPr>
          <w:rFonts w:ascii="Times New Roman" w:eastAsia="Calibri" w:hAnsi="Times New Roman" w:cs="Times New Roman"/>
          <w:sz w:val="20"/>
          <w:szCs w:val="20"/>
        </w:rPr>
        <w:t>МУНИЦИПАЛЬНОЕ БЮДЖЕТНОЕ ОБЩЕОБРАЗОВАТЕЛЬНОЕ УЧРЕЖДЕНИЕ ОСНОВНАЯ ОБЩЕОБРАЗОВАТЕЛЬНАЯ ШКОЛА № 14 С.НОВОУРУПСКОГО МУНИЦИПАЛЬНОГО ОБРАЗОВАНИЯ УСПЕНСКИЙ РАЙОН (МБОУ ООШ№14)</w:t>
      </w:r>
    </w:p>
    <w:p w:rsidR="0074591B" w:rsidRPr="0074591B" w:rsidRDefault="0074591B" w:rsidP="00745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4591B">
        <w:rPr>
          <w:rFonts w:ascii="Times New Roman" w:eastAsia="Times New Roman" w:hAnsi="Times New Roman" w:cs="Times New Roman"/>
          <w:sz w:val="2"/>
          <w:szCs w:val="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591B" w:rsidRPr="0074591B" w:rsidRDefault="0074591B" w:rsidP="00745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4591B" w:rsidRPr="0074591B" w:rsidRDefault="0074591B" w:rsidP="00745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4591B" w:rsidRPr="0074591B" w:rsidRDefault="0074591B" w:rsidP="00745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74591B">
        <w:rPr>
          <w:rFonts w:ascii="Times New Roman" w:eastAsia="Times New Roman" w:hAnsi="Times New Roman" w:cs="Times New Roman"/>
          <w:sz w:val="18"/>
          <w:szCs w:val="18"/>
          <w:lang w:eastAsia="ru-RU"/>
        </w:rPr>
        <w:t>352465,  Краснодарский</w:t>
      </w:r>
      <w:proofErr w:type="gramEnd"/>
      <w:r w:rsidRPr="007459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край, Успенский район, село Новоурупское, улица Ленина, 38</w:t>
      </w:r>
    </w:p>
    <w:p w:rsidR="0074591B" w:rsidRPr="0074591B" w:rsidRDefault="0074591B" w:rsidP="00745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59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Телефоны: (86140) 6 43 </w:t>
      </w:r>
      <w:proofErr w:type="gramStart"/>
      <w:r w:rsidRPr="007459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49;   </w:t>
      </w:r>
      <w:proofErr w:type="gramEnd"/>
      <w:r w:rsidRPr="0074591B">
        <w:rPr>
          <w:rFonts w:ascii="Times New Roman" w:eastAsia="Times New Roman" w:hAnsi="Times New Roman" w:cs="Times New Roman"/>
          <w:sz w:val="18"/>
          <w:szCs w:val="18"/>
          <w:lang w:eastAsia="ru-RU"/>
        </w:rPr>
        <w:t>Факс: (86140) 6 43 49  е-</w:t>
      </w:r>
      <w:r w:rsidRPr="0074591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7459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Pr="0074591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school</w:t>
      </w:r>
      <w:r w:rsidRPr="0074591B">
        <w:rPr>
          <w:rFonts w:ascii="Times New Roman" w:eastAsia="Times New Roman" w:hAnsi="Times New Roman" w:cs="Times New Roman"/>
          <w:sz w:val="18"/>
          <w:szCs w:val="18"/>
          <w:lang w:eastAsia="ru-RU"/>
        </w:rPr>
        <w:t>14@</w:t>
      </w:r>
      <w:proofErr w:type="spellStart"/>
      <w:r w:rsidRPr="0074591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usp</w:t>
      </w:r>
      <w:proofErr w:type="spellEnd"/>
      <w:r w:rsidRPr="0074591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74591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kubannet</w:t>
      </w:r>
      <w:proofErr w:type="spellEnd"/>
      <w:r w:rsidRPr="0074591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74591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74591B" w:rsidRPr="0074591B" w:rsidRDefault="0074591B" w:rsidP="00745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59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ИНН </w:t>
      </w:r>
      <w:proofErr w:type="gramStart"/>
      <w:r w:rsidRPr="0074591B">
        <w:rPr>
          <w:rFonts w:ascii="Times New Roman" w:eastAsia="Times New Roman" w:hAnsi="Times New Roman" w:cs="Times New Roman"/>
          <w:sz w:val="18"/>
          <w:szCs w:val="18"/>
          <w:lang w:eastAsia="ru-RU"/>
        </w:rPr>
        <w:t>2357004318,  ОГРН</w:t>
      </w:r>
      <w:proofErr w:type="gramEnd"/>
      <w:r w:rsidRPr="007459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1022305004314</w:t>
      </w:r>
    </w:p>
    <w:p w:rsidR="0074591B" w:rsidRPr="0074591B" w:rsidRDefault="0074591B" w:rsidP="007459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4591B" w:rsidRPr="0074591B" w:rsidRDefault="0074591B" w:rsidP="00745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4591B" w:rsidRPr="0074591B" w:rsidRDefault="0074591B" w:rsidP="00745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4591B">
        <w:rPr>
          <w:rFonts w:ascii="Times New Roman" w:eastAsia="Times New Roman" w:hAnsi="Times New Roman" w:cs="Times New Roman"/>
          <w:b/>
          <w:lang w:eastAsia="ru-RU"/>
        </w:rPr>
        <w:t>П Р И К А З</w:t>
      </w:r>
    </w:p>
    <w:p w:rsidR="0074591B" w:rsidRPr="0074591B" w:rsidRDefault="0074591B" w:rsidP="00745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112</w:t>
      </w:r>
      <w:r w:rsidRPr="0074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о</w:t>
      </w:r>
      <w:r w:rsidR="00781FA6">
        <w:rPr>
          <w:rFonts w:ascii="Times New Roman" w:eastAsia="Times New Roman" w:hAnsi="Times New Roman" w:cs="Times New Roman"/>
          <w:sz w:val="24"/>
          <w:szCs w:val="24"/>
          <w:lang w:eastAsia="ru-RU"/>
        </w:rPr>
        <w:t>т 30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Pr="007459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74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4591B" w:rsidRPr="0074591B" w:rsidRDefault="0074591B" w:rsidP="00745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91B" w:rsidRPr="0074591B" w:rsidRDefault="0074591B">
      <w:pPr>
        <w:rPr>
          <w:rFonts w:ascii="Times New Roman" w:hAnsi="Times New Roman" w:cs="Times New Roman"/>
          <w:b/>
          <w:sz w:val="24"/>
          <w:szCs w:val="24"/>
        </w:rPr>
      </w:pPr>
      <w:r w:rsidRPr="0074591B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утверждении Программы </w:t>
      </w:r>
      <w:proofErr w:type="gramStart"/>
      <w:r w:rsidRPr="0074591B">
        <w:rPr>
          <w:rFonts w:ascii="Times New Roman" w:hAnsi="Times New Roman" w:cs="Times New Roman"/>
          <w:b/>
          <w:sz w:val="24"/>
          <w:szCs w:val="24"/>
        </w:rPr>
        <w:t>Воспитания  на</w:t>
      </w:r>
      <w:proofErr w:type="gramEnd"/>
      <w:r w:rsidRPr="0074591B">
        <w:rPr>
          <w:rFonts w:ascii="Times New Roman" w:hAnsi="Times New Roman" w:cs="Times New Roman"/>
          <w:b/>
          <w:sz w:val="24"/>
          <w:szCs w:val="24"/>
        </w:rPr>
        <w:t xml:space="preserve"> 2024-2025 уч. год»</w:t>
      </w:r>
    </w:p>
    <w:p w:rsidR="0074591B" w:rsidRPr="0074591B" w:rsidRDefault="0074591B" w:rsidP="0074591B">
      <w:pPr>
        <w:rPr>
          <w:rFonts w:ascii="Times New Roman" w:hAnsi="Times New Roman" w:cs="Times New Roman"/>
          <w:sz w:val="24"/>
          <w:szCs w:val="24"/>
        </w:rPr>
      </w:pPr>
      <w:r w:rsidRPr="0074591B">
        <w:rPr>
          <w:rFonts w:ascii="Times New Roman" w:hAnsi="Times New Roman" w:cs="Times New Roman"/>
          <w:sz w:val="24"/>
          <w:szCs w:val="24"/>
        </w:rPr>
        <w:t xml:space="preserve">На основании приказа </w:t>
      </w:r>
      <w:proofErr w:type="spellStart"/>
      <w:r w:rsidRPr="0074591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4591B">
        <w:rPr>
          <w:rFonts w:ascii="Times New Roman" w:hAnsi="Times New Roman" w:cs="Times New Roman"/>
          <w:sz w:val="24"/>
          <w:szCs w:val="24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 </w:t>
      </w:r>
    </w:p>
    <w:p w:rsidR="0074591B" w:rsidRPr="0074591B" w:rsidRDefault="0074591B" w:rsidP="0074591B">
      <w:pPr>
        <w:rPr>
          <w:rFonts w:ascii="Times New Roman" w:hAnsi="Times New Roman" w:cs="Times New Roman"/>
          <w:sz w:val="24"/>
          <w:szCs w:val="24"/>
        </w:rPr>
      </w:pPr>
      <w:r w:rsidRPr="0074591B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74591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4591B">
        <w:rPr>
          <w:rFonts w:ascii="Times New Roman" w:hAnsi="Times New Roman" w:cs="Times New Roman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 </w:t>
      </w:r>
    </w:p>
    <w:p w:rsidR="0074591B" w:rsidRPr="0074591B" w:rsidRDefault="0074591B" w:rsidP="0074591B">
      <w:pPr>
        <w:rPr>
          <w:rFonts w:ascii="Times New Roman" w:hAnsi="Times New Roman" w:cs="Times New Roman"/>
          <w:sz w:val="24"/>
          <w:szCs w:val="24"/>
        </w:rPr>
      </w:pPr>
      <w:r w:rsidRPr="0074591B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образования, науки и молодежной политики Краснодарского края от 17.01.2024 № 68 «Об утверждении региональных планов мероприятий, направленных на гражданско-патриотическое воспитание детей и молодежи в рамках регионального проекта «Патриотическое воспитание граждан «Российской Федерации» на территории Краснодарского края в 2024 году»; </w:t>
      </w:r>
    </w:p>
    <w:p w:rsidR="0074591B" w:rsidRPr="0074591B" w:rsidRDefault="0074591B" w:rsidP="0074591B">
      <w:pPr>
        <w:rPr>
          <w:rFonts w:ascii="Times New Roman" w:hAnsi="Times New Roman" w:cs="Times New Roman"/>
          <w:sz w:val="24"/>
          <w:szCs w:val="24"/>
        </w:rPr>
      </w:pPr>
      <w:r w:rsidRPr="0074591B">
        <w:rPr>
          <w:rFonts w:ascii="Times New Roman" w:hAnsi="Times New Roman" w:cs="Times New Roman"/>
          <w:sz w:val="24"/>
          <w:szCs w:val="24"/>
        </w:rPr>
        <w:t xml:space="preserve">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2945-р); </w:t>
      </w:r>
    </w:p>
    <w:p w:rsidR="0074591B" w:rsidRDefault="0074591B" w:rsidP="0074591B">
      <w:pPr>
        <w:rPr>
          <w:rFonts w:ascii="Times New Roman" w:hAnsi="Times New Roman" w:cs="Times New Roman"/>
          <w:sz w:val="24"/>
          <w:szCs w:val="24"/>
        </w:rPr>
      </w:pPr>
      <w:r w:rsidRPr="0074591B">
        <w:rPr>
          <w:rFonts w:ascii="Times New Roman" w:hAnsi="Times New Roman" w:cs="Times New Roman"/>
          <w:sz w:val="24"/>
          <w:szCs w:val="24"/>
        </w:rPr>
        <w:t>указа Президента России «О национальных целях развития Российской Федерации на период до 2030 года и на перспективу до 2036 года» от 07.05.2024г.</w:t>
      </w:r>
    </w:p>
    <w:p w:rsidR="0074591B" w:rsidRPr="0074591B" w:rsidRDefault="0074591B" w:rsidP="0074591B">
      <w:pPr>
        <w:rPr>
          <w:rFonts w:ascii="Times New Roman" w:hAnsi="Times New Roman" w:cs="Times New Roman"/>
          <w:b/>
          <w:sz w:val="24"/>
          <w:szCs w:val="24"/>
        </w:rPr>
      </w:pPr>
      <w:r w:rsidRPr="0074591B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4591B" w:rsidRDefault="0074591B" w:rsidP="0074591B">
      <w:pPr>
        <w:rPr>
          <w:rFonts w:ascii="Times New Roman" w:hAnsi="Times New Roman" w:cs="Times New Roman"/>
          <w:sz w:val="24"/>
          <w:szCs w:val="24"/>
        </w:rPr>
      </w:pPr>
      <w:r w:rsidRPr="0074591B">
        <w:rPr>
          <w:rFonts w:ascii="Times New Roman" w:hAnsi="Times New Roman" w:cs="Times New Roman"/>
          <w:sz w:val="24"/>
          <w:szCs w:val="24"/>
        </w:rPr>
        <w:t xml:space="preserve"> 1. Утвердить с изме</w:t>
      </w:r>
      <w:r>
        <w:rPr>
          <w:rFonts w:ascii="Times New Roman" w:hAnsi="Times New Roman" w:cs="Times New Roman"/>
          <w:sz w:val="24"/>
          <w:szCs w:val="24"/>
        </w:rPr>
        <w:t>нениями программу воспитания в м</w:t>
      </w:r>
      <w:r w:rsidRPr="0074591B">
        <w:rPr>
          <w:rFonts w:ascii="Times New Roman" w:hAnsi="Times New Roman" w:cs="Times New Roman"/>
          <w:sz w:val="24"/>
          <w:szCs w:val="24"/>
        </w:rPr>
        <w:t>униципальном бюджетном общеоб</w:t>
      </w:r>
      <w:r>
        <w:rPr>
          <w:rFonts w:ascii="Times New Roman" w:hAnsi="Times New Roman" w:cs="Times New Roman"/>
          <w:sz w:val="24"/>
          <w:szCs w:val="24"/>
        </w:rPr>
        <w:t>разовательном учреждении основной</w:t>
      </w:r>
      <w:r w:rsidRPr="0074591B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школе № 14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с.Новоурупского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91B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74591B">
        <w:rPr>
          <w:rFonts w:ascii="Times New Roman" w:hAnsi="Times New Roman" w:cs="Times New Roman"/>
          <w:sz w:val="24"/>
          <w:szCs w:val="24"/>
        </w:rPr>
        <w:t xml:space="preserve"> 2024-2025 учебный год. </w:t>
      </w:r>
    </w:p>
    <w:p w:rsidR="0074591B" w:rsidRDefault="0074591B" w:rsidP="0074591B">
      <w:pPr>
        <w:rPr>
          <w:rFonts w:ascii="Times New Roman" w:hAnsi="Times New Roman" w:cs="Times New Roman"/>
          <w:sz w:val="24"/>
          <w:szCs w:val="24"/>
        </w:rPr>
      </w:pPr>
      <w:r w:rsidRPr="0074591B">
        <w:rPr>
          <w:rFonts w:ascii="Times New Roman" w:hAnsi="Times New Roman" w:cs="Times New Roman"/>
          <w:sz w:val="24"/>
          <w:szCs w:val="24"/>
        </w:rPr>
        <w:t>2. Назначить ответствен</w:t>
      </w:r>
      <w:r>
        <w:rPr>
          <w:rFonts w:ascii="Times New Roman" w:hAnsi="Times New Roman" w:cs="Times New Roman"/>
          <w:sz w:val="24"/>
          <w:szCs w:val="24"/>
        </w:rPr>
        <w:t>ным за реализацию программы педагога-организатора Рядскую С.С.</w:t>
      </w:r>
      <w:r w:rsidRPr="0074591B">
        <w:rPr>
          <w:rFonts w:ascii="Times New Roman" w:hAnsi="Times New Roman" w:cs="Times New Roman"/>
          <w:sz w:val="24"/>
          <w:szCs w:val="24"/>
        </w:rPr>
        <w:t>, советни</w:t>
      </w:r>
      <w:r>
        <w:rPr>
          <w:rFonts w:ascii="Times New Roman" w:hAnsi="Times New Roman" w:cs="Times New Roman"/>
          <w:sz w:val="24"/>
          <w:szCs w:val="24"/>
        </w:rPr>
        <w:t>ка по воспитанию Рядского Д.В.</w:t>
      </w:r>
    </w:p>
    <w:p w:rsidR="0074591B" w:rsidRDefault="0074591B" w:rsidP="0074591B">
      <w:pPr>
        <w:rPr>
          <w:rFonts w:ascii="Times New Roman" w:hAnsi="Times New Roman" w:cs="Times New Roman"/>
          <w:sz w:val="24"/>
          <w:szCs w:val="24"/>
        </w:rPr>
      </w:pPr>
      <w:r w:rsidRPr="0074591B">
        <w:rPr>
          <w:rFonts w:ascii="Times New Roman" w:hAnsi="Times New Roman" w:cs="Times New Roman"/>
          <w:sz w:val="24"/>
          <w:szCs w:val="24"/>
        </w:rPr>
        <w:t>3. Ответственность за исполнение приказа оставляю за собой.</w:t>
      </w:r>
    </w:p>
    <w:p w:rsidR="0074591B" w:rsidRDefault="0074591B" w:rsidP="0074591B">
      <w:pPr>
        <w:rPr>
          <w:rFonts w:ascii="Times New Roman" w:hAnsi="Times New Roman" w:cs="Times New Roman"/>
          <w:sz w:val="24"/>
          <w:szCs w:val="24"/>
        </w:rPr>
      </w:pPr>
    </w:p>
    <w:p w:rsidR="0074591B" w:rsidRDefault="0074591B" w:rsidP="007459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Н.М.Машбашев</w:t>
      </w:r>
      <w:proofErr w:type="spellEnd"/>
    </w:p>
    <w:p w:rsidR="0074591B" w:rsidRDefault="0074591B" w:rsidP="0074591B">
      <w:pPr>
        <w:rPr>
          <w:rFonts w:ascii="Times New Roman" w:hAnsi="Times New Roman" w:cs="Times New Roman"/>
          <w:sz w:val="24"/>
          <w:szCs w:val="24"/>
        </w:rPr>
      </w:pPr>
    </w:p>
    <w:p w:rsidR="0074591B" w:rsidRPr="0074591B" w:rsidRDefault="0074591B" w:rsidP="00745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sectPr w:rsidR="0074591B" w:rsidRPr="0074591B" w:rsidSect="007459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1B"/>
    <w:rsid w:val="0074591B"/>
    <w:rsid w:val="00781FA6"/>
    <w:rsid w:val="00A1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01B7"/>
  <w15:chartTrackingRefBased/>
  <w15:docId w15:val="{2193A970-9DE8-493A-BEA0-EC933A81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2025-02-07T08:02:00Z</cp:lastPrinted>
  <dcterms:created xsi:type="dcterms:W3CDTF">2025-02-05T10:55:00Z</dcterms:created>
  <dcterms:modified xsi:type="dcterms:W3CDTF">2025-02-07T08:02:00Z</dcterms:modified>
</cp:coreProperties>
</file>