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7F3" w:rsidRDefault="00A14DED">
      <w:pPr>
        <w:rPr>
          <w:rFonts w:eastAsia="Calibri"/>
          <w:b/>
          <w:bCs/>
          <w:sz w:val="20"/>
          <w:szCs w:val="20"/>
        </w:rPr>
      </w:pPr>
      <w:r>
        <w:rPr>
          <w:rFonts w:eastAsia="Calibri"/>
          <w:b/>
          <w:bCs/>
          <w:noProof/>
          <w:sz w:val="20"/>
          <w:szCs w:val="20"/>
          <w:lang w:eastAsia="ru-RU" w:bidi="ar-SA"/>
        </w:rPr>
        <w:drawing>
          <wp:inline distT="0" distB="0" distL="0" distR="0">
            <wp:extent cx="6120130" cy="9411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7F3" w:rsidRDefault="00D807F3">
      <w:pPr>
        <w:rPr>
          <w:rFonts w:eastAsia="Calibri"/>
          <w:b/>
          <w:bCs/>
          <w:sz w:val="28"/>
          <w:szCs w:val="28"/>
        </w:rPr>
      </w:pPr>
    </w:p>
    <w:p w:rsidR="00D807F3" w:rsidRDefault="00A14DED">
      <w:pPr>
        <w:numPr>
          <w:ilvl w:val="0"/>
          <w:numId w:val="3"/>
        </w:numPr>
        <w:jc w:val="center"/>
      </w:pPr>
      <w:r>
        <w:rPr>
          <w:b/>
          <w:sz w:val="28"/>
          <w:szCs w:val="28"/>
        </w:rPr>
        <w:t>Общие положения.</w:t>
      </w:r>
    </w:p>
    <w:p w:rsidR="00D807F3" w:rsidRDefault="00D807F3">
      <w:pPr>
        <w:ind w:left="1069"/>
        <w:rPr>
          <w:b/>
          <w:sz w:val="28"/>
          <w:szCs w:val="28"/>
        </w:rPr>
      </w:pPr>
    </w:p>
    <w:p w:rsidR="00D807F3" w:rsidRDefault="00A14DED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 1.1.  Настоящее  Положение  о школьном этапе  Всероссийской  олимпиады  школьников (далее – Положение) МКОУ «Червлёновская СШ» (далее – Школа) определяет порядок организации и проведения  школьного   этапа  Всероссийской  олимпиады  </w:t>
      </w:r>
      <w:r>
        <w:rPr>
          <w:color w:val="000000"/>
        </w:rPr>
        <w:t>школьников (далее – Олимпиада), его организационное, методическое обеспечение, порядок участия обучающихся в  Олимпиаде, а также порядок определения победителей и призеров.</w:t>
      </w:r>
    </w:p>
    <w:p w:rsidR="00D807F3" w:rsidRDefault="00D807F3">
      <w:pPr>
        <w:shd w:val="clear" w:color="auto" w:fill="FFFFFF"/>
        <w:jc w:val="both"/>
        <w:rPr>
          <w:color w:val="000000"/>
        </w:rPr>
      </w:pPr>
    </w:p>
    <w:p w:rsidR="00D807F3" w:rsidRDefault="00A14DED">
      <w:pPr>
        <w:pStyle w:val="1"/>
        <w:numPr>
          <w:ilvl w:val="0"/>
          <w:numId w:val="2"/>
        </w:numPr>
        <w:spacing w:before="0" w:after="0"/>
      </w:pPr>
      <w:r>
        <w:rPr>
          <w:color w:val="000000"/>
          <w:sz w:val="24"/>
          <w:szCs w:val="24"/>
        </w:rPr>
        <w:t> </w:t>
      </w:r>
      <w:r>
        <w:rPr>
          <w:b w:val="0"/>
          <w:color w:val="000000"/>
          <w:sz w:val="24"/>
          <w:szCs w:val="24"/>
        </w:rPr>
        <w:t>1.2.</w:t>
      </w:r>
      <w:r>
        <w:rPr>
          <w:b w:val="0"/>
          <w:color w:val="000000"/>
        </w:rPr>
        <w:t xml:space="preserve"> </w:t>
      </w:r>
      <w:r>
        <w:rPr>
          <w:b w:val="0"/>
          <w:color w:val="000000"/>
          <w:sz w:val="24"/>
          <w:szCs w:val="24"/>
        </w:rPr>
        <w:t xml:space="preserve">Настоящее  Положение  разработано в соответствии с ч. 3 ст. 77 Федерального </w:t>
      </w:r>
      <w:r>
        <w:rPr>
          <w:b w:val="0"/>
          <w:color w:val="000000"/>
          <w:sz w:val="24"/>
          <w:szCs w:val="24"/>
        </w:rPr>
        <w:t xml:space="preserve">закона от 29.12.2012 г. №273-ФЗ «Об образовании в Российской Федерации», на основе  приказа </w:t>
      </w:r>
      <w:proofErr w:type="spellStart"/>
      <w:r>
        <w:rPr>
          <w:b w:val="0"/>
          <w:color w:val="000000"/>
          <w:sz w:val="24"/>
          <w:szCs w:val="24"/>
        </w:rPr>
        <w:t>Минобрнауки</w:t>
      </w:r>
      <w:proofErr w:type="spellEnd"/>
      <w:r>
        <w:rPr>
          <w:b w:val="0"/>
          <w:color w:val="000000"/>
          <w:sz w:val="24"/>
          <w:szCs w:val="24"/>
        </w:rPr>
        <w:t xml:space="preserve"> РФ от 18.11. 2013 г. N 1252 "Об утверждении Порядка проведения Всероссийской олимпиады школьников", устава МКОУ «Червлёновская СШ».</w:t>
      </w:r>
    </w:p>
    <w:p w:rsidR="00D807F3" w:rsidRDefault="00D807F3">
      <w:pPr>
        <w:pStyle w:val="1"/>
        <w:numPr>
          <w:ilvl w:val="0"/>
          <w:numId w:val="2"/>
        </w:numPr>
        <w:spacing w:before="0" w:after="0"/>
        <w:rPr>
          <w:b w:val="0"/>
          <w:color w:val="000000"/>
          <w:sz w:val="24"/>
          <w:szCs w:val="24"/>
        </w:rPr>
      </w:pPr>
    </w:p>
    <w:p w:rsidR="00D807F3" w:rsidRDefault="00A14DED">
      <w:pPr>
        <w:jc w:val="both"/>
      </w:pPr>
      <w:r>
        <w:t xml:space="preserve"> 1.3. Основными цел</w:t>
      </w:r>
      <w:r>
        <w:t>ями и задачами Олимпиады являются выявление и развитие у обучающихся творческих способностей и интереса к научно-исследовательской деятельности, создание необходимых условий для поддержки одаренных детей, пропаганда научных знаний, отбор наиболее талантлив</w:t>
      </w:r>
      <w:r>
        <w:t>ых обучающихся в состав сборной команды Школы для участия в муниципальном этапе Всероссийской олимпиады школьников по общеобразовательным предметам.</w:t>
      </w:r>
    </w:p>
    <w:p w:rsidR="00D807F3" w:rsidRDefault="00D807F3">
      <w:pPr>
        <w:ind w:firstLine="709"/>
        <w:jc w:val="both"/>
      </w:pPr>
    </w:p>
    <w:p w:rsidR="00D807F3" w:rsidRDefault="00A14DED">
      <w:pPr>
        <w:jc w:val="both"/>
      </w:pPr>
      <w:r>
        <w:t xml:space="preserve"> 1.4. Организатором школьного этапа Олимпиады является Методический Совет Школы</w:t>
      </w:r>
      <w:proofErr w:type="gramStart"/>
      <w:r>
        <w:t>..</w:t>
      </w:r>
      <w:proofErr w:type="gramEnd"/>
    </w:p>
    <w:p w:rsidR="00D807F3" w:rsidRDefault="00D807F3">
      <w:pPr>
        <w:ind w:firstLine="709"/>
        <w:jc w:val="both"/>
      </w:pPr>
    </w:p>
    <w:p w:rsidR="00D807F3" w:rsidRDefault="00A14DED">
      <w:pPr>
        <w:jc w:val="both"/>
      </w:pPr>
      <w:r>
        <w:t xml:space="preserve"> 1.5. Организатор школь</w:t>
      </w:r>
      <w:r>
        <w:t>ного этапа Олимпиады обеспечивает ее проведение по общеобразовательным предметам, перечень которых утверждается Министерством образования и науки Российской Федерации.</w:t>
      </w:r>
    </w:p>
    <w:p w:rsidR="00D807F3" w:rsidRDefault="00D807F3">
      <w:pPr>
        <w:jc w:val="both"/>
      </w:pPr>
    </w:p>
    <w:p w:rsidR="00D807F3" w:rsidRDefault="00A14DED">
      <w:pPr>
        <w:jc w:val="both"/>
      </w:pPr>
      <w:r>
        <w:t xml:space="preserve"> 1.6. Победители и призеры школьного этапа Олимпиады определяются на основании результа</w:t>
      </w:r>
      <w:r>
        <w:t>тов участников Олимпиады, которые заносятся в итоговую таблицу результатов участников школьного этапа Олимпиады, представляющую собой ранжированный список участников, расположенных по мере убывания набранных ими баллов.</w:t>
      </w:r>
    </w:p>
    <w:p w:rsidR="00D807F3" w:rsidRDefault="00D807F3">
      <w:pPr>
        <w:ind w:firstLine="709"/>
        <w:jc w:val="both"/>
        <w:rPr>
          <w:sz w:val="28"/>
          <w:szCs w:val="28"/>
        </w:rPr>
      </w:pPr>
    </w:p>
    <w:p w:rsidR="00D807F3" w:rsidRDefault="00A14DED">
      <w:pPr>
        <w:ind w:firstLine="709"/>
        <w:jc w:val="center"/>
      </w:pPr>
      <w:r>
        <w:rPr>
          <w:b/>
          <w:sz w:val="28"/>
          <w:szCs w:val="28"/>
        </w:rPr>
        <w:t>2. Организация и руководство школьн</w:t>
      </w:r>
      <w:r>
        <w:rPr>
          <w:b/>
          <w:sz w:val="28"/>
          <w:szCs w:val="28"/>
        </w:rPr>
        <w:t>ого этапа Олимпиады.</w:t>
      </w:r>
    </w:p>
    <w:p w:rsidR="00D807F3" w:rsidRDefault="00D807F3">
      <w:pPr>
        <w:ind w:firstLine="709"/>
        <w:jc w:val="both"/>
        <w:rPr>
          <w:b/>
          <w:sz w:val="28"/>
          <w:szCs w:val="28"/>
        </w:rPr>
      </w:pPr>
    </w:p>
    <w:p w:rsidR="00D807F3" w:rsidRDefault="00A14DED">
      <w:pPr>
        <w:ind w:firstLine="709"/>
        <w:jc w:val="both"/>
      </w:pPr>
      <w:r>
        <w:t>2.1. Для проведения школьного этапа Олимпиады создаются оргкомитет и жюри школьного этапа Олимпиады.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2.2. Оргкомитет Олимпиады:</w:t>
      </w:r>
    </w:p>
    <w:p w:rsidR="00D807F3" w:rsidRDefault="00A14DED">
      <w:pPr>
        <w:jc w:val="both"/>
        <w:outlineLvl w:val="0"/>
      </w:pPr>
      <w:r>
        <w:t xml:space="preserve">- состав оргкомитета Олимпиады формируется из представителей администрации образовательного учреждения, </w:t>
      </w:r>
      <w:r>
        <w:t>руководителей методических объединений учителей-предметников, учителей-предметников;</w:t>
      </w:r>
    </w:p>
    <w:p w:rsidR="00D807F3" w:rsidRDefault="00A14DED">
      <w:pPr>
        <w:outlineLvl w:val="0"/>
      </w:pPr>
      <w:r>
        <w:t>- организует и проводит школьный этап Олимпиады в соответствии с графиком;</w:t>
      </w:r>
    </w:p>
    <w:p w:rsidR="00D807F3" w:rsidRDefault="00A14DED">
      <w:pPr>
        <w:jc w:val="both"/>
        <w:outlineLvl w:val="0"/>
      </w:pPr>
      <w:r>
        <w:t xml:space="preserve">- обеспечивает реализацию права </w:t>
      </w:r>
      <w:proofErr w:type="gramStart"/>
      <w:r>
        <w:t>обучающихся</w:t>
      </w:r>
      <w:proofErr w:type="gramEnd"/>
      <w:r>
        <w:t xml:space="preserve"> на участие в олимпиадном движении;</w:t>
      </w:r>
    </w:p>
    <w:p w:rsidR="00D807F3" w:rsidRDefault="00A14DED">
      <w:pPr>
        <w:outlineLvl w:val="0"/>
      </w:pPr>
      <w:r>
        <w:t>- обеспечивает ин</w:t>
      </w:r>
      <w:r>
        <w:t>формирование обучающихся и их родителей (законных представителей)</w:t>
      </w:r>
    </w:p>
    <w:p w:rsidR="00D807F3" w:rsidRDefault="00A14DED">
      <w:pPr>
        <w:outlineLvl w:val="0"/>
      </w:pPr>
      <w:r>
        <w:t>о порядке проведения этапов Олимпиады;</w:t>
      </w:r>
    </w:p>
    <w:p w:rsidR="00D807F3" w:rsidRDefault="00A14DED">
      <w:pPr>
        <w:jc w:val="both"/>
        <w:outlineLvl w:val="0"/>
      </w:pPr>
      <w:r>
        <w:t>- формирует состав жюри Олимпиады;</w:t>
      </w:r>
    </w:p>
    <w:p w:rsidR="00D807F3" w:rsidRDefault="00A14DED">
      <w:pPr>
        <w:outlineLvl w:val="0"/>
      </w:pPr>
      <w:r>
        <w:t xml:space="preserve">- обеспечивает размещение графика школьного и муниципального этапов Олимпиады </w:t>
      </w:r>
      <w:proofErr w:type="gramStart"/>
      <w:r>
        <w:t>с</w:t>
      </w:r>
      <w:proofErr w:type="gramEnd"/>
    </w:p>
    <w:p w:rsidR="00D807F3" w:rsidRDefault="00A14DED">
      <w:r>
        <w:t>указанием информации о месте и време</w:t>
      </w:r>
      <w:r>
        <w:t>ни проведения на сайте и стендах Школы;</w:t>
      </w:r>
    </w:p>
    <w:p w:rsidR="00D807F3" w:rsidRDefault="00A14DED">
      <w:r>
        <w:t xml:space="preserve">- определяет порядок </w:t>
      </w:r>
      <w:proofErr w:type="gramStart"/>
      <w:r>
        <w:t>проверки работ участников школьного этапа Олимпиады</w:t>
      </w:r>
      <w:proofErr w:type="gramEnd"/>
      <w:r>
        <w:t>;</w:t>
      </w:r>
    </w:p>
    <w:p w:rsidR="00D807F3" w:rsidRDefault="00A14DED">
      <w:pPr>
        <w:jc w:val="both"/>
      </w:pPr>
      <w:r>
        <w:lastRenderedPageBreak/>
        <w:t>- рассматривает совместно с жюри Олимпиады апелляции в случае, если во время проведения Олимпиады жюри и участник Олимпиады не смогли прийти к</w:t>
      </w:r>
      <w:r>
        <w:t xml:space="preserve"> единому мнению по оцениванию работы;</w:t>
      </w:r>
    </w:p>
    <w:p w:rsidR="00D807F3" w:rsidRDefault="00A14DED">
      <w:r>
        <w:t>- определяет победителей и призёров школьного этапа Олимпиады;</w:t>
      </w:r>
    </w:p>
    <w:p w:rsidR="00D807F3" w:rsidRDefault="00A14DED">
      <w:r>
        <w:t>- анализирует, обобщает итоги школьного этапа Олимпиады и передает данные победителей  школьного этапа Олимпиады в итоговую таблицу результатов в муниципал</w:t>
      </w:r>
      <w:r>
        <w:t>ьный оргкомитет;</w:t>
      </w:r>
    </w:p>
    <w:p w:rsidR="00D807F3" w:rsidRDefault="00A14DED">
      <w:r>
        <w:t>- организует награждение  победителей и призёров школьного этапа.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2.3. Жюри школьного этапа Олимпиады:</w:t>
      </w:r>
    </w:p>
    <w:p w:rsidR="00D807F3" w:rsidRDefault="00A14DED">
      <w:pPr>
        <w:jc w:val="both"/>
      </w:pPr>
      <w:r>
        <w:t>- состав жюри формируется из числа преподавателей данного предмета;</w:t>
      </w:r>
    </w:p>
    <w:p w:rsidR="00D807F3" w:rsidRDefault="00A14DED">
      <w:pPr>
        <w:jc w:val="both"/>
      </w:pPr>
      <w:r>
        <w:t>- оценивает выполненные олимпиадные задания;</w:t>
      </w:r>
    </w:p>
    <w:p w:rsidR="00D807F3" w:rsidRDefault="00A14DED">
      <w:pPr>
        <w:jc w:val="both"/>
      </w:pPr>
      <w:r>
        <w:t xml:space="preserve">- проводит анализ выполненных олимпиадных заданий; </w:t>
      </w:r>
    </w:p>
    <w:p w:rsidR="00D807F3" w:rsidRDefault="00A14DED">
      <w:pPr>
        <w:jc w:val="both"/>
      </w:pPr>
      <w:r>
        <w:t>- рассматривает совместно с оргкомитетом школьного этапа Олимпиады апелляции участников;</w:t>
      </w:r>
    </w:p>
    <w:p w:rsidR="00D807F3" w:rsidRDefault="00A14DED">
      <w:pPr>
        <w:jc w:val="both"/>
      </w:pPr>
      <w:r>
        <w:t>- представляет в оргкомитет Олимпиады протоколы и аналитические отчеты о результатах проведения школьного этапа Оли</w:t>
      </w:r>
      <w:r>
        <w:t>мпиады</w:t>
      </w:r>
      <w:r>
        <w:rPr>
          <w:sz w:val="28"/>
          <w:szCs w:val="28"/>
        </w:rPr>
        <w:t>.</w:t>
      </w:r>
    </w:p>
    <w:p w:rsidR="00D807F3" w:rsidRDefault="00D807F3">
      <w:pPr>
        <w:ind w:firstLine="709"/>
        <w:jc w:val="both"/>
        <w:rPr>
          <w:b/>
          <w:sz w:val="28"/>
          <w:szCs w:val="28"/>
        </w:rPr>
      </w:pPr>
    </w:p>
    <w:p w:rsidR="00D807F3" w:rsidRDefault="00A14DED">
      <w:pPr>
        <w:ind w:firstLine="709"/>
        <w:jc w:val="center"/>
      </w:pPr>
      <w:r>
        <w:rPr>
          <w:b/>
          <w:sz w:val="28"/>
          <w:szCs w:val="28"/>
        </w:rPr>
        <w:t>3. Порядок проведения школьного этапа Олимпиады.</w:t>
      </w:r>
    </w:p>
    <w:p w:rsidR="00D807F3" w:rsidRDefault="00D807F3">
      <w:pPr>
        <w:ind w:firstLine="709"/>
        <w:jc w:val="both"/>
        <w:rPr>
          <w:b/>
          <w:sz w:val="28"/>
          <w:szCs w:val="28"/>
        </w:rPr>
      </w:pPr>
    </w:p>
    <w:p w:rsidR="00D807F3" w:rsidRDefault="00A14DED">
      <w:pPr>
        <w:shd w:val="clear" w:color="auto" w:fill="FFFFFF"/>
        <w:jc w:val="both"/>
      </w:pPr>
      <w:r>
        <w:t xml:space="preserve">           3.1. Школьный этап Олимпиады проводится в соответствии с графиком, утверждаемым директором Школы. </w:t>
      </w:r>
      <w:bookmarkStart w:id="0" w:name="_GoBack"/>
      <w:bookmarkEnd w:id="0"/>
      <w:r>
        <w:t>Конкретные даты проведения школьного этапа Олимпиады по каждому общеобразовательному пред</w:t>
      </w:r>
      <w:r>
        <w:t>мету устанавливаются организатором Олимпиады. Квоты на участие в школьном этапе Олимпиады не устанавливаются.</w:t>
      </w:r>
    </w:p>
    <w:p w:rsidR="00D807F3" w:rsidRDefault="00D807F3">
      <w:pPr>
        <w:shd w:val="clear" w:color="auto" w:fill="FFFFFF"/>
        <w:jc w:val="both"/>
      </w:pPr>
    </w:p>
    <w:p w:rsidR="00D807F3" w:rsidRDefault="00A14DED">
      <w:pPr>
        <w:shd w:val="clear" w:color="auto" w:fill="FFFFFF"/>
        <w:jc w:val="both"/>
      </w:pPr>
      <w:r>
        <w:t xml:space="preserve">           3.2.Олимпиады по различным предметам проводятся в разные дни для предоставления учащимся возможности принять участие в олимпиадах по </w:t>
      </w:r>
      <w:r>
        <w:t>разным предметам.</w:t>
      </w:r>
    </w:p>
    <w:p w:rsidR="00D807F3" w:rsidRDefault="00D807F3">
      <w:pPr>
        <w:shd w:val="clear" w:color="auto" w:fill="FFFFFF"/>
        <w:jc w:val="both"/>
      </w:pPr>
    </w:p>
    <w:p w:rsidR="00D807F3" w:rsidRDefault="00A14DED">
      <w:pPr>
        <w:shd w:val="clear" w:color="auto" w:fill="FFFFFF"/>
        <w:jc w:val="both"/>
      </w:pPr>
      <w:r>
        <w:t xml:space="preserve">           3.3.Олимпиады по всем предметам проводятся во внеурочное время по графику, утверждённому директором Школы и доведённому до сведения всех заинтересованных лиц не позднее 10 календарных дней до их проведения.</w:t>
      </w:r>
    </w:p>
    <w:p w:rsidR="00D807F3" w:rsidRDefault="00D807F3">
      <w:pPr>
        <w:shd w:val="clear" w:color="auto" w:fill="FFFFFF"/>
        <w:jc w:val="both"/>
      </w:pPr>
    </w:p>
    <w:p w:rsidR="00D807F3" w:rsidRDefault="00A14DED">
      <w:pPr>
        <w:shd w:val="clear" w:color="auto" w:fill="FFFFFF"/>
        <w:jc w:val="both"/>
      </w:pPr>
      <w:r>
        <w:t xml:space="preserve">           3.4.Пре</w:t>
      </w:r>
      <w:r>
        <w:t>тензии к процедуре проведения олимпиады принимаются в письменной форме Председателем оргкомитета только в день её проведения. В случае обоснованности этих претензий результаты олимпиады могут быть пересмотрены или даже аннулированы.</w:t>
      </w:r>
    </w:p>
    <w:p w:rsidR="00D807F3" w:rsidRDefault="00D807F3">
      <w:pPr>
        <w:shd w:val="clear" w:color="auto" w:fill="FFFFFF"/>
        <w:jc w:val="both"/>
      </w:pPr>
    </w:p>
    <w:p w:rsidR="00D807F3" w:rsidRDefault="00A14DED">
      <w:pPr>
        <w:shd w:val="clear" w:color="auto" w:fill="FFFFFF"/>
        <w:jc w:val="both"/>
      </w:pPr>
      <w:r>
        <w:t xml:space="preserve">           3.5.Проверк</w:t>
      </w:r>
      <w:r>
        <w:t>а работ осуществляется членами жюри в течение 3 рабочих дней после её проведения.</w:t>
      </w:r>
    </w:p>
    <w:p w:rsidR="00D807F3" w:rsidRDefault="00D807F3">
      <w:pPr>
        <w:shd w:val="clear" w:color="auto" w:fill="FFFFFF"/>
        <w:jc w:val="both"/>
      </w:pPr>
    </w:p>
    <w:p w:rsidR="00D807F3" w:rsidRDefault="00A14DED">
      <w:pPr>
        <w:shd w:val="clear" w:color="auto" w:fill="FFFFFF"/>
        <w:jc w:val="both"/>
      </w:pPr>
      <w:r>
        <w:t xml:space="preserve">           3.6. После проверки работ участники олимпиады имеют право ознакомиться со своими работами, и в случае несогласия с оценкой жюри в тот же день подать обоснованную </w:t>
      </w:r>
      <w:r>
        <w:t>апелляцию Председателю оргкомитета.</w:t>
      </w:r>
    </w:p>
    <w:p w:rsidR="00D807F3" w:rsidRDefault="00D807F3">
      <w:pPr>
        <w:ind w:firstLine="709"/>
        <w:jc w:val="both"/>
        <w:rPr>
          <w:color w:val="000000"/>
        </w:rPr>
      </w:pPr>
    </w:p>
    <w:p w:rsidR="00D807F3" w:rsidRDefault="00A14DED">
      <w:pPr>
        <w:ind w:firstLine="709"/>
        <w:jc w:val="both"/>
      </w:pPr>
      <w:r>
        <w:t xml:space="preserve">3.7. Школьный этап Олимпиады проводится в соответствии с требованиями к проведению указанного этапа Олимпиады и по олимпиадным заданиям, разработанными районными методическими объединениями учителей-предметников. 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3.8.</w:t>
      </w:r>
      <w:r>
        <w:t xml:space="preserve"> В школьном этапе Олимпиады по каждому общеобразовательному предмету имеют право принять участие обучающиеся 2-11 классов.</w:t>
      </w:r>
    </w:p>
    <w:p w:rsidR="00D807F3" w:rsidRDefault="00A14DED">
      <w:pPr>
        <w:spacing w:before="280" w:after="280"/>
        <w:jc w:val="both"/>
      </w:pPr>
      <w:r>
        <w:t xml:space="preserve">     3.9.</w:t>
      </w:r>
      <w:r>
        <w:rPr>
          <w:b/>
        </w:rPr>
        <w:t xml:space="preserve"> </w:t>
      </w:r>
      <w:r>
        <w:t xml:space="preserve">Победители и призеры школьного этапа Олимпиады определяются согласно </w:t>
      </w:r>
      <w:r>
        <w:rPr>
          <w:rStyle w:val="apple-converted-space"/>
          <w:color w:val="333333"/>
        </w:rPr>
        <w:t>рекомендациям районных методических объединений учител</w:t>
      </w:r>
      <w:r>
        <w:rPr>
          <w:rStyle w:val="apple-converted-space"/>
          <w:color w:val="333333"/>
        </w:rPr>
        <w:t>ей-предметников.</w:t>
      </w:r>
      <w:r>
        <w:rPr>
          <w:color w:val="000000"/>
        </w:rPr>
        <w:t xml:space="preserve"> Количество победителей и призёров школьного этапа  не ограничивается. Жюри  по каждому предмету </w:t>
      </w:r>
      <w:r>
        <w:rPr>
          <w:color w:val="000000"/>
        </w:rPr>
        <w:lastRenderedPageBreak/>
        <w:t>самостоятельно определяет победителей и призёров школьного этапа по данному предмету. Организатор школьного этапа утверждает результаты школьно</w:t>
      </w:r>
      <w:r>
        <w:rPr>
          <w:color w:val="000000"/>
        </w:rPr>
        <w:t>го этапа олимпиады по каждому предмету.</w:t>
      </w:r>
    </w:p>
    <w:p w:rsidR="00D807F3" w:rsidRDefault="00A14DED">
      <w:pPr>
        <w:ind w:firstLine="709"/>
        <w:jc w:val="both"/>
      </w:pPr>
      <w:r>
        <w:t>3.10. Победители и призеры школьного этапа Олимпиады награждаются дипломами.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3.11.Итоги Олимпиады доводятся до сведения участников, освещаются в школьных средствах информации и на школьном сайте.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4.Делопроизводство</w:t>
      </w:r>
    </w:p>
    <w:p w:rsidR="00D807F3" w:rsidRDefault="00A14DED">
      <w:pPr>
        <w:ind w:firstLine="709"/>
        <w:jc w:val="both"/>
      </w:pPr>
      <w:r>
        <w:t>4.1.Результаты проверки работ участников олимпиады оформляются протоколом, в котором обязательно указываются:</w:t>
      </w:r>
    </w:p>
    <w:p w:rsidR="00D807F3" w:rsidRDefault="00A14DED">
      <w:pPr>
        <w:ind w:firstLine="709"/>
        <w:jc w:val="both"/>
      </w:pPr>
      <w:r>
        <w:t>-предмет</w:t>
      </w:r>
    </w:p>
    <w:p w:rsidR="00D807F3" w:rsidRDefault="00A14DED">
      <w:pPr>
        <w:ind w:firstLine="709"/>
        <w:jc w:val="both"/>
      </w:pPr>
      <w:r>
        <w:t>-дата проведения олимпиады</w:t>
      </w:r>
    </w:p>
    <w:p w:rsidR="00D807F3" w:rsidRDefault="00A14DED">
      <w:pPr>
        <w:ind w:firstLine="709"/>
        <w:jc w:val="both"/>
      </w:pPr>
      <w:r>
        <w:t>-список членов жюри</w:t>
      </w:r>
    </w:p>
    <w:p w:rsidR="00D807F3" w:rsidRDefault="00A14DED">
      <w:pPr>
        <w:ind w:firstLine="709"/>
        <w:jc w:val="both"/>
      </w:pPr>
      <w:r>
        <w:t>-список участников с оценкой каждого задания.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 xml:space="preserve">4.2.Работы участников к протоколу </w:t>
      </w:r>
      <w:r>
        <w:t>прилагаются.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4.3.Председатель жюри представляет в оргкомитет олимпиады информационно-аналитическую справку об итогах школьного этапа Всероссийской олимпиады школьников.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4.4.Председатель оргкомитета по итогам олимпиады представляет директору школы докладн</w:t>
      </w:r>
      <w:r>
        <w:t>ую записку.</w:t>
      </w:r>
    </w:p>
    <w:p w:rsidR="00D807F3" w:rsidRDefault="00D807F3">
      <w:pPr>
        <w:ind w:firstLine="709"/>
        <w:jc w:val="both"/>
      </w:pPr>
    </w:p>
    <w:p w:rsidR="00D807F3" w:rsidRDefault="00A14DED">
      <w:pPr>
        <w:ind w:firstLine="709"/>
        <w:jc w:val="both"/>
      </w:pPr>
      <w:r>
        <w:t>4.5.По итогам олимпиады издаётся приказ директора школы.</w:t>
      </w:r>
    </w:p>
    <w:p w:rsidR="00D807F3" w:rsidRDefault="00D807F3">
      <w:pPr>
        <w:ind w:firstLine="709"/>
        <w:jc w:val="both"/>
        <w:rPr>
          <w:sz w:val="28"/>
          <w:szCs w:val="28"/>
        </w:rPr>
      </w:pPr>
    </w:p>
    <w:p w:rsidR="00D807F3" w:rsidRDefault="00D807F3">
      <w:pPr>
        <w:ind w:firstLine="709"/>
        <w:jc w:val="both"/>
      </w:pPr>
    </w:p>
    <w:sectPr w:rsidR="00D807F3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477DA"/>
    <w:multiLevelType w:val="multilevel"/>
    <w:tmpl w:val="736A4072"/>
    <w:lvl w:ilvl="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">
    <w:nsid w:val="1EB65083"/>
    <w:multiLevelType w:val="multilevel"/>
    <w:tmpl w:val="1632E9A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37207F6B"/>
    <w:multiLevelType w:val="multilevel"/>
    <w:tmpl w:val="E552F734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7F3"/>
    <w:rsid w:val="00A14DED"/>
    <w:rsid w:val="00D8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Lohit Devanagari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qFormat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apple-converted-space">
    <w:name w:val="apple-converted-space"/>
    <w:qFormat/>
  </w:style>
  <w:style w:type="character" w:customStyle="1" w:styleId="ListLabel1">
    <w:name w:val="ListLabel 1"/>
    <w:qFormat/>
    <w:rPr>
      <w:b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numbering" w:customStyle="1" w:styleId="WW8Num3">
    <w:name w:val="WW8Num3"/>
    <w:qFormat/>
  </w:style>
  <w:style w:type="paragraph" w:styleId="a8">
    <w:name w:val="Balloon Text"/>
    <w:basedOn w:val="a"/>
    <w:link w:val="a9"/>
    <w:uiPriority w:val="99"/>
    <w:semiHidden/>
    <w:unhideWhenUsed/>
    <w:rsid w:val="00A14DED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A14DED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WenQuanYi Micro Hei" w:hAnsi="Liberation Serif" w:cs="Lohit Devanagari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qFormat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apple-converted-space">
    <w:name w:val="apple-converted-space"/>
    <w:qFormat/>
  </w:style>
  <w:style w:type="character" w:customStyle="1" w:styleId="ListLabel1">
    <w:name w:val="ListLabel 1"/>
    <w:qFormat/>
    <w:rPr>
      <w:b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numbering" w:customStyle="1" w:styleId="WW8Num3">
    <w:name w:val="WW8Num3"/>
    <w:qFormat/>
  </w:style>
  <w:style w:type="paragraph" w:styleId="a8">
    <w:name w:val="Balloon Text"/>
    <w:basedOn w:val="a"/>
    <w:link w:val="a9"/>
    <w:uiPriority w:val="99"/>
    <w:semiHidden/>
    <w:unhideWhenUsed/>
    <w:rsid w:val="00A14DED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A14DED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961</Words>
  <Characters>5479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Авчинникова</dc:creator>
  <cp:lastModifiedBy>Авчинникова</cp:lastModifiedBy>
  <cp:revision>2</cp:revision>
  <cp:lastPrinted>2018-10-23T08:34:00Z</cp:lastPrinted>
  <dcterms:created xsi:type="dcterms:W3CDTF">2018-10-23T06:36:00Z</dcterms:created>
  <dcterms:modified xsi:type="dcterms:W3CDTF">2018-10-23T06:36:00Z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