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52" w:rsidRPr="00A54252" w:rsidRDefault="00A54252" w:rsidP="00A54252">
      <w:pPr>
        <w:shd w:val="clear" w:color="auto" w:fill="FFFFFF"/>
        <w:spacing w:before="163"/>
        <w:ind w:left="-426" w:firstLine="1134"/>
        <w:jc w:val="both"/>
        <w:rPr>
          <w:sz w:val="28"/>
          <w:szCs w:val="22"/>
        </w:rPr>
      </w:pPr>
      <w:proofErr w:type="gramStart"/>
      <w:r w:rsidRPr="00A54252">
        <w:rPr>
          <w:spacing w:val="2"/>
          <w:sz w:val="28"/>
          <w:szCs w:val="22"/>
        </w:rPr>
        <w:t xml:space="preserve">Рабочая программа учебного курса по алгебре и началам анализа </w:t>
      </w:r>
      <w:r w:rsidRPr="00A54252">
        <w:rPr>
          <w:spacing w:val="5"/>
          <w:sz w:val="28"/>
          <w:szCs w:val="22"/>
        </w:rPr>
        <w:t xml:space="preserve">для </w:t>
      </w:r>
      <w:r>
        <w:rPr>
          <w:spacing w:val="5"/>
          <w:sz w:val="28"/>
          <w:szCs w:val="22"/>
        </w:rPr>
        <w:t>8-11</w:t>
      </w:r>
      <w:bookmarkStart w:id="0" w:name="_GoBack"/>
      <w:bookmarkEnd w:id="0"/>
      <w:r w:rsidRPr="00A54252">
        <w:rPr>
          <w:spacing w:val="5"/>
          <w:sz w:val="28"/>
          <w:szCs w:val="22"/>
        </w:rPr>
        <w:t>класса составлена</w:t>
      </w:r>
      <w:r w:rsidRPr="00A54252">
        <w:rPr>
          <w:bCs/>
          <w:spacing w:val="6"/>
          <w:sz w:val="28"/>
          <w:szCs w:val="22"/>
        </w:rPr>
        <w:t xml:space="preserve"> в соответствии с требованиями федерального компонента государственного стандарта</w:t>
      </w:r>
      <w:r w:rsidRPr="00A54252">
        <w:rPr>
          <w:bCs/>
          <w:iCs/>
          <w:sz w:val="28"/>
          <w:szCs w:val="22"/>
        </w:rPr>
        <w:t xml:space="preserve"> среднего общего образования (приказ </w:t>
      </w:r>
      <w:proofErr w:type="spellStart"/>
      <w:r w:rsidRPr="00A54252">
        <w:rPr>
          <w:bCs/>
          <w:iCs/>
          <w:sz w:val="28"/>
          <w:szCs w:val="22"/>
        </w:rPr>
        <w:t>МОиН</w:t>
      </w:r>
      <w:proofErr w:type="spellEnd"/>
      <w:r w:rsidRPr="00A54252">
        <w:rPr>
          <w:bCs/>
          <w:iCs/>
          <w:sz w:val="28"/>
          <w:szCs w:val="22"/>
        </w:rPr>
        <w:t xml:space="preserve"> РФ от 05.03.2004г. № 1089)</w:t>
      </w:r>
      <w:r w:rsidRPr="00A54252">
        <w:rPr>
          <w:spacing w:val="3"/>
          <w:sz w:val="28"/>
          <w:szCs w:val="22"/>
        </w:rPr>
        <w:t xml:space="preserve"> , учебного плана МКОУ </w:t>
      </w:r>
      <w:proofErr w:type="spellStart"/>
      <w:r w:rsidRPr="00A54252">
        <w:rPr>
          <w:spacing w:val="3"/>
          <w:sz w:val="28"/>
          <w:szCs w:val="22"/>
        </w:rPr>
        <w:t>Червленовской</w:t>
      </w:r>
      <w:proofErr w:type="spellEnd"/>
      <w:r w:rsidRPr="00A54252">
        <w:rPr>
          <w:spacing w:val="3"/>
          <w:sz w:val="28"/>
          <w:szCs w:val="22"/>
        </w:rPr>
        <w:t xml:space="preserve"> СОШ на 2018-2019 учебный год</w:t>
      </w:r>
      <w:r w:rsidRPr="00A54252">
        <w:rPr>
          <w:bCs/>
          <w:iCs/>
          <w:sz w:val="28"/>
          <w:szCs w:val="22"/>
        </w:rPr>
        <w:t xml:space="preserve"> </w:t>
      </w:r>
      <w:r w:rsidRPr="00A54252">
        <w:rPr>
          <w:spacing w:val="5"/>
          <w:sz w:val="28"/>
          <w:szCs w:val="22"/>
        </w:rPr>
        <w:t xml:space="preserve"> на основе примерной программы общеобразовательных </w:t>
      </w:r>
      <w:r w:rsidRPr="00A54252">
        <w:rPr>
          <w:spacing w:val="3"/>
          <w:sz w:val="28"/>
          <w:szCs w:val="22"/>
        </w:rPr>
        <w:t>учреждений «Алгебра и начала анализа 10-11 классы», составитель:</w:t>
      </w:r>
      <w:proofErr w:type="gramEnd"/>
      <w:r w:rsidRPr="00A54252">
        <w:rPr>
          <w:spacing w:val="3"/>
          <w:sz w:val="28"/>
          <w:szCs w:val="22"/>
        </w:rPr>
        <w:t xml:space="preserve"> Т.А. </w:t>
      </w:r>
      <w:proofErr w:type="spellStart"/>
      <w:r w:rsidRPr="00A54252">
        <w:rPr>
          <w:spacing w:val="3"/>
          <w:sz w:val="28"/>
          <w:szCs w:val="22"/>
        </w:rPr>
        <w:t>Бурмистрова</w:t>
      </w:r>
      <w:proofErr w:type="spellEnd"/>
      <w:r w:rsidRPr="00A54252">
        <w:rPr>
          <w:spacing w:val="3"/>
          <w:sz w:val="28"/>
          <w:szCs w:val="22"/>
        </w:rPr>
        <w:t xml:space="preserve"> (М: Просвещение, </w:t>
      </w:r>
      <w:r w:rsidRPr="00A54252">
        <w:rPr>
          <w:spacing w:val="-4"/>
          <w:sz w:val="28"/>
          <w:szCs w:val="22"/>
        </w:rPr>
        <w:t>2014</w:t>
      </w:r>
      <w:r w:rsidRPr="00A54252">
        <w:rPr>
          <w:spacing w:val="3"/>
          <w:sz w:val="28"/>
          <w:szCs w:val="22"/>
        </w:rPr>
        <w:t xml:space="preserve"> г.)</w:t>
      </w:r>
      <w:r w:rsidRPr="00A54252">
        <w:rPr>
          <w:bCs/>
          <w:spacing w:val="6"/>
          <w:sz w:val="28"/>
          <w:szCs w:val="22"/>
        </w:rPr>
        <w:t xml:space="preserve"> </w:t>
      </w:r>
      <w:r w:rsidRPr="00A54252">
        <w:rPr>
          <w:spacing w:val="3"/>
          <w:sz w:val="28"/>
          <w:szCs w:val="22"/>
        </w:rPr>
        <w:t xml:space="preserve"> с учетом рекомендаций авторской</w:t>
      </w:r>
      <w:r w:rsidRPr="00A54252">
        <w:rPr>
          <w:sz w:val="28"/>
          <w:szCs w:val="22"/>
        </w:rPr>
        <w:t xml:space="preserve"> программы «Алгебра и начала математического анализа. 10-11 классы». Базовый уровень. Алимов Ш.А  (М.: Просвещение, 2014.г.)</w:t>
      </w:r>
      <w:r w:rsidRPr="00A54252">
        <w:rPr>
          <w:bCs/>
          <w:spacing w:val="6"/>
          <w:sz w:val="28"/>
          <w:szCs w:val="22"/>
        </w:rPr>
        <w:t>.</w:t>
      </w:r>
      <w:r w:rsidRPr="00A54252">
        <w:rPr>
          <w:bCs/>
          <w:iCs/>
          <w:sz w:val="28"/>
          <w:szCs w:val="22"/>
        </w:rPr>
        <w:t xml:space="preserve"> </w:t>
      </w:r>
    </w:p>
    <w:p w:rsidR="00BE3728" w:rsidRPr="00BE3728" w:rsidRDefault="00BE3728">
      <w:pPr>
        <w:rPr>
          <w:sz w:val="28"/>
          <w:szCs w:val="28"/>
        </w:rPr>
      </w:pPr>
    </w:p>
    <w:sectPr w:rsidR="00BE3728" w:rsidRPr="00BE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A54252"/>
    <w:rsid w:val="00A82784"/>
    <w:rsid w:val="00BE3728"/>
    <w:rsid w:val="00C72118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2018-10-03T18:07:00Z</dcterms:created>
  <dcterms:modified xsi:type="dcterms:W3CDTF">2018-10-03T18:07:00Z</dcterms:modified>
</cp:coreProperties>
</file>