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5D3" w:rsidRPr="000C25BB" w:rsidRDefault="00C945D3" w:rsidP="00C945D3">
      <w:pPr>
        <w:spacing w:line="360" w:lineRule="auto"/>
        <w:contextualSpacing/>
        <w:jc w:val="center"/>
        <w:rPr>
          <w:smallCaps/>
          <w:sz w:val="24"/>
          <w:szCs w:val="24"/>
        </w:rPr>
      </w:pPr>
      <w:r w:rsidRPr="000C25BB">
        <w:rPr>
          <w:smallCaps/>
          <w:sz w:val="24"/>
          <w:szCs w:val="24"/>
        </w:rPr>
        <w:t>министерство  образования  и  науки  российской  федерации</w:t>
      </w:r>
    </w:p>
    <w:p w:rsidR="00C945D3" w:rsidRPr="000C25BB" w:rsidRDefault="00C945D3" w:rsidP="00C945D3">
      <w:pPr>
        <w:spacing w:line="360" w:lineRule="auto"/>
        <w:contextualSpacing/>
        <w:jc w:val="center"/>
        <w:rPr>
          <w:smallCaps/>
          <w:sz w:val="24"/>
          <w:szCs w:val="24"/>
        </w:rPr>
      </w:pPr>
      <w:r w:rsidRPr="000C25BB">
        <w:rPr>
          <w:smallCaps/>
          <w:sz w:val="24"/>
          <w:szCs w:val="24"/>
        </w:rPr>
        <w:t>федеральная  служба  по  надзору  в  сфере  образования  и  науки</w:t>
      </w:r>
    </w:p>
    <w:p w:rsidR="00C945D3" w:rsidRPr="000C25BB" w:rsidRDefault="00C945D3" w:rsidP="00C945D3">
      <w:pPr>
        <w:spacing w:line="360" w:lineRule="auto"/>
        <w:contextualSpacing/>
        <w:jc w:val="center"/>
        <w:rPr>
          <w:smallCaps/>
          <w:sz w:val="24"/>
          <w:szCs w:val="24"/>
        </w:rPr>
      </w:pPr>
      <w:r w:rsidRPr="000C25BB">
        <w:rPr>
          <w:smallCaps/>
          <w:sz w:val="24"/>
          <w:szCs w:val="24"/>
        </w:rPr>
        <w:t xml:space="preserve">федеральное государственное бюджетное образовательное учреждение </w:t>
      </w:r>
    </w:p>
    <w:p w:rsidR="00C945D3" w:rsidRPr="000C25BB" w:rsidRDefault="00C945D3" w:rsidP="00C945D3">
      <w:pPr>
        <w:spacing w:line="360" w:lineRule="auto"/>
        <w:contextualSpacing/>
        <w:jc w:val="center"/>
        <w:rPr>
          <w:smallCaps/>
          <w:sz w:val="24"/>
          <w:szCs w:val="24"/>
        </w:rPr>
      </w:pPr>
      <w:r w:rsidRPr="000C25BB">
        <w:rPr>
          <w:smallCaps/>
          <w:sz w:val="24"/>
          <w:szCs w:val="24"/>
        </w:rPr>
        <w:t xml:space="preserve">высшего образования </w:t>
      </w:r>
      <w:r w:rsidRPr="000C25BB">
        <w:rPr>
          <w:smallCaps/>
          <w:sz w:val="24"/>
          <w:szCs w:val="24"/>
        </w:rPr>
        <w:br/>
        <w:t>«новосибирский государственный педагогический университет»</w:t>
      </w: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contextualSpacing/>
        <w:jc w:val="center"/>
        <w:rPr>
          <w:sz w:val="28"/>
          <w:szCs w:val="28"/>
        </w:rPr>
      </w:pPr>
      <w:proofErr w:type="spellStart"/>
      <w:r w:rsidRPr="000C25BB">
        <w:rPr>
          <w:sz w:val="28"/>
          <w:szCs w:val="28"/>
        </w:rPr>
        <w:t>Алтыникова</w:t>
      </w:r>
      <w:proofErr w:type="spellEnd"/>
      <w:r w:rsidRPr="000C25BB">
        <w:rPr>
          <w:sz w:val="28"/>
          <w:szCs w:val="28"/>
        </w:rPr>
        <w:t xml:space="preserve"> Н.В., </w:t>
      </w:r>
      <w:proofErr w:type="spellStart"/>
      <w:r w:rsidRPr="000C25BB">
        <w:rPr>
          <w:sz w:val="28"/>
          <w:szCs w:val="28"/>
        </w:rPr>
        <w:t>Барматина</w:t>
      </w:r>
      <w:proofErr w:type="spellEnd"/>
      <w:r w:rsidRPr="000C25BB">
        <w:rPr>
          <w:sz w:val="28"/>
          <w:szCs w:val="28"/>
        </w:rPr>
        <w:t xml:space="preserve"> И.В., Музаев А.А., Лейбова Е.К.</w:t>
      </w: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ind w:left="709"/>
        <w:contextualSpacing/>
        <w:rPr>
          <w:b/>
          <w:sz w:val="28"/>
          <w:szCs w:val="28"/>
        </w:rPr>
      </w:pPr>
    </w:p>
    <w:p w:rsidR="00C945D3" w:rsidRPr="000C25BB" w:rsidRDefault="00C945D3" w:rsidP="00C945D3">
      <w:pPr>
        <w:spacing w:line="360" w:lineRule="auto"/>
        <w:contextualSpacing/>
        <w:jc w:val="center"/>
        <w:rPr>
          <w:b/>
          <w:sz w:val="32"/>
          <w:szCs w:val="32"/>
        </w:rPr>
      </w:pPr>
      <w:r w:rsidRPr="000C25BB">
        <w:rPr>
          <w:b/>
          <w:sz w:val="32"/>
          <w:szCs w:val="32"/>
        </w:rPr>
        <w:t xml:space="preserve">Дневник общественного </w:t>
      </w:r>
      <w:r w:rsidRPr="000C25BB">
        <w:rPr>
          <w:b/>
          <w:sz w:val="32"/>
          <w:szCs w:val="32"/>
          <w:lang w:val="en-US"/>
        </w:rPr>
        <w:t xml:space="preserve">on-line </w:t>
      </w:r>
      <w:r w:rsidRPr="000C25BB">
        <w:rPr>
          <w:b/>
          <w:sz w:val="32"/>
          <w:szCs w:val="32"/>
        </w:rPr>
        <w:t xml:space="preserve">наблюдателя </w:t>
      </w: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sz w:val="28"/>
          <w:szCs w:val="28"/>
        </w:rPr>
      </w:pPr>
    </w:p>
    <w:p w:rsidR="00C945D3" w:rsidRPr="000C25BB" w:rsidRDefault="00C945D3" w:rsidP="00C945D3">
      <w:pPr>
        <w:spacing w:line="360" w:lineRule="auto"/>
        <w:contextualSpacing/>
        <w:jc w:val="center"/>
        <w:rPr>
          <w:sz w:val="32"/>
          <w:szCs w:val="32"/>
        </w:rPr>
      </w:pPr>
      <w:r w:rsidRPr="000C25BB">
        <w:rPr>
          <w:sz w:val="28"/>
          <w:szCs w:val="28"/>
        </w:rPr>
        <w:t xml:space="preserve">Направление подготовки: 44.03.01 Педагогическое </w:t>
      </w:r>
      <w:proofErr w:type="spellStart"/>
      <w:r w:rsidRPr="000C25BB">
        <w:rPr>
          <w:sz w:val="28"/>
          <w:szCs w:val="28"/>
        </w:rPr>
        <w:t>образоване</w:t>
      </w:r>
      <w:proofErr w:type="spellEnd"/>
    </w:p>
    <w:p w:rsidR="00C945D3" w:rsidRPr="000C25BB" w:rsidRDefault="00C945D3" w:rsidP="00C945D3">
      <w:pPr>
        <w:spacing w:line="360" w:lineRule="auto"/>
        <w:contextualSpacing/>
        <w:jc w:val="center"/>
        <w:rPr>
          <w:sz w:val="32"/>
          <w:szCs w:val="32"/>
        </w:rPr>
      </w:pPr>
    </w:p>
    <w:p w:rsidR="00C945D3" w:rsidRPr="000C25BB" w:rsidRDefault="00C945D3" w:rsidP="00C945D3">
      <w:pPr>
        <w:spacing w:line="360" w:lineRule="auto"/>
        <w:contextualSpacing/>
        <w:jc w:val="center"/>
        <w:rPr>
          <w:sz w:val="28"/>
          <w:szCs w:val="28"/>
        </w:rPr>
      </w:pPr>
      <w:r w:rsidRPr="000C25BB">
        <w:rPr>
          <w:sz w:val="28"/>
          <w:szCs w:val="28"/>
        </w:rPr>
        <w:t xml:space="preserve">Уровень высшего образования: </w:t>
      </w:r>
      <w:proofErr w:type="spellStart"/>
      <w:r w:rsidRPr="000C25BB">
        <w:rPr>
          <w:sz w:val="28"/>
          <w:szCs w:val="28"/>
        </w:rPr>
        <w:t>бакалавриат</w:t>
      </w:r>
      <w:proofErr w:type="spellEnd"/>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b/>
          <w:sz w:val="32"/>
          <w:szCs w:val="32"/>
        </w:rPr>
      </w:pPr>
    </w:p>
    <w:p w:rsidR="00C945D3" w:rsidRPr="000C25BB" w:rsidRDefault="00C945D3" w:rsidP="00C945D3">
      <w:pPr>
        <w:spacing w:line="360" w:lineRule="auto"/>
        <w:contextualSpacing/>
        <w:jc w:val="center"/>
        <w:rPr>
          <w:sz w:val="24"/>
          <w:szCs w:val="24"/>
        </w:rPr>
      </w:pPr>
      <w:r w:rsidRPr="000C25BB">
        <w:rPr>
          <w:sz w:val="24"/>
          <w:szCs w:val="24"/>
        </w:rPr>
        <w:t>Новосибирск</w:t>
      </w:r>
    </w:p>
    <w:p w:rsidR="00C945D3" w:rsidRPr="000C25BB" w:rsidRDefault="00C945D3" w:rsidP="00C945D3">
      <w:pPr>
        <w:jc w:val="center"/>
        <w:rPr>
          <w:sz w:val="24"/>
          <w:szCs w:val="24"/>
        </w:rPr>
      </w:pPr>
      <w:r w:rsidRPr="000C25BB">
        <w:rPr>
          <w:sz w:val="24"/>
          <w:szCs w:val="24"/>
        </w:rPr>
        <w:t>2016</w:t>
      </w:r>
    </w:p>
    <w:p w:rsidR="00CB4969" w:rsidRPr="000C25BB" w:rsidRDefault="00CB4969" w:rsidP="00C945D3">
      <w:pPr>
        <w:spacing w:after="200" w:line="276" w:lineRule="auto"/>
        <w:rPr>
          <w:sz w:val="28"/>
          <w:szCs w:val="28"/>
        </w:rPr>
      </w:pPr>
      <w:r w:rsidRPr="000C25BB">
        <w:rPr>
          <w:noProof/>
          <w:sz w:val="24"/>
          <w:szCs w:val="24"/>
        </w:rPr>
        <w:pict>
          <v:rect id="_x0000_s1033" style="position:absolute;margin-left:138.4pt;margin-top:10.6pt;width:173.9pt;height:57.05pt;z-index:251668480" strokecolor="white [3212]"/>
        </w:pict>
      </w:r>
    </w:p>
    <w:p w:rsidR="007F6047" w:rsidRPr="000C25BB" w:rsidRDefault="007F6047" w:rsidP="007F6047">
      <w:pPr>
        <w:pStyle w:val="12"/>
        <w:ind w:left="426"/>
        <w:rPr>
          <w:b w:val="0"/>
        </w:rPr>
      </w:pPr>
      <w:r w:rsidRPr="000C25BB">
        <w:rPr>
          <w:b w:val="0"/>
        </w:rPr>
        <w:lastRenderedPageBreak/>
        <w:t>Содержание</w:t>
      </w:r>
    </w:p>
    <w:p w:rsidR="007F6047" w:rsidRPr="000C25BB" w:rsidRDefault="007F6047" w:rsidP="007F6047">
      <w:pPr>
        <w:pStyle w:val="12"/>
        <w:ind w:left="426"/>
        <w:rPr>
          <w:b w:val="0"/>
        </w:rPr>
      </w:pPr>
    </w:p>
    <w:p w:rsidR="006C0AC0" w:rsidRPr="000C25BB" w:rsidRDefault="005544C0" w:rsidP="006C0AC0">
      <w:pPr>
        <w:pStyle w:val="12"/>
        <w:spacing w:after="0"/>
        <w:rPr>
          <w:rFonts w:asciiTheme="minorHAnsi" w:eastAsiaTheme="minorEastAsia" w:hAnsiTheme="minorHAnsi" w:cstheme="minorBidi"/>
          <w:b w:val="0"/>
          <w:noProof/>
          <w:sz w:val="22"/>
          <w:szCs w:val="22"/>
        </w:rPr>
      </w:pPr>
      <w:r w:rsidRPr="000C25BB">
        <w:rPr>
          <w:b w:val="0"/>
        </w:rPr>
        <w:fldChar w:fldCharType="begin"/>
      </w:r>
      <w:r w:rsidR="007F6047" w:rsidRPr="000C25BB">
        <w:rPr>
          <w:b w:val="0"/>
        </w:rPr>
        <w:instrText xml:space="preserve"> TOC \f \h \z </w:instrText>
      </w:r>
      <w:r w:rsidRPr="000C25BB">
        <w:rPr>
          <w:b w:val="0"/>
        </w:rPr>
        <w:fldChar w:fldCharType="separate"/>
      </w:r>
      <w:hyperlink w:anchor="_Toc466247232" w:history="1">
        <w:r w:rsidR="006C0AC0" w:rsidRPr="000C25BB">
          <w:rPr>
            <w:rStyle w:val="af7"/>
            <w:b w:val="0"/>
            <w:noProof/>
            <w:color w:val="auto"/>
          </w:rPr>
          <w:t xml:space="preserve">Паспорт общественного </w:t>
        </w:r>
        <w:r w:rsidR="006C0AC0" w:rsidRPr="000C25BB">
          <w:rPr>
            <w:rStyle w:val="af7"/>
            <w:b w:val="0"/>
            <w:noProof/>
            <w:color w:val="auto"/>
            <w:lang w:val="en-US"/>
          </w:rPr>
          <w:t xml:space="preserve">on-line </w:t>
        </w:r>
        <w:r w:rsidR="006C0AC0" w:rsidRPr="000C25BB">
          <w:rPr>
            <w:rStyle w:val="af7"/>
            <w:b w:val="0"/>
            <w:noProof/>
            <w:color w:val="auto"/>
          </w:rPr>
          <w:t>наблюдателя</w:t>
        </w:r>
        <w:r w:rsidR="006C0AC0" w:rsidRPr="000C25BB">
          <w:rPr>
            <w:b w:val="0"/>
            <w:noProof/>
            <w:webHidden/>
          </w:rPr>
          <w:tab/>
        </w:r>
        <w:r w:rsidR="006C0AC0" w:rsidRPr="000C25BB">
          <w:rPr>
            <w:b w:val="0"/>
            <w:noProof/>
            <w:webHidden/>
          </w:rPr>
          <w:fldChar w:fldCharType="begin"/>
        </w:r>
        <w:r w:rsidR="006C0AC0" w:rsidRPr="000C25BB">
          <w:rPr>
            <w:b w:val="0"/>
            <w:noProof/>
            <w:webHidden/>
          </w:rPr>
          <w:instrText xml:space="preserve"> PAGEREF _Toc466247232 \h </w:instrText>
        </w:r>
        <w:r w:rsidR="006C0AC0" w:rsidRPr="000C25BB">
          <w:rPr>
            <w:b w:val="0"/>
            <w:noProof/>
            <w:webHidden/>
          </w:rPr>
        </w:r>
        <w:r w:rsidR="006C0AC0" w:rsidRPr="000C25BB">
          <w:rPr>
            <w:b w:val="0"/>
            <w:noProof/>
            <w:webHidden/>
          </w:rPr>
          <w:fldChar w:fldCharType="separate"/>
        </w:r>
        <w:r w:rsidR="008240E5">
          <w:rPr>
            <w:b w:val="0"/>
            <w:noProof/>
            <w:webHidden/>
          </w:rPr>
          <w:t>3</w:t>
        </w:r>
        <w:r w:rsidR="006C0AC0"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33" w:history="1">
        <w:r w:rsidRPr="000C25BB">
          <w:rPr>
            <w:rStyle w:val="af7"/>
            <w:b w:val="0"/>
            <w:bCs/>
            <w:iCs/>
            <w:noProof/>
            <w:color w:val="auto"/>
            <w:lang w:eastAsia="en-US"/>
          </w:rPr>
          <w:t>Рабочий план-график практики</w:t>
        </w:r>
        <w:r w:rsidRPr="000C25BB">
          <w:rPr>
            <w:b w:val="0"/>
            <w:noProof/>
            <w:webHidden/>
          </w:rPr>
          <w:tab/>
        </w:r>
        <w:r w:rsidRPr="000C25BB">
          <w:rPr>
            <w:b w:val="0"/>
            <w:noProof/>
            <w:webHidden/>
          </w:rPr>
          <w:fldChar w:fldCharType="begin"/>
        </w:r>
        <w:r w:rsidRPr="000C25BB">
          <w:rPr>
            <w:b w:val="0"/>
            <w:noProof/>
            <w:webHidden/>
          </w:rPr>
          <w:instrText xml:space="preserve"> PAGEREF _Toc466247233 \h </w:instrText>
        </w:r>
        <w:r w:rsidRPr="000C25BB">
          <w:rPr>
            <w:b w:val="0"/>
            <w:noProof/>
            <w:webHidden/>
          </w:rPr>
        </w:r>
        <w:r w:rsidRPr="000C25BB">
          <w:rPr>
            <w:b w:val="0"/>
            <w:noProof/>
            <w:webHidden/>
          </w:rPr>
          <w:fldChar w:fldCharType="separate"/>
        </w:r>
        <w:r w:rsidR="008240E5">
          <w:rPr>
            <w:b w:val="0"/>
            <w:noProof/>
            <w:webHidden/>
          </w:rPr>
          <w:t>4</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34" w:history="1">
        <w:r w:rsidRPr="000C25BB">
          <w:rPr>
            <w:rStyle w:val="af7"/>
            <w:b w:val="0"/>
            <w:noProof/>
            <w:color w:val="auto"/>
          </w:rPr>
          <w:t>Описание хода практики</w:t>
        </w:r>
        <w:r w:rsidRPr="000C25BB">
          <w:rPr>
            <w:b w:val="0"/>
            <w:noProof/>
            <w:webHidden/>
          </w:rPr>
          <w:tab/>
        </w:r>
        <w:r w:rsidRPr="000C25BB">
          <w:rPr>
            <w:b w:val="0"/>
            <w:noProof/>
            <w:webHidden/>
          </w:rPr>
          <w:fldChar w:fldCharType="begin"/>
        </w:r>
        <w:r w:rsidRPr="000C25BB">
          <w:rPr>
            <w:b w:val="0"/>
            <w:noProof/>
            <w:webHidden/>
          </w:rPr>
          <w:instrText xml:space="preserve"> PAGEREF _Toc466247234 \h </w:instrText>
        </w:r>
        <w:r w:rsidRPr="000C25BB">
          <w:rPr>
            <w:b w:val="0"/>
            <w:noProof/>
            <w:webHidden/>
          </w:rPr>
        </w:r>
        <w:r w:rsidRPr="000C25BB">
          <w:rPr>
            <w:b w:val="0"/>
            <w:noProof/>
            <w:webHidden/>
          </w:rPr>
          <w:fldChar w:fldCharType="separate"/>
        </w:r>
        <w:r w:rsidR="008240E5">
          <w:rPr>
            <w:b w:val="0"/>
            <w:noProof/>
            <w:webHidden/>
          </w:rPr>
          <w:t>16</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35" w:history="1">
        <w:r w:rsidRPr="000C25BB">
          <w:rPr>
            <w:rStyle w:val="af7"/>
            <w:b w:val="0"/>
            <w:noProof/>
            <w:color w:val="auto"/>
          </w:rPr>
          <w:t>Задание 1. Невидимый наблюдатель: роль в процессе обеспечения объективности ГИА</w:t>
        </w:r>
        <w:r w:rsidRPr="000C25BB">
          <w:rPr>
            <w:b w:val="0"/>
            <w:noProof/>
            <w:webHidden/>
          </w:rPr>
          <w:tab/>
        </w:r>
        <w:r w:rsidRPr="000C25BB">
          <w:rPr>
            <w:b w:val="0"/>
            <w:noProof/>
            <w:webHidden/>
          </w:rPr>
          <w:fldChar w:fldCharType="begin"/>
        </w:r>
        <w:r w:rsidRPr="000C25BB">
          <w:rPr>
            <w:b w:val="0"/>
            <w:noProof/>
            <w:webHidden/>
          </w:rPr>
          <w:instrText xml:space="preserve"> PAGEREF _Toc466247235 \h </w:instrText>
        </w:r>
        <w:r w:rsidRPr="000C25BB">
          <w:rPr>
            <w:b w:val="0"/>
            <w:noProof/>
            <w:webHidden/>
          </w:rPr>
        </w:r>
        <w:r w:rsidRPr="000C25BB">
          <w:rPr>
            <w:b w:val="0"/>
            <w:noProof/>
            <w:webHidden/>
          </w:rPr>
          <w:fldChar w:fldCharType="separate"/>
        </w:r>
        <w:r w:rsidR="008240E5">
          <w:rPr>
            <w:b w:val="0"/>
            <w:noProof/>
            <w:webHidden/>
          </w:rPr>
          <w:t>18</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36" w:history="1">
        <w:r w:rsidRPr="000C25BB">
          <w:rPr>
            <w:rStyle w:val="af7"/>
            <w:b w:val="0"/>
            <w:noProof/>
            <w:color w:val="auto"/>
          </w:rPr>
          <w:t xml:space="preserve">Задание 2. Перечень нормативных документов, регламентирующих </w:t>
        </w:r>
        <w:r w:rsidRPr="000C25BB">
          <w:rPr>
            <w:rStyle w:val="af7"/>
            <w:b w:val="0"/>
            <w:noProof/>
            <w:color w:val="auto"/>
          </w:rPr>
          <w:br/>
          <w:t>проведение ГИА</w:t>
        </w:r>
        <w:r w:rsidRPr="000C25BB">
          <w:rPr>
            <w:b w:val="0"/>
            <w:noProof/>
            <w:webHidden/>
          </w:rPr>
          <w:tab/>
        </w:r>
        <w:r w:rsidRPr="000C25BB">
          <w:rPr>
            <w:b w:val="0"/>
            <w:noProof/>
            <w:webHidden/>
          </w:rPr>
          <w:fldChar w:fldCharType="begin"/>
        </w:r>
        <w:r w:rsidRPr="000C25BB">
          <w:rPr>
            <w:b w:val="0"/>
            <w:noProof/>
            <w:webHidden/>
          </w:rPr>
          <w:instrText xml:space="preserve"> PAGEREF _Toc466247236 \h </w:instrText>
        </w:r>
        <w:r w:rsidRPr="000C25BB">
          <w:rPr>
            <w:b w:val="0"/>
            <w:noProof/>
            <w:webHidden/>
          </w:rPr>
        </w:r>
        <w:r w:rsidRPr="000C25BB">
          <w:rPr>
            <w:b w:val="0"/>
            <w:noProof/>
            <w:webHidden/>
          </w:rPr>
          <w:fldChar w:fldCharType="separate"/>
        </w:r>
        <w:r w:rsidR="008240E5">
          <w:rPr>
            <w:b w:val="0"/>
            <w:noProof/>
            <w:webHidden/>
          </w:rPr>
          <w:t>19</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37" w:history="1">
        <w:r w:rsidRPr="000C25BB">
          <w:rPr>
            <w:rStyle w:val="af7"/>
            <w:b w:val="0"/>
            <w:bCs/>
            <w:iCs/>
            <w:noProof/>
            <w:color w:val="auto"/>
            <w:lang w:eastAsia="en-US"/>
          </w:rPr>
          <w:t>Задание 3. On-line мониторинг хода ГИА</w:t>
        </w:r>
        <w:r w:rsidRPr="000C25BB">
          <w:rPr>
            <w:b w:val="0"/>
            <w:noProof/>
            <w:webHidden/>
          </w:rPr>
          <w:tab/>
        </w:r>
        <w:r w:rsidRPr="000C25BB">
          <w:rPr>
            <w:b w:val="0"/>
            <w:noProof/>
            <w:webHidden/>
          </w:rPr>
          <w:fldChar w:fldCharType="begin"/>
        </w:r>
        <w:r w:rsidRPr="000C25BB">
          <w:rPr>
            <w:b w:val="0"/>
            <w:noProof/>
            <w:webHidden/>
          </w:rPr>
          <w:instrText xml:space="preserve"> PAGEREF _Toc466247237 \h </w:instrText>
        </w:r>
        <w:r w:rsidRPr="000C25BB">
          <w:rPr>
            <w:b w:val="0"/>
            <w:noProof/>
            <w:webHidden/>
          </w:rPr>
        </w:r>
        <w:r w:rsidRPr="000C25BB">
          <w:rPr>
            <w:b w:val="0"/>
            <w:noProof/>
            <w:webHidden/>
          </w:rPr>
          <w:fldChar w:fldCharType="separate"/>
        </w:r>
        <w:r w:rsidR="008240E5">
          <w:rPr>
            <w:b w:val="0"/>
            <w:noProof/>
            <w:webHidden/>
          </w:rPr>
          <w:t>20</w:t>
        </w:r>
        <w:r w:rsidRPr="000C25BB">
          <w:rPr>
            <w:b w:val="0"/>
            <w:noProof/>
            <w:webHidden/>
          </w:rPr>
          <w:fldChar w:fldCharType="end"/>
        </w:r>
      </w:hyperlink>
    </w:p>
    <w:p w:rsidR="006C0AC0" w:rsidRPr="000C25BB" w:rsidRDefault="006C0AC0" w:rsidP="006C0AC0">
      <w:pPr>
        <w:pStyle w:val="24"/>
        <w:spacing w:after="0"/>
        <w:rPr>
          <w:rFonts w:asciiTheme="minorHAnsi" w:eastAsiaTheme="minorEastAsia" w:hAnsiTheme="minorHAnsi" w:cstheme="minorBidi"/>
          <w:sz w:val="22"/>
          <w:szCs w:val="22"/>
        </w:rPr>
      </w:pPr>
      <w:hyperlink w:anchor="_Toc466247238" w:history="1">
        <w:r w:rsidRPr="000C25BB">
          <w:rPr>
            <w:rStyle w:val="af7"/>
            <w:bCs/>
            <w:iCs/>
            <w:color w:val="auto"/>
            <w:lang w:eastAsia="en-US"/>
          </w:rPr>
          <w:t>Карта наблюдения 1</w:t>
        </w:r>
        <w:r w:rsidRPr="000C25BB">
          <w:rPr>
            <w:webHidden/>
          </w:rPr>
          <w:tab/>
        </w:r>
        <w:r w:rsidRPr="000C25BB">
          <w:rPr>
            <w:webHidden/>
          </w:rPr>
          <w:fldChar w:fldCharType="begin"/>
        </w:r>
        <w:r w:rsidRPr="000C25BB">
          <w:rPr>
            <w:webHidden/>
          </w:rPr>
          <w:instrText xml:space="preserve"> PAGEREF _Toc466247238 \h </w:instrText>
        </w:r>
        <w:r w:rsidRPr="000C25BB">
          <w:rPr>
            <w:webHidden/>
          </w:rPr>
        </w:r>
        <w:r w:rsidRPr="000C25BB">
          <w:rPr>
            <w:webHidden/>
          </w:rPr>
          <w:fldChar w:fldCharType="separate"/>
        </w:r>
        <w:r w:rsidR="008240E5">
          <w:rPr>
            <w:webHidden/>
          </w:rPr>
          <w:t>20</w:t>
        </w:r>
        <w:r w:rsidRPr="000C25BB">
          <w:rPr>
            <w:webHidden/>
          </w:rPr>
          <w:fldChar w:fldCharType="end"/>
        </w:r>
      </w:hyperlink>
    </w:p>
    <w:p w:rsidR="006C0AC0" w:rsidRPr="000C25BB" w:rsidRDefault="006C0AC0" w:rsidP="006C0AC0">
      <w:pPr>
        <w:pStyle w:val="24"/>
        <w:spacing w:after="0"/>
        <w:rPr>
          <w:rFonts w:asciiTheme="minorHAnsi" w:eastAsiaTheme="minorEastAsia" w:hAnsiTheme="minorHAnsi" w:cstheme="minorBidi"/>
          <w:sz w:val="22"/>
          <w:szCs w:val="22"/>
        </w:rPr>
      </w:pPr>
      <w:hyperlink w:anchor="_Toc466247239" w:history="1">
        <w:r w:rsidRPr="000C25BB">
          <w:rPr>
            <w:rStyle w:val="af7"/>
            <w:bCs/>
            <w:iCs/>
            <w:color w:val="auto"/>
            <w:lang w:eastAsia="en-US"/>
          </w:rPr>
          <w:t>Карта наблюдения 2</w:t>
        </w:r>
        <w:r w:rsidRPr="000C25BB">
          <w:rPr>
            <w:webHidden/>
          </w:rPr>
          <w:tab/>
        </w:r>
        <w:r w:rsidRPr="000C25BB">
          <w:rPr>
            <w:webHidden/>
          </w:rPr>
          <w:fldChar w:fldCharType="begin"/>
        </w:r>
        <w:r w:rsidRPr="000C25BB">
          <w:rPr>
            <w:webHidden/>
          </w:rPr>
          <w:instrText xml:space="preserve"> PAGEREF _Toc466247239 \h </w:instrText>
        </w:r>
        <w:r w:rsidRPr="000C25BB">
          <w:rPr>
            <w:webHidden/>
          </w:rPr>
        </w:r>
        <w:r w:rsidRPr="000C25BB">
          <w:rPr>
            <w:webHidden/>
          </w:rPr>
          <w:fldChar w:fldCharType="separate"/>
        </w:r>
        <w:r w:rsidR="008240E5">
          <w:rPr>
            <w:webHidden/>
          </w:rPr>
          <w:t>34</w:t>
        </w:r>
        <w:r w:rsidRPr="000C25BB">
          <w:rPr>
            <w:webHidden/>
          </w:rPr>
          <w:fldChar w:fldCharType="end"/>
        </w:r>
      </w:hyperlink>
    </w:p>
    <w:p w:rsidR="006C0AC0" w:rsidRPr="000C25BB" w:rsidRDefault="006C0AC0" w:rsidP="006C0AC0">
      <w:pPr>
        <w:pStyle w:val="24"/>
        <w:spacing w:after="0"/>
        <w:rPr>
          <w:rFonts w:asciiTheme="minorHAnsi" w:eastAsiaTheme="minorEastAsia" w:hAnsiTheme="minorHAnsi" w:cstheme="minorBidi"/>
          <w:sz w:val="22"/>
          <w:szCs w:val="22"/>
        </w:rPr>
      </w:pPr>
      <w:hyperlink w:anchor="_Toc466247240" w:history="1">
        <w:r w:rsidRPr="000C25BB">
          <w:rPr>
            <w:rStyle w:val="af7"/>
            <w:bCs/>
            <w:iCs/>
            <w:color w:val="auto"/>
            <w:lang w:eastAsia="en-US"/>
          </w:rPr>
          <w:t>Карта наблюдения 3</w:t>
        </w:r>
        <w:r w:rsidRPr="000C25BB">
          <w:rPr>
            <w:webHidden/>
          </w:rPr>
          <w:tab/>
        </w:r>
        <w:r w:rsidRPr="000C25BB">
          <w:rPr>
            <w:webHidden/>
          </w:rPr>
          <w:fldChar w:fldCharType="begin"/>
        </w:r>
        <w:r w:rsidRPr="000C25BB">
          <w:rPr>
            <w:webHidden/>
          </w:rPr>
          <w:instrText xml:space="preserve"> PAGEREF _Toc466247240 \h </w:instrText>
        </w:r>
        <w:r w:rsidRPr="000C25BB">
          <w:rPr>
            <w:webHidden/>
          </w:rPr>
        </w:r>
        <w:r w:rsidRPr="000C25BB">
          <w:rPr>
            <w:webHidden/>
          </w:rPr>
          <w:fldChar w:fldCharType="separate"/>
        </w:r>
        <w:r w:rsidR="008240E5">
          <w:rPr>
            <w:webHidden/>
          </w:rPr>
          <w:t>48</w:t>
        </w:r>
        <w:r w:rsidRPr="000C25BB">
          <w:rPr>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1" w:history="1">
        <w:r w:rsidRPr="000C25BB">
          <w:rPr>
            <w:rStyle w:val="af7"/>
            <w:b w:val="0"/>
            <w:bCs/>
            <w:iCs/>
            <w:noProof/>
            <w:color w:val="auto"/>
            <w:lang w:eastAsia="en-US"/>
          </w:rPr>
          <w:t>Задание 4. Карта результатов on-line мониторинга</w:t>
        </w:r>
        <w:r w:rsidRPr="000C25BB">
          <w:rPr>
            <w:b w:val="0"/>
            <w:noProof/>
            <w:webHidden/>
          </w:rPr>
          <w:tab/>
        </w:r>
        <w:r w:rsidRPr="000C25BB">
          <w:rPr>
            <w:b w:val="0"/>
            <w:noProof/>
            <w:webHidden/>
          </w:rPr>
          <w:fldChar w:fldCharType="begin"/>
        </w:r>
        <w:r w:rsidRPr="000C25BB">
          <w:rPr>
            <w:b w:val="0"/>
            <w:noProof/>
            <w:webHidden/>
          </w:rPr>
          <w:instrText xml:space="preserve"> PAGEREF _Toc466247241 \h </w:instrText>
        </w:r>
        <w:r w:rsidRPr="000C25BB">
          <w:rPr>
            <w:b w:val="0"/>
            <w:noProof/>
            <w:webHidden/>
          </w:rPr>
        </w:r>
        <w:r w:rsidRPr="000C25BB">
          <w:rPr>
            <w:b w:val="0"/>
            <w:noProof/>
            <w:webHidden/>
          </w:rPr>
          <w:fldChar w:fldCharType="separate"/>
        </w:r>
        <w:r w:rsidR="008240E5">
          <w:rPr>
            <w:b w:val="0"/>
            <w:noProof/>
            <w:webHidden/>
          </w:rPr>
          <w:t>62</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2" w:history="1">
        <w:r w:rsidRPr="000C25BB">
          <w:rPr>
            <w:rStyle w:val="af7"/>
            <w:b w:val="0"/>
            <w:noProof/>
            <w:color w:val="auto"/>
          </w:rPr>
          <w:t xml:space="preserve">Задание 5. Психолого-педагогические сопровождение подготовки </w:t>
        </w:r>
        <w:r w:rsidRPr="000C25BB">
          <w:rPr>
            <w:rStyle w:val="af7"/>
            <w:b w:val="0"/>
            <w:noProof/>
            <w:color w:val="auto"/>
          </w:rPr>
          <w:br/>
          <w:t>к ГИА с применением ИКТ</w:t>
        </w:r>
        <w:r w:rsidRPr="000C25BB">
          <w:rPr>
            <w:b w:val="0"/>
            <w:noProof/>
            <w:webHidden/>
          </w:rPr>
          <w:tab/>
        </w:r>
        <w:r w:rsidRPr="000C25BB">
          <w:rPr>
            <w:b w:val="0"/>
            <w:noProof/>
            <w:webHidden/>
          </w:rPr>
          <w:fldChar w:fldCharType="begin"/>
        </w:r>
        <w:r w:rsidRPr="000C25BB">
          <w:rPr>
            <w:b w:val="0"/>
            <w:noProof/>
            <w:webHidden/>
          </w:rPr>
          <w:instrText xml:space="preserve"> PAGEREF _Toc466247242 \h </w:instrText>
        </w:r>
        <w:r w:rsidRPr="000C25BB">
          <w:rPr>
            <w:b w:val="0"/>
            <w:noProof/>
            <w:webHidden/>
          </w:rPr>
        </w:r>
        <w:r w:rsidRPr="000C25BB">
          <w:rPr>
            <w:b w:val="0"/>
            <w:noProof/>
            <w:webHidden/>
          </w:rPr>
          <w:fldChar w:fldCharType="separate"/>
        </w:r>
        <w:r w:rsidR="008240E5">
          <w:rPr>
            <w:b w:val="0"/>
            <w:noProof/>
            <w:webHidden/>
          </w:rPr>
          <w:t>65</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3" w:history="1">
        <w:r w:rsidRPr="000C25BB">
          <w:rPr>
            <w:rStyle w:val="af7"/>
            <w:b w:val="0"/>
            <w:bCs/>
            <w:iCs/>
            <w:noProof/>
            <w:color w:val="auto"/>
            <w:lang w:eastAsia="en-US"/>
          </w:rPr>
          <w:t>Задание 6. Карта инфраструктуры портала для on-line наблюдения</w:t>
        </w:r>
        <w:r w:rsidRPr="000C25BB">
          <w:rPr>
            <w:b w:val="0"/>
            <w:noProof/>
            <w:webHidden/>
          </w:rPr>
          <w:tab/>
        </w:r>
        <w:r w:rsidRPr="000C25BB">
          <w:rPr>
            <w:b w:val="0"/>
            <w:noProof/>
            <w:webHidden/>
          </w:rPr>
          <w:fldChar w:fldCharType="begin"/>
        </w:r>
        <w:r w:rsidRPr="000C25BB">
          <w:rPr>
            <w:b w:val="0"/>
            <w:noProof/>
            <w:webHidden/>
          </w:rPr>
          <w:instrText xml:space="preserve"> PAGEREF _Toc466247243 \h </w:instrText>
        </w:r>
        <w:r w:rsidRPr="000C25BB">
          <w:rPr>
            <w:b w:val="0"/>
            <w:noProof/>
            <w:webHidden/>
          </w:rPr>
        </w:r>
        <w:r w:rsidRPr="000C25BB">
          <w:rPr>
            <w:b w:val="0"/>
            <w:noProof/>
            <w:webHidden/>
          </w:rPr>
          <w:fldChar w:fldCharType="separate"/>
        </w:r>
        <w:r w:rsidR="008240E5">
          <w:rPr>
            <w:b w:val="0"/>
            <w:noProof/>
            <w:webHidden/>
          </w:rPr>
          <w:t>66</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4" w:history="1">
        <w:r w:rsidRPr="000C25BB">
          <w:rPr>
            <w:rStyle w:val="af7"/>
            <w:b w:val="0"/>
            <w:noProof/>
            <w:color w:val="auto"/>
          </w:rPr>
          <w:t>Задание 7. Комплект кейсов</w:t>
        </w:r>
        <w:r w:rsidRPr="000C25BB">
          <w:rPr>
            <w:b w:val="0"/>
            <w:noProof/>
            <w:webHidden/>
          </w:rPr>
          <w:tab/>
        </w:r>
        <w:r w:rsidRPr="000C25BB">
          <w:rPr>
            <w:b w:val="0"/>
            <w:noProof/>
            <w:webHidden/>
          </w:rPr>
          <w:fldChar w:fldCharType="begin"/>
        </w:r>
        <w:r w:rsidRPr="000C25BB">
          <w:rPr>
            <w:b w:val="0"/>
            <w:noProof/>
            <w:webHidden/>
          </w:rPr>
          <w:instrText xml:space="preserve"> PAGEREF _Toc466247244 \h </w:instrText>
        </w:r>
        <w:r w:rsidRPr="000C25BB">
          <w:rPr>
            <w:b w:val="0"/>
            <w:noProof/>
            <w:webHidden/>
          </w:rPr>
        </w:r>
        <w:r w:rsidRPr="000C25BB">
          <w:rPr>
            <w:b w:val="0"/>
            <w:noProof/>
            <w:webHidden/>
          </w:rPr>
          <w:fldChar w:fldCharType="separate"/>
        </w:r>
        <w:r w:rsidR="008240E5">
          <w:rPr>
            <w:b w:val="0"/>
            <w:noProof/>
            <w:webHidden/>
          </w:rPr>
          <w:t>68</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5" w:history="1">
        <w:r w:rsidRPr="000C25BB">
          <w:rPr>
            <w:rStyle w:val="af7"/>
            <w:b w:val="0"/>
            <w:bCs/>
            <w:iCs/>
            <w:noProof/>
            <w:color w:val="auto"/>
            <w:lang w:eastAsia="en-US"/>
          </w:rPr>
          <w:t>Задание 8. Роль электронных тренажеров в системе подготовки</w:t>
        </w:r>
        <w:r w:rsidRPr="000C25BB">
          <w:rPr>
            <w:rStyle w:val="af7"/>
            <w:b w:val="0"/>
            <w:bCs/>
            <w:iCs/>
            <w:noProof/>
            <w:color w:val="auto"/>
            <w:lang w:eastAsia="en-US"/>
          </w:rPr>
          <w:br/>
          <w:t xml:space="preserve"> к сдаче и оценки результатов обучения выпускников</w:t>
        </w:r>
        <w:r w:rsidRPr="000C25BB">
          <w:rPr>
            <w:b w:val="0"/>
            <w:noProof/>
            <w:webHidden/>
          </w:rPr>
          <w:tab/>
        </w:r>
        <w:r w:rsidRPr="000C25BB">
          <w:rPr>
            <w:b w:val="0"/>
            <w:noProof/>
            <w:webHidden/>
          </w:rPr>
          <w:fldChar w:fldCharType="begin"/>
        </w:r>
        <w:r w:rsidRPr="000C25BB">
          <w:rPr>
            <w:b w:val="0"/>
            <w:noProof/>
            <w:webHidden/>
          </w:rPr>
          <w:instrText xml:space="preserve"> PAGEREF _Toc466247245 \h </w:instrText>
        </w:r>
        <w:r w:rsidRPr="000C25BB">
          <w:rPr>
            <w:b w:val="0"/>
            <w:noProof/>
            <w:webHidden/>
          </w:rPr>
        </w:r>
        <w:r w:rsidRPr="000C25BB">
          <w:rPr>
            <w:b w:val="0"/>
            <w:noProof/>
            <w:webHidden/>
          </w:rPr>
          <w:fldChar w:fldCharType="separate"/>
        </w:r>
        <w:r w:rsidR="008240E5">
          <w:rPr>
            <w:b w:val="0"/>
            <w:noProof/>
            <w:webHidden/>
          </w:rPr>
          <w:t>70</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6" w:history="1">
        <w:r w:rsidRPr="000C25BB">
          <w:rPr>
            <w:rStyle w:val="af7"/>
            <w:b w:val="0"/>
            <w:bCs/>
            <w:iCs/>
            <w:noProof/>
            <w:color w:val="auto"/>
            <w:lang w:eastAsia="en-US"/>
          </w:rPr>
          <w:t>Задание 9. Интернет-опрос участников ГИА</w:t>
        </w:r>
        <w:r w:rsidRPr="000C25BB">
          <w:rPr>
            <w:b w:val="0"/>
            <w:noProof/>
            <w:webHidden/>
          </w:rPr>
          <w:tab/>
        </w:r>
        <w:r w:rsidRPr="000C25BB">
          <w:rPr>
            <w:b w:val="0"/>
            <w:noProof/>
            <w:webHidden/>
          </w:rPr>
          <w:fldChar w:fldCharType="begin"/>
        </w:r>
        <w:r w:rsidRPr="000C25BB">
          <w:rPr>
            <w:b w:val="0"/>
            <w:noProof/>
            <w:webHidden/>
          </w:rPr>
          <w:instrText xml:space="preserve"> PAGEREF _Toc466247246 \h </w:instrText>
        </w:r>
        <w:r w:rsidRPr="000C25BB">
          <w:rPr>
            <w:b w:val="0"/>
            <w:noProof/>
            <w:webHidden/>
          </w:rPr>
        </w:r>
        <w:r w:rsidRPr="000C25BB">
          <w:rPr>
            <w:b w:val="0"/>
            <w:noProof/>
            <w:webHidden/>
          </w:rPr>
          <w:fldChar w:fldCharType="separate"/>
        </w:r>
        <w:r w:rsidR="008240E5">
          <w:rPr>
            <w:b w:val="0"/>
            <w:noProof/>
            <w:webHidden/>
          </w:rPr>
          <w:t>71</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7" w:history="1">
        <w:r w:rsidRPr="000C25BB">
          <w:rPr>
            <w:rStyle w:val="af7"/>
            <w:b w:val="0"/>
            <w:bCs/>
            <w:iCs/>
            <w:noProof/>
            <w:color w:val="auto"/>
            <w:lang w:eastAsia="en-US"/>
          </w:rPr>
          <w:t>Задание 10. Оценка личностных результатов выпускника по итогам ГИА</w:t>
        </w:r>
        <w:r w:rsidRPr="000C25BB">
          <w:rPr>
            <w:b w:val="0"/>
            <w:noProof/>
            <w:webHidden/>
          </w:rPr>
          <w:tab/>
        </w:r>
        <w:r w:rsidRPr="000C25BB">
          <w:rPr>
            <w:b w:val="0"/>
            <w:noProof/>
            <w:webHidden/>
          </w:rPr>
          <w:fldChar w:fldCharType="begin"/>
        </w:r>
        <w:r w:rsidRPr="000C25BB">
          <w:rPr>
            <w:b w:val="0"/>
            <w:noProof/>
            <w:webHidden/>
          </w:rPr>
          <w:instrText xml:space="preserve"> PAGEREF _Toc466247247 \h </w:instrText>
        </w:r>
        <w:r w:rsidRPr="000C25BB">
          <w:rPr>
            <w:b w:val="0"/>
            <w:noProof/>
            <w:webHidden/>
          </w:rPr>
        </w:r>
        <w:r w:rsidRPr="000C25BB">
          <w:rPr>
            <w:b w:val="0"/>
            <w:noProof/>
            <w:webHidden/>
          </w:rPr>
          <w:fldChar w:fldCharType="separate"/>
        </w:r>
        <w:r w:rsidR="008240E5">
          <w:rPr>
            <w:b w:val="0"/>
            <w:noProof/>
            <w:webHidden/>
          </w:rPr>
          <w:t>73</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8" w:history="1">
        <w:r w:rsidRPr="000C25BB">
          <w:rPr>
            <w:rStyle w:val="af7"/>
            <w:b w:val="0"/>
            <w:bCs/>
            <w:iCs/>
            <w:noProof/>
            <w:color w:val="auto"/>
            <w:lang w:eastAsia="en-US"/>
          </w:rPr>
          <w:t>Задание 11. Самоанализ результатов практики</w:t>
        </w:r>
        <w:r w:rsidRPr="000C25BB">
          <w:rPr>
            <w:b w:val="0"/>
            <w:noProof/>
            <w:webHidden/>
          </w:rPr>
          <w:tab/>
        </w:r>
        <w:r w:rsidRPr="000C25BB">
          <w:rPr>
            <w:b w:val="0"/>
            <w:noProof/>
            <w:webHidden/>
          </w:rPr>
          <w:fldChar w:fldCharType="begin"/>
        </w:r>
        <w:r w:rsidRPr="000C25BB">
          <w:rPr>
            <w:b w:val="0"/>
            <w:noProof/>
            <w:webHidden/>
          </w:rPr>
          <w:instrText xml:space="preserve"> PAGEREF _Toc466247248 \h </w:instrText>
        </w:r>
        <w:r w:rsidRPr="000C25BB">
          <w:rPr>
            <w:b w:val="0"/>
            <w:noProof/>
            <w:webHidden/>
          </w:rPr>
        </w:r>
        <w:r w:rsidRPr="000C25BB">
          <w:rPr>
            <w:b w:val="0"/>
            <w:noProof/>
            <w:webHidden/>
          </w:rPr>
          <w:fldChar w:fldCharType="separate"/>
        </w:r>
        <w:r w:rsidR="008240E5">
          <w:rPr>
            <w:b w:val="0"/>
            <w:noProof/>
            <w:webHidden/>
          </w:rPr>
          <w:t>74</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49" w:history="1">
        <w:r w:rsidRPr="000C25BB">
          <w:rPr>
            <w:rStyle w:val="af7"/>
            <w:b w:val="0"/>
            <w:bCs/>
            <w:iCs/>
            <w:noProof/>
            <w:color w:val="auto"/>
            <w:lang w:eastAsia="en-US"/>
          </w:rPr>
          <w:t xml:space="preserve">Задание 12. Эссе «ГИА </w:t>
        </w:r>
        <w:r w:rsidRPr="000C25BB">
          <w:rPr>
            <w:rStyle w:val="af7"/>
            <w:b w:val="0"/>
            <w:bCs/>
            <w:iCs/>
            <w:noProof/>
            <w:color w:val="auto"/>
            <w:lang w:val="en-US" w:eastAsia="en-US"/>
          </w:rPr>
          <w:t>on</w:t>
        </w:r>
        <w:r w:rsidRPr="000C25BB">
          <w:rPr>
            <w:rStyle w:val="af7"/>
            <w:b w:val="0"/>
            <w:bCs/>
            <w:iCs/>
            <w:noProof/>
            <w:color w:val="auto"/>
            <w:lang w:eastAsia="en-US"/>
          </w:rPr>
          <w:t>-</w:t>
        </w:r>
        <w:r w:rsidRPr="000C25BB">
          <w:rPr>
            <w:rStyle w:val="af7"/>
            <w:b w:val="0"/>
            <w:bCs/>
            <w:iCs/>
            <w:noProof/>
            <w:color w:val="auto"/>
            <w:lang w:val="en-US" w:eastAsia="en-US"/>
          </w:rPr>
          <w:t>line</w:t>
        </w:r>
        <w:r w:rsidRPr="000C25BB">
          <w:rPr>
            <w:rStyle w:val="af7"/>
            <w:b w:val="0"/>
            <w:bCs/>
            <w:iCs/>
            <w:noProof/>
            <w:color w:val="auto"/>
            <w:lang w:eastAsia="en-US"/>
          </w:rPr>
          <w:t>: за и против»</w:t>
        </w:r>
        <w:r w:rsidRPr="000C25BB">
          <w:rPr>
            <w:b w:val="0"/>
            <w:noProof/>
            <w:webHidden/>
          </w:rPr>
          <w:tab/>
        </w:r>
        <w:r w:rsidRPr="000C25BB">
          <w:rPr>
            <w:b w:val="0"/>
            <w:noProof/>
            <w:webHidden/>
          </w:rPr>
          <w:fldChar w:fldCharType="begin"/>
        </w:r>
        <w:r w:rsidRPr="000C25BB">
          <w:rPr>
            <w:b w:val="0"/>
            <w:noProof/>
            <w:webHidden/>
          </w:rPr>
          <w:instrText xml:space="preserve"> PAGEREF _Toc466247249 \h </w:instrText>
        </w:r>
        <w:r w:rsidRPr="000C25BB">
          <w:rPr>
            <w:b w:val="0"/>
            <w:noProof/>
            <w:webHidden/>
          </w:rPr>
        </w:r>
        <w:r w:rsidRPr="000C25BB">
          <w:rPr>
            <w:b w:val="0"/>
            <w:noProof/>
            <w:webHidden/>
          </w:rPr>
          <w:fldChar w:fldCharType="separate"/>
        </w:r>
        <w:r w:rsidR="008240E5">
          <w:rPr>
            <w:b w:val="0"/>
            <w:noProof/>
            <w:webHidden/>
          </w:rPr>
          <w:t>75</w:t>
        </w:r>
        <w:r w:rsidRPr="000C25BB">
          <w:rPr>
            <w:b w:val="0"/>
            <w:noProof/>
            <w:webHidden/>
          </w:rPr>
          <w:fldChar w:fldCharType="end"/>
        </w:r>
      </w:hyperlink>
    </w:p>
    <w:p w:rsidR="006C0AC0" w:rsidRPr="000C25BB" w:rsidRDefault="006C0AC0" w:rsidP="006C0AC0">
      <w:pPr>
        <w:pStyle w:val="12"/>
        <w:spacing w:after="0"/>
        <w:rPr>
          <w:rFonts w:asciiTheme="minorHAnsi" w:eastAsiaTheme="minorEastAsia" w:hAnsiTheme="minorHAnsi" w:cstheme="minorBidi"/>
          <w:b w:val="0"/>
          <w:noProof/>
          <w:sz w:val="22"/>
          <w:szCs w:val="22"/>
        </w:rPr>
      </w:pPr>
      <w:hyperlink w:anchor="_Toc466247250" w:history="1">
        <w:r w:rsidRPr="000C25BB">
          <w:rPr>
            <w:rStyle w:val="af7"/>
            <w:b w:val="0"/>
            <w:noProof/>
            <w:color w:val="auto"/>
          </w:rPr>
          <w:t>Заключение</w:t>
        </w:r>
        <w:r w:rsidRPr="000C25BB">
          <w:rPr>
            <w:b w:val="0"/>
            <w:noProof/>
            <w:webHidden/>
          </w:rPr>
          <w:tab/>
        </w:r>
        <w:r w:rsidRPr="000C25BB">
          <w:rPr>
            <w:b w:val="0"/>
            <w:noProof/>
            <w:webHidden/>
          </w:rPr>
          <w:fldChar w:fldCharType="begin"/>
        </w:r>
        <w:r w:rsidRPr="000C25BB">
          <w:rPr>
            <w:b w:val="0"/>
            <w:noProof/>
            <w:webHidden/>
          </w:rPr>
          <w:instrText xml:space="preserve"> PAGEREF _Toc466247250 \h </w:instrText>
        </w:r>
        <w:r w:rsidRPr="000C25BB">
          <w:rPr>
            <w:b w:val="0"/>
            <w:noProof/>
            <w:webHidden/>
          </w:rPr>
        </w:r>
        <w:r w:rsidRPr="000C25BB">
          <w:rPr>
            <w:b w:val="0"/>
            <w:noProof/>
            <w:webHidden/>
          </w:rPr>
          <w:fldChar w:fldCharType="separate"/>
        </w:r>
        <w:r w:rsidR="008240E5">
          <w:rPr>
            <w:b w:val="0"/>
            <w:noProof/>
            <w:webHidden/>
          </w:rPr>
          <w:t>76</w:t>
        </w:r>
        <w:r w:rsidRPr="000C25BB">
          <w:rPr>
            <w:b w:val="0"/>
            <w:noProof/>
            <w:webHidden/>
          </w:rPr>
          <w:fldChar w:fldCharType="end"/>
        </w:r>
      </w:hyperlink>
    </w:p>
    <w:p w:rsidR="006C0AC0" w:rsidRPr="000C25BB" w:rsidRDefault="005544C0" w:rsidP="006C0AC0">
      <w:pPr>
        <w:pageBreakBefore/>
        <w:shd w:val="clear" w:color="auto" w:fill="FFFFFF"/>
        <w:tabs>
          <w:tab w:val="left" w:leader="underscore" w:pos="0"/>
        </w:tabs>
        <w:spacing w:line="360" w:lineRule="auto"/>
        <w:ind w:left="426"/>
        <w:jc w:val="center"/>
        <w:rPr>
          <w:b/>
          <w:sz w:val="28"/>
          <w:szCs w:val="28"/>
        </w:rPr>
      </w:pPr>
      <w:r w:rsidRPr="000C25BB">
        <w:rPr>
          <w:sz w:val="28"/>
          <w:szCs w:val="28"/>
        </w:rPr>
        <w:lastRenderedPageBreak/>
        <w:fldChar w:fldCharType="end"/>
      </w:r>
      <w:r w:rsidR="006C0AC0" w:rsidRPr="000C25BB">
        <w:rPr>
          <w:b/>
          <w:sz w:val="28"/>
          <w:szCs w:val="28"/>
        </w:rPr>
        <w:t xml:space="preserve"> ПАСПОРТ</w:t>
      </w:r>
    </w:p>
    <w:p w:rsidR="006C0AC0" w:rsidRPr="000C25BB" w:rsidRDefault="006C0AC0" w:rsidP="006C0AC0">
      <w:pPr>
        <w:shd w:val="clear" w:color="auto" w:fill="FFFFFF"/>
        <w:tabs>
          <w:tab w:val="left" w:leader="underscore" w:pos="0"/>
        </w:tabs>
        <w:spacing w:line="360" w:lineRule="auto"/>
        <w:jc w:val="center"/>
        <w:rPr>
          <w:b/>
          <w:sz w:val="28"/>
          <w:szCs w:val="28"/>
        </w:rPr>
      </w:pPr>
      <w:r w:rsidRPr="000C25BB">
        <w:rPr>
          <w:b/>
          <w:sz w:val="28"/>
          <w:szCs w:val="28"/>
        </w:rPr>
        <w:t>ОБЩЕСТВЕННОГО ON-LINE НАБЛЮДАТЕЛЯ</w:t>
      </w:r>
      <w:r w:rsidRPr="000C25BB">
        <w:rPr>
          <w:b/>
          <w:sz w:val="28"/>
          <w:szCs w:val="28"/>
        </w:rPr>
        <w:fldChar w:fldCharType="begin"/>
      </w:r>
      <w:r w:rsidRPr="000C25BB">
        <w:instrText xml:space="preserve"> TC "</w:instrText>
      </w:r>
      <w:bookmarkStart w:id="0" w:name="_Toc466247232"/>
      <w:r w:rsidRPr="000C25BB">
        <w:rPr>
          <w:b/>
          <w:sz w:val="28"/>
          <w:szCs w:val="28"/>
        </w:rPr>
        <w:instrText xml:space="preserve">Паспорт общественного </w:instrText>
      </w:r>
      <w:r w:rsidRPr="000C25BB">
        <w:rPr>
          <w:b/>
          <w:sz w:val="28"/>
          <w:szCs w:val="28"/>
          <w:lang w:val="en-US"/>
        </w:rPr>
        <w:instrText xml:space="preserve">on-line </w:instrText>
      </w:r>
      <w:r w:rsidRPr="000C25BB">
        <w:rPr>
          <w:b/>
          <w:sz w:val="28"/>
          <w:szCs w:val="28"/>
        </w:rPr>
        <w:instrText>наблюдателя</w:instrText>
      </w:r>
      <w:bookmarkEnd w:id="0"/>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
    <w:p w:rsidR="006C0AC0" w:rsidRPr="000C25BB" w:rsidRDefault="006C0AC0" w:rsidP="006C0AC0">
      <w:pPr>
        <w:shd w:val="clear" w:color="auto" w:fill="FFFFFF"/>
        <w:spacing w:line="360" w:lineRule="auto"/>
        <w:ind w:firstLine="709"/>
        <w:jc w:val="center"/>
        <w:rPr>
          <w:sz w:val="28"/>
          <w:szCs w:val="28"/>
        </w:rPr>
      </w:pPr>
    </w:p>
    <w:p w:rsidR="006C0AC0" w:rsidRPr="000C25BB" w:rsidRDefault="006C0AC0" w:rsidP="006C0AC0">
      <w:pPr>
        <w:widowControl w:val="0"/>
        <w:tabs>
          <w:tab w:val="right" w:leader="underscore" w:pos="9639"/>
        </w:tabs>
        <w:autoSpaceDE w:val="0"/>
        <w:autoSpaceDN w:val="0"/>
        <w:adjustRightInd w:val="0"/>
        <w:spacing w:line="360" w:lineRule="auto"/>
        <w:rPr>
          <w:sz w:val="28"/>
          <w:szCs w:val="28"/>
        </w:rPr>
      </w:pPr>
      <w:r w:rsidRPr="000C25BB">
        <w:rPr>
          <w:sz w:val="28"/>
          <w:szCs w:val="28"/>
        </w:rPr>
        <w:tab/>
      </w:r>
      <w:r w:rsidRPr="000C25BB">
        <w:rPr>
          <w:sz w:val="28"/>
          <w:szCs w:val="28"/>
        </w:rPr>
        <w:br/>
      </w:r>
      <w:r w:rsidRPr="000C25BB">
        <w:rPr>
          <w:sz w:val="28"/>
          <w:szCs w:val="28"/>
        </w:rPr>
        <w:tab/>
      </w:r>
    </w:p>
    <w:p w:rsidR="006C0AC0" w:rsidRPr="000C25BB" w:rsidRDefault="006C0AC0" w:rsidP="006C0AC0">
      <w:pPr>
        <w:widowControl w:val="0"/>
        <w:tabs>
          <w:tab w:val="right" w:leader="underscore" w:pos="9639"/>
        </w:tabs>
        <w:autoSpaceDE w:val="0"/>
        <w:autoSpaceDN w:val="0"/>
        <w:adjustRightInd w:val="0"/>
        <w:spacing w:line="360" w:lineRule="auto"/>
        <w:ind w:firstLine="709"/>
        <w:jc w:val="center"/>
        <w:rPr>
          <w:sz w:val="28"/>
          <w:szCs w:val="28"/>
          <w:vertAlign w:val="superscript"/>
        </w:rPr>
      </w:pPr>
      <w:r w:rsidRPr="000C25BB">
        <w:rPr>
          <w:sz w:val="28"/>
          <w:szCs w:val="28"/>
          <w:vertAlign w:val="superscript"/>
        </w:rPr>
        <w:t>(фамилия, имя, отчество (при наличии))</w:t>
      </w:r>
    </w:p>
    <w:p w:rsidR="006C0AC0" w:rsidRPr="000C25BB" w:rsidRDefault="006C0AC0" w:rsidP="006C0AC0">
      <w:pPr>
        <w:widowControl w:val="0"/>
        <w:tabs>
          <w:tab w:val="right" w:leader="underscore" w:pos="9639"/>
        </w:tabs>
        <w:autoSpaceDE w:val="0"/>
        <w:autoSpaceDN w:val="0"/>
        <w:adjustRightInd w:val="0"/>
        <w:spacing w:line="360" w:lineRule="auto"/>
        <w:rPr>
          <w:sz w:val="28"/>
          <w:szCs w:val="28"/>
        </w:rPr>
      </w:pPr>
    </w:p>
    <w:p w:rsidR="006C0AC0" w:rsidRPr="000C25BB" w:rsidRDefault="006C0AC0" w:rsidP="006C0AC0">
      <w:pPr>
        <w:widowControl w:val="0"/>
        <w:tabs>
          <w:tab w:val="right" w:leader="underscore" w:pos="9639"/>
        </w:tabs>
        <w:autoSpaceDE w:val="0"/>
        <w:autoSpaceDN w:val="0"/>
        <w:adjustRightInd w:val="0"/>
        <w:spacing w:line="360" w:lineRule="auto"/>
        <w:rPr>
          <w:sz w:val="28"/>
          <w:szCs w:val="28"/>
        </w:rPr>
      </w:pPr>
      <w:r w:rsidRPr="000C25BB">
        <w:rPr>
          <w:sz w:val="28"/>
          <w:szCs w:val="28"/>
        </w:rPr>
        <w:t>№ удостоверения общественного наблюдателя __  __  __  __  __  __  __  __  __</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autoSpaceDE w:val="0"/>
        <w:autoSpaceDN w:val="0"/>
        <w:adjustRightInd w:val="0"/>
        <w:spacing w:line="360" w:lineRule="auto"/>
        <w:rPr>
          <w:sz w:val="28"/>
          <w:szCs w:val="28"/>
        </w:rPr>
      </w:pPr>
      <w:r w:rsidRPr="000C25BB">
        <w:pict>
          <v:shapetype id="_x0000_t32" coordsize="21600,21600" o:spt="32" o:oned="t" path="m,l21600,21600e" filled="f">
            <v:path arrowok="t" fillok="f" o:connecttype="none"/>
            <o:lock v:ext="edit" shapetype="t"/>
          </v:shapetype>
          <v:shape id="Прямая со стрелкой 63" o:spid="_x0000_s1035" type="#_x0000_t32" style="position:absolute;margin-left:353.15pt;margin-top:11.8pt;width:128.15pt;height:0;z-index:251671552;visibility:visible;mso-wrap-distance-top:-8e-5mm;mso-wrap-distance-bottom:-8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"/>
        </w:pict>
      </w:r>
      <w:r w:rsidRPr="000C25BB">
        <w:rPr>
          <w:sz w:val="28"/>
          <w:szCs w:val="28"/>
        </w:rPr>
        <w:t>Код и наименование образовательной программы: ____________________________________________________________________</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autoSpaceDE w:val="0"/>
        <w:autoSpaceDN w:val="0"/>
        <w:adjustRightInd w:val="0"/>
        <w:spacing w:line="360" w:lineRule="auto"/>
        <w:jc w:val="both"/>
        <w:rPr>
          <w:sz w:val="28"/>
          <w:szCs w:val="28"/>
        </w:rPr>
      </w:pPr>
      <w:r w:rsidRPr="000C25BB">
        <w:rPr>
          <w:sz w:val="28"/>
          <w:szCs w:val="28"/>
        </w:rPr>
        <w:t xml:space="preserve">Тип и вид практики: психолого-педагогическая практика «Общественное </w:t>
      </w:r>
      <w:r w:rsidRPr="000C25BB">
        <w:rPr>
          <w:sz w:val="28"/>
          <w:szCs w:val="28"/>
        </w:rPr>
        <w:br/>
      </w:r>
      <w:r w:rsidRPr="000C25BB">
        <w:rPr>
          <w:sz w:val="28"/>
          <w:szCs w:val="28"/>
          <w:lang w:val="en-US"/>
        </w:rPr>
        <w:t>on</w:t>
      </w:r>
      <w:r w:rsidRPr="000C25BB">
        <w:rPr>
          <w:sz w:val="28"/>
          <w:szCs w:val="28"/>
        </w:rPr>
        <w:t>-</w:t>
      </w:r>
      <w:r w:rsidRPr="000C25BB">
        <w:rPr>
          <w:sz w:val="28"/>
          <w:szCs w:val="28"/>
          <w:lang w:val="en-US"/>
        </w:rPr>
        <w:t>line</w:t>
      </w:r>
      <w:r w:rsidRPr="000C25BB">
        <w:rPr>
          <w:sz w:val="28"/>
          <w:szCs w:val="28"/>
        </w:rPr>
        <w:t xml:space="preserve"> наблюдение за проведением ГИА по образовательным программам основного общего и среднего общего образования» (производственная практика) </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Период практики: с ___ _________ 20___г. по ___ _________ 20___г.</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 xml:space="preserve">База </w:t>
      </w:r>
      <w:r w:rsidRPr="000C25BB">
        <w:rPr>
          <w:sz w:val="28"/>
          <w:szCs w:val="28"/>
          <w:lang w:val="en-US"/>
        </w:rPr>
        <w:t>on</w:t>
      </w:r>
      <w:r w:rsidRPr="000C25BB">
        <w:rPr>
          <w:sz w:val="28"/>
          <w:szCs w:val="28"/>
        </w:rPr>
        <w:t>-</w:t>
      </w:r>
      <w:r w:rsidRPr="000C25BB">
        <w:rPr>
          <w:sz w:val="28"/>
          <w:szCs w:val="28"/>
          <w:lang w:val="en-US"/>
        </w:rPr>
        <w:t>line</w:t>
      </w:r>
      <w:r w:rsidRPr="000C25BB">
        <w:rPr>
          <w:sz w:val="28"/>
          <w:szCs w:val="28"/>
        </w:rPr>
        <w:t xml:space="preserve"> наблюдения: _____________________________________________ ___________________________________________________________________</w:t>
      </w:r>
    </w:p>
    <w:p w:rsidR="006C0AC0" w:rsidRPr="000C25BB" w:rsidRDefault="006C0AC0" w:rsidP="006C0AC0">
      <w:pPr>
        <w:widowControl w:val="0"/>
        <w:autoSpaceDE w:val="0"/>
        <w:autoSpaceDN w:val="0"/>
        <w:adjustRightInd w:val="0"/>
        <w:spacing w:line="360" w:lineRule="auto"/>
        <w:ind w:firstLine="709"/>
        <w:jc w:val="center"/>
        <w:rPr>
          <w:sz w:val="28"/>
          <w:szCs w:val="28"/>
          <w:vertAlign w:val="superscript"/>
        </w:rPr>
      </w:pPr>
      <w:r w:rsidRPr="000C25BB">
        <w:rPr>
          <w:sz w:val="28"/>
          <w:szCs w:val="28"/>
          <w:vertAlign w:val="superscript"/>
        </w:rPr>
        <w:t>местоположение пункта наблюдения за ГИА</w:t>
      </w: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 xml:space="preserve">по адресу: </w:t>
      </w:r>
      <w:proofErr w:type="gramStart"/>
      <w:r w:rsidRPr="000C25BB">
        <w:rPr>
          <w:sz w:val="28"/>
          <w:szCs w:val="28"/>
        </w:rPr>
        <w:t>г</w:t>
      </w:r>
      <w:proofErr w:type="gramEnd"/>
      <w:r w:rsidRPr="000C25BB">
        <w:rPr>
          <w:sz w:val="28"/>
          <w:szCs w:val="28"/>
        </w:rPr>
        <w:t>. _________________, ул. ___________________, д.______</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tabs>
          <w:tab w:val="right" w:leader="underscore" w:pos="9639"/>
        </w:tabs>
        <w:autoSpaceDE w:val="0"/>
        <w:autoSpaceDN w:val="0"/>
        <w:adjustRightInd w:val="0"/>
        <w:spacing w:line="360" w:lineRule="auto"/>
        <w:ind w:firstLine="709"/>
        <w:rPr>
          <w:sz w:val="28"/>
          <w:szCs w:val="28"/>
        </w:rPr>
      </w:pPr>
    </w:p>
    <w:p w:rsidR="006C0AC0" w:rsidRPr="000C25BB" w:rsidRDefault="006C0AC0" w:rsidP="006C0AC0">
      <w:pPr>
        <w:widowControl w:val="0"/>
        <w:tabs>
          <w:tab w:val="right" w:leader="underscore" w:pos="9639"/>
        </w:tabs>
        <w:autoSpaceDE w:val="0"/>
        <w:autoSpaceDN w:val="0"/>
        <w:adjustRightInd w:val="0"/>
        <w:spacing w:line="360" w:lineRule="auto"/>
        <w:rPr>
          <w:sz w:val="28"/>
          <w:szCs w:val="28"/>
        </w:rPr>
      </w:pPr>
      <w:r w:rsidRPr="000C25BB">
        <w:rPr>
          <w:sz w:val="28"/>
          <w:szCs w:val="28"/>
        </w:rPr>
        <w:t xml:space="preserve">Руководитель практики </w:t>
      </w:r>
      <w:r w:rsidRPr="000C25BB">
        <w:rPr>
          <w:sz w:val="28"/>
          <w:szCs w:val="28"/>
        </w:rPr>
        <w:br/>
        <w:t xml:space="preserve">от образовательной организации: </w:t>
      </w:r>
      <w:r w:rsidRPr="000C25BB">
        <w:rPr>
          <w:sz w:val="28"/>
          <w:szCs w:val="28"/>
        </w:rPr>
        <w:tab/>
      </w:r>
    </w:p>
    <w:p w:rsidR="006C0AC0" w:rsidRPr="000C25BB" w:rsidRDefault="006C0AC0" w:rsidP="006C0AC0">
      <w:pPr>
        <w:shd w:val="clear" w:color="auto" w:fill="FFFFFF"/>
        <w:spacing w:line="360" w:lineRule="auto"/>
        <w:ind w:firstLine="3119"/>
        <w:jc w:val="center"/>
        <w:rPr>
          <w:sz w:val="28"/>
          <w:szCs w:val="28"/>
          <w:vertAlign w:val="superscript"/>
        </w:rPr>
      </w:pPr>
      <w:r w:rsidRPr="000C25BB">
        <w:rPr>
          <w:sz w:val="28"/>
          <w:szCs w:val="28"/>
          <w:vertAlign w:val="superscript"/>
        </w:rPr>
        <w:t>(Ф.И.О., должность)</w:t>
      </w: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sectPr w:rsidR="006C0AC0" w:rsidRPr="000C25BB">
          <w:pgSz w:w="11906" w:h="16838"/>
          <w:pgMar w:top="1134" w:right="567" w:bottom="1134" w:left="1701" w:header="567" w:footer="567" w:gutter="0"/>
          <w:paperSrc w:first="1" w:other="1"/>
          <w:cols w:space="720"/>
        </w:sectPr>
      </w:pPr>
    </w:p>
    <w:p w:rsidR="006C0AC0" w:rsidRPr="000C25BB" w:rsidRDefault="006C0AC0" w:rsidP="006C0AC0">
      <w:pPr>
        <w:keepNext/>
        <w:spacing w:line="360" w:lineRule="auto"/>
        <w:jc w:val="center"/>
        <w:outlineLvl w:val="1"/>
        <w:rPr>
          <w:bCs/>
          <w:iCs/>
          <w:sz w:val="28"/>
          <w:szCs w:val="28"/>
          <w:lang w:eastAsia="en-US"/>
        </w:rPr>
      </w:pPr>
      <w:r w:rsidRPr="000C25BB">
        <w:rPr>
          <w:b/>
          <w:bCs/>
          <w:iCs/>
          <w:sz w:val="28"/>
          <w:szCs w:val="28"/>
          <w:lang w:eastAsia="en-US"/>
        </w:rPr>
        <w:lastRenderedPageBreak/>
        <w:t>Рабочий план-график практики</w:t>
      </w:r>
      <w:r w:rsidRPr="000C25BB">
        <w:rPr>
          <w:b/>
          <w:bCs/>
          <w:iCs/>
          <w:sz w:val="28"/>
          <w:szCs w:val="28"/>
          <w:lang w:eastAsia="en-US"/>
        </w:rPr>
        <w:fldChar w:fldCharType="begin"/>
      </w:r>
      <w:r w:rsidRPr="000C25BB">
        <w:instrText xml:space="preserve"> TC "</w:instrText>
      </w:r>
      <w:bookmarkStart w:id="1" w:name="_Toc466247233"/>
      <w:r w:rsidRPr="000C25BB">
        <w:rPr>
          <w:b/>
          <w:bCs/>
          <w:iCs/>
          <w:sz w:val="28"/>
          <w:szCs w:val="28"/>
          <w:lang w:eastAsia="en-US"/>
        </w:rPr>
        <w:instrText>Рабочий план-график практики</w:instrText>
      </w:r>
      <w:bookmarkEnd w:id="1"/>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widowControl w:val="0"/>
        <w:autoSpaceDE w:val="0"/>
        <w:autoSpaceDN w:val="0"/>
        <w:adjustRightInd w:val="0"/>
        <w:spacing w:line="360" w:lineRule="auto"/>
        <w:ind w:firstLine="709"/>
        <w:jc w:val="right"/>
        <w:rPr>
          <w:i/>
          <w:sz w:val="28"/>
          <w:szCs w:val="28"/>
        </w:rPr>
      </w:pP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1679"/>
        <w:gridCol w:w="5164"/>
        <w:gridCol w:w="2098"/>
        <w:gridCol w:w="62"/>
        <w:gridCol w:w="27"/>
        <w:gridCol w:w="1770"/>
      </w:tblGrid>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Содержание работ</w:t>
            </w:r>
          </w:p>
        </w:tc>
        <w:tc>
          <w:tcPr>
            <w:tcW w:w="569"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 xml:space="preserve">Сроки </w:t>
            </w:r>
          </w:p>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выполнения</w:t>
            </w:r>
          </w:p>
        </w:tc>
        <w:tc>
          <w:tcPr>
            <w:tcW w:w="1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Планируемые результаты</w:t>
            </w:r>
          </w:p>
        </w:tc>
        <w:tc>
          <w:tcPr>
            <w:tcW w:w="711"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 xml:space="preserve">Отчетные </w:t>
            </w:r>
            <w:r w:rsidRPr="000C25BB">
              <w:rPr>
                <w:sz w:val="28"/>
                <w:szCs w:val="28"/>
                <w:lang w:eastAsia="en-US"/>
              </w:rPr>
              <w:br/>
              <w:t>материалы</w:t>
            </w:r>
          </w:p>
        </w:tc>
        <w:tc>
          <w:tcPr>
            <w:tcW w:w="630" w:type="pct"/>
            <w:gridSpan w:val="3"/>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widowControl w:val="0"/>
              <w:autoSpaceDE w:val="0"/>
              <w:autoSpaceDN w:val="0"/>
              <w:adjustRightInd w:val="0"/>
              <w:spacing w:line="360" w:lineRule="auto"/>
              <w:ind w:hanging="16"/>
              <w:jc w:val="center"/>
              <w:rPr>
                <w:sz w:val="28"/>
                <w:szCs w:val="28"/>
                <w:lang w:eastAsia="en-US"/>
              </w:rPr>
            </w:pPr>
            <w:r w:rsidRPr="000C25BB">
              <w:rPr>
                <w:sz w:val="28"/>
                <w:szCs w:val="28"/>
                <w:lang w:eastAsia="en-US"/>
              </w:rPr>
              <w:t xml:space="preserve">Отметка </w:t>
            </w:r>
            <w:r w:rsidRPr="000C25BB">
              <w:rPr>
                <w:sz w:val="28"/>
                <w:szCs w:val="28"/>
                <w:lang w:eastAsia="en-US"/>
              </w:rPr>
              <w:br/>
              <w:t>о выполнении</w:t>
            </w: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xml:space="preserve">1. Участие в установочной конференции (ознакомление с особенностями процедур </w:t>
            </w:r>
            <w:r w:rsidRPr="000C25BB">
              <w:rPr>
                <w:rFonts w:eastAsiaTheme="minorHAnsi"/>
                <w:sz w:val="28"/>
                <w:szCs w:val="28"/>
                <w:lang w:val="en-US" w:eastAsia="en-US"/>
              </w:rPr>
              <w:t>on</w:t>
            </w:r>
            <w:r w:rsidRPr="000C25BB">
              <w:rPr>
                <w:rFonts w:eastAsiaTheme="minorHAnsi"/>
                <w:sz w:val="28"/>
                <w:szCs w:val="28"/>
                <w:lang w:eastAsia="en-US"/>
              </w:rPr>
              <w:t>-</w:t>
            </w:r>
            <w:r w:rsidRPr="000C25BB">
              <w:rPr>
                <w:rFonts w:eastAsiaTheme="minorHAnsi"/>
                <w:sz w:val="28"/>
                <w:szCs w:val="28"/>
                <w:lang w:val="en-US" w:eastAsia="en-US"/>
              </w:rPr>
              <w:t>line</w:t>
            </w:r>
            <w:r w:rsidRPr="000C25BB">
              <w:rPr>
                <w:rFonts w:eastAsiaTheme="minorHAnsi"/>
                <w:sz w:val="28"/>
                <w:szCs w:val="28"/>
                <w:lang w:eastAsia="en-US"/>
              </w:rPr>
              <w:t xml:space="preserve"> наблюдения, презентация рабочей тетради и документации, сопровождающей прохождение практики; составление и утверждение рабочего плана-графика практики). Подготовка сочинения-рассуждения.</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pacing w:val="-4"/>
                <w:sz w:val="28"/>
                <w:szCs w:val="28"/>
                <w:lang w:eastAsia="en-US"/>
              </w:rPr>
              <w:t>анализировать свою профессиональную деятельность и планировать собственную</w:t>
            </w:r>
            <w:r w:rsidRPr="000C25BB">
              <w:rPr>
                <w:rFonts w:eastAsiaTheme="minorHAnsi"/>
                <w:sz w:val="28"/>
                <w:szCs w:val="28"/>
                <w:lang w:eastAsia="en-US"/>
              </w:rPr>
              <w:t xml:space="preserve"> </w:t>
            </w:r>
            <w:r w:rsidRPr="000C25BB">
              <w:rPr>
                <w:rFonts w:eastAsiaTheme="minorHAnsi"/>
                <w:spacing w:val="-4"/>
                <w:sz w:val="28"/>
                <w:szCs w:val="28"/>
                <w:lang w:eastAsia="en-US"/>
              </w:rPr>
              <w:t>траекторию профессионального развития</w:t>
            </w:r>
            <w:r w:rsidRPr="000C25BB">
              <w:rPr>
                <w:rFonts w:eastAsiaTheme="minorHAnsi"/>
                <w:sz w:val="28"/>
                <w:szCs w:val="28"/>
                <w:lang w:eastAsia="en-US"/>
              </w:rPr>
              <w:t xml:space="preserve"> посредством </w:t>
            </w:r>
            <w:proofErr w:type="spellStart"/>
            <w:r w:rsidRPr="000C25BB">
              <w:rPr>
                <w:rFonts w:eastAsiaTheme="minorHAnsi"/>
                <w:sz w:val="28"/>
                <w:szCs w:val="28"/>
                <w:lang w:eastAsia="en-US"/>
              </w:rPr>
              <w:t>on-line</w:t>
            </w:r>
            <w:proofErr w:type="spellEnd"/>
            <w:r w:rsidRPr="000C25BB">
              <w:rPr>
                <w:rFonts w:eastAsiaTheme="minorHAnsi"/>
                <w:sz w:val="28"/>
                <w:szCs w:val="28"/>
                <w:lang w:eastAsia="en-US"/>
              </w:rPr>
              <w:t xml:space="preserve"> наблюдения.</w:t>
            </w:r>
          </w:p>
        </w:tc>
        <w:tc>
          <w:tcPr>
            <w:tcW w:w="711"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t>Утвержденный рабочий план-</w:t>
            </w:r>
            <w:r w:rsidRPr="000C25BB">
              <w:rPr>
                <w:spacing w:val="-6"/>
                <w:sz w:val="28"/>
                <w:szCs w:val="28"/>
                <w:lang w:eastAsia="en-US"/>
              </w:rPr>
              <w:t>график практики, сочинение-</w:t>
            </w:r>
            <w:r w:rsidRPr="000C25BB">
              <w:rPr>
                <w:sz w:val="28"/>
                <w:szCs w:val="28"/>
                <w:lang w:eastAsia="en-US"/>
              </w:rPr>
              <w:t>рассуждение (задание 1)</w:t>
            </w:r>
          </w:p>
        </w:tc>
        <w:tc>
          <w:tcPr>
            <w:tcW w:w="630" w:type="pct"/>
            <w:gridSpan w:val="3"/>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firstLine="709"/>
              <w:rPr>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2. Составление перечня федеральных нормативно-</w:t>
            </w:r>
            <w:r w:rsidRPr="000C25BB">
              <w:rPr>
                <w:rFonts w:eastAsiaTheme="minorHAnsi"/>
                <w:sz w:val="28"/>
                <w:szCs w:val="28"/>
                <w:lang w:eastAsia="en-US"/>
              </w:rPr>
              <w:lastRenderedPageBreak/>
              <w:t xml:space="preserve">правовых </w:t>
            </w:r>
            <w:r w:rsidRPr="000C25BB">
              <w:rPr>
                <w:rFonts w:eastAsiaTheme="minorHAnsi"/>
                <w:spacing w:val="-4"/>
                <w:sz w:val="28"/>
                <w:szCs w:val="28"/>
                <w:lang w:eastAsia="en-US"/>
              </w:rPr>
              <w:t>актов, инструктивных и методических материалов, регламентирующих проведение ГИА</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sz w:val="28"/>
                <w:szCs w:val="28"/>
                <w:lang w:eastAsia="en-US"/>
              </w:rPr>
            </w:pPr>
          </w:p>
        </w:tc>
        <w:tc>
          <w:tcPr>
            <w:tcW w:w="1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xml:space="preserve">– основы законодательства о правах </w:t>
            </w:r>
            <w:r w:rsidRPr="000C25BB">
              <w:rPr>
                <w:rFonts w:eastAsiaTheme="minorHAnsi"/>
                <w:sz w:val="28"/>
                <w:szCs w:val="28"/>
                <w:lang w:eastAsia="en-US"/>
              </w:rPr>
              <w:lastRenderedPageBreak/>
              <w:t xml:space="preserve">ребенка, законы в сфере образования и федеральные государственные образовательные стандарты общего образования; </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требования к проведению оценочных процедур в системе общего образования.</w:t>
            </w:r>
          </w:p>
        </w:tc>
        <w:tc>
          <w:tcPr>
            <w:tcW w:w="711"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lastRenderedPageBreak/>
              <w:t xml:space="preserve">Перечень нормативных </w:t>
            </w:r>
            <w:r w:rsidRPr="000C25BB">
              <w:rPr>
                <w:rFonts w:eastAsiaTheme="minorHAnsi"/>
                <w:sz w:val="28"/>
                <w:szCs w:val="28"/>
                <w:lang w:eastAsia="en-US"/>
              </w:rPr>
              <w:lastRenderedPageBreak/>
              <w:t>документов (задание 2)</w:t>
            </w:r>
          </w:p>
        </w:tc>
        <w:tc>
          <w:tcPr>
            <w:tcW w:w="630" w:type="pct"/>
            <w:gridSpan w:val="3"/>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lastRenderedPageBreak/>
              <w:t xml:space="preserve">3. </w:t>
            </w:r>
            <w:proofErr w:type="spellStart"/>
            <w:r w:rsidRPr="000C25BB">
              <w:rPr>
                <w:rFonts w:eastAsiaTheme="minorHAnsi"/>
                <w:sz w:val="28"/>
                <w:szCs w:val="28"/>
                <w:lang w:eastAsia="en-US"/>
              </w:rPr>
              <w:t>On-line</w:t>
            </w:r>
            <w:proofErr w:type="spellEnd"/>
            <w:r w:rsidRPr="000C25BB">
              <w:rPr>
                <w:rFonts w:eastAsiaTheme="minorHAnsi"/>
                <w:sz w:val="28"/>
                <w:szCs w:val="28"/>
                <w:lang w:eastAsia="en-US"/>
              </w:rPr>
              <w:t xml:space="preserve"> мониторинг хода ГИА, фиксация процедурных нарушений</w:t>
            </w:r>
          </w:p>
          <w:p w:rsidR="006C0AC0" w:rsidRPr="000C25BB" w:rsidRDefault="006C0AC0" w:rsidP="00D02293">
            <w:pPr>
              <w:spacing w:line="360" w:lineRule="auto"/>
              <w:ind w:hanging="16"/>
              <w:rPr>
                <w:rFonts w:eastAsiaTheme="minorHAnsi"/>
                <w:sz w:val="28"/>
                <w:szCs w:val="28"/>
                <w:lang w:eastAsia="en-US"/>
              </w:rPr>
            </w:pP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sz w:val="28"/>
                <w:szCs w:val="28"/>
                <w:lang w:eastAsia="en-US"/>
              </w:rPr>
            </w:pPr>
          </w:p>
        </w:tc>
        <w:tc>
          <w:tcPr>
            <w:tcW w:w="1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w:t>
            </w:r>
            <w:r w:rsidRPr="000C25BB">
              <w:rPr>
                <w:rFonts w:eastAsiaTheme="minorHAnsi"/>
                <w:spacing w:val="-6"/>
                <w:sz w:val="28"/>
                <w:szCs w:val="28"/>
                <w:lang w:eastAsia="en-US"/>
              </w:rPr>
              <w:t>основы законодательства о правах ребенка, законы в сфере образования и федеральные государственные образователь</w:t>
            </w:r>
            <w:r w:rsidRPr="000C25BB">
              <w:rPr>
                <w:rFonts w:eastAsiaTheme="minorHAnsi"/>
                <w:spacing w:val="-4"/>
                <w:sz w:val="28"/>
                <w:szCs w:val="28"/>
                <w:lang w:eastAsia="en-US"/>
              </w:rPr>
              <w:t>ны</w:t>
            </w:r>
            <w:r w:rsidRPr="000C25BB">
              <w:rPr>
                <w:rFonts w:eastAsiaTheme="minorHAnsi"/>
                <w:sz w:val="28"/>
                <w:szCs w:val="28"/>
                <w:lang w:eastAsia="en-US"/>
              </w:rPr>
              <w:t xml:space="preserve">е стандарты общего образования; </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требования к проведению оценочных процедур в системе общего образования.</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охарактеризовать педагогическую ситуацию, выявленную в ходе </w:t>
            </w:r>
            <w:proofErr w:type="spellStart"/>
            <w:r w:rsidRPr="000C25BB">
              <w:rPr>
                <w:rFonts w:eastAsiaTheme="minorHAnsi"/>
                <w:sz w:val="28"/>
                <w:szCs w:val="28"/>
                <w:lang w:eastAsia="en-US"/>
              </w:rPr>
              <w:t>on-line</w:t>
            </w:r>
            <w:proofErr w:type="spellEnd"/>
            <w:r w:rsidRPr="000C25BB">
              <w:rPr>
                <w:rFonts w:eastAsiaTheme="minorHAnsi"/>
                <w:sz w:val="28"/>
                <w:szCs w:val="28"/>
                <w:lang w:eastAsia="en-US"/>
              </w:rPr>
              <w:t xml:space="preserve"> наблюдения, с нормативно-правовой точки зрения;</w:t>
            </w:r>
          </w:p>
          <w:p w:rsidR="006C0AC0" w:rsidRPr="000C25BB" w:rsidRDefault="006C0AC0" w:rsidP="00D02293">
            <w:pPr>
              <w:spacing w:line="360" w:lineRule="auto"/>
              <w:rPr>
                <w:rFonts w:eastAsiaTheme="minorHAnsi"/>
                <w:spacing w:val="-2"/>
                <w:sz w:val="28"/>
                <w:szCs w:val="28"/>
                <w:lang w:eastAsia="en-US"/>
              </w:rPr>
            </w:pPr>
            <w:r w:rsidRPr="000C25BB">
              <w:rPr>
                <w:rFonts w:eastAsiaTheme="minorHAnsi"/>
                <w:spacing w:val="-2"/>
                <w:sz w:val="28"/>
                <w:szCs w:val="28"/>
                <w:lang w:eastAsia="en-US"/>
              </w:rPr>
              <w:lastRenderedPageBreak/>
              <w:t>– соотносить деятельность образовательной организации с требованиями нормативных документов в сфере образования.</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Владеть: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навыками использования нормативных документов в осуществлении профессиональной деятельности;</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методами диагностики психологического состояния обучающихся во время проведения оценочных процедур посредством </w:t>
            </w:r>
            <w:proofErr w:type="spellStart"/>
            <w:r w:rsidRPr="000C25BB">
              <w:rPr>
                <w:rFonts w:eastAsiaTheme="minorHAnsi"/>
                <w:sz w:val="28"/>
                <w:szCs w:val="28"/>
                <w:lang w:eastAsia="en-US"/>
              </w:rPr>
              <w:t>on-line</w:t>
            </w:r>
            <w:proofErr w:type="spellEnd"/>
            <w:r w:rsidRPr="000C25BB">
              <w:rPr>
                <w:rFonts w:eastAsiaTheme="minorHAnsi"/>
                <w:sz w:val="28"/>
                <w:szCs w:val="28"/>
                <w:lang w:eastAsia="en-US"/>
              </w:rPr>
              <w:t xml:space="preserve"> наблюдения.</w:t>
            </w:r>
          </w:p>
        </w:tc>
        <w:tc>
          <w:tcPr>
            <w:tcW w:w="711"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lastRenderedPageBreak/>
              <w:t>Карты наблюдений (задание 3)</w:t>
            </w:r>
          </w:p>
        </w:tc>
        <w:tc>
          <w:tcPr>
            <w:tcW w:w="630" w:type="pct"/>
            <w:gridSpan w:val="3"/>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i/>
                <w:sz w:val="28"/>
                <w:szCs w:val="28"/>
                <w:lang w:eastAsia="en-US"/>
              </w:rPr>
            </w:pPr>
            <w:r w:rsidRPr="000C25BB">
              <w:rPr>
                <w:rFonts w:eastAsiaTheme="minorHAnsi"/>
                <w:spacing w:val="-4"/>
                <w:sz w:val="28"/>
                <w:szCs w:val="28"/>
                <w:lang w:eastAsia="en-US"/>
              </w:rPr>
              <w:lastRenderedPageBreak/>
              <w:t xml:space="preserve">4. Оценка выявленных посредством </w:t>
            </w:r>
            <w:proofErr w:type="spellStart"/>
            <w:r w:rsidRPr="000C25BB">
              <w:rPr>
                <w:rFonts w:eastAsiaTheme="minorHAnsi"/>
                <w:spacing w:val="-4"/>
                <w:sz w:val="28"/>
                <w:szCs w:val="28"/>
                <w:lang w:eastAsia="en-US"/>
              </w:rPr>
              <w:t>on-line</w:t>
            </w:r>
            <w:proofErr w:type="spellEnd"/>
            <w:r w:rsidRPr="000C25BB">
              <w:rPr>
                <w:rFonts w:eastAsiaTheme="minorHAnsi"/>
                <w:spacing w:val="-4"/>
                <w:sz w:val="28"/>
                <w:szCs w:val="28"/>
                <w:lang w:eastAsia="en-US"/>
              </w:rPr>
              <w:t xml:space="preserve"> наблюдения нарушений</w:t>
            </w:r>
            <w:r w:rsidRPr="000C25BB">
              <w:rPr>
                <w:rFonts w:eastAsiaTheme="minorHAnsi"/>
                <w:sz w:val="28"/>
                <w:szCs w:val="28"/>
                <w:lang w:eastAsia="en-US"/>
              </w:rPr>
              <w:t xml:space="preserve"> в ходе проведения ГИА</w:t>
            </w:r>
          </w:p>
        </w:tc>
        <w:tc>
          <w:tcPr>
            <w:tcW w:w="569" w:type="pct"/>
            <w:tcBorders>
              <w:top w:val="single" w:sz="4" w:space="0" w:color="auto"/>
              <w:left w:val="single" w:sz="4" w:space="0" w:color="auto"/>
              <w:bottom w:val="single" w:sz="4" w:space="0" w:color="auto"/>
              <w:right w:val="single" w:sz="4" w:space="0" w:color="auto"/>
            </w:tcBorders>
            <w:vAlign w:val="center"/>
          </w:tcPr>
          <w:p w:rsidR="006C0AC0" w:rsidRPr="000C25BB" w:rsidRDefault="006C0AC0" w:rsidP="00D02293">
            <w:pPr>
              <w:spacing w:line="360" w:lineRule="auto"/>
              <w:rPr>
                <w:rFonts w:eastAsiaTheme="minorHAnsi"/>
                <w:i/>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pStyle w:val="af5"/>
              <w:spacing w:after="0" w:line="360" w:lineRule="auto"/>
              <w:ind w:left="0" w:hanging="16"/>
              <w:rPr>
                <w:rFonts w:ascii="Times New Roman" w:hAnsi="Times New Roman"/>
                <w:spacing w:val="-4"/>
                <w:sz w:val="28"/>
                <w:szCs w:val="28"/>
              </w:rPr>
            </w:pPr>
            <w:r w:rsidRPr="000C25BB">
              <w:rPr>
                <w:rFonts w:ascii="Times New Roman" w:hAnsi="Times New Roman"/>
                <w:sz w:val="28"/>
                <w:szCs w:val="28"/>
              </w:rPr>
              <w:t>– основы законодательства о правах ребенка, законов в сфере образования и федеральных государственных образовательных стандартов общего образования;</w:t>
            </w:r>
            <w:r w:rsidRPr="000C25BB">
              <w:rPr>
                <w:rFonts w:ascii="Times New Roman" w:hAnsi="Times New Roman"/>
                <w:spacing w:val="-4"/>
                <w:sz w:val="28"/>
                <w:szCs w:val="28"/>
              </w:rPr>
              <w:t xml:space="preserve"> </w:t>
            </w:r>
          </w:p>
          <w:p w:rsidR="006C0AC0" w:rsidRPr="000C25BB" w:rsidRDefault="006C0AC0" w:rsidP="00D02293">
            <w:pPr>
              <w:pStyle w:val="af5"/>
              <w:spacing w:after="0" w:line="360" w:lineRule="auto"/>
              <w:ind w:left="0" w:hanging="16"/>
              <w:rPr>
                <w:rFonts w:ascii="Times New Roman" w:hAnsi="Times New Roman"/>
                <w:sz w:val="28"/>
                <w:szCs w:val="28"/>
              </w:rPr>
            </w:pPr>
            <w:r w:rsidRPr="000C25BB">
              <w:rPr>
                <w:rFonts w:ascii="Times New Roman" w:hAnsi="Times New Roman"/>
                <w:sz w:val="28"/>
                <w:szCs w:val="28"/>
              </w:rPr>
              <w:lastRenderedPageBreak/>
              <w:t>– требования к проведению оценочных процедур в системе общего образования;</w:t>
            </w:r>
          </w:p>
          <w:p w:rsidR="006C0AC0" w:rsidRPr="000C25BB" w:rsidRDefault="006C0AC0" w:rsidP="00D02293">
            <w:pPr>
              <w:pStyle w:val="af5"/>
              <w:spacing w:after="0" w:line="360" w:lineRule="auto"/>
              <w:ind w:left="0" w:hanging="16"/>
              <w:rPr>
                <w:rFonts w:ascii="Times New Roman" w:hAnsi="Times New Roman"/>
                <w:sz w:val="28"/>
                <w:szCs w:val="28"/>
              </w:rPr>
            </w:pPr>
            <w:r w:rsidRPr="000C25BB">
              <w:rPr>
                <w:rFonts w:ascii="Times New Roman" w:hAnsi="Times New Roman"/>
                <w:sz w:val="28"/>
                <w:szCs w:val="28"/>
              </w:rPr>
              <w:t>– типовые нормативные документы, регламентирующие деятельность образовательной организации;</w:t>
            </w:r>
          </w:p>
          <w:p w:rsidR="006C0AC0" w:rsidRPr="000C25BB" w:rsidRDefault="006C0AC0" w:rsidP="00D02293">
            <w:pPr>
              <w:spacing w:line="360" w:lineRule="auto"/>
              <w:rPr>
                <w:sz w:val="28"/>
                <w:szCs w:val="28"/>
                <w:lang w:eastAsia="en-US"/>
              </w:rPr>
            </w:pPr>
            <w:r w:rsidRPr="000C25BB">
              <w:rPr>
                <w:sz w:val="28"/>
                <w:szCs w:val="28"/>
                <w:lang w:eastAsia="en-US"/>
              </w:rPr>
              <w:t>– возможности современных ИКТ и их ключевые характеристики;</w:t>
            </w:r>
          </w:p>
          <w:p w:rsidR="006C0AC0" w:rsidRPr="000C25BB" w:rsidRDefault="006C0AC0" w:rsidP="00D02293">
            <w:pPr>
              <w:pStyle w:val="af5"/>
              <w:spacing w:after="0" w:line="360" w:lineRule="auto"/>
              <w:ind w:left="0" w:hanging="16"/>
              <w:rPr>
                <w:rFonts w:ascii="Times New Roman" w:hAnsi="Times New Roman"/>
                <w:sz w:val="28"/>
                <w:szCs w:val="28"/>
              </w:rPr>
            </w:pPr>
            <w:r w:rsidRPr="000C25BB">
              <w:rPr>
                <w:rFonts w:ascii="Times New Roman" w:hAnsi="Times New Roman"/>
                <w:sz w:val="28"/>
                <w:szCs w:val="28"/>
              </w:rPr>
              <w:t>Уметь:</w:t>
            </w:r>
          </w:p>
          <w:p w:rsidR="006C0AC0" w:rsidRPr="000C25BB" w:rsidRDefault="006C0AC0" w:rsidP="00D02293">
            <w:pPr>
              <w:pStyle w:val="af5"/>
              <w:spacing w:after="0" w:line="360" w:lineRule="auto"/>
              <w:ind w:left="0" w:hanging="16"/>
              <w:rPr>
                <w:rFonts w:ascii="Times New Roman" w:hAnsi="Times New Roman"/>
                <w:sz w:val="28"/>
                <w:szCs w:val="28"/>
              </w:rPr>
            </w:pPr>
            <w:r w:rsidRPr="000C25BB">
              <w:rPr>
                <w:rFonts w:ascii="Times New Roman" w:hAnsi="Times New Roman"/>
                <w:sz w:val="28"/>
                <w:szCs w:val="28"/>
              </w:rPr>
              <w:t>– анализировать нормативные документы, регламентирующие деятельность образовательной организации;</w:t>
            </w:r>
          </w:p>
          <w:p w:rsidR="006C0AC0" w:rsidRPr="000C25BB" w:rsidRDefault="006C0AC0" w:rsidP="00D02293">
            <w:pPr>
              <w:pStyle w:val="af5"/>
              <w:spacing w:after="0" w:line="360" w:lineRule="auto"/>
              <w:ind w:left="0" w:hanging="16"/>
              <w:rPr>
                <w:rFonts w:ascii="Times New Roman" w:hAnsi="Times New Roman"/>
                <w:spacing w:val="-8"/>
                <w:sz w:val="28"/>
                <w:szCs w:val="28"/>
              </w:rPr>
            </w:pPr>
            <w:r w:rsidRPr="000C25BB">
              <w:rPr>
                <w:rFonts w:ascii="Times New Roman" w:hAnsi="Times New Roman"/>
                <w:spacing w:val="-8"/>
                <w:sz w:val="28"/>
                <w:szCs w:val="28"/>
              </w:rPr>
              <w:t>– охарактеризовать педагогическую ситуацию с нормативно-правовой точки зрения;</w:t>
            </w:r>
          </w:p>
          <w:p w:rsidR="006C0AC0" w:rsidRPr="000C25BB" w:rsidRDefault="006C0AC0" w:rsidP="00D02293">
            <w:pPr>
              <w:pStyle w:val="af5"/>
              <w:spacing w:after="0" w:line="360" w:lineRule="auto"/>
              <w:ind w:left="0" w:hanging="16"/>
              <w:rPr>
                <w:rFonts w:ascii="Times New Roman" w:hAnsi="Times New Roman"/>
                <w:spacing w:val="-8"/>
                <w:sz w:val="28"/>
                <w:szCs w:val="28"/>
              </w:rPr>
            </w:pPr>
            <w:r w:rsidRPr="000C25BB">
              <w:rPr>
                <w:rFonts w:ascii="Times New Roman" w:hAnsi="Times New Roman"/>
                <w:spacing w:val="-8"/>
                <w:sz w:val="28"/>
                <w:szCs w:val="28"/>
              </w:rPr>
              <w:t>– соотносить деятельность образовательной организации с требованиями нормативных документов в сфере образования;</w:t>
            </w:r>
          </w:p>
          <w:p w:rsidR="006C0AC0" w:rsidRPr="000C25BB" w:rsidRDefault="006C0AC0" w:rsidP="00D02293">
            <w:pPr>
              <w:pStyle w:val="af5"/>
              <w:spacing w:after="0" w:line="360" w:lineRule="auto"/>
              <w:ind w:left="0" w:hanging="16"/>
              <w:rPr>
                <w:rFonts w:ascii="Times New Roman" w:hAnsi="Times New Roman" w:cs="Times New Roman"/>
                <w:spacing w:val="-2"/>
                <w:sz w:val="28"/>
                <w:szCs w:val="28"/>
              </w:rPr>
            </w:pPr>
            <w:r w:rsidRPr="000C25BB">
              <w:rPr>
                <w:rFonts w:ascii="Times New Roman" w:hAnsi="Times New Roman"/>
                <w:spacing w:val="-2"/>
                <w:sz w:val="28"/>
                <w:szCs w:val="28"/>
              </w:rPr>
              <w:t xml:space="preserve">– применять ИКТ </w:t>
            </w:r>
            <w:r w:rsidRPr="000C25BB">
              <w:rPr>
                <w:rFonts w:ascii="Times New Roman" w:hAnsi="Times New Roman" w:cs="Times New Roman"/>
                <w:sz w:val="28"/>
                <w:szCs w:val="28"/>
              </w:rPr>
              <w:t xml:space="preserve">при решении </w:t>
            </w:r>
            <w:r w:rsidRPr="000C25BB">
              <w:rPr>
                <w:rFonts w:ascii="Times New Roman" w:hAnsi="Times New Roman" w:cs="Times New Roman"/>
                <w:sz w:val="28"/>
                <w:szCs w:val="28"/>
              </w:rPr>
              <w:lastRenderedPageBreak/>
              <w:t>практических задач;</w:t>
            </w:r>
          </w:p>
          <w:p w:rsidR="006C0AC0" w:rsidRPr="000C25BB" w:rsidRDefault="006C0AC0" w:rsidP="00D02293">
            <w:pPr>
              <w:pStyle w:val="af5"/>
              <w:spacing w:after="0" w:line="360" w:lineRule="auto"/>
              <w:ind w:left="0" w:hanging="16"/>
              <w:rPr>
                <w:rFonts w:ascii="Times New Roman" w:hAnsi="Times New Roman"/>
                <w:sz w:val="28"/>
                <w:szCs w:val="28"/>
              </w:rPr>
            </w:pPr>
            <w:r w:rsidRPr="000C25BB">
              <w:rPr>
                <w:rFonts w:ascii="Times New Roman" w:hAnsi="Times New Roman"/>
                <w:sz w:val="28"/>
                <w:szCs w:val="28"/>
              </w:rPr>
              <w:t>Владеть:</w:t>
            </w:r>
          </w:p>
          <w:p w:rsidR="006C0AC0" w:rsidRPr="000C25BB" w:rsidRDefault="006C0AC0" w:rsidP="00D02293">
            <w:pPr>
              <w:pStyle w:val="af5"/>
              <w:spacing w:after="0" w:line="360" w:lineRule="auto"/>
              <w:ind w:left="0" w:hanging="16"/>
              <w:rPr>
                <w:rFonts w:ascii="Times New Roman" w:hAnsi="Times New Roman"/>
                <w:spacing w:val="-4"/>
                <w:sz w:val="28"/>
                <w:szCs w:val="28"/>
              </w:rPr>
            </w:pPr>
            <w:r w:rsidRPr="000C25BB">
              <w:rPr>
                <w:rFonts w:ascii="Times New Roman" w:hAnsi="Times New Roman"/>
                <w:sz w:val="28"/>
                <w:szCs w:val="28"/>
              </w:rPr>
              <w:t xml:space="preserve">– </w:t>
            </w:r>
            <w:r w:rsidRPr="000C25BB">
              <w:rPr>
                <w:rFonts w:ascii="Times New Roman" w:hAnsi="Times New Roman"/>
                <w:spacing w:val="-8"/>
                <w:sz w:val="28"/>
                <w:szCs w:val="28"/>
              </w:rPr>
              <w:t>навыками выявления противоречий и вы</w:t>
            </w:r>
            <w:r w:rsidRPr="000C25BB">
              <w:rPr>
                <w:rFonts w:ascii="Times New Roman" w:hAnsi="Times New Roman"/>
                <w:spacing w:val="-4"/>
                <w:sz w:val="28"/>
                <w:szCs w:val="28"/>
              </w:rPr>
              <w:t>деления наиболее перспективных нап</w:t>
            </w:r>
            <w:r w:rsidRPr="000C25BB">
              <w:rPr>
                <w:rFonts w:ascii="Times New Roman" w:hAnsi="Times New Roman"/>
                <w:spacing w:val="-8"/>
                <w:sz w:val="28"/>
                <w:szCs w:val="28"/>
              </w:rPr>
              <w:t>равлений профессиональной деятельности;</w:t>
            </w:r>
          </w:p>
          <w:p w:rsidR="006C0AC0" w:rsidRPr="000C25BB" w:rsidRDefault="006C0AC0" w:rsidP="00D02293">
            <w:pPr>
              <w:spacing w:line="360" w:lineRule="auto"/>
              <w:rPr>
                <w:rFonts w:eastAsiaTheme="minorHAnsi"/>
                <w:spacing w:val="-2"/>
                <w:sz w:val="28"/>
                <w:szCs w:val="28"/>
                <w:lang w:eastAsia="en-US"/>
              </w:rPr>
            </w:pPr>
            <w:r w:rsidRPr="000C25BB">
              <w:rPr>
                <w:sz w:val="28"/>
                <w:szCs w:val="28"/>
                <w:lang w:eastAsia="en-US"/>
              </w:rPr>
              <w:t>– навыками использования нормативных документов в осуществлении профессиональной деятельности.</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i/>
                <w:sz w:val="28"/>
                <w:szCs w:val="28"/>
                <w:lang w:eastAsia="en-US"/>
              </w:rPr>
            </w:pPr>
            <w:r w:rsidRPr="000C25BB">
              <w:rPr>
                <w:rFonts w:eastAsiaTheme="minorHAnsi"/>
                <w:spacing w:val="-4"/>
                <w:sz w:val="28"/>
                <w:szCs w:val="28"/>
                <w:lang w:eastAsia="en-US"/>
              </w:rPr>
              <w:lastRenderedPageBreak/>
              <w:t>Карта результатов мониторинга (задание 4)</w:t>
            </w:r>
          </w:p>
        </w:tc>
        <w:tc>
          <w:tcPr>
            <w:tcW w:w="615" w:type="pct"/>
            <w:gridSpan w:val="2"/>
            <w:tcBorders>
              <w:top w:val="single" w:sz="4" w:space="0" w:color="auto"/>
              <w:left w:val="single" w:sz="4" w:space="0" w:color="auto"/>
              <w:bottom w:val="single" w:sz="4" w:space="0" w:color="auto"/>
              <w:right w:val="single" w:sz="4" w:space="0" w:color="auto"/>
            </w:tcBorders>
            <w:vAlign w:val="center"/>
          </w:tcPr>
          <w:p w:rsidR="006C0AC0" w:rsidRPr="000C25BB" w:rsidRDefault="006C0AC0" w:rsidP="00D02293">
            <w:pPr>
              <w:spacing w:line="360" w:lineRule="auto"/>
              <w:ind w:firstLine="709"/>
              <w:rPr>
                <w:rFonts w:eastAsiaTheme="minorHAnsi"/>
                <w:i/>
                <w:sz w:val="28"/>
                <w:szCs w:val="28"/>
                <w:lang w:eastAsia="en-US"/>
              </w:rPr>
            </w:pPr>
          </w:p>
        </w:tc>
      </w:tr>
      <w:tr w:rsidR="006C0AC0" w:rsidRPr="000C25BB" w:rsidTr="00D02293">
        <w:trPr>
          <w:jc w:val="center"/>
        </w:trPr>
        <w:tc>
          <w:tcPr>
            <w:tcW w:w="5000" w:type="pct"/>
            <w:gridSpan w:val="7"/>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lastRenderedPageBreak/>
              <w:t>5. Выполнение индивидуальных заданий</w:t>
            </w: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5.1. Разработать электронные демонстрационные и иные материалы, содержащие психолого-педагогические рекомендации по подготовке обучающихся (родителей, учителей) к ГИА</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rFonts w:eastAsiaTheme="minorHAnsi"/>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z w:val="28"/>
                <w:szCs w:val="28"/>
              </w:rPr>
              <w:t>Знать:</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z w:val="28"/>
                <w:szCs w:val="28"/>
              </w:rPr>
              <w:t>– требования к проведению оценочных процедур в системе общего образования;</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z w:val="28"/>
                <w:szCs w:val="28"/>
              </w:rPr>
              <w:t>Уметь:</w:t>
            </w:r>
          </w:p>
          <w:p w:rsidR="006C0AC0" w:rsidRPr="000C25BB" w:rsidRDefault="006C0AC0" w:rsidP="00D02293">
            <w:pPr>
              <w:pStyle w:val="af5"/>
              <w:spacing w:after="0" w:line="360" w:lineRule="auto"/>
              <w:ind w:left="0"/>
              <w:rPr>
                <w:rFonts w:ascii="Times New Roman" w:hAnsi="Times New Roman"/>
                <w:spacing w:val="-2"/>
                <w:sz w:val="28"/>
                <w:szCs w:val="28"/>
              </w:rPr>
            </w:pPr>
            <w:r w:rsidRPr="000C25BB">
              <w:rPr>
                <w:rFonts w:ascii="Times New Roman" w:hAnsi="Times New Roman"/>
                <w:spacing w:val="-2"/>
                <w:sz w:val="28"/>
                <w:szCs w:val="28"/>
              </w:rPr>
              <w:lastRenderedPageBreak/>
              <w:t>– применять ИКТ при решении практических задач;</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pacing w:val="-2"/>
                <w:sz w:val="28"/>
                <w:szCs w:val="28"/>
              </w:rPr>
              <w:t>Владеть:</w:t>
            </w:r>
          </w:p>
          <w:p w:rsidR="006C0AC0" w:rsidRPr="000C25BB" w:rsidRDefault="006C0AC0" w:rsidP="00D02293">
            <w:pPr>
              <w:pStyle w:val="af5"/>
              <w:spacing w:after="0" w:line="360" w:lineRule="auto"/>
              <w:ind w:left="0"/>
              <w:rPr>
                <w:sz w:val="28"/>
                <w:szCs w:val="28"/>
              </w:rPr>
            </w:pPr>
            <w:r w:rsidRPr="000C25BB">
              <w:rPr>
                <w:sz w:val="28"/>
                <w:szCs w:val="28"/>
              </w:rPr>
              <w:t xml:space="preserve">– </w:t>
            </w:r>
            <w:r w:rsidRPr="000C25BB">
              <w:rPr>
                <w:rFonts w:ascii="Times New Roman" w:hAnsi="Times New Roman"/>
                <w:sz w:val="28"/>
                <w:szCs w:val="28"/>
              </w:rPr>
              <w:t>навыками использования нормативных документов в осуществлении профессиональной деятельности</w:t>
            </w:r>
          </w:p>
        </w:tc>
        <w:tc>
          <w:tcPr>
            <w:tcW w:w="741" w:type="pct"/>
            <w:gridSpan w:val="3"/>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lastRenderedPageBreak/>
              <w:t>Психолого-педагогические рекомендации в электронном виде (задание 5)</w:t>
            </w:r>
          </w:p>
        </w:tc>
        <w:tc>
          <w:tcPr>
            <w:tcW w:w="60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rFonts w:eastAsiaTheme="minorHAnsi"/>
                <w:sz w:val="28"/>
                <w:szCs w:val="28"/>
                <w:lang w:eastAsia="en-US"/>
              </w:rPr>
            </w:pPr>
          </w:p>
        </w:tc>
      </w:tr>
      <w:tr w:rsidR="006C0AC0" w:rsidRPr="000C25BB" w:rsidTr="00D02293">
        <w:trPr>
          <w:trHeight w:val="1805"/>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i/>
                <w:sz w:val="28"/>
                <w:szCs w:val="28"/>
                <w:lang w:eastAsia="en-US"/>
              </w:rPr>
            </w:pPr>
            <w:r w:rsidRPr="000C25BB">
              <w:rPr>
                <w:rFonts w:eastAsiaTheme="minorHAnsi"/>
                <w:sz w:val="28"/>
                <w:szCs w:val="28"/>
                <w:lang w:eastAsia="en-US"/>
              </w:rPr>
              <w:lastRenderedPageBreak/>
              <w:t>5</w:t>
            </w:r>
            <w:r w:rsidRPr="000C25BB">
              <w:rPr>
                <w:rFonts w:eastAsiaTheme="minorHAnsi"/>
                <w:spacing w:val="-14"/>
                <w:sz w:val="28"/>
                <w:szCs w:val="28"/>
                <w:lang w:eastAsia="en-US"/>
              </w:rPr>
              <w:t>.2.</w:t>
            </w:r>
            <w:r w:rsidRPr="000C25BB">
              <w:rPr>
                <w:rFonts w:eastAsiaTheme="minorHAnsi"/>
                <w:sz w:val="28"/>
                <w:szCs w:val="28"/>
                <w:lang w:eastAsia="en-US"/>
              </w:rPr>
              <w:t xml:space="preserve"> Изучить инфраструктуру портала, на котором будет происходить </w:t>
            </w:r>
            <w:r w:rsidRPr="000C25BB">
              <w:rPr>
                <w:rFonts w:eastAsiaTheme="minorHAnsi"/>
                <w:sz w:val="28"/>
                <w:szCs w:val="28"/>
                <w:lang w:val="en-US" w:eastAsia="en-US"/>
              </w:rPr>
              <w:t>on</w:t>
            </w:r>
            <w:r w:rsidRPr="000C25BB">
              <w:rPr>
                <w:rFonts w:eastAsiaTheme="minorHAnsi"/>
                <w:sz w:val="28"/>
                <w:szCs w:val="28"/>
                <w:lang w:eastAsia="en-US"/>
              </w:rPr>
              <w:t>-</w:t>
            </w:r>
            <w:r w:rsidRPr="000C25BB">
              <w:rPr>
                <w:rFonts w:eastAsiaTheme="minorHAnsi"/>
                <w:sz w:val="28"/>
                <w:szCs w:val="28"/>
                <w:lang w:val="en-US" w:eastAsia="en-US"/>
              </w:rPr>
              <w:t>line</w:t>
            </w:r>
            <w:r w:rsidRPr="000C25BB">
              <w:rPr>
                <w:rFonts w:eastAsiaTheme="minorHAnsi"/>
                <w:sz w:val="28"/>
                <w:szCs w:val="28"/>
                <w:lang w:eastAsia="en-US"/>
              </w:rPr>
              <w:t xml:space="preserve"> наблюдение, ознакомиться с материально-техническими условиями для осуществления видео наблюдения в школах,</w:t>
            </w:r>
            <w:r w:rsidRPr="000C25BB">
              <w:rPr>
                <w:sz w:val="28"/>
                <w:szCs w:val="28"/>
                <w:lang w:eastAsia="en-US"/>
              </w:rPr>
              <w:t xml:space="preserve"> подготовить предложения об изменении характеристик используемого оборудования</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i/>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pacing w:val="-6"/>
                <w:sz w:val="28"/>
                <w:szCs w:val="28"/>
                <w:lang w:eastAsia="en-US"/>
              </w:rPr>
            </w:pPr>
            <w:r w:rsidRPr="000C25BB">
              <w:rPr>
                <w:rFonts w:eastAsiaTheme="minorHAnsi"/>
                <w:spacing w:val="-6"/>
                <w:sz w:val="28"/>
                <w:szCs w:val="28"/>
                <w:lang w:eastAsia="en-US"/>
              </w:rPr>
              <w:t>Знать:</w:t>
            </w:r>
          </w:p>
          <w:p w:rsidR="006C0AC0" w:rsidRPr="000C25BB" w:rsidRDefault="006C0AC0" w:rsidP="00D02293">
            <w:pPr>
              <w:spacing w:line="360" w:lineRule="auto"/>
              <w:rPr>
                <w:rFonts w:eastAsiaTheme="minorHAnsi"/>
                <w:spacing w:val="-6"/>
                <w:sz w:val="28"/>
                <w:szCs w:val="28"/>
                <w:lang w:eastAsia="en-US"/>
              </w:rPr>
            </w:pPr>
            <w:r w:rsidRPr="000C25BB">
              <w:rPr>
                <w:rFonts w:eastAsiaTheme="minorHAnsi"/>
                <w:sz w:val="28"/>
                <w:szCs w:val="28"/>
                <w:lang w:eastAsia="en-US"/>
              </w:rPr>
              <w:t xml:space="preserve">– </w:t>
            </w:r>
            <w:r w:rsidRPr="000C25BB">
              <w:rPr>
                <w:sz w:val="28"/>
                <w:szCs w:val="28"/>
                <w:lang w:eastAsia="en-US"/>
              </w:rPr>
              <w:t>требования к проведению оценочных процедур в системе общего образования;</w:t>
            </w:r>
          </w:p>
          <w:p w:rsidR="006C0AC0" w:rsidRPr="000C25BB" w:rsidRDefault="006C0AC0" w:rsidP="00D02293">
            <w:pPr>
              <w:spacing w:line="360" w:lineRule="auto"/>
              <w:rPr>
                <w:rFonts w:eastAsiaTheme="minorHAnsi"/>
                <w:spacing w:val="-6"/>
                <w:sz w:val="28"/>
                <w:szCs w:val="28"/>
                <w:lang w:eastAsia="en-US"/>
              </w:rPr>
            </w:pPr>
            <w:r w:rsidRPr="000C25BB">
              <w:rPr>
                <w:rFonts w:eastAsiaTheme="minorHAnsi"/>
                <w:spacing w:val="-6"/>
                <w:sz w:val="28"/>
                <w:szCs w:val="28"/>
                <w:lang w:eastAsia="en-US"/>
              </w:rPr>
              <w:t>Уметь:</w:t>
            </w:r>
          </w:p>
          <w:p w:rsidR="006C0AC0" w:rsidRPr="000C25BB" w:rsidRDefault="006C0AC0" w:rsidP="00D02293">
            <w:pPr>
              <w:spacing w:line="360" w:lineRule="auto"/>
              <w:ind w:firstLine="21"/>
              <w:rPr>
                <w:rFonts w:eastAsiaTheme="minorHAnsi"/>
                <w:spacing w:val="-6"/>
                <w:sz w:val="28"/>
                <w:szCs w:val="28"/>
                <w:lang w:eastAsia="en-US"/>
              </w:rPr>
            </w:pPr>
            <w:r w:rsidRPr="000C25BB">
              <w:rPr>
                <w:rFonts w:eastAsiaTheme="minorHAnsi"/>
                <w:spacing w:val="-6"/>
                <w:sz w:val="28"/>
                <w:szCs w:val="28"/>
                <w:lang w:eastAsia="en-US"/>
              </w:rPr>
              <w:t>– соотносить деятельность образовательной организации с требованиями нормативных документов в сфере образования.</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sz w:val="28"/>
                <w:szCs w:val="28"/>
              </w:rPr>
              <w:t>Уметь:</w:t>
            </w:r>
          </w:p>
          <w:p w:rsidR="006C0AC0" w:rsidRPr="000C25BB" w:rsidRDefault="006C0AC0" w:rsidP="00D02293">
            <w:pPr>
              <w:pStyle w:val="af5"/>
              <w:spacing w:after="0" w:line="360" w:lineRule="auto"/>
              <w:ind w:left="0"/>
              <w:rPr>
                <w:rFonts w:ascii="Times New Roman" w:hAnsi="Times New Roman"/>
                <w:spacing w:val="-2"/>
                <w:sz w:val="28"/>
                <w:szCs w:val="28"/>
              </w:rPr>
            </w:pPr>
            <w:r w:rsidRPr="000C25BB">
              <w:rPr>
                <w:rFonts w:ascii="Times New Roman" w:hAnsi="Times New Roman"/>
                <w:spacing w:val="-2"/>
                <w:sz w:val="28"/>
                <w:szCs w:val="28"/>
              </w:rPr>
              <w:t>– применять ИКТ при решении практических задач;</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pacing w:val="-12"/>
                <w:sz w:val="28"/>
                <w:szCs w:val="28"/>
                <w:lang w:eastAsia="en-US"/>
              </w:rPr>
              <w:t>Карта инфраструктуры портала</w:t>
            </w:r>
            <w:r w:rsidRPr="000C25BB">
              <w:rPr>
                <w:rFonts w:eastAsiaTheme="minorHAnsi"/>
                <w:spacing w:val="-6"/>
                <w:sz w:val="28"/>
                <w:szCs w:val="28"/>
                <w:lang w:eastAsia="en-US"/>
              </w:rPr>
              <w:t>, перечень</w:t>
            </w:r>
            <w:r w:rsidRPr="000C25BB">
              <w:rPr>
                <w:rFonts w:eastAsiaTheme="minorHAnsi"/>
                <w:sz w:val="28"/>
                <w:szCs w:val="28"/>
                <w:lang w:eastAsia="en-US"/>
              </w:rPr>
              <w:t xml:space="preserve"> предложений</w:t>
            </w:r>
          </w:p>
          <w:p w:rsidR="006C0AC0" w:rsidRPr="000C25BB" w:rsidRDefault="006C0AC0" w:rsidP="00D02293">
            <w:pPr>
              <w:spacing w:line="360" w:lineRule="auto"/>
              <w:rPr>
                <w:rFonts w:eastAsiaTheme="minorHAnsi"/>
                <w:sz w:val="28"/>
                <w:szCs w:val="28"/>
                <w:lang w:eastAsia="en-US"/>
              </w:rPr>
            </w:pPr>
            <w:r w:rsidRPr="000C25BB">
              <w:rPr>
                <w:rFonts w:eastAsiaTheme="minorHAnsi"/>
                <w:spacing w:val="-2"/>
                <w:sz w:val="28"/>
                <w:szCs w:val="28"/>
                <w:lang w:eastAsia="en-US"/>
              </w:rPr>
              <w:t>(задание 6)</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hanging="16"/>
              <w:rPr>
                <w:rFonts w:eastAsiaTheme="minorHAnsi"/>
                <w:i/>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5.3. Разработать не менее двух мультимедиа (электронных) </w:t>
            </w:r>
            <w:r w:rsidRPr="000C25BB">
              <w:rPr>
                <w:rFonts w:eastAsiaTheme="minorHAnsi"/>
                <w:sz w:val="28"/>
                <w:szCs w:val="28"/>
                <w:lang w:eastAsia="en-US"/>
              </w:rPr>
              <w:lastRenderedPageBreak/>
              <w:t>кейсов на основе педагогических ситуаций, возникающих в ходе ГИА</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rPr>
                <w:i/>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pacing w:val="-8"/>
                <w:sz w:val="28"/>
                <w:szCs w:val="28"/>
                <w:lang w:eastAsia="en-US"/>
              </w:rPr>
              <w:t xml:space="preserve">– охарактеризовать педагогическую </w:t>
            </w:r>
            <w:r w:rsidRPr="000C25BB">
              <w:rPr>
                <w:rFonts w:eastAsiaTheme="minorHAnsi"/>
                <w:spacing w:val="-8"/>
                <w:sz w:val="28"/>
                <w:szCs w:val="28"/>
                <w:lang w:eastAsia="en-US"/>
              </w:rPr>
              <w:lastRenderedPageBreak/>
              <w:t>ситуацию с нормативно-правовой точки зрения</w:t>
            </w:r>
            <w:r w:rsidRPr="000C25BB">
              <w:rPr>
                <w:rFonts w:eastAsiaTheme="minorHAnsi"/>
                <w:sz w:val="28"/>
                <w:szCs w:val="28"/>
                <w:lang w:eastAsia="en-US"/>
              </w:rPr>
              <w:t>.</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Владеть: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способами взаимодействия с участниками образовательного процесса;</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способами преодоления коммуникативных барьеров;</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методами диагностики психологического состояния обучающихся во время проведения оценочных процедур;</w:t>
            </w:r>
          </w:p>
          <w:p w:rsidR="006C0AC0" w:rsidRPr="000C25BB" w:rsidRDefault="006C0AC0" w:rsidP="00D02293">
            <w:pPr>
              <w:spacing w:line="360" w:lineRule="auto"/>
              <w:ind w:hanging="16"/>
              <w:rPr>
                <w:rFonts w:eastAsiaTheme="minorHAnsi"/>
                <w:i/>
                <w:sz w:val="28"/>
                <w:szCs w:val="28"/>
                <w:lang w:eastAsia="en-US"/>
              </w:rPr>
            </w:pPr>
            <w:r w:rsidRPr="000C25BB">
              <w:rPr>
                <w:rFonts w:eastAsiaTheme="minorHAnsi"/>
                <w:spacing w:val="-8"/>
                <w:sz w:val="28"/>
                <w:szCs w:val="28"/>
                <w:lang w:eastAsia="en-US"/>
              </w:rPr>
              <w:t>– навыками выявления противоречий и выделения наиболее перспективных направлений профессиональной деятельности.</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i/>
                <w:sz w:val="28"/>
                <w:szCs w:val="28"/>
                <w:lang w:eastAsia="en-US"/>
              </w:rPr>
            </w:pPr>
            <w:r w:rsidRPr="000C25BB">
              <w:rPr>
                <w:rFonts w:eastAsiaTheme="minorHAnsi"/>
                <w:sz w:val="28"/>
                <w:szCs w:val="28"/>
                <w:lang w:eastAsia="en-US"/>
              </w:rPr>
              <w:lastRenderedPageBreak/>
              <w:t xml:space="preserve">Комплект кейсов (задание </w:t>
            </w:r>
            <w:r w:rsidRPr="000C25BB">
              <w:rPr>
                <w:rFonts w:eastAsiaTheme="minorHAnsi"/>
                <w:sz w:val="28"/>
                <w:szCs w:val="28"/>
                <w:lang w:eastAsia="en-US"/>
              </w:rPr>
              <w:lastRenderedPageBreak/>
              <w:t>7)</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rPr>
                <w:i/>
                <w:sz w:val="28"/>
                <w:szCs w:val="28"/>
                <w:lang w:eastAsia="en-US"/>
              </w:rPr>
            </w:pPr>
          </w:p>
        </w:tc>
      </w:tr>
      <w:tr w:rsidR="006C0AC0" w:rsidRPr="000C25BB" w:rsidTr="00D02293">
        <w:trPr>
          <w:trHeight w:val="4526"/>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lastRenderedPageBreak/>
              <w:t>5.4. Охарактеризовать возможности интерактивных электронных тренажеров в системе подготовки к сдаче и оценки результатов обучения выпускников и представить в виде презентации линейного или нелинейного форматов.</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требования к проведению оценочных процедур в системе общего образования;</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w:t>
            </w:r>
            <w:r w:rsidRPr="000C25BB">
              <w:rPr>
                <w:sz w:val="28"/>
                <w:szCs w:val="28"/>
                <w:lang w:eastAsia="en-US"/>
              </w:rPr>
              <w:t>возможности современных ИКТ и их ключевые характеристики;</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w:t>
            </w:r>
            <w:r w:rsidRPr="000C25BB">
              <w:rPr>
                <w:rFonts w:eastAsiaTheme="minorHAnsi" w:cstheme="minorBidi"/>
                <w:sz w:val="28"/>
                <w:szCs w:val="28"/>
                <w:lang w:eastAsia="en-US"/>
              </w:rPr>
              <w:t>применять средства ИКТ при решении практических задач</w:t>
            </w:r>
            <w:r w:rsidRPr="000C25BB">
              <w:rPr>
                <w:rFonts w:eastAsiaTheme="minorHAnsi"/>
                <w:sz w:val="28"/>
                <w:szCs w:val="28"/>
                <w:lang w:eastAsia="en-US"/>
              </w:rPr>
              <w:t>.</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rPr>
                <w:sz w:val="28"/>
                <w:szCs w:val="28"/>
                <w:lang w:eastAsia="en-US"/>
              </w:rPr>
            </w:pPr>
            <w:r w:rsidRPr="000C25BB">
              <w:rPr>
                <w:sz w:val="28"/>
                <w:szCs w:val="28"/>
                <w:lang w:eastAsia="en-US"/>
              </w:rPr>
              <w:t>Роль электронных тренажеров в системе подготовки к сдаче и оценки результатов обучения выпускников</w:t>
            </w:r>
          </w:p>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t>(задание 8)</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t xml:space="preserve">5.5. Проведение </w:t>
            </w:r>
            <w:proofErr w:type="spellStart"/>
            <w:proofErr w:type="gramStart"/>
            <w:r w:rsidRPr="000C25BB">
              <w:rPr>
                <w:sz w:val="28"/>
                <w:szCs w:val="28"/>
                <w:lang w:eastAsia="en-US"/>
              </w:rPr>
              <w:t>интернет-опроса</w:t>
            </w:r>
            <w:proofErr w:type="spellEnd"/>
            <w:proofErr w:type="gramEnd"/>
            <w:r w:rsidRPr="000C25BB">
              <w:rPr>
                <w:sz w:val="28"/>
                <w:szCs w:val="28"/>
                <w:lang w:eastAsia="en-US"/>
              </w:rPr>
              <w:t xml:space="preserve"> участников ГИА (исследование отношения участников ГИА к процедуре ГИА, сбор и анализ предложений по изменению содержания и процедуры ГИА)</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tabs>
                <w:tab w:val="left" w:pos="708"/>
                <w:tab w:val="right" w:leader="underscore" w:pos="9639"/>
              </w:tabs>
              <w:spacing w:line="360" w:lineRule="auto"/>
              <w:rPr>
                <w:rFonts w:eastAsiaTheme="minorHAnsi" w:cstheme="minorBidi"/>
                <w:sz w:val="28"/>
                <w:szCs w:val="28"/>
                <w:lang w:eastAsia="en-US"/>
              </w:rPr>
            </w:pPr>
            <w:r w:rsidRPr="000C25BB">
              <w:rPr>
                <w:sz w:val="28"/>
                <w:szCs w:val="28"/>
                <w:lang w:eastAsia="en-US"/>
              </w:rPr>
              <w:t>– строить коммуникации на основе признания социальных, культурных и личностных особенностей;</w:t>
            </w:r>
          </w:p>
          <w:p w:rsidR="006C0AC0" w:rsidRPr="000C25BB" w:rsidRDefault="006C0AC0" w:rsidP="00D02293">
            <w:pPr>
              <w:tabs>
                <w:tab w:val="left" w:pos="708"/>
                <w:tab w:val="right" w:leader="underscore" w:pos="9639"/>
              </w:tabs>
              <w:spacing w:line="360" w:lineRule="auto"/>
              <w:rPr>
                <w:rFonts w:eastAsiaTheme="minorHAnsi" w:cstheme="minorBidi"/>
                <w:sz w:val="28"/>
                <w:szCs w:val="28"/>
                <w:lang w:eastAsia="en-US"/>
              </w:rPr>
            </w:pPr>
            <w:r w:rsidRPr="000C25BB">
              <w:rPr>
                <w:rFonts w:eastAsiaTheme="minorHAnsi" w:cstheme="minorBidi"/>
                <w:sz w:val="28"/>
                <w:szCs w:val="28"/>
                <w:lang w:eastAsia="en-US"/>
              </w:rPr>
              <w:t>– применять средства ИКТ при решении практических задач;</w:t>
            </w:r>
          </w:p>
          <w:p w:rsidR="006C0AC0" w:rsidRPr="000C25BB" w:rsidRDefault="006C0AC0" w:rsidP="00D02293">
            <w:pPr>
              <w:spacing w:line="360" w:lineRule="auto"/>
              <w:rPr>
                <w:rFonts w:eastAsiaTheme="minorHAnsi"/>
                <w:sz w:val="28"/>
                <w:szCs w:val="28"/>
                <w:lang w:eastAsia="en-US"/>
              </w:rPr>
            </w:pPr>
            <w:r w:rsidRPr="000C25BB">
              <w:rPr>
                <w:sz w:val="28"/>
                <w:szCs w:val="28"/>
                <w:lang w:eastAsia="en-US"/>
              </w:rPr>
              <w:t xml:space="preserve">– сотрудничать с другими педагогическими работниками и другими специалистами в решении </w:t>
            </w:r>
            <w:r w:rsidRPr="000C25BB">
              <w:rPr>
                <w:sz w:val="28"/>
                <w:szCs w:val="28"/>
                <w:lang w:eastAsia="en-US"/>
              </w:rPr>
              <w:lastRenderedPageBreak/>
              <w:t>воспитательных задач;</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Владеть:</w:t>
            </w:r>
          </w:p>
          <w:p w:rsidR="006C0AC0" w:rsidRPr="000C25BB" w:rsidRDefault="006C0AC0" w:rsidP="00D02293">
            <w:pPr>
              <w:tabs>
                <w:tab w:val="left" w:pos="708"/>
                <w:tab w:val="right" w:leader="underscore" w:pos="9639"/>
              </w:tabs>
              <w:spacing w:line="360" w:lineRule="auto"/>
              <w:rPr>
                <w:rFonts w:eastAsiaTheme="minorHAnsi" w:cstheme="minorBidi"/>
                <w:sz w:val="28"/>
                <w:szCs w:val="28"/>
                <w:lang w:eastAsia="en-US"/>
              </w:rPr>
            </w:pPr>
            <w:r w:rsidRPr="000C25BB">
              <w:rPr>
                <w:sz w:val="28"/>
                <w:szCs w:val="28"/>
                <w:lang w:eastAsia="en-US"/>
              </w:rPr>
              <w:t>– навыками конструктивных социальных коммуникаций;</w:t>
            </w:r>
          </w:p>
          <w:p w:rsidR="006C0AC0" w:rsidRPr="000C25BB" w:rsidRDefault="006C0AC0" w:rsidP="00D02293">
            <w:pPr>
              <w:pStyle w:val="af5"/>
              <w:spacing w:after="0" w:line="360" w:lineRule="auto"/>
              <w:ind w:left="0"/>
              <w:rPr>
                <w:rFonts w:ascii="Times New Roman" w:hAnsi="Times New Roman"/>
                <w:sz w:val="28"/>
                <w:szCs w:val="28"/>
              </w:rPr>
            </w:pPr>
            <w:r w:rsidRPr="000C25BB">
              <w:rPr>
                <w:rFonts w:ascii="Times New Roman" w:hAnsi="Times New Roman" w:cs="Times New Roman"/>
                <w:sz w:val="26"/>
                <w:szCs w:val="26"/>
              </w:rPr>
              <w:t>–</w:t>
            </w:r>
            <w:r w:rsidRPr="000C25BB">
              <w:rPr>
                <w:rFonts w:ascii="Times New Roman" w:hAnsi="Times New Roman"/>
                <w:sz w:val="28"/>
                <w:szCs w:val="28"/>
              </w:rPr>
              <w:t xml:space="preserve"> способами взаимодействия с участниками образовательного процесса;</w:t>
            </w:r>
          </w:p>
          <w:p w:rsidR="006C0AC0" w:rsidRPr="000C25BB" w:rsidRDefault="006C0AC0" w:rsidP="00D02293">
            <w:pPr>
              <w:spacing w:line="360" w:lineRule="auto"/>
              <w:rPr>
                <w:rFonts w:eastAsiaTheme="minorHAnsi"/>
                <w:sz w:val="28"/>
                <w:szCs w:val="28"/>
                <w:lang w:eastAsia="en-US"/>
              </w:rPr>
            </w:pPr>
            <w:r w:rsidRPr="000C25BB">
              <w:rPr>
                <w:sz w:val="28"/>
                <w:szCs w:val="28"/>
                <w:lang w:eastAsia="en-US"/>
              </w:rPr>
              <w:t>– методами диагностики психологического состояния обучающихся во время проведения оценочных процедур.</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rPr>
                <w:sz w:val="28"/>
                <w:szCs w:val="28"/>
                <w:lang w:eastAsia="en-US"/>
              </w:rPr>
            </w:pPr>
            <w:r w:rsidRPr="000C25BB">
              <w:rPr>
                <w:sz w:val="28"/>
                <w:szCs w:val="28"/>
                <w:lang w:eastAsia="en-US"/>
              </w:rPr>
              <w:lastRenderedPageBreak/>
              <w:t>Материалы интервью, статистика опроса, выводы и рекомендации (задание 9)</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r>
      <w:tr w:rsidR="006C0AC0" w:rsidRPr="000C25BB" w:rsidTr="00D02293">
        <w:trPr>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lastRenderedPageBreak/>
              <w:t xml:space="preserve">5.6. Охарактеризовать возможности ГИА с точки зрения оценки личностных результатов выпускника, их иллюстрация примерами </w:t>
            </w:r>
            <w:proofErr w:type="spellStart"/>
            <w:r w:rsidRPr="000C25BB">
              <w:rPr>
                <w:sz w:val="28"/>
                <w:szCs w:val="28"/>
                <w:lang w:eastAsia="en-US"/>
              </w:rPr>
              <w:t>инфографики</w:t>
            </w:r>
            <w:proofErr w:type="spellEnd"/>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Знать: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Уметь:</w:t>
            </w:r>
          </w:p>
          <w:p w:rsidR="006C0AC0" w:rsidRPr="000C25BB" w:rsidRDefault="006C0AC0" w:rsidP="00D02293">
            <w:pPr>
              <w:spacing w:line="360" w:lineRule="auto"/>
              <w:rPr>
                <w:rFonts w:eastAsiaTheme="minorHAnsi"/>
                <w:sz w:val="28"/>
                <w:szCs w:val="28"/>
                <w:lang w:eastAsia="en-US"/>
              </w:rPr>
            </w:pPr>
            <w:r w:rsidRPr="000C25BB">
              <w:rPr>
                <w:rFonts w:eastAsiaTheme="minorHAnsi"/>
                <w:sz w:val="28"/>
                <w:szCs w:val="28"/>
                <w:lang w:eastAsia="en-US"/>
              </w:rPr>
              <w:t xml:space="preserve">– </w:t>
            </w:r>
            <w:r w:rsidRPr="000C25BB">
              <w:rPr>
                <w:rFonts w:eastAsiaTheme="minorHAnsi" w:cstheme="minorBidi"/>
                <w:sz w:val="28"/>
                <w:szCs w:val="28"/>
                <w:lang w:eastAsia="en-US"/>
              </w:rPr>
              <w:t>применять средства ИКТ при решении практических задач</w:t>
            </w:r>
            <w:r w:rsidRPr="000C25BB">
              <w:rPr>
                <w:rFonts w:eastAsiaTheme="minorHAnsi"/>
                <w:sz w:val="28"/>
                <w:szCs w:val="28"/>
                <w:lang w:eastAsia="en-US"/>
              </w:rPr>
              <w:t>.</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rPr>
                <w:sz w:val="28"/>
                <w:szCs w:val="28"/>
                <w:lang w:eastAsia="en-US"/>
              </w:rPr>
            </w:pPr>
            <w:r w:rsidRPr="000C25BB">
              <w:rPr>
                <w:sz w:val="28"/>
                <w:szCs w:val="28"/>
                <w:lang w:eastAsia="en-US"/>
              </w:rPr>
              <w:t>Оценка личностных результатов выпускника (задание 10)</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r>
      <w:tr w:rsidR="006C0AC0" w:rsidRPr="000C25BB" w:rsidTr="00D02293">
        <w:trPr>
          <w:trHeight w:val="2366"/>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rPr>
                <w:spacing w:val="-10"/>
                <w:sz w:val="28"/>
                <w:szCs w:val="28"/>
                <w:lang w:eastAsia="en-US"/>
              </w:rPr>
            </w:pPr>
            <w:r w:rsidRPr="000C25BB">
              <w:rPr>
                <w:spacing w:val="-10"/>
                <w:sz w:val="28"/>
                <w:szCs w:val="28"/>
                <w:lang w:eastAsia="en-US"/>
              </w:rPr>
              <w:lastRenderedPageBreak/>
              <w:t>6. Подготовка акта общественного наблюдения за проведением ГИА</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212"/>
              </w:tabs>
              <w:spacing w:line="360" w:lineRule="auto"/>
              <w:ind w:hanging="16"/>
              <w:rPr>
                <w:rFonts w:eastAsiaTheme="minorHAnsi"/>
                <w:sz w:val="28"/>
                <w:szCs w:val="28"/>
                <w:lang w:eastAsia="en-US"/>
              </w:rPr>
            </w:pPr>
            <w:r w:rsidRPr="000C25BB">
              <w:rPr>
                <w:rFonts w:eastAsiaTheme="minorHAnsi"/>
                <w:sz w:val="28"/>
                <w:szCs w:val="28"/>
                <w:lang w:eastAsia="en-US"/>
              </w:rPr>
              <w:t>Владеть:</w:t>
            </w:r>
          </w:p>
          <w:p w:rsidR="006C0AC0" w:rsidRPr="000C25BB" w:rsidRDefault="006C0AC0" w:rsidP="00D02293">
            <w:pPr>
              <w:spacing w:line="360" w:lineRule="auto"/>
              <w:ind w:hanging="16"/>
              <w:rPr>
                <w:rFonts w:eastAsiaTheme="minorHAnsi"/>
                <w:sz w:val="28"/>
                <w:szCs w:val="28"/>
                <w:lang w:eastAsia="en-US"/>
              </w:rPr>
            </w:pPr>
            <w:r w:rsidRPr="000C25BB">
              <w:rPr>
                <w:rFonts w:eastAsiaTheme="minorHAnsi"/>
                <w:sz w:val="28"/>
                <w:szCs w:val="28"/>
                <w:lang w:eastAsia="en-US"/>
              </w:rPr>
              <w:t>– навыками использования нормативных документов в осуществлении профессиональной деятельности</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rPr>
                <w:sz w:val="28"/>
                <w:szCs w:val="28"/>
                <w:lang w:eastAsia="en-US"/>
              </w:rPr>
            </w:pPr>
            <w:r w:rsidRPr="000C25BB">
              <w:rPr>
                <w:sz w:val="28"/>
                <w:szCs w:val="28"/>
                <w:lang w:eastAsia="en-US"/>
              </w:rPr>
              <w:t>Акт общественного наблюдения (</w:t>
            </w:r>
            <w:r w:rsidRPr="000C25BB">
              <w:rPr>
                <w:spacing w:val="-4"/>
                <w:sz w:val="28"/>
                <w:szCs w:val="28"/>
                <w:lang w:eastAsia="en-US"/>
              </w:rPr>
              <w:t>по установлен</w:t>
            </w:r>
            <w:r w:rsidRPr="000C25BB">
              <w:rPr>
                <w:sz w:val="28"/>
                <w:szCs w:val="28"/>
                <w:lang w:eastAsia="en-US"/>
              </w:rPr>
              <w:t>ной форме)</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r>
      <w:tr w:rsidR="006C0AC0" w:rsidRPr="000C25BB" w:rsidTr="00D02293">
        <w:trPr>
          <w:trHeight w:val="1626"/>
          <w:jc w:val="center"/>
        </w:trPr>
        <w:tc>
          <w:tcPr>
            <w:tcW w:w="134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212"/>
              </w:tabs>
              <w:spacing w:line="360" w:lineRule="auto"/>
              <w:ind w:hanging="16"/>
              <w:rPr>
                <w:rFonts w:eastAsiaTheme="minorHAnsi"/>
                <w:sz w:val="28"/>
                <w:szCs w:val="28"/>
                <w:lang w:eastAsia="en-US"/>
              </w:rPr>
            </w:pPr>
            <w:r w:rsidRPr="000C25BB">
              <w:rPr>
                <w:rFonts w:eastAsiaTheme="minorHAnsi"/>
                <w:spacing w:val="-4"/>
                <w:sz w:val="28"/>
                <w:szCs w:val="28"/>
                <w:lang w:eastAsia="en-US"/>
              </w:rPr>
              <w:t xml:space="preserve">7. Анализ результатов практики (оформление заключения о выполнении плана практики и достижении запланированных результатов, самоанализ результатов практики), подготовка эссе </w:t>
            </w:r>
            <w:r w:rsidRPr="000C25BB">
              <w:rPr>
                <w:rFonts w:eastAsiaTheme="minorHAnsi"/>
                <w:sz w:val="28"/>
                <w:szCs w:val="28"/>
                <w:lang w:eastAsia="en-US"/>
              </w:rPr>
              <w:t xml:space="preserve">«ГИА </w:t>
            </w:r>
            <w:r w:rsidRPr="000C25BB">
              <w:rPr>
                <w:rFonts w:eastAsiaTheme="minorHAnsi"/>
                <w:sz w:val="28"/>
                <w:szCs w:val="28"/>
                <w:lang w:val="en-US" w:eastAsia="en-US"/>
              </w:rPr>
              <w:t>on</w:t>
            </w:r>
            <w:r w:rsidRPr="000C25BB">
              <w:rPr>
                <w:rFonts w:eastAsiaTheme="minorHAnsi"/>
                <w:sz w:val="28"/>
                <w:szCs w:val="28"/>
                <w:lang w:eastAsia="en-US"/>
              </w:rPr>
              <w:t>-</w:t>
            </w:r>
            <w:r w:rsidRPr="000C25BB">
              <w:rPr>
                <w:rFonts w:eastAsiaTheme="minorHAnsi"/>
                <w:sz w:val="28"/>
                <w:szCs w:val="28"/>
                <w:lang w:val="en-US" w:eastAsia="en-US"/>
              </w:rPr>
              <w:t>line</w:t>
            </w:r>
            <w:r w:rsidRPr="000C25BB">
              <w:rPr>
                <w:rFonts w:eastAsiaTheme="minorHAnsi"/>
                <w:sz w:val="28"/>
                <w:szCs w:val="28"/>
                <w:lang w:eastAsia="en-US"/>
              </w:rPr>
              <w:t xml:space="preserve">: за и против» и его размещение на виртуальной стене </w:t>
            </w:r>
            <w:proofErr w:type="spellStart"/>
            <w:r w:rsidRPr="000C25BB">
              <w:rPr>
                <w:rFonts w:eastAsiaTheme="minorHAnsi"/>
                <w:sz w:val="28"/>
                <w:szCs w:val="28"/>
                <w:lang w:val="en-US" w:eastAsia="en-US"/>
              </w:rPr>
              <w:t>Padlet</w:t>
            </w:r>
            <w:proofErr w:type="spellEnd"/>
            <w:r w:rsidRPr="000C25BB">
              <w:rPr>
                <w:rFonts w:eastAsiaTheme="minorHAnsi"/>
                <w:sz w:val="28"/>
                <w:szCs w:val="28"/>
                <w:lang w:eastAsia="en-US"/>
              </w:rPr>
              <w:t>.</w:t>
            </w:r>
            <w:r w:rsidRPr="000C25BB">
              <w:rPr>
                <w:rFonts w:eastAsiaTheme="minorHAnsi"/>
                <w:sz w:val="28"/>
                <w:szCs w:val="28"/>
                <w:lang w:val="en-US" w:eastAsia="en-US"/>
              </w:rPr>
              <w:t>com</w:t>
            </w:r>
          </w:p>
        </w:tc>
        <w:tc>
          <w:tcPr>
            <w:tcW w:w="56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z w:val="28"/>
                <w:szCs w:val="28"/>
              </w:rPr>
              <w:t>Знать:</w:t>
            </w:r>
          </w:p>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z w:val="28"/>
                <w:szCs w:val="28"/>
              </w:rPr>
              <w:t>– ценностные ориентиры и социальную значимость своей профессиональной деятельности, ее места и роли в развитии современного образования;</w:t>
            </w:r>
          </w:p>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z w:val="28"/>
                <w:szCs w:val="28"/>
              </w:rPr>
              <w:t>Уметь:</w:t>
            </w:r>
          </w:p>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z w:val="28"/>
                <w:szCs w:val="28"/>
              </w:rPr>
              <w:t>– сотрудничать с другими педагогическими работниками и другими специалистами в решении воспитательных задач;</w:t>
            </w:r>
          </w:p>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pacing w:val="-2"/>
                <w:sz w:val="28"/>
                <w:szCs w:val="28"/>
              </w:rPr>
              <w:t>– применять ИКТ при решении практических задач;</w:t>
            </w:r>
          </w:p>
          <w:p w:rsidR="006C0AC0" w:rsidRPr="000C25BB" w:rsidRDefault="006C0AC0" w:rsidP="00D02293">
            <w:pPr>
              <w:pStyle w:val="af5"/>
              <w:tabs>
                <w:tab w:val="left" w:pos="212"/>
              </w:tabs>
              <w:spacing w:after="0" w:line="360" w:lineRule="auto"/>
              <w:ind w:left="0" w:hanging="16"/>
              <w:rPr>
                <w:rFonts w:ascii="Times New Roman" w:hAnsi="Times New Roman"/>
                <w:sz w:val="28"/>
                <w:szCs w:val="28"/>
              </w:rPr>
            </w:pPr>
            <w:r w:rsidRPr="000C25BB">
              <w:rPr>
                <w:rFonts w:ascii="Times New Roman" w:hAnsi="Times New Roman"/>
                <w:sz w:val="28"/>
                <w:szCs w:val="28"/>
              </w:rPr>
              <w:t xml:space="preserve">– анализировать свою профессиональную деятельность и </w:t>
            </w:r>
            <w:r w:rsidRPr="000C25BB">
              <w:rPr>
                <w:rFonts w:ascii="Times New Roman" w:hAnsi="Times New Roman"/>
                <w:sz w:val="28"/>
                <w:szCs w:val="28"/>
              </w:rPr>
              <w:lastRenderedPageBreak/>
              <w:t>планировать собственную траекторию профессионального развития;</w:t>
            </w:r>
          </w:p>
          <w:p w:rsidR="006C0AC0" w:rsidRPr="000C25BB" w:rsidRDefault="006C0AC0" w:rsidP="00D02293">
            <w:pPr>
              <w:tabs>
                <w:tab w:val="left" w:pos="212"/>
              </w:tabs>
              <w:spacing w:line="360" w:lineRule="auto"/>
              <w:ind w:hanging="16"/>
              <w:rPr>
                <w:sz w:val="28"/>
                <w:szCs w:val="28"/>
                <w:lang w:eastAsia="en-US"/>
              </w:rPr>
            </w:pPr>
            <w:r w:rsidRPr="000C25BB">
              <w:rPr>
                <w:sz w:val="28"/>
                <w:szCs w:val="28"/>
                <w:lang w:eastAsia="en-US"/>
              </w:rPr>
              <w:t>Владеть:</w:t>
            </w:r>
          </w:p>
          <w:p w:rsidR="006C0AC0" w:rsidRPr="000C25BB" w:rsidRDefault="006C0AC0" w:rsidP="00D02293">
            <w:pPr>
              <w:tabs>
                <w:tab w:val="left" w:pos="212"/>
              </w:tabs>
              <w:spacing w:line="360" w:lineRule="auto"/>
              <w:ind w:hanging="16"/>
              <w:rPr>
                <w:rFonts w:eastAsiaTheme="minorHAnsi"/>
                <w:sz w:val="28"/>
                <w:szCs w:val="28"/>
                <w:lang w:eastAsia="en-US"/>
              </w:rPr>
            </w:pPr>
            <w:r w:rsidRPr="000C25BB">
              <w:rPr>
                <w:sz w:val="28"/>
                <w:szCs w:val="28"/>
                <w:lang w:eastAsia="en-US"/>
              </w:rPr>
              <w:t>– навыками выявления противоречий и выделения наиболее перспективных направлений профессиональной деятельности.</w:t>
            </w:r>
          </w:p>
        </w:tc>
        <w:tc>
          <w:tcPr>
            <w:tcW w:w="732" w:type="pct"/>
            <w:gridSpan w:val="2"/>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rPr>
                <w:spacing w:val="-6"/>
                <w:sz w:val="28"/>
                <w:szCs w:val="28"/>
                <w:lang w:eastAsia="en-US"/>
              </w:rPr>
            </w:pPr>
            <w:r w:rsidRPr="000C25BB">
              <w:rPr>
                <w:spacing w:val="-6"/>
                <w:sz w:val="28"/>
                <w:szCs w:val="28"/>
                <w:lang w:eastAsia="en-US"/>
              </w:rPr>
              <w:lastRenderedPageBreak/>
              <w:t>Самоанализ (задание 11), эссе (задание 12), заключение</w:t>
            </w:r>
          </w:p>
        </w:tc>
        <w:tc>
          <w:tcPr>
            <w:tcW w:w="615" w:type="pct"/>
            <w:gridSpan w:val="2"/>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rPr>
                <w:sz w:val="28"/>
                <w:szCs w:val="28"/>
                <w:lang w:eastAsia="en-US"/>
              </w:rPr>
            </w:pPr>
          </w:p>
        </w:tc>
      </w:tr>
    </w:tbl>
    <w:p w:rsidR="006C0AC0" w:rsidRPr="000C25BB" w:rsidRDefault="006C0AC0" w:rsidP="006C0AC0">
      <w:pPr>
        <w:pageBreakBefore/>
        <w:spacing w:line="360" w:lineRule="auto"/>
        <w:jc w:val="right"/>
        <w:rPr>
          <w:i/>
          <w:sz w:val="28"/>
          <w:szCs w:val="28"/>
        </w:rPr>
      </w:pP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1"/>
        <w:gridCol w:w="1655"/>
        <w:gridCol w:w="5146"/>
        <w:gridCol w:w="2077"/>
        <w:gridCol w:w="1894"/>
      </w:tblGrid>
      <w:tr w:rsidR="006C0AC0" w:rsidRPr="000C25BB" w:rsidTr="00D02293">
        <w:trPr>
          <w:cantSplit/>
          <w:jc w:val="center"/>
        </w:trPr>
        <w:tc>
          <w:tcPr>
            <w:tcW w:w="1349"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jc w:val="both"/>
              <w:rPr>
                <w:sz w:val="28"/>
                <w:szCs w:val="28"/>
                <w:lang w:eastAsia="en-US"/>
              </w:rPr>
            </w:pPr>
            <w:r w:rsidRPr="000C25BB">
              <w:rPr>
                <w:sz w:val="28"/>
                <w:szCs w:val="28"/>
                <w:lang w:eastAsia="en-US"/>
              </w:rPr>
              <w:t>8. Участие в итоговой конференции «</w:t>
            </w:r>
            <w:r w:rsidRPr="000C25BB">
              <w:rPr>
                <w:sz w:val="28"/>
                <w:szCs w:val="28"/>
                <w:lang w:val="en-US" w:eastAsia="en-US"/>
              </w:rPr>
              <w:t>On</w:t>
            </w:r>
            <w:r w:rsidRPr="000C25BB">
              <w:rPr>
                <w:sz w:val="28"/>
                <w:szCs w:val="28"/>
                <w:lang w:eastAsia="en-US"/>
              </w:rPr>
              <w:t>-</w:t>
            </w:r>
            <w:r w:rsidRPr="000C25BB">
              <w:rPr>
                <w:sz w:val="28"/>
                <w:szCs w:val="28"/>
                <w:lang w:val="en-US" w:eastAsia="en-US"/>
              </w:rPr>
              <w:t>line</w:t>
            </w:r>
            <w:r w:rsidRPr="000C25BB">
              <w:rPr>
                <w:sz w:val="28"/>
                <w:szCs w:val="28"/>
                <w:lang w:eastAsia="en-US"/>
              </w:rPr>
              <w:t xml:space="preserve"> наблюдение за процедурой ЕГЭ: проблемы и перспективы» </w:t>
            </w:r>
          </w:p>
        </w:tc>
        <w:tc>
          <w:tcPr>
            <w:tcW w:w="561"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hanging="16"/>
              <w:jc w:val="both"/>
              <w:rPr>
                <w:sz w:val="28"/>
                <w:szCs w:val="28"/>
                <w:lang w:eastAsia="en-US"/>
              </w:rPr>
            </w:pPr>
          </w:p>
        </w:tc>
        <w:tc>
          <w:tcPr>
            <w:tcW w:w="174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16"/>
              <w:jc w:val="both"/>
              <w:rPr>
                <w:sz w:val="28"/>
                <w:szCs w:val="28"/>
                <w:lang w:eastAsia="en-US"/>
              </w:rPr>
            </w:pPr>
            <w:r w:rsidRPr="000C25BB">
              <w:rPr>
                <w:sz w:val="28"/>
                <w:szCs w:val="28"/>
                <w:lang w:eastAsia="en-US"/>
              </w:rPr>
              <w:t>Владеть:</w:t>
            </w:r>
          </w:p>
          <w:p w:rsidR="006C0AC0" w:rsidRPr="000C25BB" w:rsidRDefault="006C0AC0" w:rsidP="00D02293">
            <w:pPr>
              <w:widowControl w:val="0"/>
              <w:autoSpaceDE w:val="0"/>
              <w:autoSpaceDN w:val="0"/>
              <w:adjustRightInd w:val="0"/>
              <w:spacing w:line="360" w:lineRule="auto"/>
              <w:ind w:hanging="16"/>
              <w:rPr>
                <w:sz w:val="28"/>
                <w:szCs w:val="28"/>
                <w:lang w:eastAsia="en-US"/>
              </w:rPr>
            </w:pPr>
            <w:r w:rsidRPr="000C25BB">
              <w:rPr>
                <w:sz w:val="28"/>
                <w:szCs w:val="28"/>
                <w:lang w:eastAsia="en-US"/>
              </w:rPr>
              <w:t>– навыками конструктивных социальных коммуникаций (в том числе с применением ИКТ)</w:t>
            </w:r>
          </w:p>
        </w:tc>
        <w:tc>
          <w:tcPr>
            <w:tcW w:w="704"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widowControl w:val="0"/>
              <w:autoSpaceDE w:val="0"/>
              <w:autoSpaceDN w:val="0"/>
              <w:adjustRightInd w:val="0"/>
              <w:spacing w:line="360" w:lineRule="auto"/>
              <w:ind w:hanging="25"/>
              <w:rPr>
                <w:sz w:val="28"/>
                <w:szCs w:val="28"/>
                <w:lang w:eastAsia="en-US"/>
              </w:rPr>
            </w:pPr>
            <w:r w:rsidRPr="000C25BB">
              <w:rPr>
                <w:sz w:val="28"/>
                <w:szCs w:val="28"/>
                <w:lang w:eastAsia="en-US"/>
              </w:rPr>
              <w:t xml:space="preserve">Публичный </w:t>
            </w:r>
            <w:r w:rsidRPr="000C25BB">
              <w:rPr>
                <w:sz w:val="28"/>
                <w:szCs w:val="28"/>
                <w:lang w:eastAsia="en-US"/>
              </w:rPr>
              <w:br/>
              <w:t>отчет, аттестация по практике</w:t>
            </w:r>
          </w:p>
        </w:tc>
        <w:tc>
          <w:tcPr>
            <w:tcW w:w="64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widowControl w:val="0"/>
              <w:autoSpaceDE w:val="0"/>
              <w:autoSpaceDN w:val="0"/>
              <w:adjustRightInd w:val="0"/>
              <w:spacing w:line="360" w:lineRule="auto"/>
              <w:ind w:firstLine="709"/>
              <w:rPr>
                <w:sz w:val="28"/>
                <w:szCs w:val="28"/>
                <w:lang w:eastAsia="en-US"/>
              </w:rPr>
            </w:pPr>
          </w:p>
        </w:tc>
      </w:tr>
    </w:tbl>
    <w:p w:rsidR="006C0AC0" w:rsidRPr="000C25BB" w:rsidRDefault="006C0AC0" w:rsidP="006C0AC0">
      <w:pPr>
        <w:tabs>
          <w:tab w:val="left" w:pos="1134"/>
        </w:tabs>
        <w:spacing w:line="360" w:lineRule="auto"/>
        <w:rPr>
          <w:sz w:val="28"/>
          <w:szCs w:val="28"/>
        </w:rPr>
      </w:pPr>
      <w:r w:rsidRPr="000C25BB">
        <w:rPr>
          <w:sz w:val="28"/>
          <w:szCs w:val="28"/>
        </w:rPr>
        <w:t>Индивидуальные задания, содержание и планируемые результаты практики согласованы</w:t>
      </w:r>
    </w:p>
    <w:tbl>
      <w:tblPr>
        <w:tblW w:w="0" w:type="auto"/>
        <w:tblLook w:val="04A0"/>
      </w:tblPr>
      <w:tblGrid>
        <w:gridCol w:w="7287"/>
      </w:tblGrid>
      <w:tr w:rsidR="006C0AC0" w:rsidRPr="000C25BB" w:rsidTr="00D02293">
        <w:tc>
          <w:tcPr>
            <w:tcW w:w="7287" w:type="dxa"/>
            <w:hideMark/>
          </w:tcPr>
          <w:p w:rsidR="006C0AC0" w:rsidRPr="000C25BB" w:rsidRDefault="006C0AC0" w:rsidP="00D02293">
            <w:pPr>
              <w:widowControl w:val="0"/>
              <w:autoSpaceDE w:val="0"/>
              <w:autoSpaceDN w:val="0"/>
              <w:adjustRightInd w:val="0"/>
              <w:spacing w:line="360" w:lineRule="auto"/>
              <w:jc w:val="both"/>
              <w:rPr>
                <w:sz w:val="28"/>
                <w:szCs w:val="28"/>
                <w:lang w:eastAsia="en-US"/>
              </w:rPr>
            </w:pPr>
            <w:r w:rsidRPr="000C25BB">
              <w:rPr>
                <w:sz w:val="28"/>
                <w:szCs w:val="28"/>
                <w:lang w:eastAsia="en-US"/>
              </w:rPr>
              <w:t>Руководитель практики от образовательной организации:</w:t>
            </w:r>
          </w:p>
          <w:p w:rsidR="006C0AC0" w:rsidRPr="000C25BB" w:rsidRDefault="006C0AC0" w:rsidP="00D02293">
            <w:pPr>
              <w:widowControl w:val="0"/>
              <w:autoSpaceDE w:val="0"/>
              <w:autoSpaceDN w:val="0"/>
              <w:adjustRightInd w:val="0"/>
              <w:spacing w:line="360" w:lineRule="auto"/>
              <w:jc w:val="both"/>
              <w:rPr>
                <w:sz w:val="28"/>
                <w:szCs w:val="28"/>
                <w:lang w:eastAsia="en-US"/>
              </w:rPr>
            </w:pPr>
            <w:r w:rsidRPr="000C25BB">
              <w:rPr>
                <w:sz w:val="28"/>
                <w:szCs w:val="28"/>
                <w:lang w:eastAsia="en-US"/>
              </w:rPr>
              <w:t>_____________ _____________ ________________</w:t>
            </w:r>
          </w:p>
          <w:p w:rsidR="006C0AC0" w:rsidRPr="000C25BB" w:rsidRDefault="006C0AC0" w:rsidP="00D02293">
            <w:pPr>
              <w:widowControl w:val="0"/>
              <w:autoSpaceDE w:val="0"/>
              <w:autoSpaceDN w:val="0"/>
              <w:adjustRightInd w:val="0"/>
              <w:spacing w:line="360" w:lineRule="auto"/>
              <w:ind w:firstLine="426"/>
              <w:jc w:val="both"/>
              <w:rPr>
                <w:b/>
                <w:sz w:val="28"/>
                <w:szCs w:val="28"/>
                <w:lang w:eastAsia="en-US"/>
              </w:rPr>
            </w:pPr>
            <w:r w:rsidRPr="000C25BB">
              <w:rPr>
                <w:sz w:val="28"/>
                <w:szCs w:val="28"/>
                <w:vertAlign w:val="superscript"/>
                <w:lang w:eastAsia="en-US"/>
              </w:rPr>
              <w:t xml:space="preserve">должность </w:t>
            </w:r>
            <w:r w:rsidRPr="000C25BB">
              <w:rPr>
                <w:sz w:val="28"/>
                <w:szCs w:val="28"/>
                <w:vertAlign w:val="superscript"/>
                <w:lang w:eastAsia="en-US"/>
              </w:rPr>
              <w:tab/>
            </w:r>
            <w:r w:rsidRPr="000C25BB">
              <w:rPr>
                <w:sz w:val="28"/>
                <w:szCs w:val="28"/>
                <w:vertAlign w:val="superscript"/>
                <w:lang w:eastAsia="en-US"/>
              </w:rPr>
              <w:tab/>
              <w:t xml:space="preserve">подпись </w:t>
            </w:r>
            <w:r w:rsidRPr="000C25BB">
              <w:rPr>
                <w:sz w:val="28"/>
                <w:szCs w:val="28"/>
                <w:vertAlign w:val="superscript"/>
                <w:lang w:eastAsia="en-US"/>
              </w:rPr>
              <w:tab/>
            </w:r>
            <w:r w:rsidRPr="000C25BB">
              <w:rPr>
                <w:sz w:val="28"/>
                <w:szCs w:val="28"/>
                <w:vertAlign w:val="superscript"/>
                <w:lang w:eastAsia="en-US"/>
              </w:rPr>
              <w:tab/>
              <w:t xml:space="preserve">       И.О.Ф.</w:t>
            </w:r>
          </w:p>
        </w:tc>
      </w:tr>
    </w:tbl>
    <w:p w:rsidR="006C0AC0" w:rsidRPr="000C25BB" w:rsidRDefault="006C0AC0" w:rsidP="006C0AC0">
      <w:pPr>
        <w:widowControl w:val="0"/>
        <w:autoSpaceDE w:val="0"/>
        <w:autoSpaceDN w:val="0"/>
        <w:adjustRightInd w:val="0"/>
        <w:spacing w:line="360" w:lineRule="auto"/>
        <w:jc w:val="both"/>
        <w:rPr>
          <w:sz w:val="28"/>
          <w:szCs w:val="28"/>
        </w:rPr>
      </w:pPr>
      <w:r w:rsidRPr="000C25BB">
        <w:rPr>
          <w:sz w:val="28"/>
          <w:szCs w:val="28"/>
        </w:rPr>
        <w:t>Задание принял к исполнению</w:t>
      </w:r>
    </w:p>
    <w:p w:rsidR="006C0AC0" w:rsidRPr="000C25BB" w:rsidRDefault="006C0AC0" w:rsidP="006C0AC0">
      <w:pPr>
        <w:widowControl w:val="0"/>
        <w:autoSpaceDE w:val="0"/>
        <w:autoSpaceDN w:val="0"/>
        <w:adjustRightInd w:val="0"/>
        <w:spacing w:line="360" w:lineRule="auto"/>
        <w:jc w:val="both"/>
        <w:rPr>
          <w:sz w:val="28"/>
          <w:szCs w:val="28"/>
        </w:rPr>
      </w:pPr>
      <w:r w:rsidRPr="000C25BB">
        <w:rPr>
          <w:sz w:val="28"/>
          <w:szCs w:val="28"/>
        </w:rPr>
        <w:t>Обучающийся: ________________ ______________</w:t>
      </w:r>
    </w:p>
    <w:p w:rsidR="006C0AC0" w:rsidRPr="000C25BB" w:rsidRDefault="006C0AC0" w:rsidP="006C0AC0">
      <w:pPr>
        <w:widowControl w:val="0"/>
        <w:autoSpaceDE w:val="0"/>
        <w:autoSpaceDN w:val="0"/>
        <w:adjustRightInd w:val="0"/>
        <w:spacing w:line="360" w:lineRule="auto"/>
        <w:ind w:left="708" w:firstLine="2269"/>
        <w:jc w:val="both"/>
        <w:rPr>
          <w:sz w:val="28"/>
          <w:szCs w:val="28"/>
          <w:vertAlign w:val="superscript"/>
        </w:rPr>
      </w:pPr>
      <w:r w:rsidRPr="000C25BB">
        <w:rPr>
          <w:sz w:val="28"/>
          <w:szCs w:val="28"/>
          <w:vertAlign w:val="superscript"/>
        </w:rPr>
        <w:t xml:space="preserve">(подпись) </w:t>
      </w:r>
      <w:r w:rsidRPr="000C25BB">
        <w:rPr>
          <w:sz w:val="28"/>
          <w:szCs w:val="28"/>
          <w:vertAlign w:val="superscript"/>
        </w:rPr>
        <w:tab/>
      </w:r>
      <w:r w:rsidRPr="000C25BB">
        <w:rPr>
          <w:sz w:val="28"/>
          <w:szCs w:val="28"/>
          <w:vertAlign w:val="superscript"/>
        </w:rPr>
        <w:tab/>
        <w:t xml:space="preserve">          (Ф.И.О.)</w:t>
      </w:r>
    </w:p>
    <w:p w:rsidR="006C0AC0" w:rsidRPr="000C25BB" w:rsidRDefault="006C0AC0" w:rsidP="006C0AC0">
      <w:pPr>
        <w:widowControl w:val="0"/>
        <w:autoSpaceDE w:val="0"/>
        <w:autoSpaceDN w:val="0"/>
        <w:adjustRightInd w:val="0"/>
        <w:spacing w:line="360" w:lineRule="auto"/>
        <w:jc w:val="both"/>
        <w:rPr>
          <w:spacing w:val="-4"/>
          <w:sz w:val="28"/>
          <w:szCs w:val="28"/>
        </w:rPr>
      </w:pPr>
      <w:r w:rsidRPr="000C25BB">
        <w:rPr>
          <w:spacing w:val="-4"/>
          <w:sz w:val="28"/>
          <w:szCs w:val="28"/>
        </w:rPr>
        <w:t xml:space="preserve">Примечание: </w:t>
      </w:r>
      <w:proofErr w:type="gramStart"/>
      <w:r w:rsidRPr="000C25BB">
        <w:rPr>
          <w:spacing w:val="-4"/>
          <w:sz w:val="28"/>
          <w:szCs w:val="28"/>
        </w:rPr>
        <w:t>В графу «Оценка руководителя» вносится запись «Выполнено, дата, подпись руководителя практики» или «Не выполнено (выполнено частично), причина невыполнения (частичного выполнения), дата, подпись руководителя практики».</w:t>
      </w:r>
      <w:proofErr w:type="gramEnd"/>
    </w:p>
    <w:p w:rsidR="006C0AC0" w:rsidRPr="000C25BB" w:rsidRDefault="006C0AC0" w:rsidP="006C0AC0">
      <w:pPr>
        <w:tabs>
          <w:tab w:val="left" w:pos="1134"/>
        </w:tabs>
        <w:spacing w:line="360" w:lineRule="auto"/>
        <w:jc w:val="center"/>
        <w:rPr>
          <w:b/>
          <w:sz w:val="28"/>
          <w:szCs w:val="28"/>
        </w:rPr>
      </w:pPr>
    </w:p>
    <w:p w:rsidR="006C0AC0" w:rsidRPr="000C25BB" w:rsidRDefault="006C0AC0" w:rsidP="006C0AC0">
      <w:pPr>
        <w:tabs>
          <w:tab w:val="left" w:pos="1134"/>
        </w:tabs>
        <w:spacing w:line="360" w:lineRule="auto"/>
        <w:jc w:val="center"/>
        <w:rPr>
          <w:b/>
          <w:sz w:val="28"/>
          <w:szCs w:val="28"/>
        </w:rPr>
      </w:pPr>
    </w:p>
    <w:p w:rsidR="006C0AC0" w:rsidRPr="000C25BB" w:rsidRDefault="006C0AC0" w:rsidP="006C0AC0">
      <w:pPr>
        <w:spacing w:after="160" w:line="256" w:lineRule="auto"/>
        <w:rPr>
          <w:b/>
          <w:sz w:val="28"/>
          <w:szCs w:val="28"/>
        </w:rPr>
      </w:pPr>
      <w:r w:rsidRPr="000C25BB">
        <w:rPr>
          <w:b/>
          <w:sz w:val="28"/>
          <w:szCs w:val="28"/>
        </w:rPr>
        <w:br w:type="page"/>
      </w:r>
    </w:p>
    <w:p w:rsidR="006C0AC0" w:rsidRPr="000C25BB" w:rsidRDefault="006C0AC0" w:rsidP="006C0AC0">
      <w:pPr>
        <w:tabs>
          <w:tab w:val="left" w:pos="1134"/>
        </w:tabs>
        <w:spacing w:line="360" w:lineRule="auto"/>
        <w:jc w:val="center"/>
        <w:rPr>
          <w:b/>
          <w:sz w:val="28"/>
          <w:szCs w:val="28"/>
        </w:rPr>
      </w:pPr>
      <w:r w:rsidRPr="000C25BB">
        <w:rPr>
          <w:b/>
          <w:sz w:val="28"/>
          <w:szCs w:val="28"/>
        </w:rPr>
        <w:lastRenderedPageBreak/>
        <w:t>Описание хода практики</w:t>
      </w:r>
      <w:r w:rsidRPr="000C25BB">
        <w:rPr>
          <w:b/>
          <w:sz w:val="28"/>
          <w:szCs w:val="28"/>
        </w:rPr>
        <w:fldChar w:fldCharType="begin"/>
      </w:r>
      <w:r w:rsidRPr="000C25BB">
        <w:instrText xml:space="preserve"> TC "</w:instrText>
      </w:r>
      <w:bookmarkStart w:id="2" w:name="_Toc466247234"/>
      <w:r w:rsidRPr="000C25BB">
        <w:rPr>
          <w:b/>
          <w:sz w:val="28"/>
          <w:szCs w:val="28"/>
        </w:rPr>
        <w:instrText>Описание хода практики</w:instrText>
      </w:r>
      <w:bookmarkEnd w:id="2"/>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
    <w:p w:rsidR="006C0AC0" w:rsidRPr="000C25BB" w:rsidRDefault="006C0AC0" w:rsidP="006C0AC0">
      <w:pPr>
        <w:tabs>
          <w:tab w:val="left" w:pos="1134"/>
        </w:tabs>
        <w:spacing w:line="360" w:lineRule="auto"/>
        <w:ind w:firstLine="709"/>
        <w:jc w:val="right"/>
        <w:rPr>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42"/>
        <w:gridCol w:w="1694"/>
        <w:gridCol w:w="3957"/>
        <w:gridCol w:w="3658"/>
        <w:gridCol w:w="1854"/>
        <w:gridCol w:w="1881"/>
      </w:tblGrid>
      <w:tr w:rsidR="006C0AC0" w:rsidRPr="000C25BB" w:rsidTr="00D02293">
        <w:tc>
          <w:tcPr>
            <w:tcW w:w="589" w:type="pct"/>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proofErr w:type="gramStart"/>
            <w:r w:rsidRPr="000C25BB">
              <w:rPr>
                <w:sz w:val="28"/>
                <w:szCs w:val="28"/>
                <w:lang w:eastAsia="en-US"/>
              </w:rPr>
              <w:t>Порядковый</w:t>
            </w:r>
            <w:proofErr w:type="gramEnd"/>
            <w:r w:rsidRPr="000C25BB">
              <w:rPr>
                <w:sz w:val="28"/>
                <w:szCs w:val="28"/>
                <w:lang w:eastAsia="en-US"/>
              </w:rPr>
              <w:t xml:space="preserve"> № работы (из РПГ практики)</w:t>
            </w:r>
          </w:p>
        </w:tc>
        <w:tc>
          <w:tcPr>
            <w:tcW w:w="573" w:type="pct"/>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 xml:space="preserve">Дата </w:t>
            </w:r>
            <w:r w:rsidRPr="000C25BB">
              <w:rPr>
                <w:sz w:val="28"/>
                <w:szCs w:val="28"/>
                <w:lang w:eastAsia="en-US"/>
              </w:rPr>
              <w:br/>
              <w:t xml:space="preserve">и место </w:t>
            </w:r>
            <w:r w:rsidRPr="000C25BB">
              <w:rPr>
                <w:sz w:val="28"/>
                <w:szCs w:val="28"/>
                <w:lang w:eastAsia="en-US"/>
              </w:rPr>
              <w:br/>
              <w:t>выполнения работ</w:t>
            </w:r>
          </w:p>
        </w:tc>
        <w:tc>
          <w:tcPr>
            <w:tcW w:w="1338" w:type="pct"/>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Контакты в ходе работ</w:t>
            </w:r>
          </w:p>
        </w:tc>
        <w:tc>
          <w:tcPr>
            <w:tcW w:w="1237" w:type="pct"/>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 xml:space="preserve">Трудности, возникшие </w:t>
            </w:r>
            <w:r w:rsidRPr="000C25BB">
              <w:rPr>
                <w:sz w:val="28"/>
                <w:szCs w:val="28"/>
                <w:lang w:eastAsia="en-US"/>
              </w:rPr>
              <w:br/>
              <w:t>при выполнении работ</w:t>
            </w:r>
          </w:p>
        </w:tc>
        <w:tc>
          <w:tcPr>
            <w:tcW w:w="1263" w:type="pct"/>
            <w:gridSpan w:val="2"/>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Оценка результатов работ</w:t>
            </w:r>
          </w:p>
        </w:tc>
      </w:tr>
      <w:tr w:rsidR="006C0AC0" w:rsidRPr="000C25BB" w:rsidTr="00D02293">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Самооценка</w:t>
            </w:r>
          </w:p>
        </w:tc>
        <w:tc>
          <w:tcPr>
            <w:tcW w:w="636"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1134"/>
              </w:tabs>
              <w:spacing w:line="360" w:lineRule="auto"/>
              <w:jc w:val="center"/>
              <w:rPr>
                <w:sz w:val="28"/>
                <w:szCs w:val="28"/>
                <w:lang w:eastAsia="en-US"/>
              </w:rPr>
            </w:pPr>
            <w:r w:rsidRPr="000C25BB">
              <w:rPr>
                <w:sz w:val="28"/>
                <w:szCs w:val="28"/>
                <w:lang w:eastAsia="en-US"/>
              </w:rPr>
              <w:t xml:space="preserve">Оценка </w:t>
            </w:r>
            <w:r w:rsidRPr="000C25BB">
              <w:rPr>
                <w:sz w:val="28"/>
                <w:szCs w:val="28"/>
                <w:lang w:eastAsia="en-US"/>
              </w:rPr>
              <w:br/>
              <w:t>руководителя</w:t>
            </w: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r w:rsidR="006C0AC0" w:rsidRPr="000C25BB" w:rsidTr="00D02293">
        <w:tc>
          <w:tcPr>
            <w:tcW w:w="58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p w:rsidR="006C0AC0" w:rsidRPr="000C25BB" w:rsidRDefault="006C0AC0" w:rsidP="00D02293">
            <w:pPr>
              <w:tabs>
                <w:tab w:val="left" w:pos="1134"/>
              </w:tabs>
              <w:spacing w:line="360" w:lineRule="auto"/>
              <w:ind w:firstLine="709"/>
              <w:jc w:val="center"/>
              <w:rPr>
                <w:sz w:val="28"/>
                <w:szCs w:val="28"/>
                <w:lang w:eastAsia="en-US"/>
              </w:rPr>
            </w:pPr>
          </w:p>
        </w:tc>
        <w:tc>
          <w:tcPr>
            <w:tcW w:w="573"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338"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123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2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c>
          <w:tcPr>
            <w:tcW w:w="636"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134"/>
              </w:tabs>
              <w:spacing w:line="360" w:lineRule="auto"/>
              <w:ind w:firstLine="709"/>
              <w:jc w:val="center"/>
              <w:rPr>
                <w:sz w:val="28"/>
                <w:szCs w:val="28"/>
                <w:lang w:eastAsia="en-US"/>
              </w:rPr>
            </w:pPr>
          </w:p>
        </w:tc>
      </w:tr>
    </w:tbl>
    <w:p w:rsidR="006C0AC0" w:rsidRPr="000C25BB" w:rsidRDefault="006C0AC0" w:rsidP="006C0AC0">
      <w:pPr>
        <w:tabs>
          <w:tab w:val="left" w:pos="1134"/>
        </w:tabs>
        <w:spacing w:line="360" w:lineRule="auto"/>
        <w:ind w:firstLine="709"/>
        <w:jc w:val="center"/>
        <w:rPr>
          <w:b/>
          <w:sz w:val="28"/>
          <w:szCs w:val="28"/>
        </w:rPr>
      </w:pPr>
      <w:r w:rsidRPr="000C25BB">
        <w:pict>
          <v:rect id="Прямоугольник 158721" o:spid="_x0000_s1034" style="position:absolute;left:0;text-align:left;margin-left:328.5pt;margin-top:20.05pt;width:1in;height:1in;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" stroked="f"/>
        </w:pict>
      </w:r>
    </w:p>
    <w:p w:rsidR="006C0AC0" w:rsidRPr="000C25BB" w:rsidRDefault="006C0AC0" w:rsidP="006C0AC0">
      <w:pPr>
        <w:spacing w:line="360" w:lineRule="auto"/>
        <w:rPr>
          <w:b/>
          <w:sz w:val="28"/>
          <w:szCs w:val="28"/>
        </w:rPr>
        <w:sectPr w:rsidR="006C0AC0" w:rsidRPr="000C25BB">
          <w:type w:val="nextColumn"/>
          <w:pgSz w:w="16838" w:h="11906" w:orient="landscape"/>
          <w:pgMar w:top="1134" w:right="567" w:bottom="1134" w:left="1701" w:header="567" w:footer="567" w:gutter="0"/>
          <w:paperSrc w:first="1" w:other="1"/>
          <w:cols w:space="720"/>
        </w:sectPr>
      </w:pPr>
    </w:p>
    <w:p w:rsidR="006C0AC0" w:rsidRPr="000C25BB" w:rsidRDefault="006C0AC0" w:rsidP="006C0AC0">
      <w:pPr>
        <w:keepNext/>
        <w:tabs>
          <w:tab w:val="left" w:pos="0"/>
        </w:tabs>
        <w:suppressAutoHyphens/>
        <w:spacing w:line="360" w:lineRule="auto"/>
        <w:jc w:val="center"/>
        <w:outlineLvl w:val="0"/>
        <w:rPr>
          <w:sz w:val="28"/>
          <w:szCs w:val="28"/>
        </w:rPr>
      </w:pPr>
      <w:r w:rsidRPr="000C25BB">
        <w:rPr>
          <w:b/>
          <w:sz w:val="28"/>
          <w:szCs w:val="28"/>
        </w:rPr>
        <w:lastRenderedPageBreak/>
        <w:t xml:space="preserve">Задание 1. </w:t>
      </w:r>
      <w:proofErr w:type="gramStart"/>
      <w:r w:rsidRPr="000C25BB">
        <w:rPr>
          <w:b/>
          <w:sz w:val="28"/>
          <w:szCs w:val="28"/>
        </w:rPr>
        <w:t>Невидимый наблюдатель: роль в процессе обеспечения объективности ГИА</w:t>
      </w:r>
      <w:r w:rsidRPr="000C25BB">
        <w:rPr>
          <w:b/>
          <w:sz w:val="28"/>
          <w:szCs w:val="28"/>
        </w:rPr>
        <w:fldChar w:fldCharType="begin"/>
      </w:r>
      <w:r w:rsidRPr="000C25BB">
        <w:instrText xml:space="preserve"> TC "</w:instrText>
      </w:r>
      <w:bookmarkStart w:id="3" w:name="_Toc466247235"/>
      <w:r w:rsidRPr="000C25BB">
        <w:rPr>
          <w:b/>
          <w:sz w:val="28"/>
          <w:szCs w:val="28"/>
        </w:rPr>
        <w:instrText>Задание 1. Невидимый наблюдатель: роль в процессе обеспечения объективности ГИА</w:instrText>
      </w:r>
      <w:bookmarkEnd w:id="3"/>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roofErr w:type="gramEnd"/>
    </w:p>
    <w:p w:rsidR="006C0AC0" w:rsidRPr="000C25BB" w:rsidRDefault="006C0AC0" w:rsidP="006C0AC0">
      <w:pPr>
        <w:keepNext/>
        <w:spacing w:line="360" w:lineRule="auto"/>
        <w:jc w:val="center"/>
        <w:outlineLvl w:val="1"/>
        <w:rPr>
          <w:bCs/>
          <w:i/>
          <w:iCs/>
          <w:sz w:val="28"/>
          <w:szCs w:val="28"/>
          <w:lang w:eastAsia="en-US"/>
        </w:rPr>
      </w:pPr>
      <w:r w:rsidRPr="000C25BB">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rPr>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pageBreakBefore/>
        <w:tabs>
          <w:tab w:val="left" w:pos="1134"/>
        </w:tabs>
        <w:spacing w:line="360" w:lineRule="auto"/>
        <w:jc w:val="center"/>
        <w:rPr>
          <w:b/>
          <w:sz w:val="28"/>
          <w:szCs w:val="28"/>
        </w:rPr>
      </w:pPr>
      <w:r w:rsidRPr="000C25BB">
        <w:rPr>
          <w:b/>
          <w:sz w:val="28"/>
          <w:szCs w:val="28"/>
        </w:rPr>
        <w:lastRenderedPageBreak/>
        <w:t xml:space="preserve">Задание 2. </w:t>
      </w:r>
      <w:proofErr w:type="gramStart"/>
      <w:r w:rsidRPr="000C25BB">
        <w:rPr>
          <w:b/>
          <w:sz w:val="28"/>
          <w:szCs w:val="28"/>
        </w:rPr>
        <w:t xml:space="preserve">Перечень нормативных документов, </w:t>
      </w:r>
      <w:r w:rsidRPr="000C25BB">
        <w:rPr>
          <w:b/>
          <w:sz w:val="28"/>
          <w:szCs w:val="28"/>
        </w:rPr>
        <w:br/>
        <w:t>регламентирующих проведение ГИА</w:t>
      </w:r>
      <w:r w:rsidRPr="000C25BB">
        <w:rPr>
          <w:b/>
          <w:sz w:val="28"/>
          <w:szCs w:val="28"/>
        </w:rPr>
        <w:fldChar w:fldCharType="begin"/>
      </w:r>
      <w:r w:rsidRPr="000C25BB">
        <w:instrText xml:space="preserve"> TC "</w:instrText>
      </w:r>
      <w:bookmarkStart w:id="4" w:name="_Toc466247236"/>
      <w:r w:rsidRPr="000C25BB">
        <w:rPr>
          <w:b/>
          <w:sz w:val="28"/>
          <w:szCs w:val="28"/>
        </w:rPr>
        <w:instrText>Задание 2. Перечень нормативных документов, регламентирующих проведение ГИА</w:instrText>
      </w:r>
      <w:bookmarkEnd w:id="4"/>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roofErr w:type="gramEnd"/>
    </w:p>
    <w:p w:rsidR="006C0AC0" w:rsidRPr="000C25BB" w:rsidRDefault="006C0AC0" w:rsidP="006C0AC0">
      <w:pPr>
        <w:spacing w:line="360" w:lineRule="auto"/>
        <w:jc w:val="center"/>
        <w:outlineLvl w:val="1"/>
        <w:rPr>
          <w:bCs/>
          <w:i/>
          <w:iCs/>
          <w:sz w:val="28"/>
          <w:szCs w:val="28"/>
          <w:lang w:eastAsia="en-US"/>
        </w:rPr>
      </w:pPr>
      <w:r w:rsidRPr="000C25BB">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ind w:firstLine="709"/>
        <w:rPr>
          <w:sz w:val="28"/>
          <w:szCs w:val="28"/>
        </w:rPr>
      </w:pPr>
    </w:p>
    <w:p w:rsidR="006C0AC0" w:rsidRPr="000C25BB" w:rsidRDefault="006C0AC0" w:rsidP="006C0AC0">
      <w:pPr>
        <w:pageBreakBefore/>
        <w:spacing w:line="360" w:lineRule="auto"/>
        <w:jc w:val="center"/>
        <w:outlineLvl w:val="1"/>
        <w:rPr>
          <w:b/>
          <w:bCs/>
          <w:iCs/>
          <w:sz w:val="28"/>
          <w:szCs w:val="28"/>
          <w:lang w:eastAsia="en-US"/>
        </w:rPr>
      </w:pPr>
      <w:r w:rsidRPr="000C25BB">
        <w:rPr>
          <w:b/>
          <w:bCs/>
          <w:iCs/>
          <w:sz w:val="28"/>
          <w:szCs w:val="28"/>
          <w:lang w:eastAsia="en-US"/>
        </w:rPr>
        <w:lastRenderedPageBreak/>
        <w:t xml:space="preserve">Задание 3. </w:t>
      </w:r>
      <w:proofErr w:type="spellStart"/>
      <w:r w:rsidRPr="000C25BB">
        <w:rPr>
          <w:b/>
          <w:bCs/>
          <w:iCs/>
          <w:sz w:val="28"/>
          <w:szCs w:val="28"/>
          <w:lang w:eastAsia="en-US"/>
        </w:rPr>
        <w:t>On-line</w:t>
      </w:r>
      <w:proofErr w:type="spellEnd"/>
      <w:r w:rsidRPr="000C25BB">
        <w:rPr>
          <w:b/>
          <w:bCs/>
          <w:iCs/>
          <w:sz w:val="28"/>
          <w:szCs w:val="28"/>
          <w:lang w:eastAsia="en-US"/>
        </w:rPr>
        <w:t xml:space="preserve"> мониторинг хода ГИА</w:t>
      </w:r>
      <w:r w:rsidRPr="000C25BB">
        <w:rPr>
          <w:b/>
          <w:bCs/>
          <w:iCs/>
          <w:sz w:val="28"/>
          <w:szCs w:val="28"/>
          <w:lang w:eastAsia="en-US"/>
        </w:rPr>
        <w:fldChar w:fldCharType="begin"/>
      </w:r>
      <w:r w:rsidRPr="000C25BB">
        <w:instrText xml:space="preserve"> TC "</w:instrText>
      </w:r>
      <w:bookmarkStart w:id="5" w:name="_Toc466247237"/>
      <w:r w:rsidRPr="000C25BB">
        <w:rPr>
          <w:b/>
          <w:bCs/>
          <w:iCs/>
          <w:sz w:val="28"/>
          <w:szCs w:val="28"/>
          <w:lang w:eastAsia="en-US"/>
        </w:rPr>
        <w:instrText xml:space="preserve">Задание 3. </w:instrText>
      </w:r>
      <w:proofErr w:type="spellStart"/>
      <w:r w:rsidRPr="000C25BB">
        <w:rPr>
          <w:b/>
          <w:bCs/>
          <w:iCs/>
          <w:sz w:val="28"/>
          <w:szCs w:val="28"/>
          <w:lang w:eastAsia="en-US"/>
        </w:rPr>
        <w:instrText>On-line</w:instrText>
      </w:r>
      <w:proofErr w:type="spellEnd"/>
      <w:r w:rsidRPr="000C25BB">
        <w:rPr>
          <w:b/>
          <w:bCs/>
          <w:iCs/>
          <w:sz w:val="28"/>
          <w:szCs w:val="28"/>
          <w:lang w:eastAsia="en-US"/>
        </w:rPr>
        <w:instrText xml:space="preserve"> мониторинг хода ГИА</w:instrText>
      </w:r>
      <w:bookmarkEnd w:id="5"/>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spacing w:line="360" w:lineRule="auto"/>
        <w:jc w:val="center"/>
        <w:outlineLvl w:val="1"/>
        <w:rPr>
          <w:b/>
          <w:bCs/>
          <w:iCs/>
          <w:sz w:val="28"/>
          <w:szCs w:val="28"/>
          <w:lang w:eastAsia="en-US"/>
        </w:rPr>
      </w:pPr>
      <w:r w:rsidRPr="000C25BB">
        <w:rPr>
          <w:b/>
          <w:bCs/>
          <w:iCs/>
          <w:sz w:val="28"/>
          <w:szCs w:val="28"/>
          <w:lang w:eastAsia="en-US"/>
        </w:rPr>
        <w:t>Карта наблюдения 1</w:t>
      </w:r>
      <w:r w:rsidRPr="000C25BB">
        <w:rPr>
          <w:b/>
          <w:bCs/>
          <w:iCs/>
          <w:sz w:val="28"/>
          <w:szCs w:val="28"/>
          <w:lang w:eastAsia="en-US"/>
        </w:rPr>
        <w:fldChar w:fldCharType="begin"/>
      </w:r>
      <w:r w:rsidRPr="000C25BB">
        <w:instrText xml:space="preserve"> TC "</w:instrText>
      </w:r>
      <w:bookmarkStart w:id="6" w:name="_Toc466247238"/>
      <w:r w:rsidRPr="000C25BB">
        <w:rPr>
          <w:b/>
          <w:bCs/>
          <w:iCs/>
          <w:sz w:val="28"/>
          <w:szCs w:val="28"/>
          <w:lang w:eastAsia="en-US"/>
        </w:rPr>
        <w:instrText>Карта наблюдения 1</w:instrText>
      </w:r>
      <w:bookmarkEnd w:id="6"/>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"2" </w:instrText>
      </w:r>
      <w:r w:rsidRPr="000C25BB">
        <w:rPr>
          <w:b/>
          <w:bCs/>
          <w:iCs/>
          <w:sz w:val="28"/>
          <w:szCs w:val="28"/>
          <w:lang w:eastAsia="en-US"/>
        </w:rPr>
        <w:fldChar w:fldCharType="end"/>
      </w:r>
      <w:r w:rsidRPr="000C25BB">
        <w:rPr>
          <w:b/>
          <w:bCs/>
          <w:iCs/>
          <w:sz w:val="28"/>
          <w:szCs w:val="28"/>
          <w:lang w:eastAsia="en-US"/>
        </w:rPr>
        <w:t xml:space="preserve"> </w:t>
      </w:r>
    </w:p>
    <w:p w:rsidR="006C0AC0" w:rsidRPr="000C25BB" w:rsidRDefault="006C0AC0" w:rsidP="006C0AC0">
      <w:pPr>
        <w:spacing w:line="360" w:lineRule="auto"/>
        <w:rPr>
          <w:sz w:val="28"/>
          <w:szCs w:val="28"/>
        </w:rPr>
      </w:pPr>
      <w:r w:rsidRPr="000C25BB">
        <w:rPr>
          <w:spacing w:val="-4"/>
          <w:sz w:val="28"/>
          <w:szCs w:val="28"/>
        </w:rPr>
        <w:t xml:space="preserve">Время начала наблюдения: </w:t>
      </w:r>
      <w:proofErr w:type="spellStart"/>
      <w:r w:rsidRPr="000C25BB">
        <w:rPr>
          <w:spacing w:val="-4"/>
          <w:sz w:val="28"/>
          <w:szCs w:val="28"/>
        </w:rPr>
        <w:t>_________Время</w:t>
      </w:r>
      <w:proofErr w:type="spellEnd"/>
      <w:r w:rsidRPr="000C25BB">
        <w:rPr>
          <w:spacing w:val="-4"/>
          <w:sz w:val="28"/>
          <w:szCs w:val="28"/>
        </w:rPr>
        <w:t xml:space="preserve"> окончания наблюдения:</w:t>
      </w:r>
      <w:r w:rsidRPr="000C25BB">
        <w:rPr>
          <w:sz w:val="28"/>
          <w:szCs w:val="28"/>
        </w:rPr>
        <w:t xml:space="preserve"> 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Дата экзамена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Наименование предмета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7"/>
          <w:jc w:val="center"/>
        </w:trPr>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Общественные наблюдатели</w:t>
            </w:r>
          </w:p>
          <w:p w:rsidR="006C0AC0" w:rsidRPr="000C25BB" w:rsidRDefault="006C0AC0" w:rsidP="00D02293">
            <w:pPr>
              <w:spacing w:line="360" w:lineRule="auto"/>
              <w:jc w:val="center"/>
              <w:rPr>
                <w:sz w:val="28"/>
                <w:szCs w:val="28"/>
                <w:lang w:eastAsia="en-US"/>
              </w:rPr>
            </w:pPr>
            <w:r w:rsidRPr="000C25BB">
              <w:rPr>
                <w:sz w:val="28"/>
                <w:szCs w:val="28"/>
                <w:lang w:eastAsia="en-US"/>
              </w:rPr>
              <w:t>в ППЭ</w:t>
            </w: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2469"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12"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313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4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11</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12</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3</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13</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4</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14</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5</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15</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6</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16</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7</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17</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8</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18</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9</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19</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10</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20</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bl>
    <w:p w:rsidR="006C0AC0" w:rsidRPr="000C25BB" w:rsidRDefault="006C0AC0" w:rsidP="006C0AC0">
      <w:pPr>
        <w:spacing w:line="360" w:lineRule="auto"/>
        <w:rPr>
          <w:b/>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spacing w:line="360" w:lineRule="auto"/>
        <w:ind w:firstLine="709"/>
        <w:jc w:val="center"/>
        <w:rPr>
          <w:b/>
          <w:sz w:val="28"/>
          <w:szCs w:val="28"/>
        </w:rPr>
      </w:pPr>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1"/>
        <w:gridCol w:w="5114"/>
        <w:gridCol w:w="1385"/>
        <w:gridCol w:w="1336"/>
        <w:gridCol w:w="1491"/>
      </w:tblGrid>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Предмет проверки</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Выполнено</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 xml:space="preserve">Не </w:t>
            </w:r>
            <w:r w:rsidRPr="000C25BB">
              <w:rPr>
                <w:sz w:val="26"/>
                <w:szCs w:val="26"/>
                <w:lang w:eastAsia="en-US"/>
              </w:rPr>
              <w:br/>
              <w:t>выполнено</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Примечание</w:t>
            </w:r>
          </w:p>
        </w:tc>
      </w:tr>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i/>
                <w:sz w:val="26"/>
                <w:szCs w:val="26"/>
                <w:lang w:eastAsia="en-US"/>
              </w:rPr>
            </w:pPr>
            <w:r w:rsidRPr="000C25BB">
              <w:rPr>
                <w:i/>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2</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4</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5</w:t>
            </w:r>
          </w:p>
        </w:tc>
      </w:tr>
      <w:tr w:rsidR="006C0AC0" w:rsidRPr="000C25BB" w:rsidTr="00D02293">
        <w:trPr>
          <w:trHeight w:val="273"/>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rPr>
                <w:i/>
                <w:sz w:val="26"/>
                <w:szCs w:val="26"/>
                <w:lang w:eastAsia="en-US"/>
              </w:rPr>
            </w:pPr>
            <w:r w:rsidRPr="000C25BB">
              <w:rPr>
                <w:b/>
                <w:sz w:val="26"/>
                <w:szCs w:val="26"/>
                <w:lang w:eastAsia="en-US"/>
              </w:rPr>
              <w:t>1. Готовность пункта проведения экзамена</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распределено не менее 15 участников (смотреть по рассадке)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Вход в ППЭ оборудован стационарными и/или переносными металлоискателями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ind w:left="85"/>
              <w:jc w:val="both"/>
              <w:rPr>
                <w:sz w:val="26"/>
                <w:szCs w:val="26"/>
                <w:lang w:eastAsia="en-US"/>
              </w:rPr>
            </w:pPr>
            <w:r w:rsidRPr="000C25BB">
              <w:rPr>
                <w:sz w:val="26"/>
                <w:szCs w:val="26"/>
                <w:lang w:eastAsia="en-US"/>
              </w:rPr>
              <w:t>Оборудовано место для сотрудников, осуществляющих охрану правопорядка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Аудитории ППЭ оборудованы средствами видеонаблюдения (в каждой аудитории установлено не менее двух камер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Имеется помещение для медицинских работников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размещены информационные таблички, оповещающие о ведении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руководителя ППЭ (телефон,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9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 xml:space="preserve">В случае использования КИМ на электронных </w:t>
            </w:r>
            <w:r w:rsidRPr="000C25BB">
              <w:rPr>
                <w:spacing w:val="-4"/>
                <w:sz w:val="26"/>
                <w:szCs w:val="26"/>
                <w:lang w:eastAsia="en-US"/>
              </w:rPr>
              <w:lastRenderedPageBreak/>
              <w:t>носителях помещение для руководителя ППЭ и аудитории обеспечены аппаратно-программным комплексом для проведения печати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10.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0C25BB">
              <w:rPr>
                <w:spacing w:val="-4"/>
                <w:sz w:val="26"/>
                <w:szCs w:val="26"/>
                <w:lang w:eastAsia="en-US"/>
              </w:rPr>
              <w:t>к</w:t>
            </w:r>
            <w:proofErr w:type="gramEnd"/>
            <w:r w:rsidRPr="000C25BB">
              <w:rPr>
                <w:spacing w:val="-4"/>
                <w:sz w:val="26"/>
                <w:szCs w:val="26"/>
                <w:lang w:eastAsia="en-US"/>
              </w:rPr>
              <w:t xml:space="preserve"> </w:t>
            </w:r>
            <w:proofErr w:type="gramStart"/>
            <w:r w:rsidRPr="000C25BB">
              <w:rPr>
                <w:spacing w:val="-4"/>
                <w:sz w:val="26"/>
                <w:szCs w:val="26"/>
                <w:lang w:eastAsia="en-US"/>
              </w:rPr>
              <w:t>КИМ</w:t>
            </w:r>
            <w:proofErr w:type="gramEnd"/>
            <w:r w:rsidRPr="000C25BB">
              <w:rPr>
                <w:spacing w:val="-4"/>
                <w:sz w:val="26"/>
                <w:szCs w:val="26"/>
                <w:lang w:eastAsia="en-US"/>
              </w:rPr>
              <w:t xml:space="preserve"> и принтером для печати сопроводительной документации к </w:t>
            </w:r>
            <w:proofErr w:type="spellStart"/>
            <w:r w:rsidRPr="000C25BB">
              <w:rPr>
                <w:spacing w:val="-4"/>
                <w:sz w:val="26"/>
                <w:szCs w:val="26"/>
                <w:lang w:eastAsia="en-US"/>
              </w:rPr>
              <w:t>флеш-</w:t>
            </w:r>
            <w:r w:rsidRPr="000C25BB">
              <w:rPr>
                <w:spacing w:val="-6"/>
                <w:sz w:val="26"/>
                <w:szCs w:val="26"/>
                <w:lang w:eastAsia="en-US"/>
              </w:rPr>
              <w:t>носителям</w:t>
            </w:r>
            <w:proofErr w:type="spellEnd"/>
            <w:r w:rsidRPr="000C25BB">
              <w:rPr>
                <w:spacing w:val="-6"/>
                <w:sz w:val="26"/>
                <w:szCs w:val="26"/>
                <w:lang w:eastAsia="en-US"/>
              </w:rPr>
              <w:t xml:space="preserve"> с аудиозаписями ответов (принтер может располагаться в ином </w:t>
            </w:r>
            <w:r w:rsidRPr="000C25BB">
              <w:rPr>
                <w:sz w:val="26"/>
                <w:szCs w:val="26"/>
                <w:lang w:eastAsia="en-US"/>
              </w:rPr>
              <w:t>помещении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представителей образовательных организаций, сопровождающих обучающихся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311"/>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Организованы помещения для </w:t>
            </w:r>
            <w:r w:rsidRPr="000C25BB">
              <w:rPr>
                <w:spacing w:val="-4"/>
                <w:sz w:val="26"/>
                <w:szCs w:val="26"/>
                <w:lang w:eastAsia="en-US"/>
              </w:rPr>
              <w:t>представителей средств массовой информации, общественных наблюдателей и иных лиц, имеющих право присутствовать в</w:t>
            </w:r>
            <w:r w:rsidRPr="000C25BB">
              <w:rPr>
                <w:sz w:val="26"/>
                <w:szCs w:val="26"/>
                <w:lang w:eastAsia="en-US"/>
              </w:rPr>
              <w:t xml:space="preserve"> ППЭ </w:t>
            </w:r>
            <w:r w:rsidRPr="000C25BB">
              <w:rPr>
                <w:sz w:val="26"/>
                <w:szCs w:val="26"/>
                <w:lang w:eastAsia="en-US"/>
              </w:rPr>
              <w:br/>
              <w:t>в день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Помещения, указанные в </w:t>
            </w:r>
            <w:proofErr w:type="spellStart"/>
            <w:r w:rsidRPr="000C25BB">
              <w:rPr>
                <w:sz w:val="26"/>
                <w:szCs w:val="26"/>
                <w:lang w:eastAsia="en-US"/>
              </w:rPr>
              <w:t>пп</w:t>
            </w:r>
            <w:proofErr w:type="spellEnd"/>
            <w:r w:rsidRPr="000C25BB">
              <w:rPr>
                <w:sz w:val="26"/>
                <w:szCs w:val="26"/>
                <w:lang w:eastAsia="en-US"/>
              </w:rPr>
              <w:t>. 11,12 изолированы от аудиторий для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выделено отдельное место (помещение) для хранения личных вещей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15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Материально-технические условия ППЭ обеспечивают возможность </w:t>
            </w:r>
            <w:r w:rsidRPr="000C25BB">
              <w:rPr>
                <w:sz w:val="26"/>
                <w:szCs w:val="26"/>
                <w:lang w:eastAsia="en-US"/>
              </w:rPr>
              <w:lastRenderedPageBreak/>
              <w:t xml:space="preserve">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0C25BB">
              <w:rPr>
                <w:sz w:val="26"/>
                <w:szCs w:val="26"/>
                <w:lang w:eastAsia="en-US"/>
              </w:rPr>
              <w:t>данный</w:t>
            </w:r>
            <w:proofErr w:type="gramEnd"/>
            <w:r w:rsidRPr="000C25BB">
              <w:rPr>
                <w:sz w:val="26"/>
                <w:szCs w:val="26"/>
                <w:lang w:eastAsia="en-US"/>
              </w:rPr>
              <w:t xml:space="preserve">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 xml:space="preserve">16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Для организаторов вне аудитории оборудованы рабочие места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17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ППЭ обеспечен сканерами (в случае решения ГЭК о проведении в ППЭ сканирования экзаменационных работ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аудиториях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369" w:firstLine="141"/>
              <w:contextualSpacing/>
              <w:jc w:val="both"/>
              <w:rPr>
                <w:rFonts w:eastAsiaTheme="minorHAnsi"/>
                <w:sz w:val="26"/>
                <w:szCs w:val="26"/>
                <w:lang w:eastAsia="en-US"/>
              </w:rPr>
            </w:pPr>
            <w:r w:rsidRPr="000C25BB">
              <w:rPr>
                <w:rFonts w:eastAsiaTheme="minorHAnsi"/>
                <w:sz w:val="26"/>
                <w:szCs w:val="26"/>
                <w:lang w:eastAsia="en-US"/>
              </w:rPr>
              <w:t>1) не более 25 посадочных мест;</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2) в каждой аудитории присутствуют не менее двух организаторов;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85" w:firstLine="425"/>
              <w:contextualSpacing/>
              <w:jc w:val="both"/>
              <w:rPr>
                <w:rFonts w:eastAsiaTheme="minorHAnsi"/>
                <w:sz w:val="26"/>
                <w:szCs w:val="26"/>
                <w:lang w:eastAsia="en-US"/>
              </w:rPr>
            </w:pPr>
            <w:r w:rsidRPr="000C25BB">
              <w:rPr>
                <w:rFonts w:eastAsiaTheme="minorHAnsi"/>
                <w:sz w:val="26"/>
                <w:szCs w:val="26"/>
                <w:lang w:eastAsia="en-US"/>
              </w:rPr>
              <w:t>3) часы находятся в поле зрения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4) закрыты стенды, плакаты и иные материалы со справочно-познавательной информацией по соответствующим учебным предметам;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5) для каждого участника выделено отдельное место;</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6</w:t>
            </w:r>
            <w:r w:rsidRPr="000C25BB">
              <w:rPr>
                <w:rFonts w:eastAsiaTheme="minorHAnsi"/>
                <w:spacing w:val="-4"/>
                <w:sz w:val="26"/>
                <w:szCs w:val="26"/>
                <w:lang w:eastAsia="en-US"/>
              </w:rPr>
              <w:t xml:space="preserve">) рабочие места для участников ЕГЭ </w:t>
            </w:r>
            <w:r w:rsidRPr="000C25BB">
              <w:rPr>
                <w:rFonts w:eastAsiaTheme="minorHAnsi"/>
                <w:sz w:val="26"/>
                <w:szCs w:val="26"/>
                <w:lang w:eastAsia="en-US"/>
              </w:rPr>
              <w:t>обозначены заметным номером;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7) у входа в каждую аудиторию размещены списки участников ЕГЭ по аудиториям (форма ППЭ-05-01 «Список участников ГИА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8) для участников ЕГЭ подготовлены черновики;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pacing w:val="-4"/>
                <w:sz w:val="26"/>
                <w:szCs w:val="26"/>
                <w:lang w:eastAsia="en-US"/>
              </w:rPr>
              <w:t xml:space="preserve">9) на доске подготовлена необходимая </w:t>
            </w:r>
            <w:r w:rsidRPr="000C25BB">
              <w:rPr>
                <w:rFonts w:eastAsiaTheme="minorHAnsi"/>
                <w:spacing w:val="-4"/>
                <w:sz w:val="26"/>
                <w:szCs w:val="26"/>
                <w:lang w:eastAsia="en-US"/>
              </w:rPr>
              <w:lastRenderedPageBreak/>
              <w:t>информация для заполнения</w:t>
            </w:r>
            <w:r w:rsidRPr="000C25BB">
              <w:rPr>
                <w:rFonts w:eastAsiaTheme="minorHAnsi"/>
                <w:sz w:val="26"/>
                <w:szCs w:val="26"/>
                <w:lang w:eastAsia="en-US"/>
              </w:rPr>
              <w:t xml:space="preserve"> бланков регистрации;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11) при проведении в ППЭ ЕГЭ по иностранным языкам аудитории, выделяемые для проведения раздела «</w:t>
            </w:r>
            <w:proofErr w:type="spellStart"/>
            <w:r w:rsidRPr="000C25BB">
              <w:rPr>
                <w:rFonts w:eastAsiaTheme="minorHAnsi"/>
                <w:sz w:val="26"/>
                <w:szCs w:val="26"/>
                <w:lang w:eastAsia="en-US"/>
              </w:rPr>
              <w:t>Аудирование</w:t>
            </w:r>
            <w:proofErr w:type="spellEnd"/>
            <w:r w:rsidRPr="000C25BB">
              <w:rPr>
                <w:rFonts w:eastAsiaTheme="minorHAnsi"/>
                <w:sz w:val="26"/>
                <w:szCs w:val="26"/>
                <w:lang w:eastAsia="en-US"/>
              </w:rPr>
              <w:t xml:space="preserve">», оборудованы средствами воспроизведения </w:t>
            </w:r>
            <w:proofErr w:type="spellStart"/>
            <w:r w:rsidRPr="000C25BB">
              <w:rPr>
                <w:rFonts w:eastAsiaTheme="minorHAnsi"/>
                <w:sz w:val="26"/>
                <w:szCs w:val="26"/>
                <w:lang w:eastAsia="en-US"/>
              </w:rPr>
              <w:t>аудионосителей</w:t>
            </w:r>
            <w:proofErr w:type="spellEnd"/>
            <w:r w:rsidRPr="000C25BB">
              <w:rPr>
                <w:rFonts w:eastAsiaTheme="minorHAnsi"/>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Помещения, не используемые для проведения экзамена, на время проведения экзамена закрыты и опечатаны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 Проведение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 xml:space="preserve">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w:t>
            </w:r>
            <w:r w:rsidRPr="000C25BB">
              <w:rPr>
                <w:sz w:val="26"/>
                <w:szCs w:val="26"/>
                <w:lang w:eastAsia="en-US"/>
              </w:rPr>
              <w:lastRenderedPageBreak/>
              <w:t>начала экзамена. В случае использования КИМ в электронном виде в ППЭ организована печать КИМ на бумажные носители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Руководителем ППЭ до начала экзамена проведен краткий инструктаж для организаторов и работников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распределены по аудиториям ППЭ в соответствии со списками автоматизированного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назначил ответственного организатора в каждой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72" w:firstLine="72"/>
              <w:jc w:val="both"/>
              <w:rPr>
                <w:sz w:val="26"/>
                <w:szCs w:val="26"/>
                <w:lang w:eastAsia="en-US"/>
              </w:rPr>
            </w:pPr>
            <w:r w:rsidRPr="000C25BB">
              <w:rPr>
                <w:b/>
                <w:sz w:val="26"/>
                <w:szCs w:val="26"/>
                <w:lang w:eastAsia="en-US"/>
              </w:rPr>
              <w:t>2.1. Организация входа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Сотрудники, осуществляющие охрану пра</w:t>
            </w:r>
            <w:r w:rsidRPr="000C25BB">
              <w:rPr>
                <w:spacing w:val="-4"/>
                <w:sz w:val="26"/>
                <w:szCs w:val="26"/>
                <w:lang w:eastAsia="en-US"/>
              </w:rPr>
              <w:t>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w:t>
            </w:r>
            <w:r w:rsidRPr="000C25BB">
              <w:rPr>
                <w:sz w:val="26"/>
                <w:szCs w:val="26"/>
                <w:lang w:eastAsia="en-US"/>
              </w:rPr>
              <w:t xml:space="preserve">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12"/>
                <w:sz w:val="26"/>
                <w:szCs w:val="26"/>
                <w:lang w:eastAsia="en-US"/>
              </w:rPr>
              <w:t xml:space="preserve">Организаторы регистрируют граждан в списках лиц, имеющих право находиться в </w:t>
            </w:r>
            <w:proofErr w:type="gramStart"/>
            <w:r w:rsidRPr="000C25BB">
              <w:rPr>
                <w:spacing w:val="-12"/>
                <w:sz w:val="26"/>
                <w:szCs w:val="26"/>
                <w:lang w:eastAsia="en-US"/>
              </w:rPr>
              <w:t>дан</w:t>
            </w:r>
            <w:r w:rsidRPr="000C25BB">
              <w:rPr>
                <w:spacing w:val="-6"/>
                <w:sz w:val="26"/>
                <w:szCs w:val="26"/>
                <w:lang w:eastAsia="en-US"/>
              </w:rPr>
              <w:t>ном</w:t>
            </w:r>
            <w:proofErr w:type="gramEnd"/>
            <w:r w:rsidRPr="000C25BB">
              <w:rPr>
                <w:spacing w:val="-6"/>
                <w:sz w:val="26"/>
                <w:szCs w:val="26"/>
                <w:lang w:eastAsia="en-US"/>
              </w:rPr>
              <w:t xml:space="preserve"> ППЭ (форма ППЭ-07). Лица, не имеющие </w:t>
            </w:r>
            <w:r w:rsidRPr="000C25BB">
              <w:rPr>
                <w:spacing w:val="-6"/>
                <w:sz w:val="26"/>
                <w:szCs w:val="26"/>
                <w:lang w:eastAsia="en-US"/>
              </w:rPr>
              <w:lastRenderedPageBreak/>
              <w:t>основания присутствовать в</w:t>
            </w:r>
            <w:r w:rsidRPr="000C25BB">
              <w:rPr>
                <w:sz w:val="26"/>
                <w:szCs w:val="26"/>
                <w:lang w:eastAsia="en-US"/>
              </w:rPr>
              <w:t xml:space="preserve"> ППЭ в день экзамена, в ППЭ не допускаются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осуществляющие охрану </w:t>
            </w:r>
            <w:r w:rsidRPr="000C25BB">
              <w:rPr>
                <w:spacing w:val="-4"/>
                <w:sz w:val="26"/>
                <w:szCs w:val="26"/>
                <w:lang w:eastAsia="en-US"/>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Организаторы проверяют наличие участ</w:t>
            </w:r>
            <w:r w:rsidRPr="000C25BB">
              <w:rPr>
                <w:spacing w:val="-10"/>
                <w:sz w:val="26"/>
                <w:szCs w:val="26"/>
                <w:lang w:eastAsia="en-US"/>
              </w:rPr>
              <w:t xml:space="preserve">ников ЕГЭ в списках распределения </w:t>
            </w:r>
            <w:proofErr w:type="gramStart"/>
            <w:r w:rsidRPr="000C25BB">
              <w:rPr>
                <w:spacing w:val="-10"/>
                <w:sz w:val="26"/>
                <w:szCs w:val="26"/>
                <w:lang w:eastAsia="en-US"/>
              </w:rPr>
              <w:t>в</w:t>
            </w:r>
            <w:proofErr w:type="gramEnd"/>
            <w:r w:rsidRPr="000C25BB">
              <w:rPr>
                <w:spacing w:val="-10"/>
                <w:sz w:val="26"/>
                <w:szCs w:val="26"/>
                <w:lang w:eastAsia="en-US"/>
              </w:rPr>
              <w:t xml:space="preserve"> дан</w:t>
            </w:r>
            <w:r w:rsidRPr="000C25BB">
              <w:rPr>
                <w:spacing w:val="-6"/>
                <w:sz w:val="26"/>
                <w:szCs w:val="26"/>
                <w:lang w:eastAsia="en-US"/>
              </w:rPr>
              <w:t>ный ППЭ. Участники ЕГЭ, отсутствующие в списках распределения, в ППЭ не допускаются. Члены ГЭК фиксируют данные случаи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полиции с использованием стационарных или ручных </w:t>
            </w:r>
            <w:proofErr w:type="spellStart"/>
            <w:r w:rsidRPr="000C25BB">
              <w:rPr>
                <w:sz w:val="26"/>
                <w:szCs w:val="26"/>
                <w:lang w:eastAsia="en-US"/>
              </w:rPr>
              <w:t>металлодетекторов</w:t>
            </w:r>
            <w:proofErr w:type="spellEnd"/>
            <w:r w:rsidRPr="000C25BB">
              <w:rPr>
                <w:sz w:val="26"/>
                <w:szCs w:val="26"/>
                <w:lang w:eastAsia="en-US"/>
              </w:rPr>
              <w:t xml:space="preserve"> проверяют наличие у участников ЕГЭ запрещенных средств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При появлении сигнала </w:t>
            </w:r>
            <w:proofErr w:type="spellStart"/>
            <w:r w:rsidRPr="000C25BB">
              <w:rPr>
                <w:sz w:val="26"/>
                <w:szCs w:val="26"/>
                <w:lang w:eastAsia="en-US"/>
              </w:rPr>
              <w:t>металлодетектора</w:t>
            </w:r>
            <w:proofErr w:type="spellEnd"/>
            <w:r w:rsidRPr="000C25BB">
              <w:rPr>
                <w:sz w:val="26"/>
                <w:szCs w:val="26"/>
                <w:lang w:eastAsia="en-US"/>
              </w:rPr>
              <w:t xml:space="preserve"> сотрудник полиции и организатор </w:t>
            </w:r>
            <w:r w:rsidRPr="000C25BB">
              <w:rPr>
                <w:spacing w:val="-4"/>
                <w:sz w:val="26"/>
                <w:szCs w:val="26"/>
                <w:lang w:eastAsia="en-US"/>
              </w:rPr>
              <w:t>предлагают участнику ЕГЭ показать предмет, вызывающий сигнал. Если</w:t>
            </w:r>
            <w:r w:rsidRPr="000C25BB">
              <w:rPr>
                <w:sz w:val="26"/>
                <w:szCs w:val="26"/>
                <w:lang w:eastAsia="en-US"/>
              </w:rPr>
              <w:t xml:space="preserve"> пред</w:t>
            </w:r>
            <w:r w:rsidRPr="000C25BB">
              <w:rPr>
                <w:spacing w:val="4"/>
                <w:sz w:val="26"/>
                <w:szCs w:val="26"/>
                <w:lang w:eastAsia="en-US"/>
              </w:rPr>
              <w:t>метом является запрещенное средство,</w:t>
            </w:r>
            <w:r w:rsidRPr="000C25BB">
              <w:rPr>
                <w:sz w:val="26"/>
                <w:szCs w:val="26"/>
                <w:lang w:eastAsia="en-US"/>
              </w:rPr>
              <w:t xml:space="preserve"> в том числе средство связи, организатор </w:t>
            </w:r>
            <w:r w:rsidRPr="000C25BB">
              <w:rPr>
                <w:sz w:val="26"/>
                <w:szCs w:val="26"/>
                <w:lang w:eastAsia="en-US"/>
              </w:rPr>
              <w:lastRenderedPageBreak/>
              <w:t>предлагает участнику ЕГЭ сдать данное средство сопровождающему</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61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33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8"/>
                <w:sz w:val="26"/>
                <w:szCs w:val="26"/>
                <w:lang w:eastAsia="en-US"/>
              </w:rPr>
            </w:pPr>
            <w:r w:rsidRPr="000C25BB">
              <w:rPr>
                <w:spacing w:val="-8"/>
                <w:sz w:val="26"/>
                <w:szCs w:val="26"/>
                <w:lang w:eastAsia="en-US"/>
              </w:rPr>
              <w:t>Участник ЕГЭ, отказавшийся сдавать запрещенное средство, в ППЭ не допускается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2.2. Проведение ЕГЭ в аудитории</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находится не более одного общественного наблюдателя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проверяют соответствие документа, удостоверяющего личность участника ЕГЭ, форме ППЭ-05-02 «Ведомость учета участников ЕГЭ и экзаменационных материалов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43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В случае расхождения персональных данных участника ЕГЭ в документе, удостоверяющем личность, с данными</w:t>
            </w:r>
            <w:r w:rsidRPr="000C25BB">
              <w:rPr>
                <w:sz w:val="26"/>
                <w:szCs w:val="26"/>
                <w:lang w:eastAsia="en-US"/>
              </w:rPr>
              <w:t xml:space="preserve"> в форме ППЭ-05-02 организатор заполняет форму ППЭ 12-02 «Ведомость коррекции персональных данных участников ГИА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93"/>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Организаторы в аудитории направляют участников ЕГЭ на рабочее место согласно спискам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 xml:space="preserve">На рабочее место участник ЕГЭ может </w:t>
            </w:r>
            <w:r w:rsidRPr="000C25BB">
              <w:rPr>
                <w:spacing w:val="-10"/>
                <w:sz w:val="26"/>
                <w:szCs w:val="26"/>
                <w:lang w:eastAsia="en-US"/>
              </w:rPr>
              <w:t xml:space="preserve">взять только: документ, удостоверяющий личность, </w:t>
            </w:r>
            <w:r w:rsidRPr="000C25BB">
              <w:rPr>
                <w:spacing w:val="-10"/>
                <w:sz w:val="26"/>
                <w:szCs w:val="26"/>
                <w:lang w:eastAsia="en-US"/>
              </w:rPr>
              <w:lastRenderedPageBreak/>
              <w:t>уведомление участника ЕГЭ о ре</w:t>
            </w:r>
            <w:r w:rsidRPr="000C25BB">
              <w:rPr>
                <w:spacing w:val="-6"/>
                <w:sz w:val="26"/>
                <w:szCs w:val="26"/>
                <w:lang w:eastAsia="en-US"/>
              </w:rPr>
              <w:t>гистрации на экзамены, ручку, при необходимости лекарства и питание, а</w:t>
            </w:r>
            <w:r w:rsidRPr="000C25BB">
              <w:rPr>
                <w:sz w:val="26"/>
                <w:szCs w:val="26"/>
                <w:lang w:eastAsia="en-US"/>
              </w:rPr>
              <w:t xml:space="preserve"> также дополнительные материалы, которые можно использовать на ЕГЭ по отдельным предметам.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lastRenderedPageBreak/>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Дополнительные устройства, которыми разрешается пользоваться:</w:t>
            </w:r>
          </w:p>
          <w:p w:rsidR="006C0AC0" w:rsidRPr="000C25BB" w:rsidRDefault="006C0AC0" w:rsidP="00D02293">
            <w:pPr>
              <w:spacing w:line="360" w:lineRule="auto"/>
              <w:jc w:val="both"/>
              <w:rPr>
                <w:sz w:val="26"/>
                <w:szCs w:val="26"/>
                <w:lang w:eastAsia="en-US"/>
              </w:rPr>
            </w:pPr>
            <w:r w:rsidRPr="000C25BB">
              <w:rPr>
                <w:sz w:val="26"/>
                <w:szCs w:val="26"/>
                <w:lang w:eastAsia="en-US"/>
              </w:rPr>
              <w:t>математика – линейка;</w:t>
            </w:r>
          </w:p>
          <w:p w:rsidR="006C0AC0" w:rsidRPr="000C25BB" w:rsidRDefault="006C0AC0" w:rsidP="00D02293">
            <w:pPr>
              <w:spacing w:line="360" w:lineRule="auto"/>
              <w:jc w:val="both"/>
              <w:rPr>
                <w:sz w:val="26"/>
                <w:szCs w:val="26"/>
                <w:lang w:eastAsia="en-US"/>
              </w:rPr>
            </w:pPr>
            <w:r w:rsidRPr="000C25BB">
              <w:rPr>
                <w:sz w:val="26"/>
                <w:szCs w:val="26"/>
                <w:lang w:eastAsia="en-US"/>
              </w:rPr>
              <w:t>физика – линейка и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химия –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z w:val="26"/>
                <w:szCs w:val="26"/>
                <w:lang w:eastAsia="en-US"/>
              </w:rPr>
              <w:t>география – линейка, транспортир, непрограммируемый калькулятор</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Руководитель ППЭ передает организаторам экзаменационные материалы по форме ППЭ-14-02 «Ведомость выдачи</w:t>
            </w:r>
            <w:r w:rsidRPr="000C25BB">
              <w:rPr>
                <w:sz w:val="26"/>
                <w:szCs w:val="26"/>
                <w:lang w:eastAsia="en-US"/>
              </w:rPr>
              <w:t xml:space="preserve"> и возврата экзаменационных материалов по аудиториям ППЭ» не позднее, чем за 15 минут до начала экзамена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42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 напоминает участникам о</w:t>
            </w:r>
            <w:r w:rsidRPr="000C25BB">
              <w:rPr>
                <w:sz w:val="26"/>
                <w:szCs w:val="26"/>
                <w:lang w:eastAsia="en-US"/>
              </w:rPr>
              <w:t xml:space="preserve"> ведении видеонаблюдения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43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демонстрируют участникам целостность упаковки доставочного пакета с индивидуальными комплектами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 xml:space="preserve">Организатор вскрывает доставочный пакет с экзаменационными материалами и </w:t>
            </w:r>
            <w:r w:rsidRPr="000C25BB">
              <w:rPr>
                <w:spacing w:val="-8"/>
                <w:sz w:val="26"/>
                <w:szCs w:val="26"/>
                <w:lang w:eastAsia="en-US"/>
              </w:rPr>
              <w:t>раздает участникам ЕГЭ индивидуальные</w:t>
            </w:r>
            <w:r w:rsidRPr="000C25BB">
              <w:rPr>
                <w:spacing w:val="-6"/>
                <w:sz w:val="26"/>
                <w:szCs w:val="26"/>
                <w:lang w:eastAsia="en-US"/>
              </w:rPr>
              <w:t xml:space="preserve"> комплекты в произвольном порядке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проводят инструктаж для участников ЕГЭ и информируют о порядке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 случае обнаружения участником ЕГЭ дефектов экзаменационных материалов, </w:t>
            </w:r>
            <w:r w:rsidRPr="000C25BB">
              <w:rPr>
                <w:spacing w:val="-4"/>
                <w:sz w:val="26"/>
                <w:szCs w:val="26"/>
                <w:lang w:eastAsia="en-US"/>
              </w:rPr>
              <w:t>некомплектности материалов и др. участнику ЕГЭ полностью заменяется</w:t>
            </w:r>
            <w:r w:rsidRPr="000C25BB">
              <w:rPr>
                <w:sz w:val="26"/>
                <w:szCs w:val="26"/>
                <w:lang w:eastAsia="en-US"/>
              </w:rPr>
              <w:t xml:space="preserve"> индивидуальный комплект экзаменационных</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материалов (ИК). Замена фиксируется в форме ППЭ-12-01 «Протокол проведения ЕГЭ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Перед процедурой заполнения регистрационной части бланков участниками ЕГЭ аудиторию покидают представители СМИ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отсутствуют посторонние лица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указанию организатора в аудитории участники ЕГЭ заполняют регистрационные поля бланков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объявляют начало экзамена и время его окончания, фиксируют их на доске (информационном стенде).</w:t>
            </w:r>
          </w:p>
          <w:p w:rsidR="006C0AC0" w:rsidRPr="000C25BB" w:rsidRDefault="006C0AC0" w:rsidP="00D02293">
            <w:pPr>
              <w:spacing w:line="360" w:lineRule="auto"/>
              <w:jc w:val="both"/>
              <w:rPr>
                <w:sz w:val="26"/>
                <w:szCs w:val="26"/>
                <w:lang w:eastAsia="en-US"/>
              </w:rPr>
            </w:pPr>
            <w:proofErr w:type="spellStart"/>
            <w:r w:rsidRPr="000C25BB">
              <w:rPr>
                <w:sz w:val="26"/>
                <w:szCs w:val="26"/>
                <w:lang w:eastAsia="en-US"/>
              </w:rPr>
              <w:t>Аудитория:____</w:t>
            </w:r>
            <w:proofErr w:type="spellEnd"/>
            <w:r w:rsidRPr="000C25BB">
              <w:rPr>
                <w:sz w:val="26"/>
                <w:szCs w:val="26"/>
                <w:lang w:eastAsia="en-US"/>
              </w:rPr>
              <w:t xml:space="preserve">, </w:t>
            </w:r>
            <w:proofErr w:type="spellStart"/>
            <w:r w:rsidRPr="000C25BB">
              <w:rPr>
                <w:sz w:val="26"/>
                <w:szCs w:val="26"/>
                <w:lang w:eastAsia="en-US"/>
              </w:rPr>
              <w:t>начало___:___</w:t>
            </w:r>
            <w:proofErr w:type="spellEnd"/>
            <w:r w:rsidRPr="000C25BB">
              <w:rPr>
                <w:sz w:val="26"/>
                <w:szCs w:val="26"/>
                <w:lang w:eastAsia="en-US"/>
              </w:rPr>
              <w:t xml:space="preserve">, </w:t>
            </w:r>
            <w:proofErr w:type="spellStart"/>
            <w:r w:rsidRPr="000C25BB">
              <w:rPr>
                <w:sz w:val="26"/>
                <w:szCs w:val="26"/>
                <w:lang w:eastAsia="en-US"/>
              </w:rPr>
              <w:t>окончание___</w:t>
            </w:r>
            <w:proofErr w:type="spellEnd"/>
            <w:r w:rsidRPr="000C25BB">
              <w:rPr>
                <w:sz w:val="26"/>
                <w:szCs w:val="26"/>
                <w:lang w:eastAsia="en-US"/>
              </w:rPr>
              <w:t>:___</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87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не имеют при себе </w:t>
            </w:r>
            <w:r w:rsidRPr="000C25BB">
              <w:rPr>
                <w:spacing w:val="-4"/>
                <w:sz w:val="26"/>
                <w:szCs w:val="26"/>
                <w:lang w:eastAsia="en-US"/>
              </w:rPr>
              <w:t>средства связи и другие технические средства. Организаторы не читают газет, журналов. Организаторы не разговаривают</w:t>
            </w:r>
            <w:r w:rsidRPr="000C25BB">
              <w:rPr>
                <w:sz w:val="26"/>
                <w:szCs w:val="26"/>
                <w:lang w:eastAsia="en-US"/>
              </w:rPr>
              <w:t xml:space="preserve"> между собой во время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не выносит из аудитории и ППЭ экзаменационные материалы на бумажных или электронных носителях, не фотографирует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Участникам ЕГЭ запрещается выносить из </w:t>
            </w:r>
            <w:r w:rsidRPr="000C25BB">
              <w:rPr>
                <w:sz w:val="26"/>
                <w:szCs w:val="26"/>
                <w:lang w:eastAsia="en-US"/>
              </w:rPr>
              <w:lastRenderedPageBreak/>
              <w:t>аудитории и ППЭ экзаменационные материалы на бумажных или электронных носителях, фотографировать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Участники, выходя из аудитории, </w:t>
            </w:r>
            <w:r w:rsidRPr="000C25BB">
              <w:rPr>
                <w:spacing w:val="-6"/>
                <w:sz w:val="26"/>
                <w:szCs w:val="26"/>
                <w:lang w:eastAsia="en-US"/>
              </w:rPr>
              <w:t>оставляют экзаменационные материалы и чер</w:t>
            </w:r>
            <w:r w:rsidRPr="000C25BB">
              <w:rPr>
                <w:sz w:val="26"/>
                <w:szCs w:val="26"/>
                <w:lang w:eastAsia="en-US"/>
              </w:rPr>
              <w:t>новики на своем рабочем месте и перемещаются по ППЭ в сопровождении одного из организаторов вне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находящиеся в ППЭ, не оказывают содействия участникам ЕГЭ, не передают им запрещенные средства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w:t>
            </w:r>
            <w:r w:rsidRPr="000C25BB">
              <w:rPr>
                <w:spacing w:val="-6"/>
                <w:sz w:val="26"/>
                <w:szCs w:val="26"/>
                <w:lang w:eastAsia="en-US"/>
              </w:rPr>
              <w:t>в поле «Удален с экзамена в связи с</w:t>
            </w:r>
            <w:r w:rsidRPr="000C25BB">
              <w:rPr>
                <w:sz w:val="26"/>
                <w:szCs w:val="26"/>
                <w:lang w:eastAsia="en-US"/>
              </w:rPr>
              <w:t xml:space="preserve"> нарушением порядка проведения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в поле «Не закончил экзамен по уважительной причине»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своевременно уведомляют </w:t>
            </w:r>
            <w:r w:rsidRPr="000C25BB">
              <w:rPr>
                <w:sz w:val="26"/>
                <w:szCs w:val="26"/>
                <w:lang w:eastAsia="en-US"/>
              </w:rPr>
              <w:lastRenderedPageBreak/>
              <w:t>участников ЕГЭ о скором завершении экзамена за 30 минут и за 5 минут до его окончания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64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истечении установленного времени организаторы объявляют об окончании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Участники ЕГЭ сдают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 xml:space="preserve">В полях бланков ответов № 2 и дополнительных бланков ответов № 2, оставшихся незаполненными (в том числе и на </w:t>
            </w:r>
            <w:r w:rsidRPr="000C25BB">
              <w:rPr>
                <w:sz w:val="26"/>
                <w:szCs w:val="26"/>
                <w:lang w:eastAsia="en-US"/>
              </w:rPr>
              <w:t xml:space="preserve">оборотной стороне), организаторы проставляют прочерк </w:t>
            </w:r>
            <w:r w:rsidRPr="000C25BB">
              <w:rPr>
                <w:b/>
                <w:sz w:val="26"/>
                <w:szCs w:val="26"/>
                <w:lang w:eastAsia="en-US"/>
              </w:rPr>
              <w:t>«</w:t>
            </w:r>
            <w:r w:rsidRPr="000C25BB">
              <w:rPr>
                <w:sz w:val="26"/>
                <w:szCs w:val="26"/>
                <w:lang w:val="en-US" w:eastAsia="en-US"/>
              </w:rPr>
              <w:t>Z</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2.3. Завершение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Участники ЕГЭ подают апелляцию о</w:t>
            </w:r>
            <w:r w:rsidRPr="000C25BB">
              <w:rPr>
                <w:sz w:val="26"/>
                <w:szCs w:val="26"/>
                <w:lang w:eastAsia="en-US"/>
              </w:rPr>
              <w:t xml:space="preserve"> </w:t>
            </w:r>
            <w:r w:rsidRPr="000C25BB">
              <w:rPr>
                <w:sz w:val="26"/>
                <w:szCs w:val="26"/>
                <w:lang w:eastAsia="en-US"/>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lastRenderedPageBreak/>
              <w:t>3. Итоги проведения ЕГЭ в ППЭ</w:t>
            </w:r>
          </w:p>
        </w:tc>
      </w:tr>
      <w:tr w:rsidR="006C0AC0" w:rsidRPr="000C25BB" w:rsidTr="00D02293">
        <w:trPr>
          <w:trHeight w:val="435"/>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71</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участников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r w:rsidRPr="000C25BB">
              <w:rPr>
                <w:sz w:val="26"/>
                <w:szCs w:val="26"/>
                <w:lang w:eastAsia="en-US"/>
              </w:rPr>
              <w:t xml:space="preserve">Время </w:t>
            </w:r>
            <w:r w:rsidRPr="000C25BB">
              <w:rPr>
                <w:sz w:val="26"/>
                <w:szCs w:val="26"/>
                <w:lang w:eastAsia="en-US"/>
              </w:rPr>
              <w:br/>
              <w:t>удаления</w:t>
            </w:r>
          </w:p>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Причина</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участника</w:t>
            </w:r>
          </w:p>
        </w:tc>
      </w:tr>
      <w:tr w:rsidR="006C0AC0" w:rsidRPr="000C25BB" w:rsidTr="00D02293">
        <w:trPr>
          <w:trHeight w:val="63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950"/>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72</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организаторов (или иных лиц, находящихся в ППЭ)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Время </w:t>
            </w:r>
            <w:r w:rsidRPr="000C25BB">
              <w:rPr>
                <w:sz w:val="26"/>
                <w:szCs w:val="26"/>
                <w:lang w:eastAsia="en-US"/>
              </w:rPr>
              <w:br/>
              <w:t>удаления</w:t>
            </w: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Причина удаления</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лица</w:t>
            </w:r>
          </w:p>
        </w:tc>
      </w:tr>
      <w:tr w:rsidR="006C0AC0" w:rsidRPr="000C25BB" w:rsidTr="00D02293">
        <w:trPr>
          <w:trHeight w:val="74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r>
    </w:tbl>
    <w:p w:rsidR="006C0AC0" w:rsidRPr="000C25BB" w:rsidRDefault="006C0AC0" w:rsidP="006C0AC0">
      <w:pPr>
        <w:spacing w:line="360" w:lineRule="auto"/>
        <w:ind w:firstLine="709"/>
        <w:rPr>
          <w:sz w:val="26"/>
          <w:szCs w:val="26"/>
        </w:rPr>
      </w:pPr>
    </w:p>
    <w:p w:rsidR="006C0AC0" w:rsidRPr="000C25BB" w:rsidRDefault="006C0AC0">
      <w:pPr>
        <w:spacing w:after="160" w:line="259" w:lineRule="auto"/>
        <w:rPr>
          <w:sz w:val="26"/>
          <w:szCs w:val="26"/>
        </w:rPr>
      </w:pPr>
      <w:r w:rsidRPr="000C25BB">
        <w:rPr>
          <w:sz w:val="26"/>
          <w:szCs w:val="26"/>
        </w:rPr>
        <w:br w:type="page"/>
      </w:r>
    </w:p>
    <w:p w:rsidR="006C0AC0" w:rsidRPr="000C25BB" w:rsidRDefault="006C0AC0" w:rsidP="006C0AC0">
      <w:pPr>
        <w:spacing w:line="360" w:lineRule="auto"/>
        <w:jc w:val="center"/>
        <w:outlineLvl w:val="1"/>
        <w:rPr>
          <w:b/>
          <w:bCs/>
          <w:iCs/>
          <w:sz w:val="28"/>
          <w:szCs w:val="28"/>
          <w:lang w:eastAsia="en-US"/>
        </w:rPr>
      </w:pPr>
      <w:r w:rsidRPr="000C25BB">
        <w:rPr>
          <w:b/>
          <w:bCs/>
          <w:iCs/>
          <w:sz w:val="28"/>
          <w:szCs w:val="28"/>
          <w:lang w:eastAsia="en-US"/>
        </w:rPr>
        <w:lastRenderedPageBreak/>
        <w:t>Карта наблюдения 2</w:t>
      </w:r>
      <w:r w:rsidRPr="000C25BB">
        <w:rPr>
          <w:b/>
          <w:bCs/>
          <w:iCs/>
          <w:sz w:val="28"/>
          <w:szCs w:val="28"/>
          <w:lang w:eastAsia="en-US"/>
        </w:rPr>
        <w:fldChar w:fldCharType="begin"/>
      </w:r>
      <w:r w:rsidRPr="000C25BB">
        <w:instrText xml:space="preserve"> TC "</w:instrText>
      </w:r>
      <w:bookmarkStart w:id="7" w:name="_Toc466247239"/>
      <w:r w:rsidRPr="000C25BB">
        <w:rPr>
          <w:b/>
          <w:bCs/>
          <w:iCs/>
          <w:sz w:val="28"/>
          <w:szCs w:val="28"/>
          <w:lang w:eastAsia="en-US"/>
        </w:rPr>
        <w:instrText>Карта наблюдения 2</w:instrText>
      </w:r>
      <w:bookmarkEnd w:id="7"/>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"2" </w:instrText>
      </w:r>
      <w:r w:rsidRPr="000C25BB">
        <w:rPr>
          <w:b/>
          <w:bCs/>
          <w:iCs/>
          <w:sz w:val="28"/>
          <w:szCs w:val="28"/>
          <w:lang w:eastAsia="en-US"/>
        </w:rPr>
        <w:fldChar w:fldCharType="end"/>
      </w:r>
      <w:r w:rsidRPr="000C25BB">
        <w:rPr>
          <w:b/>
          <w:bCs/>
          <w:iCs/>
          <w:sz w:val="28"/>
          <w:szCs w:val="28"/>
          <w:lang w:eastAsia="en-US"/>
        </w:rPr>
        <w:t xml:space="preserve"> </w:t>
      </w:r>
    </w:p>
    <w:p w:rsidR="006C0AC0" w:rsidRPr="000C25BB" w:rsidRDefault="006C0AC0" w:rsidP="006C0AC0">
      <w:pPr>
        <w:spacing w:line="360" w:lineRule="auto"/>
        <w:rPr>
          <w:sz w:val="28"/>
          <w:szCs w:val="28"/>
        </w:rPr>
      </w:pPr>
      <w:r w:rsidRPr="000C25BB">
        <w:rPr>
          <w:spacing w:val="-4"/>
          <w:sz w:val="28"/>
          <w:szCs w:val="28"/>
        </w:rPr>
        <w:t xml:space="preserve">Время начала наблюдения: </w:t>
      </w:r>
      <w:proofErr w:type="spellStart"/>
      <w:r w:rsidRPr="000C25BB">
        <w:rPr>
          <w:spacing w:val="-4"/>
          <w:sz w:val="28"/>
          <w:szCs w:val="28"/>
        </w:rPr>
        <w:t>_________Время</w:t>
      </w:r>
      <w:proofErr w:type="spellEnd"/>
      <w:r w:rsidRPr="000C25BB">
        <w:rPr>
          <w:spacing w:val="-4"/>
          <w:sz w:val="28"/>
          <w:szCs w:val="28"/>
        </w:rPr>
        <w:t xml:space="preserve"> окончания наблюдения:</w:t>
      </w:r>
      <w:r w:rsidRPr="000C25BB">
        <w:rPr>
          <w:sz w:val="28"/>
          <w:szCs w:val="28"/>
        </w:rPr>
        <w:t xml:space="preserve"> 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Дата экзамена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Наименование предмета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7"/>
          <w:jc w:val="center"/>
        </w:trPr>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Общественные наблюдатели</w:t>
            </w:r>
          </w:p>
          <w:p w:rsidR="006C0AC0" w:rsidRPr="000C25BB" w:rsidRDefault="006C0AC0" w:rsidP="00D02293">
            <w:pPr>
              <w:spacing w:line="360" w:lineRule="auto"/>
              <w:jc w:val="center"/>
              <w:rPr>
                <w:sz w:val="28"/>
                <w:szCs w:val="28"/>
                <w:lang w:eastAsia="en-US"/>
              </w:rPr>
            </w:pPr>
            <w:r w:rsidRPr="000C25BB">
              <w:rPr>
                <w:sz w:val="28"/>
                <w:szCs w:val="28"/>
                <w:lang w:eastAsia="en-US"/>
              </w:rPr>
              <w:t>в ППЭ</w:t>
            </w: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2469"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12"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313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4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11</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12</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3</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13</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4</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14</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5</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15</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6</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16</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7</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17</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8</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18</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9</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19</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10</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20</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bl>
    <w:p w:rsidR="006C0AC0" w:rsidRPr="000C25BB" w:rsidRDefault="006C0AC0" w:rsidP="006C0AC0">
      <w:pPr>
        <w:spacing w:line="360" w:lineRule="auto"/>
        <w:rPr>
          <w:b/>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spacing w:line="360" w:lineRule="auto"/>
        <w:ind w:firstLine="709"/>
        <w:jc w:val="center"/>
        <w:rPr>
          <w:b/>
          <w:sz w:val="28"/>
          <w:szCs w:val="28"/>
        </w:rPr>
      </w:pPr>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1"/>
        <w:gridCol w:w="5114"/>
        <w:gridCol w:w="1385"/>
        <w:gridCol w:w="1336"/>
        <w:gridCol w:w="1491"/>
      </w:tblGrid>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Предмет проверки</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Выполнено</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 xml:space="preserve">Не </w:t>
            </w:r>
            <w:r w:rsidRPr="000C25BB">
              <w:rPr>
                <w:sz w:val="26"/>
                <w:szCs w:val="26"/>
                <w:lang w:eastAsia="en-US"/>
              </w:rPr>
              <w:br/>
              <w:t>выполнено</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Примечание</w:t>
            </w:r>
          </w:p>
        </w:tc>
      </w:tr>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i/>
                <w:sz w:val="26"/>
                <w:szCs w:val="26"/>
                <w:lang w:eastAsia="en-US"/>
              </w:rPr>
            </w:pPr>
            <w:r w:rsidRPr="000C25BB">
              <w:rPr>
                <w:i/>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2</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4</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5</w:t>
            </w:r>
          </w:p>
        </w:tc>
      </w:tr>
      <w:tr w:rsidR="006C0AC0" w:rsidRPr="000C25BB" w:rsidTr="00D02293">
        <w:trPr>
          <w:trHeight w:val="273"/>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rPr>
                <w:i/>
                <w:sz w:val="26"/>
                <w:szCs w:val="26"/>
                <w:lang w:eastAsia="en-US"/>
              </w:rPr>
            </w:pPr>
            <w:r w:rsidRPr="000C25BB">
              <w:rPr>
                <w:b/>
                <w:sz w:val="26"/>
                <w:szCs w:val="26"/>
                <w:lang w:eastAsia="en-US"/>
              </w:rPr>
              <w:t>1. Готовность пункта проведения экзамена</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распределено не менее 15 участников (смотреть по рассадке)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Вход в ППЭ оборудован стационарными и/или переносными металлоискателями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ind w:left="85"/>
              <w:jc w:val="both"/>
              <w:rPr>
                <w:sz w:val="26"/>
                <w:szCs w:val="26"/>
                <w:lang w:eastAsia="en-US"/>
              </w:rPr>
            </w:pPr>
            <w:r w:rsidRPr="000C25BB">
              <w:rPr>
                <w:sz w:val="26"/>
                <w:szCs w:val="26"/>
                <w:lang w:eastAsia="en-US"/>
              </w:rPr>
              <w:t>Оборудовано место для сотрудников, осуществляющих охрану правопорядка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Аудитории ППЭ оборудованы средствами видеонаблюдения (в каждой аудитории установлено не менее двух камер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Имеется помещение для медицинских работников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размещены информационные таблички, оповещающие о ведении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руководителя ППЭ (телефон,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9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 xml:space="preserve">В случае использования КИМ на электронных </w:t>
            </w:r>
            <w:r w:rsidRPr="000C25BB">
              <w:rPr>
                <w:spacing w:val="-4"/>
                <w:sz w:val="26"/>
                <w:szCs w:val="26"/>
                <w:lang w:eastAsia="en-US"/>
              </w:rPr>
              <w:lastRenderedPageBreak/>
              <w:t>носителях помещение для руководителя ППЭ и аудитории обеспечены аппаратно-программным комплексом для проведения печати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10.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0C25BB">
              <w:rPr>
                <w:spacing w:val="-4"/>
                <w:sz w:val="26"/>
                <w:szCs w:val="26"/>
                <w:lang w:eastAsia="en-US"/>
              </w:rPr>
              <w:t>к</w:t>
            </w:r>
            <w:proofErr w:type="gramEnd"/>
            <w:r w:rsidRPr="000C25BB">
              <w:rPr>
                <w:spacing w:val="-4"/>
                <w:sz w:val="26"/>
                <w:szCs w:val="26"/>
                <w:lang w:eastAsia="en-US"/>
              </w:rPr>
              <w:t xml:space="preserve"> </w:t>
            </w:r>
            <w:proofErr w:type="gramStart"/>
            <w:r w:rsidRPr="000C25BB">
              <w:rPr>
                <w:spacing w:val="-4"/>
                <w:sz w:val="26"/>
                <w:szCs w:val="26"/>
                <w:lang w:eastAsia="en-US"/>
              </w:rPr>
              <w:t>КИМ</w:t>
            </w:r>
            <w:proofErr w:type="gramEnd"/>
            <w:r w:rsidRPr="000C25BB">
              <w:rPr>
                <w:spacing w:val="-4"/>
                <w:sz w:val="26"/>
                <w:szCs w:val="26"/>
                <w:lang w:eastAsia="en-US"/>
              </w:rPr>
              <w:t xml:space="preserve"> и принтером для печати сопроводительной документации к </w:t>
            </w:r>
            <w:proofErr w:type="spellStart"/>
            <w:r w:rsidRPr="000C25BB">
              <w:rPr>
                <w:spacing w:val="-4"/>
                <w:sz w:val="26"/>
                <w:szCs w:val="26"/>
                <w:lang w:eastAsia="en-US"/>
              </w:rPr>
              <w:t>флеш-</w:t>
            </w:r>
            <w:r w:rsidRPr="000C25BB">
              <w:rPr>
                <w:spacing w:val="-6"/>
                <w:sz w:val="26"/>
                <w:szCs w:val="26"/>
                <w:lang w:eastAsia="en-US"/>
              </w:rPr>
              <w:t>носителям</w:t>
            </w:r>
            <w:proofErr w:type="spellEnd"/>
            <w:r w:rsidRPr="000C25BB">
              <w:rPr>
                <w:spacing w:val="-6"/>
                <w:sz w:val="26"/>
                <w:szCs w:val="26"/>
                <w:lang w:eastAsia="en-US"/>
              </w:rPr>
              <w:t xml:space="preserve"> с аудиозаписями ответов (принтер может располагаться в ином </w:t>
            </w:r>
            <w:r w:rsidRPr="000C25BB">
              <w:rPr>
                <w:sz w:val="26"/>
                <w:szCs w:val="26"/>
                <w:lang w:eastAsia="en-US"/>
              </w:rPr>
              <w:t>помещении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представителей образовательных организаций, сопровождающих обучающихся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311"/>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Организованы помещения для </w:t>
            </w:r>
            <w:r w:rsidRPr="000C25BB">
              <w:rPr>
                <w:spacing w:val="-4"/>
                <w:sz w:val="26"/>
                <w:szCs w:val="26"/>
                <w:lang w:eastAsia="en-US"/>
              </w:rPr>
              <w:t>представителей средств массовой информации, общественных наблюдателей и иных лиц, имеющих право присутствовать в</w:t>
            </w:r>
            <w:r w:rsidRPr="000C25BB">
              <w:rPr>
                <w:sz w:val="26"/>
                <w:szCs w:val="26"/>
                <w:lang w:eastAsia="en-US"/>
              </w:rPr>
              <w:t xml:space="preserve"> ППЭ </w:t>
            </w:r>
            <w:r w:rsidRPr="000C25BB">
              <w:rPr>
                <w:sz w:val="26"/>
                <w:szCs w:val="26"/>
                <w:lang w:eastAsia="en-US"/>
              </w:rPr>
              <w:br/>
              <w:t>в день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Помещения, указанные в </w:t>
            </w:r>
            <w:proofErr w:type="spellStart"/>
            <w:r w:rsidRPr="000C25BB">
              <w:rPr>
                <w:sz w:val="26"/>
                <w:szCs w:val="26"/>
                <w:lang w:eastAsia="en-US"/>
              </w:rPr>
              <w:t>пп</w:t>
            </w:r>
            <w:proofErr w:type="spellEnd"/>
            <w:r w:rsidRPr="000C25BB">
              <w:rPr>
                <w:sz w:val="26"/>
                <w:szCs w:val="26"/>
                <w:lang w:eastAsia="en-US"/>
              </w:rPr>
              <w:t>. 11,12 изолированы от аудиторий для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выделено отдельное место (помещение) для хранения личных вещей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15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Материально-технические условия ППЭ обеспечивают возможность </w:t>
            </w:r>
            <w:r w:rsidRPr="000C25BB">
              <w:rPr>
                <w:sz w:val="26"/>
                <w:szCs w:val="26"/>
                <w:lang w:eastAsia="en-US"/>
              </w:rPr>
              <w:lastRenderedPageBreak/>
              <w:t xml:space="preserve">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0C25BB">
              <w:rPr>
                <w:sz w:val="26"/>
                <w:szCs w:val="26"/>
                <w:lang w:eastAsia="en-US"/>
              </w:rPr>
              <w:t>данный</w:t>
            </w:r>
            <w:proofErr w:type="gramEnd"/>
            <w:r w:rsidRPr="000C25BB">
              <w:rPr>
                <w:sz w:val="26"/>
                <w:szCs w:val="26"/>
                <w:lang w:eastAsia="en-US"/>
              </w:rPr>
              <w:t xml:space="preserve">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 xml:space="preserve">16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Для организаторов вне аудитории оборудованы рабочие места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17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ППЭ обеспечен сканерами (в случае решения ГЭК о проведении в ППЭ сканирования экзаменационных работ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аудиториях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369" w:firstLine="141"/>
              <w:contextualSpacing/>
              <w:jc w:val="both"/>
              <w:rPr>
                <w:rFonts w:eastAsiaTheme="minorHAnsi"/>
                <w:sz w:val="26"/>
                <w:szCs w:val="26"/>
                <w:lang w:eastAsia="en-US"/>
              </w:rPr>
            </w:pPr>
            <w:r w:rsidRPr="000C25BB">
              <w:rPr>
                <w:rFonts w:eastAsiaTheme="minorHAnsi"/>
                <w:sz w:val="26"/>
                <w:szCs w:val="26"/>
                <w:lang w:eastAsia="en-US"/>
              </w:rPr>
              <w:t>1) не более 25 посадочных мест;</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2) в каждой аудитории присутствуют не менее двух организаторов;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85" w:firstLine="425"/>
              <w:contextualSpacing/>
              <w:jc w:val="both"/>
              <w:rPr>
                <w:rFonts w:eastAsiaTheme="minorHAnsi"/>
                <w:sz w:val="26"/>
                <w:szCs w:val="26"/>
                <w:lang w:eastAsia="en-US"/>
              </w:rPr>
            </w:pPr>
            <w:r w:rsidRPr="000C25BB">
              <w:rPr>
                <w:rFonts w:eastAsiaTheme="minorHAnsi"/>
                <w:sz w:val="26"/>
                <w:szCs w:val="26"/>
                <w:lang w:eastAsia="en-US"/>
              </w:rPr>
              <w:t>3) часы находятся в поле зрения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4) закрыты стенды, плакаты и иные материалы со справочно-познавательной информацией по соответствующим учебным предметам;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5) для каждого участника выделено отдельное место;</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6</w:t>
            </w:r>
            <w:r w:rsidRPr="000C25BB">
              <w:rPr>
                <w:rFonts w:eastAsiaTheme="minorHAnsi"/>
                <w:spacing w:val="-4"/>
                <w:sz w:val="26"/>
                <w:szCs w:val="26"/>
                <w:lang w:eastAsia="en-US"/>
              </w:rPr>
              <w:t xml:space="preserve">) рабочие места для участников ЕГЭ </w:t>
            </w:r>
            <w:r w:rsidRPr="000C25BB">
              <w:rPr>
                <w:rFonts w:eastAsiaTheme="minorHAnsi"/>
                <w:sz w:val="26"/>
                <w:szCs w:val="26"/>
                <w:lang w:eastAsia="en-US"/>
              </w:rPr>
              <w:t>обозначены заметным номером;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7) у входа в каждую аудиторию размещены списки участников ЕГЭ по аудиториям (форма ППЭ-05-01 «Список участников ГИА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8) для участников ЕГЭ подготовлены черновики;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pacing w:val="-4"/>
                <w:sz w:val="26"/>
                <w:szCs w:val="26"/>
                <w:lang w:eastAsia="en-US"/>
              </w:rPr>
              <w:t xml:space="preserve">9) на доске подготовлена необходимая </w:t>
            </w:r>
            <w:r w:rsidRPr="000C25BB">
              <w:rPr>
                <w:rFonts w:eastAsiaTheme="minorHAnsi"/>
                <w:spacing w:val="-4"/>
                <w:sz w:val="26"/>
                <w:szCs w:val="26"/>
                <w:lang w:eastAsia="en-US"/>
              </w:rPr>
              <w:lastRenderedPageBreak/>
              <w:t>информация для заполнения</w:t>
            </w:r>
            <w:r w:rsidRPr="000C25BB">
              <w:rPr>
                <w:rFonts w:eastAsiaTheme="minorHAnsi"/>
                <w:sz w:val="26"/>
                <w:szCs w:val="26"/>
                <w:lang w:eastAsia="en-US"/>
              </w:rPr>
              <w:t xml:space="preserve"> бланков регистрации;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11) при проведении в ППЭ ЕГЭ по иностранным языкам аудитории, выделяемые для проведения раздела «</w:t>
            </w:r>
            <w:proofErr w:type="spellStart"/>
            <w:r w:rsidRPr="000C25BB">
              <w:rPr>
                <w:rFonts w:eastAsiaTheme="minorHAnsi"/>
                <w:sz w:val="26"/>
                <w:szCs w:val="26"/>
                <w:lang w:eastAsia="en-US"/>
              </w:rPr>
              <w:t>Аудирование</w:t>
            </w:r>
            <w:proofErr w:type="spellEnd"/>
            <w:r w:rsidRPr="000C25BB">
              <w:rPr>
                <w:rFonts w:eastAsiaTheme="minorHAnsi"/>
                <w:sz w:val="26"/>
                <w:szCs w:val="26"/>
                <w:lang w:eastAsia="en-US"/>
              </w:rPr>
              <w:t xml:space="preserve">», оборудованы средствами воспроизведения </w:t>
            </w:r>
            <w:proofErr w:type="spellStart"/>
            <w:r w:rsidRPr="000C25BB">
              <w:rPr>
                <w:rFonts w:eastAsiaTheme="minorHAnsi"/>
                <w:sz w:val="26"/>
                <w:szCs w:val="26"/>
                <w:lang w:eastAsia="en-US"/>
              </w:rPr>
              <w:t>аудионосителей</w:t>
            </w:r>
            <w:proofErr w:type="spellEnd"/>
            <w:r w:rsidRPr="000C25BB">
              <w:rPr>
                <w:rFonts w:eastAsiaTheme="minorHAnsi"/>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Помещения, не используемые для проведения экзамена, на время проведения экзамена закрыты и опечатаны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 Проведение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 xml:space="preserve">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w:t>
            </w:r>
            <w:r w:rsidRPr="000C25BB">
              <w:rPr>
                <w:sz w:val="26"/>
                <w:szCs w:val="26"/>
                <w:lang w:eastAsia="en-US"/>
              </w:rPr>
              <w:lastRenderedPageBreak/>
              <w:t>начала экзамена. В случае использования КИМ в электронном виде в ППЭ организована печать КИМ на бумажные носители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Руководителем ППЭ до начала экзамена проведен краткий инструктаж для организаторов и работников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распределены по аудиториям ППЭ в соответствии со списками автоматизированного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назначил ответственного организатора в каждой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72" w:firstLine="72"/>
              <w:jc w:val="both"/>
              <w:rPr>
                <w:sz w:val="26"/>
                <w:szCs w:val="26"/>
                <w:lang w:eastAsia="en-US"/>
              </w:rPr>
            </w:pPr>
            <w:r w:rsidRPr="000C25BB">
              <w:rPr>
                <w:b/>
                <w:sz w:val="26"/>
                <w:szCs w:val="26"/>
                <w:lang w:eastAsia="en-US"/>
              </w:rPr>
              <w:t>2.1. Организация входа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Сотрудники, осуществляющие охрану пра</w:t>
            </w:r>
            <w:r w:rsidRPr="000C25BB">
              <w:rPr>
                <w:spacing w:val="-4"/>
                <w:sz w:val="26"/>
                <w:szCs w:val="26"/>
                <w:lang w:eastAsia="en-US"/>
              </w:rPr>
              <w:t>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w:t>
            </w:r>
            <w:r w:rsidRPr="000C25BB">
              <w:rPr>
                <w:sz w:val="26"/>
                <w:szCs w:val="26"/>
                <w:lang w:eastAsia="en-US"/>
              </w:rPr>
              <w:t xml:space="preserve">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12"/>
                <w:sz w:val="26"/>
                <w:szCs w:val="26"/>
                <w:lang w:eastAsia="en-US"/>
              </w:rPr>
              <w:t xml:space="preserve">Организаторы регистрируют граждан в списках лиц, имеющих право находиться в </w:t>
            </w:r>
            <w:proofErr w:type="gramStart"/>
            <w:r w:rsidRPr="000C25BB">
              <w:rPr>
                <w:spacing w:val="-12"/>
                <w:sz w:val="26"/>
                <w:szCs w:val="26"/>
                <w:lang w:eastAsia="en-US"/>
              </w:rPr>
              <w:t>дан</w:t>
            </w:r>
            <w:r w:rsidRPr="000C25BB">
              <w:rPr>
                <w:spacing w:val="-6"/>
                <w:sz w:val="26"/>
                <w:szCs w:val="26"/>
                <w:lang w:eastAsia="en-US"/>
              </w:rPr>
              <w:t>ном</w:t>
            </w:r>
            <w:proofErr w:type="gramEnd"/>
            <w:r w:rsidRPr="000C25BB">
              <w:rPr>
                <w:spacing w:val="-6"/>
                <w:sz w:val="26"/>
                <w:szCs w:val="26"/>
                <w:lang w:eastAsia="en-US"/>
              </w:rPr>
              <w:t xml:space="preserve"> ППЭ (форма ППЭ-07). Лица, не имеющие </w:t>
            </w:r>
            <w:r w:rsidRPr="000C25BB">
              <w:rPr>
                <w:spacing w:val="-6"/>
                <w:sz w:val="26"/>
                <w:szCs w:val="26"/>
                <w:lang w:eastAsia="en-US"/>
              </w:rPr>
              <w:lastRenderedPageBreak/>
              <w:t>основания присутствовать в</w:t>
            </w:r>
            <w:r w:rsidRPr="000C25BB">
              <w:rPr>
                <w:sz w:val="26"/>
                <w:szCs w:val="26"/>
                <w:lang w:eastAsia="en-US"/>
              </w:rPr>
              <w:t xml:space="preserve"> ППЭ в день экзамена, в ППЭ не допускаются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осуществляющие охрану </w:t>
            </w:r>
            <w:r w:rsidRPr="000C25BB">
              <w:rPr>
                <w:spacing w:val="-4"/>
                <w:sz w:val="26"/>
                <w:szCs w:val="26"/>
                <w:lang w:eastAsia="en-US"/>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Организаторы проверяют наличие участ</w:t>
            </w:r>
            <w:r w:rsidRPr="000C25BB">
              <w:rPr>
                <w:spacing w:val="-10"/>
                <w:sz w:val="26"/>
                <w:szCs w:val="26"/>
                <w:lang w:eastAsia="en-US"/>
              </w:rPr>
              <w:t xml:space="preserve">ников ЕГЭ в списках распределения </w:t>
            </w:r>
            <w:proofErr w:type="gramStart"/>
            <w:r w:rsidRPr="000C25BB">
              <w:rPr>
                <w:spacing w:val="-10"/>
                <w:sz w:val="26"/>
                <w:szCs w:val="26"/>
                <w:lang w:eastAsia="en-US"/>
              </w:rPr>
              <w:t>в</w:t>
            </w:r>
            <w:proofErr w:type="gramEnd"/>
            <w:r w:rsidRPr="000C25BB">
              <w:rPr>
                <w:spacing w:val="-10"/>
                <w:sz w:val="26"/>
                <w:szCs w:val="26"/>
                <w:lang w:eastAsia="en-US"/>
              </w:rPr>
              <w:t xml:space="preserve"> дан</w:t>
            </w:r>
            <w:r w:rsidRPr="000C25BB">
              <w:rPr>
                <w:spacing w:val="-6"/>
                <w:sz w:val="26"/>
                <w:szCs w:val="26"/>
                <w:lang w:eastAsia="en-US"/>
              </w:rPr>
              <w:t>ный ППЭ. Участники ЕГЭ, отсутствующие в списках распределения, в ППЭ не допускаются. Члены ГЭК фиксируют данные случаи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полиции с использованием стационарных или ручных </w:t>
            </w:r>
            <w:proofErr w:type="spellStart"/>
            <w:r w:rsidRPr="000C25BB">
              <w:rPr>
                <w:sz w:val="26"/>
                <w:szCs w:val="26"/>
                <w:lang w:eastAsia="en-US"/>
              </w:rPr>
              <w:t>металлодетекторов</w:t>
            </w:r>
            <w:proofErr w:type="spellEnd"/>
            <w:r w:rsidRPr="000C25BB">
              <w:rPr>
                <w:sz w:val="26"/>
                <w:szCs w:val="26"/>
                <w:lang w:eastAsia="en-US"/>
              </w:rPr>
              <w:t xml:space="preserve"> проверяют наличие у участников ЕГЭ запрещенных средств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При появлении сигнала </w:t>
            </w:r>
            <w:proofErr w:type="spellStart"/>
            <w:r w:rsidRPr="000C25BB">
              <w:rPr>
                <w:sz w:val="26"/>
                <w:szCs w:val="26"/>
                <w:lang w:eastAsia="en-US"/>
              </w:rPr>
              <w:t>металлодетектора</w:t>
            </w:r>
            <w:proofErr w:type="spellEnd"/>
            <w:r w:rsidRPr="000C25BB">
              <w:rPr>
                <w:sz w:val="26"/>
                <w:szCs w:val="26"/>
                <w:lang w:eastAsia="en-US"/>
              </w:rPr>
              <w:t xml:space="preserve"> сотрудник полиции и организатор </w:t>
            </w:r>
            <w:r w:rsidRPr="000C25BB">
              <w:rPr>
                <w:spacing w:val="-4"/>
                <w:sz w:val="26"/>
                <w:szCs w:val="26"/>
                <w:lang w:eastAsia="en-US"/>
              </w:rPr>
              <w:t>предлагают участнику ЕГЭ показать предмет, вызывающий сигнал. Если</w:t>
            </w:r>
            <w:r w:rsidRPr="000C25BB">
              <w:rPr>
                <w:sz w:val="26"/>
                <w:szCs w:val="26"/>
                <w:lang w:eastAsia="en-US"/>
              </w:rPr>
              <w:t xml:space="preserve"> пред</w:t>
            </w:r>
            <w:r w:rsidRPr="000C25BB">
              <w:rPr>
                <w:spacing w:val="4"/>
                <w:sz w:val="26"/>
                <w:szCs w:val="26"/>
                <w:lang w:eastAsia="en-US"/>
              </w:rPr>
              <w:t>метом является запрещенное средство,</w:t>
            </w:r>
            <w:r w:rsidRPr="000C25BB">
              <w:rPr>
                <w:sz w:val="26"/>
                <w:szCs w:val="26"/>
                <w:lang w:eastAsia="en-US"/>
              </w:rPr>
              <w:t xml:space="preserve"> в том числе средство связи, организатор </w:t>
            </w:r>
            <w:r w:rsidRPr="000C25BB">
              <w:rPr>
                <w:sz w:val="26"/>
                <w:szCs w:val="26"/>
                <w:lang w:eastAsia="en-US"/>
              </w:rPr>
              <w:lastRenderedPageBreak/>
              <w:t>предлагает участнику ЕГЭ сдать данное средство сопровождающему</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61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33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8"/>
                <w:sz w:val="26"/>
                <w:szCs w:val="26"/>
                <w:lang w:eastAsia="en-US"/>
              </w:rPr>
            </w:pPr>
            <w:r w:rsidRPr="000C25BB">
              <w:rPr>
                <w:spacing w:val="-8"/>
                <w:sz w:val="26"/>
                <w:szCs w:val="26"/>
                <w:lang w:eastAsia="en-US"/>
              </w:rPr>
              <w:t>Участник ЕГЭ, отказавшийся сдавать запрещенное средство, в ППЭ не допускается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2.2. Проведение ЕГЭ в аудитории</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находится не более одного общественного наблюдателя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проверяют соответствие документа, удостоверяющего личность участника ЕГЭ, форме ППЭ-05-02 «Ведомость учета участников ЕГЭ и экзаменационных материалов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43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В случае расхождения персональных данных участника ЕГЭ в документе, удостоверяющем личность, с данными</w:t>
            </w:r>
            <w:r w:rsidRPr="000C25BB">
              <w:rPr>
                <w:sz w:val="26"/>
                <w:szCs w:val="26"/>
                <w:lang w:eastAsia="en-US"/>
              </w:rPr>
              <w:t xml:space="preserve"> в форме ППЭ-05-02 организатор заполняет форму ППЭ 12-02 «Ведомость коррекции персональных данных участников ГИА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93"/>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Организаторы в аудитории направляют участников ЕГЭ на рабочее место согласно спискам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 xml:space="preserve">На рабочее место участник ЕГЭ может </w:t>
            </w:r>
            <w:r w:rsidRPr="000C25BB">
              <w:rPr>
                <w:spacing w:val="-10"/>
                <w:sz w:val="26"/>
                <w:szCs w:val="26"/>
                <w:lang w:eastAsia="en-US"/>
              </w:rPr>
              <w:t xml:space="preserve">взять только: документ, удостоверяющий личность, </w:t>
            </w:r>
            <w:r w:rsidRPr="000C25BB">
              <w:rPr>
                <w:spacing w:val="-10"/>
                <w:sz w:val="26"/>
                <w:szCs w:val="26"/>
                <w:lang w:eastAsia="en-US"/>
              </w:rPr>
              <w:lastRenderedPageBreak/>
              <w:t>уведомление участника ЕГЭ о ре</w:t>
            </w:r>
            <w:r w:rsidRPr="000C25BB">
              <w:rPr>
                <w:spacing w:val="-6"/>
                <w:sz w:val="26"/>
                <w:szCs w:val="26"/>
                <w:lang w:eastAsia="en-US"/>
              </w:rPr>
              <w:t>гистрации на экзамены, ручку, при необходимости лекарства и питание, а</w:t>
            </w:r>
            <w:r w:rsidRPr="000C25BB">
              <w:rPr>
                <w:sz w:val="26"/>
                <w:szCs w:val="26"/>
                <w:lang w:eastAsia="en-US"/>
              </w:rPr>
              <w:t xml:space="preserve"> также дополнительные материалы, которые можно использовать на ЕГЭ по отдельным предметам.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lastRenderedPageBreak/>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Дополнительные устройства, которыми разрешается пользоваться:</w:t>
            </w:r>
          </w:p>
          <w:p w:rsidR="006C0AC0" w:rsidRPr="000C25BB" w:rsidRDefault="006C0AC0" w:rsidP="00D02293">
            <w:pPr>
              <w:spacing w:line="360" w:lineRule="auto"/>
              <w:jc w:val="both"/>
              <w:rPr>
                <w:sz w:val="26"/>
                <w:szCs w:val="26"/>
                <w:lang w:eastAsia="en-US"/>
              </w:rPr>
            </w:pPr>
            <w:r w:rsidRPr="000C25BB">
              <w:rPr>
                <w:sz w:val="26"/>
                <w:szCs w:val="26"/>
                <w:lang w:eastAsia="en-US"/>
              </w:rPr>
              <w:t>математика – линейка;</w:t>
            </w:r>
          </w:p>
          <w:p w:rsidR="006C0AC0" w:rsidRPr="000C25BB" w:rsidRDefault="006C0AC0" w:rsidP="00D02293">
            <w:pPr>
              <w:spacing w:line="360" w:lineRule="auto"/>
              <w:jc w:val="both"/>
              <w:rPr>
                <w:sz w:val="26"/>
                <w:szCs w:val="26"/>
                <w:lang w:eastAsia="en-US"/>
              </w:rPr>
            </w:pPr>
            <w:r w:rsidRPr="000C25BB">
              <w:rPr>
                <w:sz w:val="26"/>
                <w:szCs w:val="26"/>
                <w:lang w:eastAsia="en-US"/>
              </w:rPr>
              <w:t>физика – линейка и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химия –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z w:val="26"/>
                <w:szCs w:val="26"/>
                <w:lang w:eastAsia="en-US"/>
              </w:rPr>
              <w:t>география – линейка, транспортир, непрограммируемый калькулятор</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Руководитель ППЭ передает организаторам экзаменационные материалы по форме ППЭ-14-02 «Ведомость выдачи</w:t>
            </w:r>
            <w:r w:rsidRPr="000C25BB">
              <w:rPr>
                <w:sz w:val="26"/>
                <w:szCs w:val="26"/>
                <w:lang w:eastAsia="en-US"/>
              </w:rPr>
              <w:t xml:space="preserve"> и возврата экзаменационных материалов по аудиториям ППЭ» не позднее, чем за 15 минут до начала экзамена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42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 напоминает участникам о</w:t>
            </w:r>
            <w:r w:rsidRPr="000C25BB">
              <w:rPr>
                <w:sz w:val="26"/>
                <w:szCs w:val="26"/>
                <w:lang w:eastAsia="en-US"/>
              </w:rPr>
              <w:t xml:space="preserve"> ведении видеонаблюдения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43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демонстрируют участникам целостность упаковки доставочного пакета с индивидуальными комплектами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 xml:space="preserve">Организатор вскрывает доставочный пакет с экзаменационными материалами и </w:t>
            </w:r>
            <w:r w:rsidRPr="000C25BB">
              <w:rPr>
                <w:spacing w:val="-8"/>
                <w:sz w:val="26"/>
                <w:szCs w:val="26"/>
                <w:lang w:eastAsia="en-US"/>
              </w:rPr>
              <w:t>раздает участникам ЕГЭ индивидуальные</w:t>
            </w:r>
            <w:r w:rsidRPr="000C25BB">
              <w:rPr>
                <w:spacing w:val="-6"/>
                <w:sz w:val="26"/>
                <w:szCs w:val="26"/>
                <w:lang w:eastAsia="en-US"/>
              </w:rPr>
              <w:t xml:space="preserve"> комплекты в произвольном порядке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проводят инструктаж для участников ЕГЭ и информируют о порядке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 случае обнаружения участником ЕГЭ дефектов экзаменационных материалов, </w:t>
            </w:r>
            <w:r w:rsidRPr="000C25BB">
              <w:rPr>
                <w:spacing w:val="-4"/>
                <w:sz w:val="26"/>
                <w:szCs w:val="26"/>
                <w:lang w:eastAsia="en-US"/>
              </w:rPr>
              <w:t>некомплектности материалов и др. участнику ЕГЭ полностью заменяется</w:t>
            </w:r>
            <w:r w:rsidRPr="000C25BB">
              <w:rPr>
                <w:sz w:val="26"/>
                <w:szCs w:val="26"/>
                <w:lang w:eastAsia="en-US"/>
              </w:rPr>
              <w:t xml:space="preserve"> индивидуальный комплект экзаменационных</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материалов (ИК). Замена фиксируется в форме ППЭ-12-01 «Протокол проведения ЕГЭ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Перед процедурой заполнения регистрационной части бланков участниками ЕГЭ аудиторию покидают представители СМИ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отсутствуют посторонние лица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указанию организатора в аудитории участники ЕГЭ заполняют регистрационные поля бланков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объявляют начало экзамена и время его окончания, фиксируют их на доске (информационном стенде).</w:t>
            </w:r>
          </w:p>
          <w:p w:rsidR="006C0AC0" w:rsidRPr="000C25BB" w:rsidRDefault="006C0AC0" w:rsidP="00D02293">
            <w:pPr>
              <w:spacing w:line="360" w:lineRule="auto"/>
              <w:jc w:val="both"/>
              <w:rPr>
                <w:sz w:val="26"/>
                <w:szCs w:val="26"/>
                <w:lang w:eastAsia="en-US"/>
              </w:rPr>
            </w:pPr>
            <w:proofErr w:type="spellStart"/>
            <w:r w:rsidRPr="000C25BB">
              <w:rPr>
                <w:sz w:val="26"/>
                <w:szCs w:val="26"/>
                <w:lang w:eastAsia="en-US"/>
              </w:rPr>
              <w:t>Аудитория:____</w:t>
            </w:r>
            <w:proofErr w:type="spellEnd"/>
            <w:r w:rsidRPr="000C25BB">
              <w:rPr>
                <w:sz w:val="26"/>
                <w:szCs w:val="26"/>
                <w:lang w:eastAsia="en-US"/>
              </w:rPr>
              <w:t xml:space="preserve">, </w:t>
            </w:r>
            <w:proofErr w:type="spellStart"/>
            <w:r w:rsidRPr="000C25BB">
              <w:rPr>
                <w:sz w:val="26"/>
                <w:szCs w:val="26"/>
                <w:lang w:eastAsia="en-US"/>
              </w:rPr>
              <w:t>начало___:___</w:t>
            </w:r>
            <w:proofErr w:type="spellEnd"/>
            <w:r w:rsidRPr="000C25BB">
              <w:rPr>
                <w:sz w:val="26"/>
                <w:szCs w:val="26"/>
                <w:lang w:eastAsia="en-US"/>
              </w:rPr>
              <w:t xml:space="preserve">, </w:t>
            </w:r>
            <w:proofErr w:type="spellStart"/>
            <w:r w:rsidRPr="000C25BB">
              <w:rPr>
                <w:sz w:val="26"/>
                <w:szCs w:val="26"/>
                <w:lang w:eastAsia="en-US"/>
              </w:rPr>
              <w:t>окончание___</w:t>
            </w:r>
            <w:proofErr w:type="spellEnd"/>
            <w:r w:rsidRPr="000C25BB">
              <w:rPr>
                <w:sz w:val="26"/>
                <w:szCs w:val="26"/>
                <w:lang w:eastAsia="en-US"/>
              </w:rPr>
              <w:t>:___</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87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не имеют при себе </w:t>
            </w:r>
            <w:r w:rsidRPr="000C25BB">
              <w:rPr>
                <w:spacing w:val="-4"/>
                <w:sz w:val="26"/>
                <w:szCs w:val="26"/>
                <w:lang w:eastAsia="en-US"/>
              </w:rPr>
              <w:t>средства связи и другие технические средства. Организаторы не читают газет, журналов. Организаторы не разговаривают</w:t>
            </w:r>
            <w:r w:rsidRPr="000C25BB">
              <w:rPr>
                <w:sz w:val="26"/>
                <w:szCs w:val="26"/>
                <w:lang w:eastAsia="en-US"/>
              </w:rPr>
              <w:t xml:space="preserve"> между собой во время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не выносит из аудитории и ППЭ экзаменационные материалы на бумажных или электронных носителях, не фотографирует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Участникам ЕГЭ запрещается выносить из </w:t>
            </w:r>
            <w:r w:rsidRPr="000C25BB">
              <w:rPr>
                <w:sz w:val="26"/>
                <w:szCs w:val="26"/>
                <w:lang w:eastAsia="en-US"/>
              </w:rPr>
              <w:lastRenderedPageBreak/>
              <w:t>аудитории и ППЭ экзаменационные материалы на бумажных или электронных носителях, фотографировать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Участники, выходя из аудитории, </w:t>
            </w:r>
            <w:r w:rsidRPr="000C25BB">
              <w:rPr>
                <w:spacing w:val="-6"/>
                <w:sz w:val="26"/>
                <w:szCs w:val="26"/>
                <w:lang w:eastAsia="en-US"/>
              </w:rPr>
              <w:t>оставляют экзаменационные материалы и чер</w:t>
            </w:r>
            <w:r w:rsidRPr="000C25BB">
              <w:rPr>
                <w:sz w:val="26"/>
                <w:szCs w:val="26"/>
                <w:lang w:eastAsia="en-US"/>
              </w:rPr>
              <w:t>новики на своем рабочем месте и перемещаются по ППЭ в сопровождении одного из организаторов вне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находящиеся в ППЭ, не оказывают содействия участникам ЕГЭ, не передают им запрещенные средства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w:t>
            </w:r>
            <w:r w:rsidRPr="000C25BB">
              <w:rPr>
                <w:spacing w:val="-6"/>
                <w:sz w:val="26"/>
                <w:szCs w:val="26"/>
                <w:lang w:eastAsia="en-US"/>
              </w:rPr>
              <w:t>в поле «Удален с экзамена в связи с</w:t>
            </w:r>
            <w:r w:rsidRPr="000C25BB">
              <w:rPr>
                <w:sz w:val="26"/>
                <w:szCs w:val="26"/>
                <w:lang w:eastAsia="en-US"/>
              </w:rPr>
              <w:t xml:space="preserve"> нарушением порядка проведения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в поле «Не закончил экзамен по уважительной причине»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своевременно уведомляют </w:t>
            </w:r>
            <w:r w:rsidRPr="000C25BB">
              <w:rPr>
                <w:sz w:val="26"/>
                <w:szCs w:val="26"/>
                <w:lang w:eastAsia="en-US"/>
              </w:rPr>
              <w:lastRenderedPageBreak/>
              <w:t>участников ЕГЭ о скором завершении экзамена за 30 минут и за 5 минут до его окончания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64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истечении установленного времени организаторы объявляют об окончании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Участники ЕГЭ сдают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 xml:space="preserve">В полях бланков ответов № 2 и дополнительных бланков ответов № 2, оставшихся незаполненными (в том числе и на </w:t>
            </w:r>
            <w:r w:rsidRPr="000C25BB">
              <w:rPr>
                <w:sz w:val="26"/>
                <w:szCs w:val="26"/>
                <w:lang w:eastAsia="en-US"/>
              </w:rPr>
              <w:t xml:space="preserve">оборотной стороне), организаторы проставляют прочерк </w:t>
            </w:r>
            <w:r w:rsidRPr="000C25BB">
              <w:rPr>
                <w:b/>
                <w:sz w:val="26"/>
                <w:szCs w:val="26"/>
                <w:lang w:eastAsia="en-US"/>
              </w:rPr>
              <w:t>«</w:t>
            </w:r>
            <w:r w:rsidRPr="000C25BB">
              <w:rPr>
                <w:sz w:val="26"/>
                <w:szCs w:val="26"/>
                <w:lang w:val="en-US" w:eastAsia="en-US"/>
              </w:rPr>
              <w:t>Z</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2.3. Завершение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Участники ЕГЭ подают апелляцию о</w:t>
            </w:r>
            <w:r w:rsidRPr="000C25BB">
              <w:rPr>
                <w:sz w:val="26"/>
                <w:szCs w:val="26"/>
                <w:lang w:eastAsia="en-US"/>
              </w:rPr>
              <w:t xml:space="preserve"> </w:t>
            </w:r>
            <w:r w:rsidRPr="000C25BB">
              <w:rPr>
                <w:sz w:val="26"/>
                <w:szCs w:val="26"/>
                <w:lang w:eastAsia="en-US"/>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lastRenderedPageBreak/>
              <w:t>3. Итоги проведения ЕГЭ в ППЭ</w:t>
            </w:r>
          </w:p>
        </w:tc>
      </w:tr>
      <w:tr w:rsidR="006C0AC0" w:rsidRPr="000C25BB" w:rsidTr="00D02293">
        <w:trPr>
          <w:trHeight w:val="435"/>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71</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участников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r w:rsidRPr="000C25BB">
              <w:rPr>
                <w:sz w:val="26"/>
                <w:szCs w:val="26"/>
                <w:lang w:eastAsia="en-US"/>
              </w:rPr>
              <w:t xml:space="preserve">Время </w:t>
            </w:r>
            <w:r w:rsidRPr="000C25BB">
              <w:rPr>
                <w:sz w:val="26"/>
                <w:szCs w:val="26"/>
                <w:lang w:eastAsia="en-US"/>
              </w:rPr>
              <w:br/>
              <w:t>удаления</w:t>
            </w:r>
          </w:p>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Причина</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участника</w:t>
            </w:r>
          </w:p>
        </w:tc>
      </w:tr>
      <w:tr w:rsidR="006C0AC0" w:rsidRPr="000C25BB" w:rsidTr="00D02293">
        <w:trPr>
          <w:trHeight w:val="63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950"/>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72</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организаторов (или иных лиц, находящихся в ППЭ)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Время </w:t>
            </w:r>
            <w:r w:rsidRPr="000C25BB">
              <w:rPr>
                <w:sz w:val="26"/>
                <w:szCs w:val="26"/>
                <w:lang w:eastAsia="en-US"/>
              </w:rPr>
              <w:br/>
              <w:t>удаления</w:t>
            </w: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Причина удаления</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лица</w:t>
            </w:r>
          </w:p>
        </w:tc>
      </w:tr>
      <w:tr w:rsidR="006C0AC0" w:rsidRPr="000C25BB" w:rsidTr="00D02293">
        <w:trPr>
          <w:trHeight w:val="74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r>
    </w:tbl>
    <w:p w:rsidR="006C0AC0" w:rsidRPr="000C25BB" w:rsidRDefault="006C0AC0" w:rsidP="006C0AC0">
      <w:pPr>
        <w:spacing w:line="360" w:lineRule="auto"/>
        <w:ind w:firstLine="709"/>
        <w:rPr>
          <w:sz w:val="26"/>
          <w:szCs w:val="26"/>
        </w:rPr>
      </w:pPr>
    </w:p>
    <w:p w:rsidR="006C0AC0" w:rsidRPr="000C25BB" w:rsidRDefault="006C0AC0">
      <w:pPr>
        <w:spacing w:after="160" w:line="259" w:lineRule="auto"/>
        <w:rPr>
          <w:sz w:val="26"/>
          <w:szCs w:val="26"/>
        </w:rPr>
      </w:pPr>
      <w:r w:rsidRPr="000C25BB">
        <w:rPr>
          <w:sz w:val="26"/>
          <w:szCs w:val="26"/>
        </w:rPr>
        <w:br w:type="page"/>
      </w:r>
    </w:p>
    <w:p w:rsidR="006C0AC0" w:rsidRPr="000C25BB" w:rsidRDefault="006C0AC0" w:rsidP="006C0AC0">
      <w:pPr>
        <w:spacing w:line="360" w:lineRule="auto"/>
        <w:jc w:val="center"/>
        <w:outlineLvl w:val="1"/>
        <w:rPr>
          <w:b/>
          <w:bCs/>
          <w:iCs/>
          <w:sz w:val="28"/>
          <w:szCs w:val="28"/>
          <w:lang w:eastAsia="en-US"/>
        </w:rPr>
      </w:pPr>
      <w:r w:rsidRPr="000C25BB">
        <w:rPr>
          <w:b/>
          <w:bCs/>
          <w:iCs/>
          <w:sz w:val="28"/>
          <w:szCs w:val="28"/>
          <w:lang w:eastAsia="en-US"/>
        </w:rPr>
        <w:lastRenderedPageBreak/>
        <w:t>Карта наблюдения 3</w:t>
      </w:r>
      <w:r w:rsidRPr="000C25BB">
        <w:rPr>
          <w:b/>
          <w:bCs/>
          <w:iCs/>
          <w:sz w:val="28"/>
          <w:szCs w:val="28"/>
          <w:lang w:eastAsia="en-US"/>
        </w:rPr>
        <w:fldChar w:fldCharType="begin"/>
      </w:r>
      <w:r w:rsidRPr="000C25BB">
        <w:instrText xml:space="preserve"> TC "</w:instrText>
      </w:r>
      <w:bookmarkStart w:id="8" w:name="_Toc466247240"/>
      <w:r w:rsidRPr="000C25BB">
        <w:rPr>
          <w:b/>
          <w:bCs/>
          <w:iCs/>
          <w:sz w:val="28"/>
          <w:szCs w:val="28"/>
          <w:lang w:eastAsia="en-US"/>
        </w:rPr>
        <w:instrText>Карта наблюдения 3</w:instrText>
      </w:r>
      <w:bookmarkEnd w:id="8"/>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"2" </w:instrText>
      </w:r>
      <w:r w:rsidRPr="000C25BB">
        <w:rPr>
          <w:b/>
          <w:bCs/>
          <w:iCs/>
          <w:sz w:val="28"/>
          <w:szCs w:val="28"/>
          <w:lang w:eastAsia="en-US"/>
        </w:rPr>
        <w:fldChar w:fldCharType="end"/>
      </w:r>
      <w:r w:rsidRPr="000C25BB">
        <w:rPr>
          <w:b/>
          <w:bCs/>
          <w:iCs/>
          <w:sz w:val="28"/>
          <w:szCs w:val="28"/>
          <w:lang w:eastAsia="en-US"/>
        </w:rPr>
        <w:t xml:space="preserve"> </w:t>
      </w:r>
    </w:p>
    <w:p w:rsidR="006C0AC0" w:rsidRPr="000C25BB" w:rsidRDefault="006C0AC0" w:rsidP="006C0AC0">
      <w:pPr>
        <w:spacing w:line="360" w:lineRule="auto"/>
        <w:rPr>
          <w:sz w:val="28"/>
          <w:szCs w:val="28"/>
        </w:rPr>
      </w:pPr>
      <w:r w:rsidRPr="000C25BB">
        <w:rPr>
          <w:spacing w:val="-4"/>
          <w:sz w:val="28"/>
          <w:szCs w:val="28"/>
        </w:rPr>
        <w:t xml:space="preserve">Время начала наблюдения: </w:t>
      </w:r>
      <w:proofErr w:type="spellStart"/>
      <w:r w:rsidRPr="000C25BB">
        <w:rPr>
          <w:spacing w:val="-4"/>
          <w:sz w:val="28"/>
          <w:szCs w:val="28"/>
        </w:rPr>
        <w:t>_________Время</w:t>
      </w:r>
      <w:proofErr w:type="spellEnd"/>
      <w:r w:rsidRPr="000C25BB">
        <w:rPr>
          <w:spacing w:val="-4"/>
          <w:sz w:val="28"/>
          <w:szCs w:val="28"/>
        </w:rPr>
        <w:t xml:space="preserve"> окончания наблюдения:</w:t>
      </w:r>
      <w:r w:rsidRPr="000C25BB">
        <w:rPr>
          <w:sz w:val="28"/>
          <w:szCs w:val="28"/>
        </w:rPr>
        <w:t xml:space="preserve"> 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Дата экзамена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0"/>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Наименование предмета</w:t>
            </w:r>
          </w:p>
        </w:tc>
        <w:tc>
          <w:tcPr>
            <w:tcW w:w="7983" w:type="dxa"/>
            <w:gridSpan w:val="6"/>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437"/>
          <w:jc w:val="center"/>
        </w:trPr>
        <w:tc>
          <w:tcPr>
            <w:tcW w:w="1871" w:type="dxa"/>
            <w:vMerge w:val="restar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Общественные наблюдатели</w:t>
            </w:r>
          </w:p>
          <w:p w:rsidR="006C0AC0" w:rsidRPr="000C25BB" w:rsidRDefault="006C0AC0" w:rsidP="00D02293">
            <w:pPr>
              <w:spacing w:line="360" w:lineRule="auto"/>
              <w:jc w:val="center"/>
              <w:rPr>
                <w:sz w:val="28"/>
                <w:szCs w:val="28"/>
                <w:lang w:eastAsia="en-US"/>
              </w:rPr>
            </w:pPr>
            <w:r w:rsidRPr="000C25BB">
              <w:rPr>
                <w:sz w:val="28"/>
                <w:szCs w:val="28"/>
                <w:lang w:eastAsia="en-US"/>
              </w:rPr>
              <w:t>в ППЭ</w:t>
            </w: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2469"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12"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proofErr w:type="spellStart"/>
            <w:proofErr w:type="gramStart"/>
            <w:r w:rsidRPr="000C25BB">
              <w:rPr>
                <w:sz w:val="28"/>
                <w:szCs w:val="28"/>
                <w:lang w:eastAsia="en-US"/>
              </w:rPr>
              <w:t>п</w:t>
            </w:r>
            <w:proofErr w:type="spellEnd"/>
            <w:proofErr w:type="gramEnd"/>
            <w:r w:rsidRPr="000C25BB">
              <w:rPr>
                <w:sz w:val="28"/>
                <w:szCs w:val="28"/>
                <w:lang w:eastAsia="en-US"/>
              </w:rPr>
              <w:t>/</w:t>
            </w:r>
            <w:proofErr w:type="spellStart"/>
            <w:r w:rsidRPr="000C25BB">
              <w:rPr>
                <w:sz w:val="28"/>
                <w:szCs w:val="28"/>
                <w:lang w:eastAsia="en-US"/>
              </w:rPr>
              <w:t>п</w:t>
            </w:r>
            <w:proofErr w:type="spellEnd"/>
          </w:p>
        </w:tc>
        <w:tc>
          <w:tcPr>
            <w:tcW w:w="313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Ф. И. О. полностью</w:t>
            </w:r>
          </w:p>
        </w:tc>
        <w:tc>
          <w:tcPr>
            <w:tcW w:w="64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ауд.</w:t>
            </w: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11</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12</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3</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13</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4</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14</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5</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15</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6</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16</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7</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17</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8</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18</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9</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19</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r w:rsidR="006C0AC0" w:rsidRPr="000C25BB" w:rsidTr="00D02293">
        <w:trPr>
          <w:trHeight w:val="6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8"/>
                <w:szCs w:val="28"/>
                <w:lang w:eastAsia="en-US"/>
              </w:rPr>
            </w:pPr>
          </w:p>
        </w:tc>
        <w:tc>
          <w:tcPr>
            <w:tcW w:w="587"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10</w:t>
            </w:r>
          </w:p>
        </w:tc>
        <w:tc>
          <w:tcPr>
            <w:tcW w:w="2469"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12"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20</w:t>
            </w:r>
          </w:p>
        </w:tc>
        <w:tc>
          <w:tcPr>
            <w:tcW w:w="313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c>
          <w:tcPr>
            <w:tcW w:w="647" w:type="dxa"/>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center"/>
              <w:rPr>
                <w:sz w:val="28"/>
                <w:szCs w:val="28"/>
                <w:lang w:eastAsia="en-US"/>
              </w:rPr>
            </w:pPr>
          </w:p>
        </w:tc>
      </w:tr>
    </w:tbl>
    <w:p w:rsidR="006C0AC0" w:rsidRPr="000C25BB" w:rsidRDefault="006C0AC0" w:rsidP="006C0AC0">
      <w:pPr>
        <w:spacing w:line="360" w:lineRule="auto"/>
        <w:rPr>
          <w:b/>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spacing w:line="360" w:lineRule="auto"/>
        <w:ind w:firstLine="709"/>
        <w:jc w:val="center"/>
        <w:rPr>
          <w:b/>
          <w:sz w:val="28"/>
          <w:szCs w:val="28"/>
        </w:rPr>
      </w:pPr>
    </w:p>
    <w:tbl>
      <w:tblPr>
        <w:tblW w:w="50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1"/>
        <w:gridCol w:w="5114"/>
        <w:gridCol w:w="1385"/>
        <w:gridCol w:w="1336"/>
        <w:gridCol w:w="1491"/>
      </w:tblGrid>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Предмет проверки</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Выполнено</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 xml:space="preserve">Не </w:t>
            </w:r>
            <w:r w:rsidRPr="000C25BB">
              <w:rPr>
                <w:sz w:val="26"/>
                <w:szCs w:val="26"/>
                <w:lang w:eastAsia="en-US"/>
              </w:rPr>
              <w:br/>
              <w:t>выполнено</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sz w:val="26"/>
                <w:szCs w:val="26"/>
                <w:lang w:eastAsia="en-US"/>
              </w:rPr>
            </w:pPr>
            <w:r w:rsidRPr="000C25BB">
              <w:rPr>
                <w:sz w:val="26"/>
                <w:szCs w:val="26"/>
                <w:lang w:eastAsia="en-US"/>
              </w:rPr>
              <w:t>Примечание</w:t>
            </w:r>
          </w:p>
        </w:tc>
      </w:tr>
      <w:tr w:rsidR="006C0AC0" w:rsidRPr="000C25BB" w:rsidTr="00D02293">
        <w:trPr>
          <w:trHeight w:val="273"/>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tabs>
                <w:tab w:val="left" w:pos="709"/>
              </w:tabs>
              <w:spacing w:line="360" w:lineRule="auto"/>
              <w:jc w:val="center"/>
              <w:rPr>
                <w:i/>
                <w:sz w:val="26"/>
                <w:szCs w:val="26"/>
                <w:lang w:eastAsia="en-US"/>
              </w:rPr>
            </w:pPr>
            <w:r w:rsidRPr="000C25BB">
              <w:rPr>
                <w:i/>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2</w:t>
            </w:r>
          </w:p>
        </w:tc>
        <w:tc>
          <w:tcPr>
            <w:tcW w:w="697"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3</w:t>
            </w:r>
          </w:p>
        </w:tc>
        <w:tc>
          <w:tcPr>
            <w:tcW w:w="672"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4</w:t>
            </w:r>
          </w:p>
        </w:tc>
        <w:tc>
          <w:tcPr>
            <w:tcW w:w="750" w:type="pct"/>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jc w:val="center"/>
              <w:rPr>
                <w:i/>
                <w:sz w:val="26"/>
                <w:szCs w:val="26"/>
                <w:lang w:eastAsia="en-US"/>
              </w:rPr>
            </w:pPr>
            <w:r w:rsidRPr="000C25BB">
              <w:rPr>
                <w:i/>
                <w:sz w:val="26"/>
                <w:szCs w:val="26"/>
                <w:lang w:eastAsia="en-US"/>
              </w:rPr>
              <w:t>5</w:t>
            </w:r>
          </w:p>
        </w:tc>
      </w:tr>
      <w:tr w:rsidR="006C0AC0" w:rsidRPr="000C25BB" w:rsidTr="00D02293">
        <w:trPr>
          <w:trHeight w:val="273"/>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360" w:lineRule="auto"/>
              <w:rPr>
                <w:i/>
                <w:sz w:val="26"/>
                <w:szCs w:val="26"/>
                <w:lang w:eastAsia="en-US"/>
              </w:rPr>
            </w:pPr>
            <w:r w:rsidRPr="000C25BB">
              <w:rPr>
                <w:b/>
                <w:sz w:val="26"/>
                <w:szCs w:val="26"/>
                <w:lang w:eastAsia="en-US"/>
              </w:rPr>
              <w:t>1. Готовность пункта проведения экзамена</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распределено не менее 15 участников (смотреть по рассадке)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Вход в ППЭ оборудован стационарными и/или переносными металлоискателями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ind w:left="85"/>
              <w:jc w:val="both"/>
              <w:rPr>
                <w:sz w:val="26"/>
                <w:szCs w:val="26"/>
                <w:lang w:eastAsia="en-US"/>
              </w:rPr>
            </w:pPr>
            <w:r w:rsidRPr="000C25BB">
              <w:rPr>
                <w:sz w:val="26"/>
                <w:szCs w:val="26"/>
                <w:lang w:eastAsia="en-US"/>
              </w:rPr>
              <w:t>Оборудовано место для сотрудников, осуществляющих охрану правопорядка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Аудитории ППЭ оборудованы средствами видеонаблюдения (в каждой аудитории установлено не менее двух камер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Трансляция и видеозапись в аудиториях ППЭ осуществлялась с 9:00 по местному времени до фактического времени окончания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Имеется помещение для медицинских работников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размещены информационные таблички, оповещающие о ведении видеонаблюдения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руководителя ППЭ (телефон,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9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 xml:space="preserve">В случае использования КИМ на электронных </w:t>
            </w:r>
            <w:r w:rsidRPr="000C25BB">
              <w:rPr>
                <w:spacing w:val="-4"/>
                <w:sz w:val="26"/>
                <w:szCs w:val="26"/>
                <w:lang w:eastAsia="en-US"/>
              </w:rPr>
              <w:lastRenderedPageBreak/>
              <w:t>носителях помещение для руководителя ППЭ и аудитории обеспечены аппаратно-программным комплексом для проведения печати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10.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0C25BB">
              <w:rPr>
                <w:spacing w:val="-4"/>
                <w:sz w:val="26"/>
                <w:szCs w:val="26"/>
                <w:lang w:eastAsia="en-US"/>
              </w:rPr>
              <w:t>к</w:t>
            </w:r>
            <w:proofErr w:type="gramEnd"/>
            <w:r w:rsidRPr="000C25BB">
              <w:rPr>
                <w:spacing w:val="-4"/>
                <w:sz w:val="26"/>
                <w:szCs w:val="26"/>
                <w:lang w:eastAsia="en-US"/>
              </w:rPr>
              <w:t xml:space="preserve"> </w:t>
            </w:r>
            <w:proofErr w:type="gramStart"/>
            <w:r w:rsidRPr="000C25BB">
              <w:rPr>
                <w:spacing w:val="-4"/>
                <w:sz w:val="26"/>
                <w:szCs w:val="26"/>
                <w:lang w:eastAsia="en-US"/>
              </w:rPr>
              <w:t>КИМ</w:t>
            </w:r>
            <w:proofErr w:type="gramEnd"/>
            <w:r w:rsidRPr="000C25BB">
              <w:rPr>
                <w:spacing w:val="-4"/>
                <w:sz w:val="26"/>
                <w:szCs w:val="26"/>
                <w:lang w:eastAsia="en-US"/>
              </w:rPr>
              <w:t xml:space="preserve"> и принтером для печати сопроводительной документации к </w:t>
            </w:r>
            <w:proofErr w:type="spellStart"/>
            <w:r w:rsidRPr="000C25BB">
              <w:rPr>
                <w:spacing w:val="-4"/>
                <w:sz w:val="26"/>
                <w:szCs w:val="26"/>
                <w:lang w:eastAsia="en-US"/>
              </w:rPr>
              <w:t>флеш-</w:t>
            </w:r>
            <w:r w:rsidRPr="000C25BB">
              <w:rPr>
                <w:spacing w:val="-6"/>
                <w:sz w:val="26"/>
                <w:szCs w:val="26"/>
                <w:lang w:eastAsia="en-US"/>
              </w:rPr>
              <w:t>носителям</w:t>
            </w:r>
            <w:proofErr w:type="spellEnd"/>
            <w:r w:rsidRPr="000C25BB">
              <w:rPr>
                <w:spacing w:val="-6"/>
                <w:sz w:val="26"/>
                <w:szCs w:val="26"/>
                <w:lang w:eastAsia="en-US"/>
              </w:rPr>
              <w:t xml:space="preserve"> с аудиозаписями ответов (принтер может располагаться в ином </w:t>
            </w:r>
            <w:r w:rsidRPr="000C25BB">
              <w:rPr>
                <w:sz w:val="26"/>
                <w:szCs w:val="26"/>
                <w:lang w:eastAsia="en-US"/>
              </w:rPr>
              <w:t>помещении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Организовано помещение для представителей образовательных организаций, сопровождающих обучающихся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311"/>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Организованы помещения для </w:t>
            </w:r>
            <w:r w:rsidRPr="000C25BB">
              <w:rPr>
                <w:spacing w:val="-4"/>
                <w:sz w:val="26"/>
                <w:szCs w:val="26"/>
                <w:lang w:eastAsia="en-US"/>
              </w:rPr>
              <w:t>представителей средств массовой информации, общественных наблюдателей и иных лиц, имеющих право присутствовать в</w:t>
            </w:r>
            <w:r w:rsidRPr="000C25BB">
              <w:rPr>
                <w:sz w:val="26"/>
                <w:szCs w:val="26"/>
                <w:lang w:eastAsia="en-US"/>
              </w:rPr>
              <w:t xml:space="preserve"> ППЭ </w:t>
            </w:r>
            <w:r w:rsidRPr="000C25BB">
              <w:rPr>
                <w:sz w:val="26"/>
                <w:szCs w:val="26"/>
                <w:lang w:eastAsia="en-US"/>
              </w:rPr>
              <w:br/>
              <w:t>в день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Помещения, указанные в </w:t>
            </w:r>
            <w:proofErr w:type="spellStart"/>
            <w:r w:rsidRPr="000C25BB">
              <w:rPr>
                <w:sz w:val="26"/>
                <w:szCs w:val="26"/>
                <w:lang w:eastAsia="en-US"/>
              </w:rPr>
              <w:t>пп</w:t>
            </w:r>
            <w:proofErr w:type="spellEnd"/>
            <w:r w:rsidRPr="000C25BB">
              <w:rPr>
                <w:sz w:val="26"/>
                <w:szCs w:val="26"/>
                <w:lang w:eastAsia="en-US"/>
              </w:rPr>
              <w:t>. 11,12 изолированы от аудиторий для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ППЭ выделено отдельное место (помещение) для хранения личных вещей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15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Материально-технические условия ППЭ обеспечивают возможность </w:t>
            </w:r>
            <w:r w:rsidRPr="000C25BB">
              <w:rPr>
                <w:sz w:val="26"/>
                <w:szCs w:val="26"/>
                <w:lang w:eastAsia="en-US"/>
              </w:rPr>
              <w:lastRenderedPageBreak/>
              <w:t xml:space="preserve">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0C25BB">
              <w:rPr>
                <w:sz w:val="26"/>
                <w:szCs w:val="26"/>
                <w:lang w:eastAsia="en-US"/>
              </w:rPr>
              <w:t>данный</w:t>
            </w:r>
            <w:proofErr w:type="gramEnd"/>
            <w:r w:rsidRPr="000C25BB">
              <w:rPr>
                <w:sz w:val="26"/>
                <w:szCs w:val="26"/>
                <w:lang w:eastAsia="en-US"/>
              </w:rPr>
              <w:t xml:space="preserve">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 xml:space="preserve">16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Для организаторов вне аудитории оборудованы рабочие места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17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ППЭ обеспечен сканерами (в случае решения ГЭК о проведении в ППЭ сканирования экзаменационных работ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аудиториях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369" w:firstLine="141"/>
              <w:contextualSpacing/>
              <w:jc w:val="both"/>
              <w:rPr>
                <w:rFonts w:eastAsiaTheme="minorHAnsi"/>
                <w:sz w:val="26"/>
                <w:szCs w:val="26"/>
                <w:lang w:eastAsia="en-US"/>
              </w:rPr>
            </w:pPr>
            <w:r w:rsidRPr="000C25BB">
              <w:rPr>
                <w:rFonts w:eastAsiaTheme="minorHAnsi"/>
                <w:sz w:val="26"/>
                <w:szCs w:val="26"/>
                <w:lang w:eastAsia="en-US"/>
              </w:rPr>
              <w:t>1) не более 25 посадочных мест;</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2) в каждой аудитории присутствуют не менее двух организаторов;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85" w:firstLine="425"/>
              <w:contextualSpacing/>
              <w:jc w:val="both"/>
              <w:rPr>
                <w:rFonts w:eastAsiaTheme="minorHAnsi"/>
                <w:sz w:val="26"/>
                <w:szCs w:val="26"/>
                <w:lang w:eastAsia="en-US"/>
              </w:rPr>
            </w:pPr>
            <w:r w:rsidRPr="000C25BB">
              <w:rPr>
                <w:rFonts w:eastAsiaTheme="minorHAnsi"/>
                <w:sz w:val="26"/>
                <w:szCs w:val="26"/>
                <w:lang w:eastAsia="en-US"/>
              </w:rPr>
              <w:t>3) часы находятся в поле зрения участников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4) закрыты стенды, плакаты и иные материалы со справочно-познавательной информацией по соответствующим учебным предметам;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val="restar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5) для каждого участника выделено отдельное место;</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6</w:t>
            </w:r>
            <w:r w:rsidRPr="000C25BB">
              <w:rPr>
                <w:rFonts w:eastAsiaTheme="minorHAnsi"/>
                <w:spacing w:val="-4"/>
                <w:sz w:val="26"/>
                <w:szCs w:val="26"/>
                <w:lang w:eastAsia="en-US"/>
              </w:rPr>
              <w:t xml:space="preserve">) рабочие места для участников ЕГЭ </w:t>
            </w:r>
            <w:r w:rsidRPr="000C25BB">
              <w:rPr>
                <w:rFonts w:eastAsiaTheme="minorHAnsi"/>
                <w:sz w:val="26"/>
                <w:szCs w:val="26"/>
                <w:lang w:eastAsia="en-US"/>
              </w:rPr>
              <w:t>обозначены заметным номером;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7) у входа в каждую аудиторию размещены списки участников ЕГЭ по аудиториям (форма ППЭ-05-01 «Список участников ГИА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8) для участников ЕГЭ подготовлены черновики;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pacing w:val="-4"/>
                <w:sz w:val="26"/>
                <w:szCs w:val="26"/>
                <w:lang w:eastAsia="en-US"/>
              </w:rPr>
              <w:t xml:space="preserve">9) на доске подготовлена необходимая </w:t>
            </w:r>
            <w:r w:rsidRPr="000C25BB">
              <w:rPr>
                <w:rFonts w:eastAsiaTheme="minorHAnsi"/>
                <w:spacing w:val="-4"/>
                <w:sz w:val="26"/>
                <w:szCs w:val="26"/>
                <w:lang w:eastAsia="en-US"/>
              </w:rPr>
              <w:lastRenderedPageBreak/>
              <w:t>информация для заполнения</w:t>
            </w:r>
            <w:r w:rsidRPr="000C25BB">
              <w:rPr>
                <w:rFonts w:eastAsiaTheme="minorHAnsi"/>
                <w:sz w:val="26"/>
                <w:szCs w:val="26"/>
                <w:lang w:eastAsia="en-US"/>
              </w:rPr>
              <w:t xml:space="preserve"> бланков регистрации;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11) при проведении в ППЭ ЕГЭ по иностранным языкам аудитории, выделяемые для проведения раздела «</w:t>
            </w:r>
            <w:proofErr w:type="spellStart"/>
            <w:r w:rsidRPr="000C25BB">
              <w:rPr>
                <w:rFonts w:eastAsiaTheme="minorHAnsi"/>
                <w:sz w:val="26"/>
                <w:szCs w:val="26"/>
                <w:lang w:eastAsia="en-US"/>
              </w:rPr>
              <w:t>Аудирование</w:t>
            </w:r>
            <w:proofErr w:type="spellEnd"/>
            <w:r w:rsidRPr="000C25BB">
              <w:rPr>
                <w:rFonts w:eastAsiaTheme="minorHAnsi"/>
                <w:sz w:val="26"/>
                <w:szCs w:val="26"/>
                <w:lang w:eastAsia="en-US"/>
              </w:rPr>
              <w:t xml:space="preserve">», оборудованы средствами воспроизведения </w:t>
            </w:r>
            <w:proofErr w:type="spellStart"/>
            <w:r w:rsidRPr="000C25BB">
              <w:rPr>
                <w:rFonts w:eastAsiaTheme="minorHAnsi"/>
                <w:sz w:val="26"/>
                <w:szCs w:val="26"/>
                <w:lang w:eastAsia="en-US"/>
              </w:rPr>
              <w:t>аудионосителей</w:t>
            </w:r>
            <w:proofErr w:type="spellEnd"/>
            <w:r w:rsidRPr="000C25BB">
              <w:rPr>
                <w:rFonts w:eastAsiaTheme="minorHAnsi"/>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firstLine="510"/>
              <w:jc w:val="both"/>
              <w:rPr>
                <w:rFonts w:eastAsiaTheme="minorHAnsi"/>
                <w:sz w:val="26"/>
                <w:szCs w:val="26"/>
                <w:lang w:eastAsia="en-US"/>
              </w:rPr>
            </w:pPr>
            <w:r w:rsidRPr="000C25BB">
              <w:rPr>
                <w:rFonts w:eastAsiaTheme="minorHAnsi"/>
                <w:sz w:val="26"/>
                <w:szCs w:val="26"/>
                <w:lang w:eastAsia="en-US"/>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19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Помещения, не используемые для проведения экзамена, на время проведения экзамена закрыты и опечатаны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 Проведение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 xml:space="preserve">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w:t>
            </w:r>
            <w:r w:rsidRPr="000C25BB">
              <w:rPr>
                <w:sz w:val="26"/>
                <w:szCs w:val="26"/>
                <w:lang w:eastAsia="en-US"/>
              </w:rPr>
              <w:lastRenderedPageBreak/>
              <w:t>начала экзамена. В случае использования КИМ в электронном виде в ППЭ организована печать КИМ на бумажные носители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autoSpaceDE w:val="0"/>
              <w:autoSpaceDN w:val="0"/>
              <w:adjustRightInd w:val="0"/>
              <w:spacing w:line="360" w:lineRule="auto"/>
              <w:jc w:val="both"/>
              <w:rPr>
                <w:sz w:val="26"/>
                <w:szCs w:val="26"/>
                <w:lang w:eastAsia="en-US"/>
              </w:rPr>
            </w:pPr>
            <w:r w:rsidRPr="000C25BB">
              <w:rPr>
                <w:sz w:val="26"/>
                <w:szCs w:val="26"/>
                <w:lang w:eastAsia="en-US"/>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Руководителем ППЭ до начала экзамена проведен краткий инструктаж для организаторов и работников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распределены по аудиториям ППЭ в соответствии со списками автоматизированного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назначил ответственного организатора в каждой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ind w:left="-72" w:firstLine="72"/>
              <w:jc w:val="both"/>
              <w:rPr>
                <w:sz w:val="26"/>
                <w:szCs w:val="26"/>
                <w:lang w:eastAsia="en-US"/>
              </w:rPr>
            </w:pPr>
            <w:r w:rsidRPr="000C25BB">
              <w:rPr>
                <w:b/>
                <w:sz w:val="26"/>
                <w:szCs w:val="26"/>
                <w:lang w:eastAsia="en-US"/>
              </w:rPr>
              <w:t>2.1. Организация входа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Сотрудники, осуществляющие охрану пра</w:t>
            </w:r>
            <w:r w:rsidRPr="000C25BB">
              <w:rPr>
                <w:spacing w:val="-4"/>
                <w:sz w:val="26"/>
                <w:szCs w:val="26"/>
                <w:lang w:eastAsia="en-US"/>
              </w:rPr>
              <w:t>вопорядка, совместно с организаторами, проверяют наличие документов, удостоверяющих личность, у всех граждан, входящих в ППЭ (организаторы, сопровождающие, представители СМИ, общественные наблюдатели и т. п.), устанавливают соответствие личности вышеуказанных граждан</w:t>
            </w:r>
            <w:r w:rsidRPr="000C25BB">
              <w:rPr>
                <w:sz w:val="26"/>
                <w:szCs w:val="26"/>
                <w:lang w:eastAsia="en-US"/>
              </w:rPr>
              <w:t xml:space="preserve">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12"/>
                <w:sz w:val="26"/>
                <w:szCs w:val="26"/>
                <w:lang w:eastAsia="en-US"/>
              </w:rPr>
              <w:t xml:space="preserve">Организаторы регистрируют граждан в списках лиц, имеющих право находиться в </w:t>
            </w:r>
            <w:proofErr w:type="gramStart"/>
            <w:r w:rsidRPr="000C25BB">
              <w:rPr>
                <w:spacing w:val="-12"/>
                <w:sz w:val="26"/>
                <w:szCs w:val="26"/>
                <w:lang w:eastAsia="en-US"/>
              </w:rPr>
              <w:t>дан</w:t>
            </w:r>
            <w:r w:rsidRPr="000C25BB">
              <w:rPr>
                <w:spacing w:val="-6"/>
                <w:sz w:val="26"/>
                <w:szCs w:val="26"/>
                <w:lang w:eastAsia="en-US"/>
              </w:rPr>
              <w:t>ном</w:t>
            </w:r>
            <w:proofErr w:type="gramEnd"/>
            <w:r w:rsidRPr="000C25BB">
              <w:rPr>
                <w:spacing w:val="-6"/>
                <w:sz w:val="26"/>
                <w:szCs w:val="26"/>
                <w:lang w:eastAsia="en-US"/>
              </w:rPr>
              <w:t xml:space="preserve"> ППЭ (форма ППЭ-07). Лица, не имеющие </w:t>
            </w:r>
            <w:r w:rsidRPr="000C25BB">
              <w:rPr>
                <w:spacing w:val="-6"/>
                <w:sz w:val="26"/>
                <w:szCs w:val="26"/>
                <w:lang w:eastAsia="en-US"/>
              </w:rPr>
              <w:lastRenderedPageBreak/>
              <w:t>основания присутствовать в</w:t>
            </w:r>
            <w:r w:rsidRPr="000C25BB">
              <w:rPr>
                <w:sz w:val="26"/>
                <w:szCs w:val="26"/>
                <w:lang w:eastAsia="en-US"/>
              </w:rPr>
              <w:t xml:space="preserve"> ППЭ в день экзамена, в ППЭ не допускаются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28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осуществляющие охрану </w:t>
            </w:r>
            <w:r w:rsidRPr="000C25BB">
              <w:rPr>
                <w:spacing w:val="-4"/>
                <w:sz w:val="26"/>
                <w:szCs w:val="26"/>
                <w:lang w:eastAsia="en-US"/>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29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Организаторы проверяют наличие участ</w:t>
            </w:r>
            <w:r w:rsidRPr="000C25BB">
              <w:rPr>
                <w:spacing w:val="-10"/>
                <w:sz w:val="26"/>
                <w:szCs w:val="26"/>
                <w:lang w:eastAsia="en-US"/>
              </w:rPr>
              <w:t xml:space="preserve">ников ЕГЭ в списках распределения </w:t>
            </w:r>
            <w:proofErr w:type="gramStart"/>
            <w:r w:rsidRPr="000C25BB">
              <w:rPr>
                <w:spacing w:val="-10"/>
                <w:sz w:val="26"/>
                <w:szCs w:val="26"/>
                <w:lang w:eastAsia="en-US"/>
              </w:rPr>
              <w:t>в</w:t>
            </w:r>
            <w:proofErr w:type="gramEnd"/>
            <w:r w:rsidRPr="000C25BB">
              <w:rPr>
                <w:spacing w:val="-10"/>
                <w:sz w:val="26"/>
                <w:szCs w:val="26"/>
                <w:lang w:eastAsia="en-US"/>
              </w:rPr>
              <w:t xml:space="preserve"> дан</w:t>
            </w:r>
            <w:r w:rsidRPr="000C25BB">
              <w:rPr>
                <w:spacing w:val="-6"/>
                <w:sz w:val="26"/>
                <w:szCs w:val="26"/>
                <w:lang w:eastAsia="en-US"/>
              </w:rPr>
              <w:t>ный ППЭ. Участники ЕГЭ, отсутствующие в списках распределения, в ППЭ не допускаются. Члены ГЭК фиксируют данные случаи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6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подтверждения его личности сопровождающим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Сотрудники полиции с использованием стационарных или ручных </w:t>
            </w:r>
            <w:proofErr w:type="spellStart"/>
            <w:r w:rsidRPr="000C25BB">
              <w:rPr>
                <w:sz w:val="26"/>
                <w:szCs w:val="26"/>
                <w:lang w:eastAsia="en-US"/>
              </w:rPr>
              <w:t>металлодетекторов</w:t>
            </w:r>
            <w:proofErr w:type="spellEnd"/>
            <w:r w:rsidRPr="000C25BB">
              <w:rPr>
                <w:sz w:val="26"/>
                <w:szCs w:val="26"/>
                <w:lang w:eastAsia="en-US"/>
              </w:rPr>
              <w:t xml:space="preserve"> проверяют наличие у участников ЕГЭ запрещенных средств</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При появлении сигнала </w:t>
            </w:r>
            <w:proofErr w:type="spellStart"/>
            <w:r w:rsidRPr="000C25BB">
              <w:rPr>
                <w:sz w:val="26"/>
                <w:szCs w:val="26"/>
                <w:lang w:eastAsia="en-US"/>
              </w:rPr>
              <w:t>металлодетектора</w:t>
            </w:r>
            <w:proofErr w:type="spellEnd"/>
            <w:r w:rsidRPr="000C25BB">
              <w:rPr>
                <w:sz w:val="26"/>
                <w:szCs w:val="26"/>
                <w:lang w:eastAsia="en-US"/>
              </w:rPr>
              <w:t xml:space="preserve"> сотрудник полиции и организатор </w:t>
            </w:r>
            <w:r w:rsidRPr="000C25BB">
              <w:rPr>
                <w:spacing w:val="-4"/>
                <w:sz w:val="26"/>
                <w:szCs w:val="26"/>
                <w:lang w:eastAsia="en-US"/>
              </w:rPr>
              <w:t>предлагают участнику ЕГЭ показать предмет, вызывающий сигнал. Если</w:t>
            </w:r>
            <w:r w:rsidRPr="000C25BB">
              <w:rPr>
                <w:sz w:val="26"/>
                <w:szCs w:val="26"/>
                <w:lang w:eastAsia="en-US"/>
              </w:rPr>
              <w:t xml:space="preserve"> пред</w:t>
            </w:r>
            <w:r w:rsidRPr="000C25BB">
              <w:rPr>
                <w:spacing w:val="4"/>
                <w:sz w:val="26"/>
                <w:szCs w:val="26"/>
                <w:lang w:eastAsia="en-US"/>
              </w:rPr>
              <w:t>метом является запрещенное средство,</w:t>
            </w:r>
            <w:r w:rsidRPr="000C25BB">
              <w:rPr>
                <w:sz w:val="26"/>
                <w:szCs w:val="26"/>
                <w:lang w:eastAsia="en-US"/>
              </w:rPr>
              <w:t xml:space="preserve"> в том числе средство связи, организатор </w:t>
            </w:r>
            <w:r w:rsidRPr="000C25BB">
              <w:rPr>
                <w:sz w:val="26"/>
                <w:szCs w:val="26"/>
                <w:lang w:eastAsia="en-US"/>
              </w:rPr>
              <w:lastRenderedPageBreak/>
              <w:t>предлагает участнику ЕГЭ сдать данное средство сопровождающему</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61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33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8"/>
                <w:sz w:val="26"/>
                <w:szCs w:val="26"/>
                <w:lang w:eastAsia="en-US"/>
              </w:rPr>
            </w:pPr>
            <w:r w:rsidRPr="000C25BB">
              <w:rPr>
                <w:spacing w:val="-8"/>
                <w:sz w:val="26"/>
                <w:szCs w:val="26"/>
                <w:lang w:eastAsia="en-US"/>
              </w:rPr>
              <w:t>Участник ЕГЭ, отказавшийся сдавать запрещенное средство, в ППЭ не допускается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сообщают участникам ЕГЭ номера аудиторий и сопровождают участников ЕГЭ в аудитории в соответствии с распределением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Руководитель ППЭ выдал общественному наблюдателю именную форму ППЭ-18-МАШ «Акт общественного наблюдения за проведением ЕГЭ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2.2. Проведение ЕГЭ в аудитории</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находится не более одного общественного наблюдателя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проверяют соответствие документа, удостоверяющего личность участника ЕГЭ, форме ППЭ-05-02 «Ведомость учета участников ЕГЭ и экзаменационных материалов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437"/>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В случае расхождения персональных данных участника ЕГЭ в документе, удостоверяющем личность, с данными</w:t>
            </w:r>
            <w:r w:rsidRPr="000C25BB">
              <w:rPr>
                <w:sz w:val="26"/>
                <w:szCs w:val="26"/>
                <w:lang w:eastAsia="en-US"/>
              </w:rPr>
              <w:t xml:space="preserve"> в форме ППЭ-05-02 организатор заполняет форму ППЭ 12-02 «Ведомость коррекции персональных данных участников ГИА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893"/>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39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z w:val="26"/>
                <w:szCs w:val="26"/>
                <w:lang w:eastAsia="en-US"/>
              </w:rPr>
              <w:t>Организаторы в аудитории направляют участников ЕГЭ на рабочее место согласно спискам распределения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8"/>
                <w:sz w:val="26"/>
                <w:szCs w:val="26"/>
                <w:lang w:eastAsia="en-US"/>
              </w:rPr>
              <w:t xml:space="preserve">На рабочее место участник ЕГЭ может </w:t>
            </w:r>
            <w:r w:rsidRPr="000C25BB">
              <w:rPr>
                <w:spacing w:val="-10"/>
                <w:sz w:val="26"/>
                <w:szCs w:val="26"/>
                <w:lang w:eastAsia="en-US"/>
              </w:rPr>
              <w:t xml:space="preserve">взять только: документ, удостоверяющий личность, </w:t>
            </w:r>
            <w:r w:rsidRPr="000C25BB">
              <w:rPr>
                <w:spacing w:val="-10"/>
                <w:sz w:val="26"/>
                <w:szCs w:val="26"/>
                <w:lang w:eastAsia="en-US"/>
              </w:rPr>
              <w:lastRenderedPageBreak/>
              <w:t>уведомление участника ЕГЭ о ре</w:t>
            </w:r>
            <w:r w:rsidRPr="000C25BB">
              <w:rPr>
                <w:spacing w:val="-6"/>
                <w:sz w:val="26"/>
                <w:szCs w:val="26"/>
                <w:lang w:eastAsia="en-US"/>
              </w:rPr>
              <w:t>гистрации на экзамены, ручку, при необходимости лекарства и питание, а</w:t>
            </w:r>
            <w:r w:rsidRPr="000C25BB">
              <w:rPr>
                <w:sz w:val="26"/>
                <w:szCs w:val="26"/>
                <w:lang w:eastAsia="en-US"/>
              </w:rPr>
              <w:t xml:space="preserve"> также дополнительные материалы, которые можно использовать на ЕГЭ по отдельным предметам.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lastRenderedPageBreak/>
              <w:t>40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Дополнительные устройства, которыми разрешается пользоваться:</w:t>
            </w:r>
          </w:p>
          <w:p w:rsidR="006C0AC0" w:rsidRPr="000C25BB" w:rsidRDefault="006C0AC0" w:rsidP="00D02293">
            <w:pPr>
              <w:spacing w:line="360" w:lineRule="auto"/>
              <w:jc w:val="both"/>
              <w:rPr>
                <w:sz w:val="26"/>
                <w:szCs w:val="26"/>
                <w:lang w:eastAsia="en-US"/>
              </w:rPr>
            </w:pPr>
            <w:r w:rsidRPr="000C25BB">
              <w:rPr>
                <w:sz w:val="26"/>
                <w:szCs w:val="26"/>
                <w:lang w:eastAsia="en-US"/>
              </w:rPr>
              <w:t>математика – линейка;</w:t>
            </w:r>
          </w:p>
          <w:p w:rsidR="006C0AC0" w:rsidRPr="000C25BB" w:rsidRDefault="006C0AC0" w:rsidP="00D02293">
            <w:pPr>
              <w:spacing w:line="360" w:lineRule="auto"/>
              <w:jc w:val="both"/>
              <w:rPr>
                <w:sz w:val="26"/>
                <w:szCs w:val="26"/>
                <w:lang w:eastAsia="en-US"/>
              </w:rPr>
            </w:pPr>
            <w:r w:rsidRPr="000C25BB">
              <w:rPr>
                <w:sz w:val="26"/>
                <w:szCs w:val="26"/>
                <w:lang w:eastAsia="en-US"/>
              </w:rPr>
              <w:t>физика – линейка и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химия – непрограммируемый калькулятор;</w:t>
            </w:r>
          </w:p>
          <w:p w:rsidR="006C0AC0" w:rsidRPr="000C25BB" w:rsidRDefault="006C0AC0" w:rsidP="00D02293">
            <w:pPr>
              <w:spacing w:line="360" w:lineRule="auto"/>
              <w:jc w:val="both"/>
              <w:rPr>
                <w:spacing w:val="-6"/>
                <w:sz w:val="26"/>
                <w:szCs w:val="26"/>
                <w:lang w:eastAsia="en-US"/>
              </w:rPr>
            </w:pPr>
            <w:r w:rsidRPr="000C25BB">
              <w:rPr>
                <w:sz w:val="26"/>
                <w:szCs w:val="26"/>
                <w:lang w:eastAsia="en-US"/>
              </w:rPr>
              <w:t>география – линейка, транспортир, непрограммируемый калькулятор</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Руководитель ППЭ передает организаторам экзаменационные материалы по форме ППЭ-14-02 «Ведомость выдачи</w:t>
            </w:r>
            <w:r w:rsidRPr="000C25BB">
              <w:rPr>
                <w:sz w:val="26"/>
                <w:szCs w:val="26"/>
                <w:lang w:eastAsia="en-US"/>
              </w:rPr>
              <w:t xml:space="preserve"> и возврата экзаменационных материалов по аудиториям ППЭ» не позднее, чем за 15 минут до начала экзамена </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42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Организатор напоминает участникам о</w:t>
            </w:r>
            <w:r w:rsidRPr="000C25BB">
              <w:rPr>
                <w:sz w:val="26"/>
                <w:szCs w:val="26"/>
                <w:lang w:eastAsia="en-US"/>
              </w:rPr>
              <w:t xml:space="preserve"> ведении видеонаблюдения в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43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в аудитории демонстрируют участникам целостность упаковки доставочного пакета с индивидуальными комплектами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 xml:space="preserve">44 </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6"/>
                <w:sz w:val="26"/>
                <w:szCs w:val="26"/>
                <w:lang w:eastAsia="en-US"/>
              </w:rPr>
            </w:pPr>
            <w:r w:rsidRPr="000C25BB">
              <w:rPr>
                <w:spacing w:val="-6"/>
                <w:sz w:val="26"/>
                <w:szCs w:val="26"/>
                <w:lang w:eastAsia="en-US"/>
              </w:rPr>
              <w:t xml:space="preserve">Организатор вскрывает доставочный пакет с экзаменационными материалами и </w:t>
            </w:r>
            <w:r w:rsidRPr="000C25BB">
              <w:rPr>
                <w:spacing w:val="-8"/>
                <w:sz w:val="26"/>
                <w:szCs w:val="26"/>
                <w:lang w:eastAsia="en-US"/>
              </w:rPr>
              <w:t>раздает участникам ЕГЭ индивидуальные</w:t>
            </w:r>
            <w:r w:rsidRPr="000C25BB">
              <w:rPr>
                <w:spacing w:val="-6"/>
                <w:sz w:val="26"/>
                <w:szCs w:val="26"/>
                <w:lang w:eastAsia="en-US"/>
              </w:rPr>
              <w:t xml:space="preserve"> комплекты в произвольном порядке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проводят инструктаж для участников ЕГЭ и информируют о порядке проведения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 случае обнаружения участником ЕГЭ дефектов экзаменационных материалов, </w:t>
            </w:r>
            <w:r w:rsidRPr="000C25BB">
              <w:rPr>
                <w:spacing w:val="-4"/>
                <w:sz w:val="26"/>
                <w:szCs w:val="26"/>
                <w:lang w:eastAsia="en-US"/>
              </w:rPr>
              <w:t>некомплектности материалов и др. участнику ЕГЭ полностью заменяется</w:t>
            </w:r>
            <w:r w:rsidRPr="000C25BB">
              <w:rPr>
                <w:sz w:val="26"/>
                <w:szCs w:val="26"/>
                <w:lang w:eastAsia="en-US"/>
              </w:rPr>
              <w:t xml:space="preserve"> индивидуальный комплект экзаменационных</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46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материалов (ИК). Замена фиксируется в форме ППЭ-12-01 «Протокол проведения ЕГЭ в аудитории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Перед процедурой заполнения регистрационной части бланков участниками ЕГЭ аудиторию покидают представители СМИ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49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аудитории отсутствуют посторонние лица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указанию организатора в аудитории участники ЕГЭ заполняют регистрационные поля бланков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объявляют начало экзамена и время его окончания, фиксируют их на доске (информационном стенде).</w:t>
            </w:r>
          </w:p>
          <w:p w:rsidR="006C0AC0" w:rsidRPr="000C25BB" w:rsidRDefault="006C0AC0" w:rsidP="00D02293">
            <w:pPr>
              <w:spacing w:line="360" w:lineRule="auto"/>
              <w:jc w:val="both"/>
              <w:rPr>
                <w:sz w:val="26"/>
                <w:szCs w:val="26"/>
                <w:lang w:eastAsia="en-US"/>
              </w:rPr>
            </w:pPr>
            <w:proofErr w:type="spellStart"/>
            <w:r w:rsidRPr="000C25BB">
              <w:rPr>
                <w:sz w:val="26"/>
                <w:szCs w:val="26"/>
                <w:lang w:eastAsia="en-US"/>
              </w:rPr>
              <w:t>Аудитория:____</w:t>
            </w:r>
            <w:proofErr w:type="spellEnd"/>
            <w:r w:rsidRPr="000C25BB">
              <w:rPr>
                <w:sz w:val="26"/>
                <w:szCs w:val="26"/>
                <w:lang w:eastAsia="en-US"/>
              </w:rPr>
              <w:t xml:space="preserve">, </w:t>
            </w:r>
            <w:proofErr w:type="spellStart"/>
            <w:r w:rsidRPr="000C25BB">
              <w:rPr>
                <w:sz w:val="26"/>
                <w:szCs w:val="26"/>
                <w:lang w:eastAsia="en-US"/>
              </w:rPr>
              <w:t>начало___:___</w:t>
            </w:r>
            <w:proofErr w:type="spellEnd"/>
            <w:r w:rsidRPr="000C25BB">
              <w:rPr>
                <w:sz w:val="26"/>
                <w:szCs w:val="26"/>
                <w:lang w:eastAsia="en-US"/>
              </w:rPr>
              <w:t xml:space="preserve">, </w:t>
            </w:r>
            <w:proofErr w:type="spellStart"/>
            <w:r w:rsidRPr="000C25BB">
              <w:rPr>
                <w:sz w:val="26"/>
                <w:szCs w:val="26"/>
                <w:lang w:eastAsia="en-US"/>
              </w:rPr>
              <w:t>окончание___</w:t>
            </w:r>
            <w:proofErr w:type="spellEnd"/>
            <w:r w:rsidRPr="000C25BB">
              <w:rPr>
                <w:sz w:val="26"/>
                <w:szCs w:val="26"/>
                <w:lang w:eastAsia="en-US"/>
              </w:rPr>
              <w:t>:___</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870"/>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4"/>
                <w:sz w:val="26"/>
                <w:szCs w:val="26"/>
                <w:lang w:eastAsia="en-US"/>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не имеют при себе </w:t>
            </w:r>
            <w:r w:rsidRPr="000C25BB">
              <w:rPr>
                <w:spacing w:val="-4"/>
                <w:sz w:val="26"/>
                <w:szCs w:val="26"/>
                <w:lang w:eastAsia="en-US"/>
              </w:rPr>
              <w:t>средства связи и другие технические средства. Организаторы не читают газет, журналов. Организаторы не разговаривают</w:t>
            </w:r>
            <w:r w:rsidRPr="000C25BB">
              <w:rPr>
                <w:sz w:val="26"/>
                <w:szCs w:val="26"/>
                <w:lang w:eastAsia="en-US"/>
              </w:rPr>
              <w:t xml:space="preserve"> между собой во время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 не выносит из аудитории и ППЭ экзаменационные материалы на бумажных или электронных носителях, не фотографирует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58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Участникам ЕГЭ запрещается выносить из </w:t>
            </w:r>
            <w:r w:rsidRPr="000C25BB">
              <w:rPr>
                <w:sz w:val="26"/>
                <w:szCs w:val="26"/>
                <w:lang w:eastAsia="en-US"/>
              </w:rPr>
              <w:lastRenderedPageBreak/>
              <w:t>аудитории и ППЭ экзаменационные материалы на бумажных или электронных носителях, фотографировать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59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Участники, выходя из аудитории, </w:t>
            </w:r>
            <w:r w:rsidRPr="000C25BB">
              <w:rPr>
                <w:spacing w:val="-6"/>
                <w:sz w:val="26"/>
                <w:szCs w:val="26"/>
                <w:lang w:eastAsia="en-US"/>
              </w:rPr>
              <w:t>оставляют экзаменационные материалы и чер</w:t>
            </w:r>
            <w:r w:rsidRPr="000C25BB">
              <w:rPr>
                <w:sz w:val="26"/>
                <w:szCs w:val="26"/>
                <w:lang w:eastAsia="en-US"/>
              </w:rPr>
              <w:t>новики на своем рабочем месте и перемещаются по ППЭ в сопровождении одного из организаторов вне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находящиеся в ППЭ, не оказывают содействия участникам ЕГЭ, не передают им запрещенные средства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61</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w:t>
            </w:r>
            <w:r w:rsidRPr="000C25BB">
              <w:rPr>
                <w:spacing w:val="-6"/>
                <w:sz w:val="26"/>
                <w:szCs w:val="26"/>
                <w:lang w:eastAsia="en-US"/>
              </w:rPr>
              <w:t>в поле «Удален с экзамена в связи с</w:t>
            </w:r>
            <w:r w:rsidRPr="000C25BB">
              <w:rPr>
                <w:sz w:val="26"/>
                <w:szCs w:val="26"/>
                <w:lang w:eastAsia="en-US"/>
              </w:rPr>
              <w:t xml:space="preserve"> нарушением порядка проведения ЕГЭ»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62</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 ставит соответствующую </w:t>
            </w:r>
            <w:r w:rsidRPr="000C25BB">
              <w:rPr>
                <w:spacing w:val="4"/>
                <w:sz w:val="26"/>
                <w:szCs w:val="26"/>
                <w:lang w:eastAsia="en-US"/>
              </w:rPr>
              <w:t>метку в бланке регистрации участника</w:t>
            </w:r>
            <w:r w:rsidRPr="000C25BB">
              <w:rPr>
                <w:sz w:val="26"/>
                <w:szCs w:val="26"/>
                <w:lang w:eastAsia="en-US"/>
              </w:rPr>
              <w:t xml:space="preserve"> в поле «Не закончил экзамен по уважительной причине»</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63</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Организаторы своевременно уведомляют </w:t>
            </w:r>
            <w:r w:rsidRPr="000C25BB">
              <w:rPr>
                <w:sz w:val="26"/>
                <w:szCs w:val="26"/>
                <w:lang w:eastAsia="en-US"/>
              </w:rPr>
              <w:lastRenderedPageBreak/>
              <w:t>участников ЕГЭ о скором завершении экзамена за 30 минут и за 5 минут до его окончания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lastRenderedPageBreak/>
              <w:t>64</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По истечении установленного времени организаторы объявляют об окончании экзамена</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65</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Участники ЕГЭ сдают экзаменационные материалы</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66</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 xml:space="preserve">В полях бланков ответов № 2 и дополнительных бланков ответов № 2, оставшихся незаполненными (в том числе и на </w:t>
            </w:r>
            <w:r w:rsidRPr="000C25BB">
              <w:rPr>
                <w:sz w:val="26"/>
                <w:szCs w:val="26"/>
                <w:lang w:eastAsia="en-US"/>
              </w:rPr>
              <w:t xml:space="preserve">оборотной стороне), организаторы проставляют прочерк </w:t>
            </w:r>
            <w:r w:rsidRPr="000C25BB">
              <w:rPr>
                <w:b/>
                <w:sz w:val="26"/>
                <w:szCs w:val="26"/>
                <w:lang w:eastAsia="en-US"/>
              </w:rPr>
              <w:t>«</w:t>
            </w:r>
            <w:r w:rsidRPr="000C25BB">
              <w:rPr>
                <w:sz w:val="26"/>
                <w:szCs w:val="26"/>
                <w:lang w:val="en-US" w:eastAsia="en-US"/>
              </w:rPr>
              <w:t>Z</w:t>
            </w:r>
            <w:r w:rsidRPr="000C25BB">
              <w:rPr>
                <w:sz w:val="26"/>
                <w:szCs w:val="26"/>
                <w:lang w:eastAsia="en-US"/>
              </w:rPr>
              <w:t>»</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67</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pacing w:val="-4"/>
                <w:sz w:val="26"/>
                <w:szCs w:val="26"/>
                <w:lang w:eastAsia="en-US"/>
              </w:rPr>
            </w:pPr>
            <w:r w:rsidRPr="000C25BB">
              <w:rPr>
                <w:spacing w:val="-4"/>
                <w:sz w:val="26"/>
                <w:szCs w:val="26"/>
                <w:lang w:eastAsia="en-US"/>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t>2.3. Завершение ЕГЭ в ППЭ</w:t>
            </w: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68</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69</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308"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70</w:t>
            </w:r>
          </w:p>
        </w:tc>
        <w:tc>
          <w:tcPr>
            <w:tcW w:w="2573"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pacing w:val="-6"/>
                <w:sz w:val="26"/>
                <w:szCs w:val="26"/>
                <w:lang w:eastAsia="en-US"/>
              </w:rPr>
              <w:t>Участники ЕГЭ подают апелляцию о</w:t>
            </w:r>
            <w:r w:rsidRPr="000C25BB">
              <w:rPr>
                <w:sz w:val="26"/>
                <w:szCs w:val="26"/>
                <w:lang w:eastAsia="en-US"/>
              </w:rPr>
              <w:t xml:space="preserve"> </w:t>
            </w:r>
            <w:r w:rsidRPr="000C25BB">
              <w:rPr>
                <w:sz w:val="26"/>
                <w:szCs w:val="26"/>
                <w:lang w:eastAsia="en-US"/>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296"/>
          <w:jc w:val="center"/>
        </w:trPr>
        <w:tc>
          <w:tcPr>
            <w:tcW w:w="5000" w:type="pct"/>
            <w:gridSpan w:val="5"/>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b/>
                <w:sz w:val="26"/>
                <w:szCs w:val="26"/>
                <w:lang w:eastAsia="en-US"/>
              </w:rPr>
            </w:pPr>
            <w:r w:rsidRPr="000C25BB">
              <w:rPr>
                <w:b/>
                <w:sz w:val="26"/>
                <w:szCs w:val="26"/>
                <w:lang w:eastAsia="en-US"/>
              </w:rPr>
              <w:lastRenderedPageBreak/>
              <w:t>3. Итоги проведения ЕГЭ в ППЭ</w:t>
            </w:r>
          </w:p>
        </w:tc>
      </w:tr>
      <w:tr w:rsidR="006C0AC0" w:rsidRPr="000C25BB" w:rsidTr="00D02293">
        <w:trPr>
          <w:trHeight w:val="435"/>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71</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участников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rPr>
                <w:sz w:val="26"/>
                <w:szCs w:val="26"/>
                <w:lang w:eastAsia="en-US"/>
              </w:rPr>
            </w:pPr>
            <w:r w:rsidRPr="000C25BB">
              <w:rPr>
                <w:sz w:val="26"/>
                <w:szCs w:val="26"/>
                <w:lang w:eastAsia="en-US"/>
              </w:rPr>
              <w:t xml:space="preserve">Время </w:t>
            </w:r>
            <w:r w:rsidRPr="000C25BB">
              <w:rPr>
                <w:sz w:val="26"/>
                <w:szCs w:val="26"/>
                <w:lang w:eastAsia="en-US"/>
              </w:rPr>
              <w:br/>
              <w:t>удаления</w:t>
            </w:r>
          </w:p>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rPr>
                <w:sz w:val="26"/>
                <w:szCs w:val="26"/>
                <w:lang w:eastAsia="en-US"/>
              </w:rPr>
            </w:pPr>
            <w:r w:rsidRPr="000C25BB">
              <w:rPr>
                <w:sz w:val="26"/>
                <w:szCs w:val="26"/>
                <w:lang w:eastAsia="en-US"/>
              </w:rPr>
              <w:t>Причина</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участника</w:t>
            </w:r>
          </w:p>
        </w:tc>
      </w:tr>
      <w:tr w:rsidR="006C0AC0" w:rsidRPr="000C25BB" w:rsidTr="00D02293">
        <w:trPr>
          <w:trHeight w:val="63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ind w:firstLine="709"/>
              <w:jc w:val="both"/>
              <w:rPr>
                <w:sz w:val="26"/>
                <w:szCs w:val="26"/>
                <w:lang w:eastAsia="en-US"/>
              </w:rPr>
            </w:pPr>
          </w:p>
        </w:tc>
      </w:tr>
      <w:tr w:rsidR="006C0AC0" w:rsidRPr="000C25BB" w:rsidTr="00D02293">
        <w:trPr>
          <w:trHeight w:val="950"/>
          <w:jc w:val="center"/>
        </w:trPr>
        <w:tc>
          <w:tcPr>
            <w:tcW w:w="308"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709"/>
              </w:tabs>
              <w:spacing w:line="360" w:lineRule="auto"/>
              <w:jc w:val="center"/>
              <w:rPr>
                <w:sz w:val="26"/>
                <w:szCs w:val="26"/>
                <w:lang w:eastAsia="en-US"/>
              </w:rPr>
            </w:pPr>
            <w:r w:rsidRPr="000C25BB">
              <w:rPr>
                <w:sz w:val="26"/>
                <w:szCs w:val="26"/>
                <w:lang w:eastAsia="en-US"/>
              </w:rPr>
              <w:t>72</w:t>
            </w:r>
          </w:p>
        </w:tc>
        <w:tc>
          <w:tcPr>
            <w:tcW w:w="2573" w:type="pct"/>
            <w:vMerge w:val="restar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Количество удаленных организаторов (или иных лиц, находящихся в ППЭ) с указанием причины удаления</w:t>
            </w:r>
          </w:p>
        </w:tc>
        <w:tc>
          <w:tcPr>
            <w:tcW w:w="69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xml:space="preserve">Время </w:t>
            </w:r>
            <w:r w:rsidRPr="000C25BB">
              <w:rPr>
                <w:sz w:val="26"/>
                <w:szCs w:val="26"/>
                <w:lang w:eastAsia="en-US"/>
              </w:rPr>
              <w:br/>
              <w:t>удаления</w:t>
            </w:r>
          </w:p>
        </w:tc>
        <w:tc>
          <w:tcPr>
            <w:tcW w:w="672"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Причина удаления</w:t>
            </w:r>
          </w:p>
        </w:tc>
        <w:tc>
          <w:tcPr>
            <w:tcW w:w="75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spacing w:line="360" w:lineRule="auto"/>
              <w:jc w:val="both"/>
              <w:rPr>
                <w:sz w:val="26"/>
                <w:szCs w:val="26"/>
                <w:lang w:eastAsia="en-US"/>
              </w:rPr>
            </w:pPr>
            <w:r w:rsidRPr="000C25BB">
              <w:rPr>
                <w:sz w:val="26"/>
                <w:szCs w:val="26"/>
                <w:lang w:eastAsia="en-US"/>
              </w:rPr>
              <w:t>№ удаленного лица</w:t>
            </w:r>
          </w:p>
        </w:tc>
      </w:tr>
      <w:tr w:rsidR="006C0AC0" w:rsidRPr="000C25BB" w:rsidTr="00D02293">
        <w:trPr>
          <w:trHeight w:val="749"/>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2573" w:type="pct"/>
            <w:vMerge/>
            <w:tcBorders>
              <w:top w:val="single" w:sz="4" w:space="0" w:color="auto"/>
              <w:left w:val="single" w:sz="4" w:space="0" w:color="auto"/>
              <w:bottom w:val="single" w:sz="4" w:space="0" w:color="auto"/>
              <w:right w:val="single" w:sz="4" w:space="0" w:color="auto"/>
            </w:tcBorders>
            <w:vAlign w:val="center"/>
            <w:hideMark/>
          </w:tcPr>
          <w:p w:rsidR="006C0AC0" w:rsidRPr="000C25BB" w:rsidRDefault="006C0AC0" w:rsidP="00D02293">
            <w:pPr>
              <w:spacing w:line="256" w:lineRule="auto"/>
              <w:rPr>
                <w:sz w:val="26"/>
                <w:szCs w:val="26"/>
                <w:lang w:eastAsia="en-US"/>
              </w:rPr>
            </w:pPr>
          </w:p>
        </w:tc>
        <w:tc>
          <w:tcPr>
            <w:tcW w:w="697"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672"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c>
          <w:tcPr>
            <w:tcW w:w="75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spacing w:line="360" w:lineRule="auto"/>
              <w:jc w:val="both"/>
              <w:rPr>
                <w:sz w:val="26"/>
                <w:szCs w:val="26"/>
                <w:lang w:eastAsia="en-US"/>
              </w:rPr>
            </w:pPr>
          </w:p>
        </w:tc>
      </w:tr>
    </w:tbl>
    <w:p w:rsidR="006C0AC0" w:rsidRPr="000C25BB" w:rsidRDefault="006C0AC0" w:rsidP="006C0AC0">
      <w:pPr>
        <w:spacing w:line="360" w:lineRule="auto"/>
        <w:ind w:firstLine="709"/>
        <w:rPr>
          <w:sz w:val="26"/>
          <w:szCs w:val="26"/>
        </w:rPr>
      </w:pPr>
    </w:p>
    <w:p w:rsidR="006C0AC0" w:rsidRPr="000C25BB" w:rsidRDefault="006C0AC0" w:rsidP="006C0AC0">
      <w:pPr>
        <w:spacing w:line="360" w:lineRule="auto"/>
        <w:ind w:firstLine="709"/>
        <w:rPr>
          <w:sz w:val="26"/>
          <w:szCs w:val="26"/>
        </w:rPr>
      </w:pPr>
    </w:p>
    <w:p w:rsidR="006C0AC0" w:rsidRPr="000C25BB" w:rsidRDefault="006C0AC0" w:rsidP="006C0AC0">
      <w:pPr>
        <w:spacing w:line="360" w:lineRule="auto"/>
        <w:ind w:firstLine="709"/>
        <w:rPr>
          <w:sz w:val="28"/>
          <w:szCs w:val="28"/>
        </w:rPr>
      </w:pPr>
    </w:p>
    <w:p w:rsidR="006C0AC0" w:rsidRPr="000C25BB" w:rsidRDefault="006C0AC0" w:rsidP="006C0AC0">
      <w:pPr>
        <w:spacing w:line="360" w:lineRule="auto"/>
        <w:rPr>
          <w:b/>
          <w:bCs/>
          <w:i/>
          <w:iCs/>
          <w:sz w:val="28"/>
          <w:szCs w:val="28"/>
          <w:lang w:eastAsia="en-US"/>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keepNext/>
        <w:spacing w:line="360" w:lineRule="auto"/>
        <w:jc w:val="center"/>
        <w:outlineLvl w:val="1"/>
        <w:rPr>
          <w:b/>
          <w:bCs/>
          <w:iCs/>
          <w:sz w:val="28"/>
          <w:szCs w:val="28"/>
          <w:lang w:eastAsia="en-US"/>
        </w:rPr>
      </w:pPr>
      <w:r w:rsidRPr="000C25BB">
        <w:rPr>
          <w:b/>
          <w:bCs/>
          <w:iCs/>
          <w:sz w:val="28"/>
          <w:szCs w:val="28"/>
          <w:lang w:eastAsia="en-US"/>
        </w:rPr>
        <w:lastRenderedPageBreak/>
        <w:t xml:space="preserve">Задание 4. Карта результатов </w:t>
      </w:r>
      <w:proofErr w:type="spellStart"/>
      <w:r w:rsidRPr="000C25BB">
        <w:rPr>
          <w:b/>
          <w:bCs/>
          <w:iCs/>
          <w:sz w:val="28"/>
          <w:szCs w:val="28"/>
          <w:lang w:eastAsia="en-US"/>
        </w:rPr>
        <w:t>on-line</w:t>
      </w:r>
      <w:proofErr w:type="spellEnd"/>
      <w:r w:rsidRPr="000C25BB">
        <w:rPr>
          <w:b/>
          <w:bCs/>
          <w:iCs/>
          <w:sz w:val="28"/>
          <w:szCs w:val="28"/>
          <w:lang w:eastAsia="en-US"/>
        </w:rPr>
        <w:t xml:space="preserve"> мониторинга</w:t>
      </w:r>
      <w:r w:rsidRPr="000C25BB">
        <w:rPr>
          <w:b/>
          <w:bCs/>
          <w:iCs/>
          <w:sz w:val="28"/>
          <w:szCs w:val="28"/>
          <w:lang w:eastAsia="en-US"/>
        </w:rPr>
        <w:fldChar w:fldCharType="begin"/>
      </w:r>
      <w:r w:rsidRPr="000C25BB">
        <w:instrText xml:space="preserve"> TC "</w:instrText>
      </w:r>
      <w:bookmarkStart w:id="9" w:name="_Toc466247241"/>
      <w:r w:rsidRPr="000C25BB">
        <w:rPr>
          <w:b/>
          <w:bCs/>
          <w:iCs/>
          <w:sz w:val="28"/>
          <w:szCs w:val="28"/>
          <w:lang w:eastAsia="en-US"/>
        </w:rPr>
        <w:instrText xml:space="preserve">Задание 4. Карта результатов </w:instrText>
      </w:r>
      <w:proofErr w:type="spellStart"/>
      <w:r w:rsidRPr="000C25BB">
        <w:rPr>
          <w:b/>
          <w:bCs/>
          <w:iCs/>
          <w:sz w:val="28"/>
          <w:szCs w:val="28"/>
          <w:lang w:eastAsia="en-US"/>
        </w:rPr>
        <w:instrText>on-line</w:instrText>
      </w:r>
      <w:proofErr w:type="spellEnd"/>
      <w:r w:rsidRPr="000C25BB">
        <w:rPr>
          <w:b/>
          <w:bCs/>
          <w:iCs/>
          <w:sz w:val="28"/>
          <w:szCs w:val="28"/>
          <w:lang w:eastAsia="en-US"/>
        </w:rPr>
        <w:instrText xml:space="preserve"> мониторинга</w:instrText>
      </w:r>
      <w:bookmarkEnd w:id="9"/>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spacing w:line="360" w:lineRule="auto"/>
        <w:ind w:firstLine="709"/>
        <w:rPr>
          <w:sz w:val="28"/>
          <w:szCs w:val="28"/>
        </w:rPr>
      </w:pPr>
    </w:p>
    <w:tbl>
      <w:tblPr>
        <w:tblW w:w="492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8"/>
        <w:gridCol w:w="4303"/>
        <w:gridCol w:w="4656"/>
        <w:gridCol w:w="3930"/>
      </w:tblGrid>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Дата наблюдения</w:t>
            </w:r>
          </w:p>
        </w:tc>
        <w:tc>
          <w:tcPr>
            <w:tcW w:w="1477"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Нарушения, замечания, </w:t>
            </w:r>
            <w:r w:rsidRPr="000C25BB">
              <w:rPr>
                <w:sz w:val="28"/>
                <w:szCs w:val="28"/>
                <w:lang w:eastAsia="en-US"/>
              </w:rPr>
              <w:br/>
              <w:t>выявленные в ходе мониторинга</w:t>
            </w:r>
          </w:p>
        </w:tc>
        <w:tc>
          <w:tcPr>
            <w:tcW w:w="1598"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Меры, принятые для устранения </w:t>
            </w:r>
            <w:r w:rsidRPr="000C25BB">
              <w:rPr>
                <w:sz w:val="28"/>
                <w:szCs w:val="28"/>
                <w:lang w:eastAsia="en-US"/>
              </w:rPr>
              <w:br/>
              <w:t>выявленных нарушений и замечаний</w:t>
            </w:r>
          </w:p>
        </w:tc>
        <w:tc>
          <w:tcPr>
            <w:tcW w:w="1350"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Причины нарушений </w:t>
            </w:r>
            <w:r w:rsidRPr="000C25BB">
              <w:rPr>
                <w:sz w:val="28"/>
                <w:szCs w:val="28"/>
                <w:lang w:eastAsia="en-US"/>
              </w:rPr>
              <w:br/>
              <w:t>(мнение наблюдателя)</w:t>
            </w:r>
          </w:p>
        </w:tc>
      </w:tr>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477"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598"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350"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trHeight w:val="780"/>
        </w:trPr>
        <w:tc>
          <w:tcPr>
            <w:tcW w:w="5000" w:type="pct"/>
            <w:gridSpan w:val="4"/>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rPr>
                <w:sz w:val="28"/>
                <w:szCs w:val="28"/>
                <w:lang w:eastAsia="en-US"/>
              </w:rPr>
            </w:pPr>
            <w:r w:rsidRPr="000C25BB">
              <w:rPr>
                <w:sz w:val="28"/>
                <w:szCs w:val="28"/>
                <w:lang w:eastAsia="en-US"/>
              </w:rPr>
              <w:t>Выводы и примечания:</w:t>
            </w: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ind w:firstLine="709"/>
              <w:rPr>
                <w:sz w:val="28"/>
                <w:szCs w:val="28"/>
                <w:lang w:eastAsia="en-US"/>
              </w:rPr>
            </w:pPr>
          </w:p>
        </w:tc>
      </w:tr>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lastRenderedPageBreak/>
              <w:t>Дата наблюдения</w:t>
            </w:r>
          </w:p>
        </w:tc>
        <w:tc>
          <w:tcPr>
            <w:tcW w:w="1477"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Нарушения, замечания, </w:t>
            </w:r>
            <w:r w:rsidRPr="000C25BB">
              <w:rPr>
                <w:sz w:val="28"/>
                <w:szCs w:val="28"/>
                <w:lang w:eastAsia="en-US"/>
              </w:rPr>
              <w:br/>
              <w:t>выявленные в ходе мониторинга</w:t>
            </w:r>
          </w:p>
        </w:tc>
        <w:tc>
          <w:tcPr>
            <w:tcW w:w="1598"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Меры, принятые для устранения </w:t>
            </w:r>
            <w:r w:rsidRPr="000C25BB">
              <w:rPr>
                <w:sz w:val="28"/>
                <w:szCs w:val="28"/>
                <w:lang w:eastAsia="en-US"/>
              </w:rPr>
              <w:br/>
              <w:t>выявленных нарушений и замечаний</w:t>
            </w:r>
          </w:p>
        </w:tc>
        <w:tc>
          <w:tcPr>
            <w:tcW w:w="1350"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Причины нарушений </w:t>
            </w:r>
            <w:r w:rsidRPr="000C25BB">
              <w:rPr>
                <w:sz w:val="28"/>
                <w:szCs w:val="28"/>
                <w:lang w:eastAsia="en-US"/>
              </w:rPr>
              <w:br/>
              <w:t>(мнение наблюдателя)</w:t>
            </w:r>
          </w:p>
        </w:tc>
      </w:tr>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477"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598"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350"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trHeight w:val="646"/>
        </w:trPr>
        <w:tc>
          <w:tcPr>
            <w:tcW w:w="5000" w:type="pct"/>
            <w:gridSpan w:val="4"/>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rPr>
                <w:sz w:val="28"/>
                <w:szCs w:val="28"/>
                <w:lang w:eastAsia="en-US"/>
              </w:rPr>
            </w:pPr>
            <w:r w:rsidRPr="000C25BB">
              <w:rPr>
                <w:sz w:val="28"/>
                <w:szCs w:val="28"/>
                <w:lang w:eastAsia="en-US"/>
              </w:rPr>
              <w:t>Выводы и примечания:</w:t>
            </w: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p w:rsidR="006C0AC0" w:rsidRPr="000C25BB" w:rsidRDefault="006C0AC0" w:rsidP="00D02293">
            <w:pPr>
              <w:spacing w:line="360" w:lineRule="auto"/>
              <w:rPr>
                <w:sz w:val="28"/>
                <w:szCs w:val="28"/>
                <w:lang w:eastAsia="en-US"/>
              </w:rPr>
            </w:pPr>
          </w:p>
        </w:tc>
      </w:tr>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pageBreakBefore/>
              <w:spacing w:line="360" w:lineRule="auto"/>
              <w:jc w:val="center"/>
              <w:rPr>
                <w:sz w:val="28"/>
                <w:szCs w:val="28"/>
                <w:lang w:eastAsia="en-US"/>
              </w:rPr>
            </w:pPr>
            <w:r w:rsidRPr="000C25BB">
              <w:rPr>
                <w:sz w:val="28"/>
                <w:szCs w:val="28"/>
                <w:lang w:eastAsia="en-US"/>
              </w:rPr>
              <w:lastRenderedPageBreak/>
              <w:t>Дата наблюдения</w:t>
            </w:r>
          </w:p>
        </w:tc>
        <w:tc>
          <w:tcPr>
            <w:tcW w:w="1477"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Нарушения, замечания, </w:t>
            </w:r>
            <w:r w:rsidRPr="000C25BB">
              <w:rPr>
                <w:sz w:val="28"/>
                <w:szCs w:val="28"/>
                <w:lang w:eastAsia="en-US"/>
              </w:rPr>
              <w:br/>
              <w:t>выявленные в ходе мониторинга</w:t>
            </w:r>
          </w:p>
        </w:tc>
        <w:tc>
          <w:tcPr>
            <w:tcW w:w="1598"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Меры, принятые для устранения </w:t>
            </w:r>
            <w:r w:rsidRPr="000C25BB">
              <w:rPr>
                <w:sz w:val="28"/>
                <w:szCs w:val="28"/>
                <w:lang w:eastAsia="en-US"/>
              </w:rPr>
              <w:br/>
              <w:t>выявленных нарушений и замечаний</w:t>
            </w:r>
          </w:p>
        </w:tc>
        <w:tc>
          <w:tcPr>
            <w:tcW w:w="1350" w:type="pct"/>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Причины нарушений </w:t>
            </w:r>
            <w:r w:rsidRPr="000C25BB">
              <w:rPr>
                <w:sz w:val="28"/>
                <w:szCs w:val="28"/>
                <w:lang w:eastAsia="en-US"/>
              </w:rPr>
              <w:br/>
              <w:t>(мнение наблюдателя)</w:t>
            </w:r>
          </w:p>
        </w:tc>
      </w:tr>
      <w:tr w:rsidR="006C0AC0" w:rsidRPr="000C25BB" w:rsidTr="00D02293">
        <w:tc>
          <w:tcPr>
            <w:tcW w:w="576"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477"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598"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1350" w:type="pct"/>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c>
          <w:tcPr>
            <w:tcW w:w="5000" w:type="pct"/>
            <w:gridSpan w:val="4"/>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rPr>
                <w:sz w:val="28"/>
                <w:szCs w:val="28"/>
                <w:lang w:eastAsia="en-US"/>
              </w:rPr>
            </w:pPr>
            <w:r w:rsidRPr="000C25BB">
              <w:rPr>
                <w:sz w:val="28"/>
                <w:szCs w:val="28"/>
                <w:lang w:eastAsia="en-US"/>
              </w:rPr>
              <w:t>Выводы и примечания:</w:t>
            </w: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r>
    </w:tbl>
    <w:p w:rsidR="006C0AC0" w:rsidRPr="000C25BB" w:rsidRDefault="006C0AC0" w:rsidP="006C0AC0">
      <w:pPr>
        <w:spacing w:line="360" w:lineRule="auto"/>
        <w:ind w:firstLine="709"/>
        <w:jc w:val="center"/>
        <w:rPr>
          <w:sz w:val="28"/>
          <w:szCs w:val="28"/>
        </w:rPr>
      </w:pPr>
    </w:p>
    <w:p w:rsidR="006C0AC0" w:rsidRPr="000C25BB" w:rsidRDefault="006C0AC0" w:rsidP="006C0AC0">
      <w:pPr>
        <w:spacing w:line="360" w:lineRule="auto"/>
        <w:ind w:firstLine="709"/>
        <w:rPr>
          <w:sz w:val="28"/>
          <w:szCs w:val="28"/>
        </w:rPr>
      </w:pPr>
      <w:r w:rsidRPr="000C25BB">
        <w:rPr>
          <w:sz w:val="28"/>
          <w:szCs w:val="28"/>
        </w:rPr>
        <w:t xml:space="preserve">Схема, отражающая структуру нарушений и замечаний, выявленных в ходе мониторинга ГИА, выполненная с применением ресурсов </w:t>
      </w:r>
      <w:proofErr w:type="spellStart"/>
      <w:r w:rsidRPr="000C25BB">
        <w:rPr>
          <w:sz w:val="28"/>
          <w:szCs w:val="28"/>
        </w:rPr>
        <w:t>инфографики</w:t>
      </w:r>
      <w:proofErr w:type="spellEnd"/>
      <w:r w:rsidRPr="000C25BB">
        <w:rPr>
          <w:sz w:val="28"/>
          <w:szCs w:val="28"/>
        </w:rPr>
        <w:t xml:space="preserve">, размещена </w:t>
      </w:r>
      <w:proofErr w:type="spellStart"/>
      <w:r w:rsidRPr="000C25BB">
        <w:rPr>
          <w:sz w:val="28"/>
          <w:szCs w:val="28"/>
        </w:rPr>
        <w:t>___________________________________________________</w:t>
      </w:r>
      <w:r w:rsidRPr="000C25BB">
        <w:rPr>
          <w:sz w:val="28"/>
          <w:szCs w:val="28"/>
          <w:vertAlign w:val="superscript"/>
        </w:rPr>
        <w:t>ссылка</w:t>
      </w:r>
      <w:proofErr w:type="spellEnd"/>
      <w:r w:rsidRPr="000C25BB">
        <w:rPr>
          <w:sz w:val="28"/>
          <w:szCs w:val="28"/>
          <w:vertAlign w:val="superscript"/>
        </w:rPr>
        <w:t xml:space="preserve"> на ресурс</w:t>
      </w:r>
    </w:p>
    <w:p w:rsidR="006C0AC0" w:rsidRPr="000C25BB" w:rsidRDefault="006C0AC0" w:rsidP="006C0AC0">
      <w:pPr>
        <w:spacing w:line="360" w:lineRule="auto"/>
        <w:rPr>
          <w:sz w:val="28"/>
          <w:szCs w:val="28"/>
        </w:rPr>
        <w:sectPr w:rsidR="006C0AC0" w:rsidRPr="000C25BB">
          <w:type w:val="nextColumn"/>
          <w:pgSz w:w="16838" w:h="11906" w:orient="landscape"/>
          <w:pgMar w:top="1134" w:right="567" w:bottom="1134" w:left="1701" w:header="567" w:footer="567" w:gutter="0"/>
          <w:paperSrc w:first="1" w:other="1"/>
          <w:cols w:space="720"/>
        </w:sectPr>
      </w:pPr>
    </w:p>
    <w:p w:rsidR="006C0AC0" w:rsidRPr="000C25BB" w:rsidRDefault="006C0AC0" w:rsidP="006C0AC0">
      <w:pPr>
        <w:spacing w:line="360" w:lineRule="auto"/>
        <w:jc w:val="center"/>
        <w:rPr>
          <w:b/>
          <w:sz w:val="28"/>
          <w:szCs w:val="28"/>
        </w:rPr>
      </w:pPr>
      <w:r w:rsidRPr="000C25BB">
        <w:rPr>
          <w:b/>
          <w:sz w:val="28"/>
          <w:szCs w:val="28"/>
        </w:rPr>
        <w:lastRenderedPageBreak/>
        <w:t xml:space="preserve">Задание 5. Психолого-педагогические сопровождение </w:t>
      </w:r>
      <w:r w:rsidRPr="000C25BB">
        <w:rPr>
          <w:b/>
          <w:sz w:val="28"/>
          <w:szCs w:val="28"/>
        </w:rPr>
        <w:br/>
        <w:t>подготовки к ГИА с применением ИКТ</w:t>
      </w:r>
      <w:r w:rsidRPr="000C25BB">
        <w:rPr>
          <w:b/>
          <w:sz w:val="28"/>
          <w:szCs w:val="28"/>
        </w:rPr>
        <w:fldChar w:fldCharType="begin"/>
      </w:r>
      <w:r w:rsidRPr="000C25BB">
        <w:instrText xml:space="preserve"> TC "</w:instrText>
      </w:r>
      <w:bookmarkStart w:id="10" w:name="_Toc466247242"/>
      <w:r w:rsidRPr="000C25BB">
        <w:rPr>
          <w:b/>
          <w:sz w:val="28"/>
          <w:szCs w:val="28"/>
        </w:rPr>
        <w:instrText>Задание 5. Психолого-педагогические сопровождение подготовки к ГИА с применением ИКТ</w:instrText>
      </w:r>
      <w:bookmarkEnd w:id="10"/>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pPr>
      <w:r w:rsidRPr="000C25BB">
        <w:rPr>
          <w:sz w:val="28"/>
          <w:szCs w:val="28"/>
        </w:rPr>
        <w:t xml:space="preserve">Настоящие рекомендации предназначены </w:t>
      </w:r>
      <w:proofErr w:type="gramStart"/>
      <w:r w:rsidRPr="000C25BB">
        <w:rPr>
          <w:sz w:val="28"/>
          <w:szCs w:val="28"/>
        </w:rPr>
        <w:t>для</w:t>
      </w:r>
      <w:proofErr w:type="gramEnd"/>
      <w:r w:rsidRPr="000C25BB">
        <w:rPr>
          <w:sz w:val="28"/>
          <w:szCs w:val="28"/>
        </w:rPr>
        <w:t xml:space="preserve">  ____________________</w:t>
      </w:r>
    </w:p>
    <w:p w:rsidR="006C0AC0" w:rsidRPr="000C25BB" w:rsidRDefault="006C0AC0" w:rsidP="006C0AC0">
      <w:pPr>
        <w:spacing w:line="360" w:lineRule="auto"/>
        <w:ind w:left="4820" w:hanging="142"/>
        <w:jc w:val="center"/>
        <w:rPr>
          <w:sz w:val="28"/>
          <w:szCs w:val="28"/>
          <w:vertAlign w:val="superscript"/>
        </w:rPr>
      </w:pPr>
      <w:r w:rsidRPr="000C25BB">
        <w:rPr>
          <w:sz w:val="28"/>
          <w:szCs w:val="28"/>
          <w:vertAlign w:val="superscript"/>
        </w:rPr>
        <w:t>(обучающихся, родителей, учителей)</w:t>
      </w:r>
    </w:p>
    <w:p w:rsidR="006C0AC0" w:rsidRPr="000C25BB" w:rsidRDefault="006C0AC0" w:rsidP="006C0AC0">
      <w:pPr>
        <w:spacing w:line="360" w:lineRule="auto"/>
        <w:jc w:val="center"/>
        <w:rPr>
          <w:sz w:val="28"/>
          <w:szCs w:val="28"/>
        </w:rPr>
      </w:pPr>
      <w:r w:rsidRPr="000C25B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jc w:val="both"/>
        <w:rPr>
          <w:sz w:val="26"/>
          <w:szCs w:val="26"/>
        </w:rPr>
      </w:pPr>
      <w:r w:rsidRPr="000C25BB">
        <w:rPr>
          <w:sz w:val="26"/>
          <w:szCs w:val="26"/>
        </w:rPr>
        <w:t>Ссылка на ресурс (вписывается от руки): ______________________________________</w:t>
      </w: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pageBreakBefore/>
        <w:spacing w:line="360" w:lineRule="auto"/>
        <w:jc w:val="center"/>
        <w:outlineLvl w:val="1"/>
        <w:rPr>
          <w:b/>
          <w:bCs/>
          <w:iCs/>
          <w:sz w:val="28"/>
          <w:szCs w:val="28"/>
          <w:lang w:eastAsia="en-US"/>
        </w:rPr>
      </w:pPr>
      <w:r w:rsidRPr="000C25BB">
        <w:rPr>
          <w:b/>
          <w:bCs/>
          <w:iCs/>
          <w:sz w:val="28"/>
          <w:szCs w:val="28"/>
          <w:lang w:eastAsia="en-US"/>
        </w:rPr>
        <w:lastRenderedPageBreak/>
        <w:t xml:space="preserve">Задание 6. Карта инфраструктуры портала для </w:t>
      </w:r>
      <w:proofErr w:type="spellStart"/>
      <w:r w:rsidRPr="000C25BB">
        <w:rPr>
          <w:b/>
          <w:bCs/>
          <w:iCs/>
          <w:sz w:val="28"/>
          <w:szCs w:val="28"/>
          <w:lang w:eastAsia="en-US"/>
        </w:rPr>
        <w:t>on-line</w:t>
      </w:r>
      <w:proofErr w:type="spellEnd"/>
      <w:r w:rsidRPr="000C25BB">
        <w:rPr>
          <w:b/>
          <w:bCs/>
          <w:iCs/>
          <w:sz w:val="28"/>
          <w:szCs w:val="28"/>
          <w:lang w:eastAsia="en-US"/>
        </w:rPr>
        <w:t xml:space="preserve"> наблюдения</w:t>
      </w:r>
      <w:r w:rsidRPr="000C25BB">
        <w:rPr>
          <w:b/>
          <w:bCs/>
          <w:iCs/>
          <w:sz w:val="28"/>
          <w:szCs w:val="28"/>
          <w:lang w:eastAsia="en-US"/>
        </w:rPr>
        <w:fldChar w:fldCharType="begin"/>
      </w:r>
      <w:r w:rsidRPr="000C25BB">
        <w:instrText xml:space="preserve"> TC "</w:instrText>
      </w:r>
      <w:bookmarkStart w:id="11" w:name="_Toc466247243"/>
      <w:r w:rsidRPr="000C25BB">
        <w:rPr>
          <w:b/>
          <w:bCs/>
          <w:iCs/>
          <w:sz w:val="28"/>
          <w:szCs w:val="28"/>
          <w:lang w:eastAsia="en-US"/>
        </w:rPr>
        <w:instrText xml:space="preserve">Задание 6. Карта инфраструктуры портала для </w:instrText>
      </w:r>
      <w:proofErr w:type="spellStart"/>
      <w:r w:rsidRPr="000C25BB">
        <w:rPr>
          <w:b/>
          <w:bCs/>
          <w:iCs/>
          <w:sz w:val="28"/>
          <w:szCs w:val="28"/>
          <w:lang w:eastAsia="en-US"/>
        </w:rPr>
        <w:instrText>on-line</w:instrText>
      </w:r>
      <w:proofErr w:type="spellEnd"/>
      <w:r w:rsidRPr="000C25BB">
        <w:rPr>
          <w:b/>
          <w:bCs/>
          <w:iCs/>
          <w:sz w:val="28"/>
          <w:szCs w:val="28"/>
          <w:lang w:eastAsia="en-US"/>
        </w:rPr>
        <w:instrText xml:space="preserve"> наблюдения</w:instrText>
      </w:r>
      <w:bookmarkEnd w:id="11"/>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pPr>
      <w:r w:rsidRPr="000C25BB">
        <w:rPr>
          <w:sz w:val="28"/>
          <w:szCs w:val="28"/>
        </w:rPr>
        <w:t xml:space="preserve">Адрес портала </w:t>
      </w:r>
      <w:proofErr w:type="spellStart"/>
      <w:r w:rsidRPr="000C25BB">
        <w:rPr>
          <w:sz w:val="28"/>
          <w:szCs w:val="28"/>
        </w:rPr>
        <w:t>on-line</w:t>
      </w:r>
      <w:proofErr w:type="spellEnd"/>
      <w:r w:rsidRPr="000C25BB">
        <w:rPr>
          <w:sz w:val="28"/>
          <w:szCs w:val="28"/>
        </w:rPr>
        <w:t xml:space="preserve"> наблюдения ______________________________________</w:t>
      </w:r>
    </w:p>
    <w:p w:rsidR="006C0AC0" w:rsidRPr="000C25BB" w:rsidRDefault="006C0AC0" w:rsidP="006C0AC0">
      <w:pPr>
        <w:spacing w:line="360" w:lineRule="auto"/>
        <w:ind w:left="1276" w:firstLine="992"/>
        <w:rPr>
          <w:sz w:val="28"/>
          <w:szCs w:val="28"/>
          <w:vertAlign w:val="superscript"/>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53"/>
        <w:gridCol w:w="2747"/>
        <w:gridCol w:w="2563"/>
        <w:gridCol w:w="2091"/>
      </w:tblGrid>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Критерий оценки</w:t>
            </w:r>
          </w:p>
        </w:tc>
        <w:tc>
          <w:tcPr>
            <w:tcW w:w="2747" w:type="dxa"/>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Высокое*</w:t>
            </w:r>
          </w:p>
        </w:tc>
        <w:tc>
          <w:tcPr>
            <w:tcW w:w="2563" w:type="dxa"/>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Среднее*</w:t>
            </w:r>
          </w:p>
        </w:tc>
        <w:tc>
          <w:tcPr>
            <w:tcW w:w="2091" w:type="dxa"/>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spacing w:line="360" w:lineRule="auto"/>
              <w:jc w:val="center"/>
              <w:rPr>
                <w:sz w:val="28"/>
                <w:szCs w:val="28"/>
                <w:lang w:eastAsia="en-US"/>
              </w:rPr>
            </w:pPr>
            <w:r w:rsidRPr="000C25BB">
              <w:rPr>
                <w:sz w:val="28"/>
                <w:szCs w:val="28"/>
                <w:lang w:eastAsia="en-US"/>
              </w:rPr>
              <w:t>Низкое*</w:t>
            </w:r>
          </w:p>
        </w:tc>
      </w:tr>
      <w:tr w:rsidR="006C0AC0" w:rsidRPr="000C25BB" w:rsidTr="00D02293">
        <w:trPr>
          <w:trHeight w:val="1112"/>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Удобство навигации</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 xml:space="preserve">Интерфейс </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Интерактивные элементы</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Наличие мультимедиа</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Качество трансляции</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2453" w:type="dxa"/>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jc w:val="center"/>
              <w:rPr>
                <w:sz w:val="28"/>
                <w:szCs w:val="28"/>
                <w:lang w:eastAsia="en-US"/>
              </w:rPr>
            </w:pPr>
            <w:r w:rsidRPr="000C25BB">
              <w:rPr>
                <w:sz w:val="28"/>
                <w:szCs w:val="28"/>
                <w:lang w:eastAsia="en-US"/>
              </w:rPr>
              <w:t>Угол обзора аудитории</w:t>
            </w:r>
          </w:p>
        </w:tc>
        <w:tc>
          <w:tcPr>
            <w:tcW w:w="2747"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rPr>
                <w:sz w:val="28"/>
                <w:szCs w:val="28"/>
                <w:lang w:eastAsia="en-US"/>
              </w:rPr>
            </w:pPr>
          </w:p>
        </w:tc>
        <w:tc>
          <w:tcPr>
            <w:tcW w:w="2563"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c>
          <w:tcPr>
            <w:tcW w:w="209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tc>
      </w:tr>
      <w:tr w:rsidR="006C0AC0" w:rsidRPr="000C25BB" w:rsidTr="00D02293">
        <w:trPr>
          <w:jc w:val="center"/>
        </w:trPr>
        <w:tc>
          <w:tcPr>
            <w:tcW w:w="9854" w:type="dxa"/>
            <w:gridSpan w:val="4"/>
            <w:tcBorders>
              <w:top w:val="single" w:sz="4" w:space="0" w:color="000000"/>
              <w:left w:val="single" w:sz="4" w:space="0" w:color="000000"/>
              <w:bottom w:val="single" w:sz="4" w:space="0" w:color="000000"/>
              <w:right w:val="single" w:sz="4" w:space="0" w:color="000000"/>
            </w:tcBorders>
            <w:hideMark/>
          </w:tcPr>
          <w:p w:rsidR="006C0AC0" w:rsidRPr="000C25BB" w:rsidRDefault="006C0AC0" w:rsidP="00D02293">
            <w:pPr>
              <w:spacing w:line="360" w:lineRule="auto"/>
              <w:ind w:firstLine="709"/>
              <w:rPr>
                <w:sz w:val="28"/>
                <w:szCs w:val="28"/>
                <w:lang w:eastAsia="en-US"/>
              </w:rPr>
            </w:pPr>
            <w:r w:rsidRPr="000C25BB">
              <w:rPr>
                <w:sz w:val="28"/>
                <w:szCs w:val="28"/>
                <w:lang w:eastAsia="en-US"/>
              </w:rPr>
              <w:t>* уровень оценки каждого критерия следует прокомментировать, привести конкретные примеры</w:t>
            </w:r>
          </w:p>
        </w:tc>
      </w:tr>
    </w:tbl>
    <w:p w:rsidR="006C0AC0" w:rsidRPr="000C25BB" w:rsidRDefault="006C0AC0" w:rsidP="006C0AC0">
      <w:pPr>
        <w:spacing w:line="360" w:lineRule="auto"/>
        <w:ind w:firstLine="709"/>
        <w:rPr>
          <w:sz w:val="28"/>
          <w:szCs w:val="28"/>
        </w:rPr>
      </w:pPr>
    </w:p>
    <w:p w:rsidR="006C0AC0" w:rsidRPr="000C25BB" w:rsidRDefault="006C0AC0" w:rsidP="006C0AC0">
      <w:pPr>
        <w:spacing w:line="360" w:lineRule="auto"/>
        <w:ind w:firstLine="709"/>
        <w:rPr>
          <w:sz w:val="28"/>
          <w:szCs w:val="28"/>
        </w:rPr>
      </w:pPr>
    </w:p>
    <w:p w:rsidR="006C0AC0" w:rsidRPr="000C25BB" w:rsidRDefault="006C0AC0" w:rsidP="006C0AC0">
      <w:pPr>
        <w:spacing w:line="360" w:lineRule="auto"/>
        <w:ind w:firstLine="709"/>
        <w:rPr>
          <w:sz w:val="28"/>
          <w:szCs w:val="28"/>
        </w:rPr>
      </w:pPr>
    </w:p>
    <w:p w:rsidR="006C0AC0" w:rsidRPr="000C25BB" w:rsidRDefault="006C0AC0" w:rsidP="006C0AC0">
      <w:pPr>
        <w:spacing w:line="360" w:lineRule="auto"/>
        <w:ind w:firstLine="709"/>
        <w:rPr>
          <w:sz w:val="28"/>
          <w:szCs w:val="28"/>
        </w:rPr>
      </w:pPr>
    </w:p>
    <w:p w:rsidR="006C0AC0" w:rsidRPr="000C25BB" w:rsidRDefault="006C0AC0" w:rsidP="006C0AC0">
      <w:pPr>
        <w:keepNext/>
        <w:spacing w:line="360" w:lineRule="auto"/>
        <w:jc w:val="center"/>
        <w:outlineLvl w:val="1"/>
        <w:rPr>
          <w:b/>
          <w:bCs/>
          <w:iCs/>
          <w:sz w:val="28"/>
          <w:szCs w:val="28"/>
          <w:lang w:eastAsia="en-US"/>
        </w:rPr>
      </w:pPr>
      <w:r w:rsidRPr="000C25BB">
        <w:rPr>
          <w:b/>
          <w:bCs/>
          <w:iCs/>
          <w:sz w:val="28"/>
          <w:szCs w:val="28"/>
          <w:lang w:eastAsia="en-US"/>
        </w:rPr>
        <w:lastRenderedPageBreak/>
        <w:t xml:space="preserve">Предложения об изменении характеристик, </w:t>
      </w:r>
      <w:r w:rsidRPr="000C25BB">
        <w:rPr>
          <w:b/>
          <w:bCs/>
          <w:iCs/>
          <w:sz w:val="28"/>
          <w:szCs w:val="28"/>
          <w:lang w:eastAsia="en-US"/>
        </w:rPr>
        <w:br/>
        <w:t>используемого оборудования</w:t>
      </w:r>
    </w:p>
    <w:p w:rsidR="006C0AC0" w:rsidRPr="000C25BB" w:rsidRDefault="006C0AC0" w:rsidP="006C0AC0">
      <w:pPr>
        <w:spacing w:line="360" w:lineRule="auto"/>
        <w:jc w:val="center"/>
        <w:rPr>
          <w:b/>
          <w:sz w:val="28"/>
          <w:szCs w:val="28"/>
        </w:rPr>
      </w:pPr>
      <w:r w:rsidRPr="000C25B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C25BB">
        <w:rPr>
          <w:i/>
          <w:sz w:val="28"/>
          <w:szCs w:val="28"/>
        </w:rPr>
        <w:br w:type="page"/>
      </w:r>
      <w:r w:rsidRPr="000C25BB">
        <w:rPr>
          <w:b/>
          <w:sz w:val="28"/>
          <w:szCs w:val="28"/>
        </w:rPr>
        <w:lastRenderedPageBreak/>
        <w:t>Задание 7. Комплект кейсов</w:t>
      </w:r>
      <w:r w:rsidRPr="000C25BB">
        <w:rPr>
          <w:b/>
          <w:sz w:val="28"/>
          <w:szCs w:val="28"/>
        </w:rPr>
        <w:fldChar w:fldCharType="begin"/>
      </w:r>
      <w:r w:rsidRPr="000C25BB">
        <w:instrText xml:space="preserve"> TC "</w:instrText>
      </w:r>
      <w:bookmarkStart w:id="12" w:name="_Toc466247244"/>
      <w:r w:rsidRPr="000C25BB">
        <w:rPr>
          <w:b/>
          <w:sz w:val="28"/>
          <w:szCs w:val="28"/>
        </w:rPr>
        <w:instrText>Задание 7. Комплект кейсов</w:instrText>
      </w:r>
      <w:bookmarkEnd w:id="12"/>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pPr>
      <w:proofErr w:type="gramStart"/>
      <w:r w:rsidRPr="000C25BB">
        <w:rPr>
          <w:sz w:val="28"/>
          <w:szCs w:val="28"/>
        </w:rPr>
        <w:t>Кейс 1.</w:t>
      </w:r>
      <w:proofErr w:type="gramEnd"/>
      <w:r w:rsidRPr="000C25BB">
        <w:rPr>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rPr>
          <w:sz w:val="28"/>
          <w:szCs w:val="28"/>
        </w:rPr>
      </w:pPr>
    </w:p>
    <w:p w:rsidR="006C0AC0" w:rsidRPr="000C25BB" w:rsidRDefault="006C0AC0" w:rsidP="006C0AC0">
      <w:pPr>
        <w:spacing w:line="360" w:lineRule="auto"/>
        <w:jc w:val="both"/>
        <w:rPr>
          <w:sz w:val="28"/>
          <w:szCs w:val="28"/>
        </w:rPr>
      </w:pPr>
      <w:r w:rsidRPr="000C25BB">
        <w:rPr>
          <w:sz w:val="28"/>
          <w:szCs w:val="28"/>
        </w:rPr>
        <w:lastRenderedPageBreak/>
        <w:t>Кейс 2.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C25BB">
        <w:rPr>
          <w:spacing w:val="60"/>
          <w:sz w:val="28"/>
          <w:szCs w:val="28"/>
        </w:rPr>
        <w:t>Примечание:</w:t>
      </w:r>
      <w:r w:rsidRPr="000C25BB">
        <w:rPr>
          <w:sz w:val="28"/>
          <w:szCs w:val="28"/>
        </w:rPr>
        <w:t xml:space="preserve"> Предлагаемые кейсы должны давать подробное описание событий недавнего прошлого и настоящего, ставить задачу выработать наилучший вариант поведения главного участника ситуации в настоящем или будущем. Каждый кейс должен содержать сюжетную часть (описание ситуации), вопросы, направленные на анализ описанной ситуации и поиск путей решения, а также описание наилучшего, по мнению автора кейса, решения. К сюжетной части могут быть подобраны материалы, включающие в себя фото-, виде</w:t>
      </w:r>
      <w:proofErr w:type="gramStart"/>
      <w:r w:rsidRPr="000C25BB">
        <w:rPr>
          <w:sz w:val="28"/>
          <w:szCs w:val="28"/>
        </w:rPr>
        <w:t>о-</w:t>
      </w:r>
      <w:proofErr w:type="gramEnd"/>
      <w:r w:rsidRPr="000C25BB">
        <w:rPr>
          <w:sz w:val="28"/>
          <w:szCs w:val="28"/>
        </w:rPr>
        <w:t xml:space="preserve">, </w:t>
      </w:r>
      <w:proofErr w:type="spellStart"/>
      <w:r w:rsidRPr="000C25BB">
        <w:rPr>
          <w:sz w:val="28"/>
          <w:szCs w:val="28"/>
        </w:rPr>
        <w:t>инфографику</w:t>
      </w:r>
      <w:proofErr w:type="spellEnd"/>
      <w:r w:rsidRPr="000C25BB">
        <w:rPr>
          <w:sz w:val="28"/>
          <w:szCs w:val="28"/>
        </w:rPr>
        <w:t>.</w:t>
      </w:r>
    </w:p>
    <w:p w:rsidR="006C0AC0" w:rsidRPr="000C25BB" w:rsidRDefault="006C0AC0" w:rsidP="006C0AC0">
      <w:pPr>
        <w:spacing w:after="160" w:line="256" w:lineRule="auto"/>
        <w:rPr>
          <w:b/>
          <w:bCs/>
          <w:i/>
          <w:iCs/>
          <w:sz w:val="28"/>
          <w:szCs w:val="28"/>
          <w:lang w:eastAsia="en-US"/>
        </w:rPr>
      </w:pPr>
      <w:r w:rsidRPr="000C25BB">
        <w:rPr>
          <w:sz w:val="28"/>
          <w:szCs w:val="28"/>
        </w:rPr>
        <w:br w:type="page"/>
      </w:r>
    </w:p>
    <w:p w:rsidR="006C0AC0" w:rsidRPr="000C25BB" w:rsidRDefault="006C0AC0" w:rsidP="006C0AC0">
      <w:pPr>
        <w:pageBreakBefore/>
        <w:spacing w:line="360" w:lineRule="auto"/>
        <w:jc w:val="center"/>
        <w:outlineLvl w:val="1"/>
        <w:rPr>
          <w:b/>
          <w:bCs/>
          <w:iCs/>
          <w:sz w:val="28"/>
          <w:szCs w:val="28"/>
          <w:lang w:eastAsia="en-US"/>
        </w:rPr>
      </w:pPr>
      <w:r w:rsidRPr="000C25BB">
        <w:rPr>
          <w:b/>
          <w:bCs/>
          <w:iCs/>
          <w:sz w:val="28"/>
          <w:szCs w:val="28"/>
          <w:lang w:eastAsia="en-US"/>
        </w:rPr>
        <w:lastRenderedPageBreak/>
        <w:t>Задание 8. Роль электронных тренажеров в системе подготовки к сдаче и оценки результатов обучения выпускников</w:t>
      </w:r>
      <w:r w:rsidRPr="000C25BB">
        <w:rPr>
          <w:b/>
          <w:bCs/>
          <w:iCs/>
          <w:sz w:val="28"/>
          <w:szCs w:val="28"/>
          <w:lang w:eastAsia="en-US"/>
        </w:rPr>
        <w:fldChar w:fldCharType="begin"/>
      </w:r>
      <w:r w:rsidRPr="000C25BB">
        <w:instrText xml:space="preserve"> TC "</w:instrText>
      </w:r>
      <w:bookmarkStart w:id="13" w:name="_Toc466247245"/>
      <w:r w:rsidRPr="000C25BB">
        <w:rPr>
          <w:b/>
          <w:bCs/>
          <w:iCs/>
          <w:sz w:val="28"/>
          <w:szCs w:val="28"/>
          <w:lang w:eastAsia="en-US"/>
        </w:rPr>
        <w:instrText>Задание 8. Роль электронных тренажеров в системе подготовки к сдаче и оценки результатов обучения выпускников</w:instrText>
      </w:r>
      <w:bookmarkEnd w:id="13"/>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spacing w:line="360" w:lineRule="auto"/>
        <w:rPr>
          <w:sz w:val="28"/>
          <w:szCs w:val="28"/>
        </w:rPr>
      </w:pPr>
    </w:p>
    <w:p w:rsidR="006C0AC0" w:rsidRPr="000C25BB" w:rsidRDefault="006C0AC0" w:rsidP="006C0AC0">
      <w:pPr>
        <w:spacing w:line="360" w:lineRule="auto"/>
        <w:jc w:val="both"/>
        <w:rPr>
          <w:sz w:val="28"/>
          <w:szCs w:val="28"/>
        </w:rPr>
      </w:pPr>
      <w:r w:rsidRPr="000C25BB">
        <w:rPr>
          <w:sz w:val="28"/>
          <w:szCs w:val="28"/>
        </w:rPr>
        <w:t>1. Охарактеризовать возможности интерактивных электронных тренажеров (</w:t>
      </w:r>
      <w:hyperlink r:id="rId8" w:history="1">
        <w:r w:rsidRPr="000C25BB">
          <w:rPr>
            <w:rStyle w:val="af7"/>
            <w:color w:val="auto"/>
            <w:sz w:val="28"/>
            <w:szCs w:val="28"/>
          </w:rPr>
          <w:t>www.fipi.ru</w:t>
        </w:r>
      </w:hyperlink>
      <w:r w:rsidRPr="000C25BB">
        <w:rPr>
          <w:sz w:val="28"/>
          <w:szCs w:val="28"/>
        </w:rPr>
        <w:t xml:space="preserve">, </w:t>
      </w:r>
      <w:hyperlink r:id="rId9" w:history="1">
        <w:r w:rsidRPr="000C25BB">
          <w:rPr>
            <w:rStyle w:val="af7"/>
            <w:color w:val="auto"/>
            <w:sz w:val="28"/>
            <w:szCs w:val="28"/>
          </w:rPr>
          <w:t>www.ege.sdamgia.ru</w:t>
        </w:r>
      </w:hyperlink>
      <w:r w:rsidRPr="000C25BB">
        <w:rPr>
          <w:sz w:val="28"/>
          <w:szCs w:val="28"/>
        </w:rPr>
        <w:t xml:space="preserve">, </w:t>
      </w:r>
      <w:hyperlink r:id="rId10" w:history="1">
        <w:r w:rsidRPr="000C25BB">
          <w:rPr>
            <w:rStyle w:val="af7"/>
            <w:color w:val="auto"/>
            <w:sz w:val="28"/>
            <w:szCs w:val="28"/>
          </w:rPr>
          <w:t>www.sibege.</w:t>
        </w:r>
        <w:r w:rsidRPr="000C25BB">
          <w:rPr>
            <w:rStyle w:val="af7"/>
            <w:color w:val="auto"/>
            <w:sz w:val="28"/>
            <w:szCs w:val="28"/>
            <w:lang w:val="en-US"/>
          </w:rPr>
          <w:t>ru</w:t>
        </w:r>
      </w:hyperlink>
      <w:r w:rsidRPr="000C25BB">
        <w:rPr>
          <w:sz w:val="28"/>
          <w:szCs w:val="28"/>
        </w:rPr>
        <w:t xml:space="preserve"> и др. – один на выбор студента) в системе подготовки к сдаче и оценки результатов обучения выпускников.</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jc w:val="both"/>
        <w:rPr>
          <w:sz w:val="28"/>
          <w:szCs w:val="28"/>
        </w:rPr>
      </w:pPr>
      <w:r w:rsidRPr="000C25BB">
        <w:rPr>
          <w:sz w:val="28"/>
          <w:szCs w:val="28"/>
        </w:rPr>
        <w:t xml:space="preserve">2. Представить результаты анализа в виде презентации линейного или нелинейного форматов (MS </w:t>
      </w:r>
      <w:proofErr w:type="spellStart"/>
      <w:r w:rsidRPr="000C25BB">
        <w:rPr>
          <w:sz w:val="28"/>
          <w:szCs w:val="28"/>
        </w:rPr>
        <w:t>Power</w:t>
      </w:r>
      <w:proofErr w:type="spellEnd"/>
      <w:r w:rsidRPr="000C25BB">
        <w:rPr>
          <w:sz w:val="28"/>
          <w:szCs w:val="28"/>
        </w:rPr>
        <w:t xml:space="preserve"> </w:t>
      </w:r>
      <w:proofErr w:type="spellStart"/>
      <w:r w:rsidRPr="000C25BB">
        <w:rPr>
          <w:sz w:val="28"/>
          <w:szCs w:val="28"/>
        </w:rPr>
        <w:t>Point</w:t>
      </w:r>
      <w:proofErr w:type="spellEnd"/>
      <w:r w:rsidRPr="000C25BB">
        <w:rPr>
          <w:sz w:val="28"/>
          <w:szCs w:val="28"/>
        </w:rPr>
        <w:t xml:space="preserve">, </w:t>
      </w:r>
      <w:proofErr w:type="spellStart"/>
      <w:r w:rsidRPr="000C25BB">
        <w:rPr>
          <w:sz w:val="28"/>
          <w:szCs w:val="28"/>
        </w:rPr>
        <w:t>Smart</w:t>
      </w:r>
      <w:proofErr w:type="spellEnd"/>
      <w:r w:rsidRPr="000C25BB">
        <w:rPr>
          <w:sz w:val="28"/>
          <w:szCs w:val="28"/>
        </w:rPr>
        <w:t xml:space="preserve"> </w:t>
      </w:r>
      <w:proofErr w:type="spellStart"/>
      <w:r w:rsidRPr="000C25BB">
        <w:rPr>
          <w:sz w:val="28"/>
          <w:szCs w:val="28"/>
        </w:rPr>
        <w:t>Notebook</w:t>
      </w:r>
      <w:proofErr w:type="spellEnd"/>
      <w:r w:rsidRPr="000C25BB">
        <w:rPr>
          <w:sz w:val="28"/>
          <w:szCs w:val="28"/>
        </w:rPr>
        <w:t>, Prezi.com и др.).</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jc w:val="both"/>
        <w:rPr>
          <w:sz w:val="28"/>
          <w:szCs w:val="28"/>
        </w:rPr>
      </w:pPr>
      <w:r w:rsidRPr="000C25BB">
        <w:rPr>
          <w:sz w:val="28"/>
          <w:szCs w:val="28"/>
        </w:rPr>
        <w:t xml:space="preserve">Ссылка на </w:t>
      </w:r>
      <w:proofErr w:type="spellStart"/>
      <w:r w:rsidRPr="000C25BB">
        <w:rPr>
          <w:sz w:val="28"/>
          <w:szCs w:val="28"/>
        </w:rPr>
        <w:t>on-line</w:t>
      </w:r>
      <w:proofErr w:type="spellEnd"/>
      <w:r w:rsidRPr="000C25BB">
        <w:rPr>
          <w:sz w:val="28"/>
          <w:szCs w:val="28"/>
        </w:rPr>
        <w:t xml:space="preserve"> презентацию (вписывается от руки): _____________________</w:t>
      </w:r>
    </w:p>
    <w:p w:rsidR="006C0AC0" w:rsidRPr="000C25BB" w:rsidRDefault="006C0AC0" w:rsidP="006C0AC0">
      <w:pPr>
        <w:spacing w:line="360" w:lineRule="auto"/>
        <w:jc w:val="both"/>
        <w:rPr>
          <w:sz w:val="28"/>
          <w:szCs w:val="28"/>
        </w:rPr>
      </w:pPr>
      <w:r w:rsidRPr="000C25BB">
        <w:rPr>
          <w:sz w:val="28"/>
          <w:szCs w:val="28"/>
        </w:rPr>
        <w:t xml:space="preserve">В случае использования </w:t>
      </w:r>
      <w:proofErr w:type="spellStart"/>
      <w:r w:rsidRPr="000C25BB">
        <w:rPr>
          <w:sz w:val="28"/>
          <w:szCs w:val="28"/>
        </w:rPr>
        <w:t>off-line</w:t>
      </w:r>
      <w:proofErr w:type="spellEnd"/>
      <w:r w:rsidRPr="000C25BB">
        <w:rPr>
          <w:sz w:val="28"/>
          <w:szCs w:val="28"/>
        </w:rPr>
        <w:t xml:space="preserve"> сервисов, в рабочую тетрадь прикладываются распечатанные слайды презентаций.</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rPr>
          <w:sz w:val="28"/>
          <w:szCs w:val="28"/>
        </w:rPr>
      </w:pPr>
    </w:p>
    <w:p w:rsidR="006C0AC0" w:rsidRPr="000C25BB" w:rsidRDefault="006C0AC0" w:rsidP="006C0AC0">
      <w:pPr>
        <w:spacing w:line="360" w:lineRule="auto"/>
        <w:rPr>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keepNext/>
        <w:spacing w:line="360" w:lineRule="auto"/>
        <w:jc w:val="center"/>
        <w:outlineLvl w:val="1"/>
        <w:rPr>
          <w:b/>
          <w:bCs/>
          <w:iCs/>
          <w:sz w:val="28"/>
          <w:szCs w:val="28"/>
          <w:lang w:eastAsia="en-US"/>
        </w:rPr>
      </w:pPr>
      <w:r w:rsidRPr="000C25BB">
        <w:rPr>
          <w:b/>
          <w:bCs/>
          <w:iCs/>
          <w:sz w:val="28"/>
          <w:szCs w:val="28"/>
          <w:lang w:eastAsia="en-US"/>
        </w:rPr>
        <w:lastRenderedPageBreak/>
        <w:t>Задание 9. Интернет-опрос участников ГИА</w:t>
      </w:r>
      <w:r w:rsidRPr="000C25BB">
        <w:rPr>
          <w:b/>
          <w:bCs/>
          <w:iCs/>
          <w:sz w:val="28"/>
          <w:szCs w:val="28"/>
          <w:lang w:eastAsia="en-US"/>
        </w:rPr>
        <w:fldChar w:fldCharType="begin"/>
      </w:r>
      <w:r w:rsidRPr="000C25BB">
        <w:instrText xml:space="preserve"> TC "</w:instrText>
      </w:r>
      <w:bookmarkStart w:id="14" w:name="_Toc466247246"/>
      <w:r w:rsidRPr="000C25BB">
        <w:rPr>
          <w:b/>
          <w:bCs/>
          <w:iCs/>
          <w:sz w:val="28"/>
          <w:szCs w:val="28"/>
          <w:lang w:eastAsia="en-US"/>
        </w:rPr>
        <w:instrText>Задание 9. Интернет-опрос участников ГИА</w:instrText>
      </w:r>
      <w:bookmarkEnd w:id="14"/>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
    <w:p w:rsidR="006C0AC0" w:rsidRPr="000C25BB" w:rsidRDefault="006C0AC0" w:rsidP="006C0AC0">
      <w:pPr>
        <w:spacing w:line="360" w:lineRule="auto"/>
        <w:ind w:firstLine="709"/>
        <w:rPr>
          <w:sz w:val="28"/>
          <w:szCs w:val="28"/>
        </w:rPr>
      </w:pPr>
      <w:r w:rsidRPr="000C25BB">
        <w:rPr>
          <w:sz w:val="28"/>
          <w:szCs w:val="28"/>
        </w:rPr>
        <w:t xml:space="preserve"> </w:t>
      </w:r>
    </w:p>
    <w:p w:rsidR="006C0AC0" w:rsidRPr="000C25BB" w:rsidRDefault="006C0AC0" w:rsidP="006C0AC0">
      <w:pPr>
        <w:spacing w:line="360" w:lineRule="auto"/>
        <w:rPr>
          <w:sz w:val="28"/>
          <w:szCs w:val="28"/>
        </w:rPr>
      </w:pPr>
      <w:r w:rsidRPr="000C25BB">
        <w:rPr>
          <w:sz w:val="28"/>
          <w:szCs w:val="28"/>
        </w:rPr>
        <w:t>1 тип вопроса: закрытый с выбором одного ответа</w:t>
      </w:r>
    </w:p>
    <w:p w:rsidR="006C0AC0" w:rsidRPr="000C25BB" w:rsidRDefault="006C0AC0" w:rsidP="006C0AC0">
      <w:pPr>
        <w:spacing w:line="360" w:lineRule="auto"/>
        <w:rPr>
          <w:sz w:val="28"/>
          <w:szCs w:val="28"/>
        </w:rPr>
      </w:pPr>
      <w:r w:rsidRPr="000C25BB">
        <w:rPr>
          <w:sz w:val="28"/>
          <w:szCs w:val="28"/>
        </w:rPr>
        <w:t>Вопрос:_____________________________________________________</w:t>
      </w:r>
    </w:p>
    <w:p w:rsidR="006C0AC0" w:rsidRPr="000C25BB" w:rsidRDefault="006C0AC0" w:rsidP="006C0AC0">
      <w:pPr>
        <w:spacing w:line="360" w:lineRule="auto"/>
        <w:rPr>
          <w:sz w:val="28"/>
          <w:szCs w:val="28"/>
        </w:rPr>
      </w:pPr>
      <w:r w:rsidRPr="000C25BB">
        <w:rPr>
          <w:sz w:val="28"/>
          <w:szCs w:val="28"/>
        </w:rPr>
        <w:t>____________________________________________________________</w:t>
      </w:r>
    </w:p>
    <w:p w:rsidR="006C0AC0" w:rsidRPr="000C25BB" w:rsidRDefault="006C0AC0" w:rsidP="006C0AC0">
      <w:pPr>
        <w:spacing w:line="360" w:lineRule="auto"/>
        <w:rPr>
          <w:sz w:val="28"/>
          <w:szCs w:val="28"/>
        </w:rPr>
      </w:pPr>
      <w:r w:rsidRPr="000C25BB">
        <w:rPr>
          <w:sz w:val="28"/>
          <w:szCs w:val="28"/>
        </w:rPr>
        <w:t>1. ____________________________2.____________________________</w:t>
      </w:r>
    </w:p>
    <w:p w:rsidR="006C0AC0" w:rsidRPr="000C25BB" w:rsidRDefault="006C0AC0" w:rsidP="006C0AC0">
      <w:pPr>
        <w:spacing w:line="360" w:lineRule="auto"/>
        <w:rPr>
          <w:sz w:val="28"/>
          <w:szCs w:val="28"/>
        </w:rPr>
      </w:pPr>
      <w:r w:rsidRPr="000C25BB">
        <w:rPr>
          <w:sz w:val="28"/>
          <w:szCs w:val="28"/>
        </w:rPr>
        <w:t>3. ____________________________4.____________________________</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rPr>
          <w:sz w:val="28"/>
          <w:szCs w:val="28"/>
        </w:rPr>
      </w:pPr>
      <w:r w:rsidRPr="000C25BB">
        <w:rPr>
          <w:sz w:val="28"/>
          <w:szCs w:val="28"/>
        </w:rPr>
        <w:t>2 тип вопроса: закрытый с множественным выбором</w:t>
      </w:r>
    </w:p>
    <w:p w:rsidR="006C0AC0" w:rsidRPr="000C25BB" w:rsidRDefault="006C0AC0" w:rsidP="006C0AC0">
      <w:pPr>
        <w:spacing w:line="360" w:lineRule="auto"/>
        <w:rPr>
          <w:sz w:val="28"/>
          <w:szCs w:val="28"/>
        </w:rPr>
      </w:pPr>
      <w:r w:rsidRPr="000C25BB">
        <w:rPr>
          <w:sz w:val="28"/>
          <w:szCs w:val="28"/>
        </w:rPr>
        <w:t>Вопрос:_____________________________________________________</w:t>
      </w:r>
    </w:p>
    <w:p w:rsidR="006C0AC0" w:rsidRPr="000C25BB" w:rsidRDefault="006C0AC0" w:rsidP="006C0AC0">
      <w:pPr>
        <w:spacing w:line="360" w:lineRule="auto"/>
        <w:rPr>
          <w:sz w:val="28"/>
          <w:szCs w:val="28"/>
        </w:rPr>
      </w:pPr>
      <w:r w:rsidRPr="000C25BB">
        <w:rPr>
          <w:sz w:val="28"/>
          <w:szCs w:val="28"/>
        </w:rPr>
        <w:t>____________________________________________________________</w:t>
      </w:r>
    </w:p>
    <w:p w:rsidR="006C0AC0" w:rsidRPr="000C25BB" w:rsidRDefault="006C0AC0" w:rsidP="006C0AC0">
      <w:pPr>
        <w:spacing w:line="360" w:lineRule="auto"/>
        <w:rPr>
          <w:sz w:val="28"/>
          <w:szCs w:val="28"/>
        </w:rPr>
      </w:pPr>
      <w:r w:rsidRPr="000C25BB">
        <w:rPr>
          <w:sz w:val="28"/>
          <w:szCs w:val="28"/>
        </w:rPr>
        <w:t>1. ____________________________2.____________________________</w:t>
      </w:r>
    </w:p>
    <w:p w:rsidR="006C0AC0" w:rsidRPr="000C25BB" w:rsidRDefault="006C0AC0" w:rsidP="006C0AC0">
      <w:pPr>
        <w:spacing w:line="360" w:lineRule="auto"/>
        <w:rPr>
          <w:sz w:val="28"/>
          <w:szCs w:val="28"/>
        </w:rPr>
      </w:pPr>
      <w:r w:rsidRPr="000C25BB">
        <w:rPr>
          <w:sz w:val="28"/>
          <w:szCs w:val="28"/>
        </w:rPr>
        <w:t>3. ____________________________4.____________________________</w:t>
      </w:r>
    </w:p>
    <w:p w:rsidR="006C0AC0" w:rsidRPr="000C25BB" w:rsidRDefault="006C0AC0" w:rsidP="006C0AC0">
      <w:pPr>
        <w:spacing w:line="360" w:lineRule="auto"/>
        <w:rPr>
          <w:sz w:val="28"/>
          <w:szCs w:val="28"/>
        </w:rPr>
      </w:pPr>
      <w:r w:rsidRPr="000C25BB">
        <w:rPr>
          <w:sz w:val="28"/>
          <w:szCs w:val="28"/>
        </w:rPr>
        <w:t>5. ____________________________6.____________________________</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rPr>
          <w:sz w:val="28"/>
          <w:szCs w:val="28"/>
        </w:rPr>
      </w:pPr>
      <w:r w:rsidRPr="000C25BB">
        <w:rPr>
          <w:sz w:val="28"/>
          <w:szCs w:val="28"/>
        </w:rPr>
        <w:t>3 тип вопроса: открытый</w:t>
      </w:r>
    </w:p>
    <w:p w:rsidR="006C0AC0" w:rsidRPr="000C25BB" w:rsidRDefault="006C0AC0" w:rsidP="006C0AC0">
      <w:pPr>
        <w:spacing w:line="360" w:lineRule="auto"/>
        <w:rPr>
          <w:sz w:val="28"/>
          <w:szCs w:val="28"/>
        </w:rPr>
      </w:pPr>
      <w:r w:rsidRPr="000C25BB">
        <w:rPr>
          <w:sz w:val="28"/>
          <w:szCs w:val="28"/>
        </w:rPr>
        <w:t>Вопрос:_____________________________________________________</w:t>
      </w:r>
    </w:p>
    <w:p w:rsidR="006C0AC0" w:rsidRPr="000C25BB" w:rsidRDefault="006C0AC0" w:rsidP="006C0AC0">
      <w:pPr>
        <w:spacing w:line="360" w:lineRule="auto"/>
        <w:rPr>
          <w:sz w:val="28"/>
          <w:szCs w:val="28"/>
        </w:rPr>
      </w:pPr>
      <w:r w:rsidRPr="000C25BB">
        <w:rPr>
          <w:sz w:val="28"/>
          <w:szCs w:val="28"/>
        </w:rPr>
        <w:t>____________________________________________________________</w:t>
      </w:r>
    </w:p>
    <w:p w:rsidR="006C0AC0" w:rsidRPr="000C25BB" w:rsidRDefault="006C0AC0" w:rsidP="006C0AC0">
      <w:pPr>
        <w:spacing w:line="360" w:lineRule="auto"/>
        <w:rPr>
          <w:sz w:val="28"/>
          <w:szCs w:val="28"/>
        </w:rPr>
      </w:pPr>
      <w:r w:rsidRPr="000C25BB">
        <w:rPr>
          <w:sz w:val="28"/>
          <w:szCs w:val="28"/>
        </w:rPr>
        <w:t>Ответ: ______________________________________________________</w:t>
      </w:r>
    </w:p>
    <w:p w:rsidR="006C0AC0" w:rsidRPr="000C25BB" w:rsidRDefault="006C0AC0" w:rsidP="006C0AC0">
      <w:pPr>
        <w:spacing w:line="360" w:lineRule="auto"/>
        <w:jc w:val="both"/>
        <w:rPr>
          <w:sz w:val="28"/>
          <w:szCs w:val="28"/>
        </w:rPr>
      </w:pPr>
    </w:p>
    <w:p w:rsidR="006C0AC0" w:rsidRPr="000C25BB" w:rsidRDefault="006C0AC0" w:rsidP="006C0AC0">
      <w:pPr>
        <w:spacing w:line="360" w:lineRule="auto"/>
        <w:rPr>
          <w:sz w:val="28"/>
          <w:szCs w:val="28"/>
        </w:rPr>
      </w:pPr>
      <w:r w:rsidRPr="000C25BB">
        <w:rPr>
          <w:sz w:val="28"/>
          <w:szCs w:val="28"/>
        </w:rPr>
        <w:t>4 тип вопроса: со шкалой оценки</w:t>
      </w:r>
    </w:p>
    <w:p w:rsidR="006C0AC0" w:rsidRPr="000C25BB" w:rsidRDefault="006C0AC0" w:rsidP="006C0AC0">
      <w:pPr>
        <w:spacing w:line="360" w:lineRule="auto"/>
        <w:rPr>
          <w:sz w:val="28"/>
          <w:szCs w:val="28"/>
        </w:rPr>
      </w:pPr>
      <w:r w:rsidRPr="000C25BB">
        <w:rPr>
          <w:sz w:val="28"/>
          <w:szCs w:val="28"/>
        </w:rPr>
        <w:t>Вопрос:_____________________________________________________</w:t>
      </w:r>
    </w:p>
    <w:p w:rsidR="006C0AC0" w:rsidRPr="000C25BB" w:rsidRDefault="006C0AC0" w:rsidP="006C0AC0">
      <w:pPr>
        <w:spacing w:line="360" w:lineRule="auto"/>
        <w:rPr>
          <w:sz w:val="28"/>
          <w:szCs w:val="28"/>
        </w:rPr>
      </w:pPr>
      <w:r w:rsidRPr="000C25BB">
        <w:rPr>
          <w:sz w:val="28"/>
          <w:szCs w:val="28"/>
        </w:rPr>
        <w:t>____________________________________________________________</w:t>
      </w:r>
    </w:p>
    <w:p w:rsidR="006C0AC0" w:rsidRPr="000C25BB" w:rsidRDefault="006C0AC0" w:rsidP="006C0AC0">
      <w:pPr>
        <w:spacing w:line="360" w:lineRule="auto"/>
        <w:jc w:val="center"/>
        <w:rPr>
          <w:sz w:val="28"/>
          <w:szCs w:val="28"/>
        </w:rPr>
      </w:pPr>
      <w:r w:rsidRPr="000C25BB">
        <w:rPr>
          <w:sz w:val="28"/>
          <w:szCs w:val="28"/>
        </w:rPr>
        <w:t>1   2    3    4    5    6    7    8    9     10</w:t>
      </w:r>
    </w:p>
    <w:p w:rsidR="006C0AC0" w:rsidRPr="000C25BB" w:rsidRDefault="006C0AC0" w:rsidP="006C0AC0">
      <w:pPr>
        <w:spacing w:line="360" w:lineRule="auto"/>
        <w:jc w:val="both"/>
        <w:rPr>
          <w:sz w:val="28"/>
          <w:szCs w:val="28"/>
        </w:rPr>
      </w:pPr>
      <w:r w:rsidRPr="000C25BB">
        <w:rPr>
          <w:sz w:val="28"/>
          <w:szCs w:val="28"/>
        </w:rPr>
        <w:t xml:space="preserve">Опрос создается при помощи </w:t>
      </w:r>
      <w:proofErr w:type="spellStart"/>
      <w:r w:rsidRPr="000C25BB">
        <w:rPr>
          <w:sz w:val="28"/>
          <w:szCs w:val="28"/>
        </w:rPr>
        <w:t>онлайн</w:t>
      </w:r>
      <w:proofErr w:type="spellEnd"/>
      <w:r w:rsidRPr="000C25BB">
        <w:rPr>
          <w:sz w:val="28"/>
          <w:szCs w:val="28"/>
        </w:rPr>
        <w:t xml:space="preserve"> конструкторов: </w:t>
      </w:r>
      <w:proofErr w:type="spellStart"/>
      <w:r w:rsidRPr="000C25BB">
        <w:rPr>
          <w:sz w:val="28"/>
          <w:szCs w:val="28"/>
        </w:rPr>
        <w:t>SurveyMonkey</w:t>
      </w:r>
      <w:proofErr w:type="spellEnd"/>
      <w:r w:rsidRPr="000C25BB">
        <w:rPr>
          <w:sz w:val="28"/>
          <w:szCs w:val="28"/>
        </w:rPr>
        <w:t xml:space="preserve">, </w:t>
      </w:r>
      <w:proofErr w:type="spellStart"/>
      <w:r w:rsidRPr="000C25BB">
        <w:rPr>
          <w:sz w:val="28"/>
          <w:szCs w:val="28"/>
        </w:rPr>
        <w:t>Anketolog</w:t>
      </w:r>
      <w:proofErr w:type="spellEnd"/>
      <w:r w:rsidRPr="000C25BB">
        <w:rPr>
          <w:sz w:val="28"/>
          <w:szCs w:val="28"/>
        </w:rPr>
        <w:t xml:space="preserve"> или других ресурсов (на выбор студента).</w:t>
      </w:r>
    </w:p>
    <w:p w:rsidR="006C0AC0" w:rsidRPr="000C25BB" w:rsidRDefault="006C0AC0" w:rsidP="006C0AC0">
      <w:pPr>
        <w:spacing w:line="360" w:lineRule="auto"/>
        <w:jc w:val="both"/>
        <w:rPr>
          <w:sz w:val="28"/>
          <w:szCs w:val="28"/>
        </w:rPr>
      </w:pPr>
      <w:r w:rsidRPr="000C25BB">
        <w:rPr>
          <w:sz w:val="28"/>
          <w:szCs w:val="28"/>
        </w:rPr>
        <w:t>Ссылка на ресурс – опрос (вписывается от руки): __________________________</w:t>
      </w:r>
    </w:p>
    <w:p w:rsidR="006C0AC0" w:rsidRPr="000C25BB" w:rsidRDefault="006C0AC0" w:rsidP="006C0AC0">
      <w:pPr>
        <w:spacing w:line="360" w:lineRule="auto"/>
        <w:jc w:val="both"/>
        <w:rPr>
          <w:sz w:val="28"/>
          <w:szCs w:val="28"/>
        </w:rPr>
      </w:pPr>
      <w:r w:rsidRPr="000C25BB">
        <w:rPr>
          <w:sz w:val="28"/>
          <w:szCs w:val="28"/>
        </w:rPr>
        <w:t>Ссылка на результаты опроса (вписывается от руки): _______________________</w:t>
      </w:r>
    </w:p>
    <w:p w:rsidR="006C0AC0" w:rsidRPr="000C25BB" w:rsidRDefault="006C0AC0" w:rsidP="006C0AC0">
      <w:pPr>
        <w:spacing w:line="360" w:lineRule="auto"/>
        <w:jc w:val="both"/>
        <w:rPr>
          <w:sz w:val="28"/>
          <w:szCs w:val="28"/>
        </w:rPr>
      </w:pPr>
      <w:r w:rsidRPr="000C25BB">
        <w:rPr>
          <w:sz w:val="28"/>
          <w:szCs w:val="28"/>
        </w:rPr>
        <w:t>Результаты опроса дублируются в письменном (печатном виде).</w:t>
      </w:r>
    </w:p>
    <w:p w:rsidR="006C0AC0" w:rsidRPr="000C25BB" w:rsidRDefault="006C0AC0" w:rsidP="006C0AC0">
      <w:pPr>
        <w:spacing w:line="360" w:lineRule="auto"/>
        <w:ind w:firstLine="709"/>
        <w:jc w:val="center"/>
        <w:rPr>
          <w:sz w:val="28"/>
          <w:szCs w:val="28"/>
        </w:rPr>
      </w:pPr>
      <w:r w:rsidRPr="000C25BB">
        <w:rPr>
          <w:b/>
          <w:sz w:val="28"/>
          <w:szCs w:val="28"/>
        </w:rPr>
        <w:br w:type="page"/>
      </w:r>
    </w:p>
    <w:p w:rsidR="006C0AC0" w:rsidRPr="000C25BB" w:rsidRDefault="006C0AC0" w:rsidP="006C0AC0">
      <w:pPr>
        <w:keepNext/>
        <w:spacing w:line="360" w:lineRule="auto"/>
        <w:jc w:val="center"/>
        <w:outlineLvl w:val="1"/>
        <w:rPr>
          <w:b/>
          <w:bCs/>
          <w:iCs/>
          <w:sz w:val="28"/>
          <w:szCs w:val="28"/>
          <w:lang w:eastAsia="en-US"/>
        </w:rPr>
      </w:pPr>
      <w:r w:rsidRPr="000C25BB">
        <w:rPr>
          <w:b/>
          <w:bCs/>
          <w:iCs/>
          <w:sz w:val="28"/>
          <w:szCs w:val="28"/>
          <w:lang w:eastAsia="en-US"/>
        </w:rPr>
        <w:lastRenderedPageBreak/>
        <w:t>Выводы и рекомендации, составленные на основе опроса</w:t>
      </w:r>
    </w:p>
    <w:p w:rsidR="006C0AC0" w:rsidRPr="000C25BB" w:rsidRDefault="006C0AC0" w:rsidP="006C0AC0">
      <w:pPr>
        <w:spacing w:line="360" w:lineRule="auto"/>
        <w:rPr>
          <w:sz w:val="28"/>
          <w:szCs w:val="28"/>
        </w:rPr>
      </w:pPr>
      <w:r w:rsidRPr="000C25B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rPr>
          <w:b/>
          <w:bCs/>
          <w:iCs/>
          <w:sz w:val="28"/>
          <w:szCs w:val="28"/>
          <w:lang w:eastAsia="en-US"/>
        </w:rPr>
      </w:pPr>
      <w:r w:rsidRPr="000C25BB">
        <w:rPr>
          <w:sz w:val="28"/>
          <w:szCs w:val="28"/>
        </w:rPr>
        <w:t>____________________________________________________________________</w:t>
      </w:r>
      <w:r w:rsidRPr="000C25BB">
        <w:rPr>
          <w:b/>
          <w:bCs/>
          <w:iCs/>
          <w:sz w:val="28"/>
          <w:szCs w:val="28"/>
          <w:lang w:eastAsia="en-US"/>
        </w:rPr>
        <w:br w:type="page"/>
      </w:r>
    </w:p>
    <w:p w:rsidR="006C0AC0" w:rsidRPr="000C25BB" w:rsidRDefault="006C0AC0" w:rsidP="006C0AC0">
      <w:pPr>
        <w:keepNext/>
        <w:spacing w:line="360" w:lineRule="auto"/>
        <w:jc w:val="center"/>
        <w:outlineLvl w:val="1"/>
        <w:rPr>
          <w:bCs/>
          <w:iCs/>
          <w:sz w:val="28"/>
          <w:szCs w:val="28"/>
          <w:lang w:eastAsia="en-US"/>
        </w:rPr>
      </w:pPr>
      <w:r w:rsidRPr="000C25BB">
        <w:rPr>
          <w:b/>
          <w:bCs/>
          <w:iCs/>
          <w:sz w:val="28"/>
          <w:szCs w:val="28"/>
          <w:lang w:eastAsia="en-US"/>
        </w:rPr>
        <w:lastRenderedPageBreak/>
        <w:t>Задание 10. Оценка личностных результатов выпускника по итогам ГИА</w:t>
      </w:r>
      <w:r w:rsidRPr="000C25BB">
        <w:rPr>
          <w:b/>
          <w:bCs/>
          <w:iCs/>
          <w:sz w:val="28"/>
          <w:szCs w:val="28"/>
          <w:lang w:eastAsia="en-US"/>
        </w:rPr>
        <w:fldChar w:fldCharType="begin"/>
      </w:r>
      <w:r w:rsidRPr="000C25BB">
        <w:instrText xml:space="preserve"> TC "</w:instrText>
      </w:r>
      <w:bookmarkStart w:id="15" w:name="_Toc466247247"/>
      <w:r w:rsidRPr="000C25BB">
        <w:rPr>
          <w:b/>
          <w:bCs/>
          <w:iCs/>
          <w:sz w:val="28"/>
          <w:szCs w:val="28"/>
          <w:lang w:eastAsia="en-US"/>
        </w:rPr>
        <w:instrText>Задание 10. Оценка личностных результатов выпускника по итогам ГИА</w:instrText>
      </w:r>
      <w:bookmarkEnd w:id="15"/>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r w:rsidRPr="000C25BB">
        <w:rPr>
          <w:b/>
          <w:bCs/>
          <w:iCs/>
          <w:sz w:val="28"/>
          <w:szCs w:val="28"/>
          <w:lang w:eastAsia="en-US"/>
        </w:rPr>
        <w:t xml:space="preserve"> </w:t>
      </w:r>
      <w:r w:rsidRPr="000C25BB">
        <w:rPr>
          <w:b/>
          <w:bCs/>
          <w:iCs/>
          <w:sz w:val="28"/>
          <w:szCs w:val="28"/>
          <w:lang w:eastAsia="en-US"/>
        </w:rPr>
        <w:br/>
      </w:r>
      <w:r w:rsidRPr="000C25BB">
        <w:rPr>
          <w:bCs/>
          <w:iCs/>
          <w:sz w:val="28"/>
          <w:szCs w:val="28"/>
          <w:lang w:eastAsia="en-US"/>
        </w:rPr>
        <w:t xml:space="preserve">(в виде </w:t>
      </w:r>
      <w:proofErr w:type="spellStart"/>
      <w:r w:rsidRPr="000C25BB">
        <w:rPr>
          <w:bCs/>
          <w:iCs/>
          <w:sz w:val="28"/>
          <w:szCs w:val="28"/>
          <w:lang w:eastAsia="en-US"/>
        </w:rPr>
        <w:t>инфографики</w:t>
      </w:r>
      <w:proofErr w:type="spellEnd"/>
      <w:r w:rsidRPr="000C25BB">
        <w:rPr>
          <w:bCs/>
          <w:iCs/>
          <w:sz w:val="28"/>
          <w:szCs w:val="28"/>
          <w:lang w:eastAsia="en-US"/>
        </w:rPr>
        <w:t>)</w:t>
      </w:r>
    </w:p>
    <w:p w:rsidR="006C0AC0" w:rsidRPr="000C25BB" w:rsidRDefault="006C0AC0" w:rsidP="006C0AC0">
      <w:pPr>
        <w:spacing w:line="360" w:lineRule="auto"/>
        <w:ind w:firstLine="709"/>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1694"/>
        <w:gridCol w:w="1686"/>
        <w:gridCol w:w="1686"/>
      </w:tblGrid>
      <w:tr w:rsidR="006C0AC0" w:rsidRPr="000C25BB" w:rsidTr="00D02293">
        <w:trPr>
          <w:jc w:val="center"/>
        </w:trPr>
        <w:tc>
          <w:tcPr>
            <w:tcW w:w="6221" w:type="dxa"/>
            <w:vMerge w:val="restart"/>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keepNext/>
              <w:spacing w:line="360" w:lineRule="auto"/>
              <w:jc w:val="center"/>
              <w:outlineLvl w:val="1"/>
              <w:rPr>
                <w:bCs/>
                <w:iCs/>
                <w:sz w:val="28"/>
                <w:szCs w:val="28"/>
                <w:lang w:eastAsia="en-US"/>
              </w:rPr>
            </w:pPr>
            <w:r w:rsidRPr="000C25BB">
              <w:rPr>
                <w:bCs/>
                <w:iCs/>
                <w:sz w:val="28"/>
                <w:szCs w:val="28"/>
                <w:lang w:eastAsia="en-US"/>
              </w:rPr>
              <w:t>Наименование результата</w:t>
            </w:r>
          </w:p>
        </w:tc>
        <w:tc>
          <w:tcPr>
            <w:tcW w:w="3633" w:type="dxa"/>
            <w:gridSpan w:val="3"/>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keepNext/>
              <w:spacing w:line="360" w:lineRule="auto"/>
              <w:jc w:val="center"/>
              <w:outlineLvl w:val="1"/>
              <w:rPr>
                <w:bCs/>
                <w:iCs/>
                <w:sz w:val="28"/>
                <w:szCs w:val="28"/>
                <w:lang w:eastAsia="en-US"/>
              </w:rPr>
            </w:pPr>
            <w:r w:rsidRPr="000C25BB">
              <w:rPr>
                <w:bCs/>
                <w:iCs/>
                <w:sz w:val="28"/>
                <w:szCs w:val="28"/>
                <w:lang w:eastAsia="en-US"/>
              </w:rPr>
              <w:t>Результат</w:t>
            </w:r>
          </w:p>
        </w:tc>
      </w:tr>
      <w:tr w:rsidR="006C0AC0" w:rsidRPr="000C25BB" w:rsidTr="00D02293">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spacing w:line="256" w:lineRule="auto"/>
              <w:rPr>
                <w:bCs/>
                <w:iCs/>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vAlign w:val="center"/>
            <w:hideMark/>
          </w:tcPr>
          <w:p w:rsidR="006C0AC0" w:rsidRPr="000C25BB" w:rsidRDefault="006C0AC0" w:rsidP="00D02293">
            <w:pPr>
              <w:keepNext/>
              <w:spacing w:line="360" w:lineRule="auto"/>
              <w:jc w:val="center"/>
              <w:outlineLvl w:val="1"/>
              <w:rPr>
                <w:bCs/>
                <w:iCs/>
                <w:sz w:val="28"/>
                <w:szCs w:val="28"/>
                <w:lang w:eastAsia="en-US"/>
              </w:rPr>
            </w:pPr>
            <w:r w:rsidRPr="000C25BB">
              <w:rPr>
                <w:bCs/>
                <w:iCs/>
                <w:sz w:val="28"/>
                <w:szCs w:val="28"/>
                <w:lang w:eastAsia="en-US"/>
              </w:rPr>
              <w:t>оценивается</w:t>
            </w:r>
          </w:p>
        </w:tc>
        <w:tc>
          <w:tcPr>
            <w:tcW w:w="465" w:type="dxa"/>
            <w:tcBorders>
              <w:top w:val="single" w:sz="4" w:space="0" w:color="000000"/>
              <w:left w:val="single" w:sz="4" w:space="0" w:color="000000"/>
              <w:bottom w:val="single" w:sz="4" w:space="0" w:color="000000"/>
              <w:right w:val="single" w:sz="4" w:space="0" w:color="auto"/>
            </w:tcBorders>
            <w:vAlign w:val="center"/>
            <w:hideMark/>
          </w:tcPr>
          <w:p w:rsidR="006C0AC0" w:rsidRPr="000C25BB" w:rsidRDefault="006C0AC0" w:rsidP="00D02293">
            <w:pPr>
              <w:keepNext/>
              <w:spacing w:line="360" w:lineRule="auto"/>
              <w:jc w:val="center"/>
              <w:outlineLvl w:val="1"/>
              <w:rPr>
                <w:bCs/>
                <w:iCs/>
                <w:sz w:val="28"/>
                <w:szCs w:val="28"/>
                <w:lang w:eastAsia="en-US"/>
              </w:rPr>
            </w:pPr>
            <w:r w:rsidRPr="000C25BB">
              <w:rPr>
                <w:bCs/>
                <w:iCs/>
                <w:sz w:val="28"/>
                <w:szCs w:val="28"/>
                <w:lang w:eastAsia="en-US"/>
              </w:rPr>
              <w:t>оценивается частично</w:t>
            </w:r>
          </w:p>
        </w:tc>
        <w:tc>
          <w:tcPr>
            <w:tcW w:w="1470" w:type="dxa"/>
            <w:tcBorders>
              <w:top w:val="single" w:sz="4" w:space="0" w:color="000000"/>
              <w:left w:val="single" w:sz="4" w:space="0" w:color="auto"/>
              <w:bottom w:val="single" w:sz="4" w:space="0" w:color="000000"/>
              <w:right w:val="single" w:sz="4" w:space="0" w:color="000000"/>
            </w:tcBorders>
            <w:vAlign w:val="center"/>
            <w:hideMark/>
          </w:tcPr>
          <w:p w:rsidR="006C0AC0" w:rsidRPr="000C25BB" w:rsidRDefault="006C0AC0" w:rsidP="00D02293">
            <w:pPr>
              <w:keepNext/>
              <w:spacing w:line="360" w:lineRule="auto"/>
              <w:jc w:val="center"/>
              <w:outlineLvl w:val="1"/>
              <w:rPr>
                <w:bCs/>
                <w:iCs/>
                <w:sz w:val="28"/>
                <w:szCs w:val="28"/>
                <w:lang w:eastAsia="en-US"/>
              </w:rPr>
            </w:pPr>
            <w:r w:rsidRPr="000C25BB">
              <w:rPr>
                <w:bCs/>
                <w:iCs/>
                <w:sz w:val="28"/>
                <w:szCs w:val="28"/>
                <w:lang w:eastAsia="en-US"/>
              </w:rPr>
              <w:t xml:space="preserve">не </w:t>
            </w:r>
            <w:r w:rsidRPr="000C25BB">
              <w:rPr>
                <w:bCs/>
                <w:iCs/>
                <w:sz w:val="28"/>
                <w:szCs w:val="28"/>
                <w:lang w:eastAsia="en-US"/>
              </w:rPr>
              <w:br/>
              <w:t>оценивается</w:t>
            </w: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r w:rsidR="006C0AC0" w:rsidRPr="000C25BB" w:rsidTr="00D02293">
        <w:trPr>
          <w:jc w:val="center"/>
        </w:trPr>
        <w:tc>
          <w:tcPr>
            <w:tcW w:w="6221"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spacing w:line="360" w:lineRule="auto"/>
              <w:ind w:firstLine="709"/>
              <w:rPr>
                <w:sz w:val="28"/>
                <w:szCs w:val="28"/>
                <w:lang w:eastAsia="en-US"/>
              </w:rPr>
            </w:pPr>
          </w:p>
          <w:p w:rsidR="006C0AC0" w:rsidRPr="000C25BB" w:rsidRDefault="006C0AC0" w:rsidP="00D02293">
            <w:pPr>
              <w:spacing w:line="360" w:lineRule="auto"/>
              <w:ind w:firstLine="709"/>
              <w:rPr>
                <w:sz w:val="28"/>
                <w:szCs w:val="28"/>
                <w:lang w:eastAsia="en-US"/>
              </w:rPr>
            </w:pPr>
          </w:p>
        </w:tc>
        <w:tc>
          <w:tcPr>
            <w:tcW w:w="1698" w:type="dxa"/>
            <w:tcBorders>
              <w:top w:val="single" w:sz="4" w:space="0" w:color="000000"/>
              <w:left w:val="single" w:sz="4" w:space="0" w:color="000000"/>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c>
          <w:tcPr>
            <w:tcW w:w="465" w:type="dxa"/>
            <w:tcBorders>
              <w:top w:val="single" w:sz="4" w:space="0" w:color="000000"/>
              <w:left w:val="single" w:sz="4" w:space="0" w:color="000000"/>
              <w:bottom w:val="single" w:sz="4" w:space="0" w:color="000000"/>
              <w:right w:val="single" w:sz="4" w:space="0" w:color="auto"/>
            </w:tcBorders>
          </w:tcPr>
          <w:p w:rsidR="006C0AC0" w:rsidRPr="000C25BB" w:rsidRDefault="006C0AC0" w:rsidP="00D02293">
            <w:pPr>
              <w:keepNext/>
              <w:spacing w:line="360" w:lineRule="auto"/>
              <w:ind w:firstLine="709"/>
              <w:outlineLvl w:val="1"/>
              <w:rPr>
                <w:bCs/>
                <w:iCs/>
                <w:sz w:val="28"/>
                <w:szCs w:val="28"/>
                <w:lang w:eastAsia="en-US"/>
              </w:rPr>
            </w:pPr>
          </w:p>
        </w:tc>
        <w:tc>
          <w:tcPr>
            <w:tcW w:w="1470" w:type="dxa"/>
            <w:tcBorders>
              <w:top w:val="single" w:sz="4" w:space="0" w:color="000000"/>
              <w:left w:val="single" w:sz="4" w:space="0" w:color="auto"/>
              <w:bottom w:val="single" w:sz="4" w:space="0" w:color="000000"/>
              <w:right w:val="single" w:sz="4" w:space="0" w:color="000000"/>
            </w:tcBorders>
          </w:tcPr>
          <w:p w:rsidR="006C0AC0" w:rsidRPr="000C25BB" w:rsidRDefault="006C0AC0" w:rsidP="00D02293">
            <w:pPr>
              <w:keepNext/>
              <w:spacing w:line="360" w:lineRule="auto"/>
              <w:ind w:firstLine="709"/>
              <w:outlineLvl w:val="1"/>
              <w:rPr>
                <w:bCs/>
                <w:iCs/>
                <w:sz w:val="28"/>
                <w:szCs w:val="28"/>
                <w:lang w:eastAsia="en-US"/>
              </w:rPr>
            </w:pPr>
          </w:p>
        </w:tc>
      </w:tr>
    </w:tbl>
    <w:p w:rsidR="006C0AC0" w:rsidRPr="000C25BB" w:rsidRDefault="006C0AC0" w:rsidP="006C0AC0">
      <w:pPr>
        <w:spacing w:line="360" w:lineRule="auto"/>
        <w:jc w:val="both"/>
        <w:rPr>
          <w:sz w:val="28"/>
          <w:szCs w:val="28"/>
        </w:rPr>
      </w:pPr>
    </w:p>
    <w:p w:rsidR="006C0AC0" w:rsidRPr="000C25BB" w:rsidRDefault="006C0AC0" w:rsidP="006C0AC0">
      <w:pPr>
        <w:spacing w:line="360" w:lineRule="auto"/>
        <w:jc w:val="both"/>
        <w:rPr>
          <w:sz w:val="28"/>
          <w:szCs w:val="28"/>
        </w:rPr>
      </w:pPr>
      <w:r w:rsidRPr="000C25BB">
        <w:rPr>
          <w:sz w:val="28"/>
          <w:szCs w:val="28"/>
        </w:rPr>
        <w:t xml:space="preserve">Полученные результаты необходимо представить графически в виде рисунка – схемы с применением ресурсов </w:t>
      </w:r>
      <w:proofErr w:type="spellStart"/>
      <w:r w:rsidRPr="000C25BB">
        <w:rPr>
          <w:sz w:val="28"/>
          <w:szCs w:val="28"/>
        </w:rPr>
        <w:t>инфографики</w:t>
      </w:r>
      <w:proofErr w:type="spellEnd"/>
      <w:r w:rsidRPr="000C25BB">
        <w:rPr>
          <w:sz w:val="28"/>
          <w:szCs w:val="28"/>
        </w:rPr>
        <w:t>.</w:t>
      </w:r>
    </w:p>
    <w:p w:rsidR="006C0AC0" w:rsidRPr="000C25BB" w:rsidRDefault="006C0AC0" w:rsidP="006C0AC0">
      <w:pPr>
        <w:spacing w:line="360" w:lineRule="auto"/>
        <w:jc w:val="both"/>
        <w:rPr>
          <w:sz w:val="28"/>
          <w:szCs w:val="28"/>
        </w:rPr>
      </w:pPr>
      <w:r w:rsidRPr="000C25BB">
        <w:rPr>
          <w:sz w:val="28"/>
          <w:szCs w:val="28"/>
        </w:rPr>
        <w:t>Ссылка на ресурс (вписывается от руки): _________________________________</w:t>
      </w:r>
    </w:p>
    <w:p w:rsidR="006C0AC0" w:rsidRPr="000C25BB" w:rsidRDefault="006C0AC0" w:rsidP="006C0AC0">
      <w:pPr>
        <w:spacing w:after="160" w:line="256" w:lineRule="auto"/>
        <w:rPr>
          <w:b/>
          <w:bCs/>
          <w:iCs/>
          <w:sz w:val="28"/>
          <w:szCs w:val="28"/>
          <w:lang w:eastAsia="en-US"/>
        </w:rPr>
      </w:pPr>
      <w:r w:rsidRPr="000C25BB">
        <w:rPr>
          <w:b/>
          <w:bCs/>
          <w:iCs/>
          <w:sz w:val="28"/>
          <w:szCs w:val="28"/>
          <w:lang w:eastAsia="en-US"/>
        </w:rPr>
        <w:br w:type="page"/>
      </w:r>
    </w:p>
    <w:p w:rsidR="006C0AC0" w:rsidRPr="000C25BB" w:rsidRDefault="006C0AC0" w:rsidP="006C0AC0">
      <w:pPr>
        <w:spacing w:line="360" w:lineRule="auto"/>
        <w:ind w:left="708" w:firstLine="1"/>
        <w:jc w:val="both"/>
        <w:rPr>
          <w:sz w:val="28"/>
          <w:szCs w:val="28"/>
        </w:rPr>
      </w:pPr>
      <w:r w:rsidRPr="000C25BB">
        <w:rPr>
          <w:b/>
          <w:bCs/>
          <w:iCs/>
          <w:sz w:val="28"/>
          <w:szCs w:val="28"/>
          <w:lang w:eastAsia="en-US"/>
        </w:rPr>
        <w:lastRenderedPageBreak/>
        <w:t xml:space="preserve">Задание 11. </w:t>
      </w:r>
      <w:proofErr w:type="gramStart"/>
      <w:r w:rsidRPr="000C25BB">
        <w:rPr>
          <w:b/>
          <w:bCs/>
          <w:iCs/>
          <w:sz w:val="28"/>
          <w:szCs w:val="28"/>
          <w:lang w:eastAsia="en-US"/>
        </w:rPr>
        <w:t>Самоанализ результатов практики</w:t>
      </w:r>
      <w:r w:rsidRPr="000C25BB">
        <w:rPr>
          <w:b/>
          <w:bCs/>
          <w:iCs/>
          <w:sz w:val="28"/>
          <w:szCs w:val="28"/>
          <w:lang w:eastAsia="en-US"/>
        </w:rPr>
        <w:fldChar w:fldCharType="begin"/>
      </w:r>
      <w:r w:rsidRPr="000C25BB">
        <w:instrText xml:space="preserve"> TC "</w:instrText>
      </w:r>
      <w:bookmarkStart w:id="16" w:name="_Toc466247248"/>
      <w:r w:rsidRPr="000C25BB">
        <w:rPr>
          <w:b/>
          <w:bCs/>
          <w:iCs/>
          <w:sz w:val="28"/>
          <w:szCs w:val="28"/>
          <w:lang w:eastAsia="en-US"/>
        </w:rPr>
        <w:instrText>Задание 11. Самоанализ результатов практики</w:instrText>
      </w:r>
      <w:bookmarkEnd w:id="16"/>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r w:rsidRPr="000C25BB">
        <w:rPr>
          <w:b/>
          <w:bCs/>
          <w:iCs/>
          <w:sz w:val="28"/>
          <w:szCs w:val="28"/>
          <w:lang w:eastAsia="en-US"/>
        </w:rPr>
        <w:br/>
        <w:t xml:space="preserve"> </w:t>
      </w:r>
      <w:r w:rsidRPr="000C25BB">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C25BB">
        <w:rPr>
          <w:sz w:val="28"/>
          <w:szCs w:val="28"/>
        </w:rPr>
        <w:t xml:space="preserve"> Разместите свой</w:t>
      </w:r>
      <w:r w:rsidRPr="000C25BB">
        <w:rPr>
          <w:b/>
          <w:sz w:val="28"/>
          <w:szCs w:val="28"/>
        </w:rPr>
        <w:t xml:space="preserve"> </w:t>
      </w:r>
      <w:r w:rsidRPr="000C25BB">
        <w:rPr>
          <w:sz w:val="28"/>
          <w:szCs w:val="28"/>
          <w:shd w:val="clear" w:color="auto" w:fill="FFFFFF"/>
        </w:rPr>
        <w:t>самоанализ на</w:t>
      </w:r>
      <w:proofErr w:type="gramEnd"/>
      <w:r w:rsidRPr="000C25BB">
        <w:rPr>
          <w:sz w:val="28"/>
          <w:szCs w:val="28"/>
          <w:shd w:val="clear" w:color="auto" w:fill="FFFFFF"/>
        </w:rPr>
        <w:t xml:space="preserve"> виртуальной стене </w:t>
      </w:r>
      <w:r w:rsidRPr="000C25BB">
        <w:rPr>
          <w:sz w:val="28"/>
          <w:szCs w:val="28"/>
        </w:rPr>
        <w:t>Padlet.com</w:t>
      </w:r>
    </w:p>
    <w:p w:rsidR="006C0AC0" w:rsidRPr="000C25BB" w:rsidRDefault="006C0AC0" w:rsidP="006C0AC0">
      <w:pPr>
        <w:spacing w:line="360" w:lineRule="auto"/>
        <w:ind w:firstLine="709"/>
        <w:jc w:val="both"/>
        <w:rPr>
          <w:bCs/>
          <w:i/>
          <w:iCs/>
          <w:sz w:val="28"/>
          <w:szCs w:val="28"/>
          <w:lang w:eastAsia="en-US"/>
        </w:rPr>
      </w:pPr>
      <w:r w:rsidRPr="000C25BB">
        <w:rPr>
          <w:sz w:val="28"/>
          <w:szCs w:val="28"/>
        </w:rPr>
        <w:t>Ссылка на ресурс (вписывается от руки): ___________________________</w:t>
      </w:r>
    </w:p>
    <w:p w:rsidR="006C0AC0" w:rsidRPr="000C25BB" w:rsidRDefault="006C0AC0" w:rsidP="006C0AC0">
      <w:pPr>
        <w:spacing w:line="360" w:lineRule="auto"/>
        <w:rPr>
          <w:rFonts w:eastAsiaTheme="minorHAnsi"/>
          <w:b/>
          <w:i/>
          <w:sz w:val="28"/>
          <w:szCs w:val="28"/>
          <w:lang w:eastAsia="en-US"/>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tabs>
          <w:tab w:val="left" w:pos="212"/>
        </w:tabs>
        <w:spacing w:line="360" w:lineRule="auto"/>
        <w:jc w:val="center"/>
        <w:outlineLvl w:val="1"/>
        <w:rPr>
          <w:b/>
          <w:bCs/>
          <w:iCs/>
          <w:sz w:val="28"/>
          <w:szCs w:val="28"/>
          <w:lang w:eastAsia="en-US"/>
        </w:rPr>
      </w:pPr>
      <w:r w:rsidRPr="000C25BB">
        <w:rPr>
          <w:b/>
          <w:bCs/>
          <w:iCs/>
          <w:sz w:val="28"/>
          <w:szCs w:val="28"/>
          <w:lang w:eastAsia="en-US"/>
        </w:rPr>
        <w:lastRenderedPageBreak/>
        <w:t xml:space="preserve">Задание 12. </w:t>
      </w:r>
      <w:proofErr w:type="gramStart"/>
      <w:r w:rsidRPr="000C25BB">
        <w:rPr>
          <w:b/>
          <w:bCs/>
          <w:iCs/>
          <w:sz w:val="28"/>
          <w:szCs w:val="28"/>
          <w:lang w:eastAsia="en-US"/>
        </w:rPr>
        <w:t xml:space="preserve">Эссе «ГИА </w:t>
      </w:r>
      <w:r w:rsidRPr="000C25BB">
        <w:rPr>
          <w:b/>
          <w:bCs/>
          <w:iCs/>
          <w:sz w:val="28"/>
          <w:szCs w:val="28"/>
          <w:lang w:val="en-US" w:eastAsia="en-US"/>
        </w:rPr>
        <w:t>on</w:t>
      </w:r>
      <w:r w:rsidRPr="000C25BB">
        <w:rPr>
          <w:b/>
          <w:bCs/>
          <w:iCs/>
          <w:sz w:val="28"/>
          <w:szCs w:val="28"/>
          <w:lang w:eastAsia="en-US"/>
        </w:rPr>
        <w:t>-</w:t>
      </w:r>
      <w:r w:rsidRPr="000C25BB">
        <w:rPr>
          <w:b/>
          <w:bCs/>
          <w:iCs/>
          <w:sz w:val="28"/>
          <w:szCs w:val="28"/>
          <w:lang w:val="en-US" w:eastAsia="en-US"/>
        </w:rPr>
        <w:t>line</w:t>
      </w:r>
      <w:r w:rsidRPr="000C25BB">
        <w:rPr>
          <w:b/>
          <w:bCs/>
          <w:iCs/>
          <w:sz w:val="28"/>
          <w:szCs w:val="28"/>
          <w:lang w:eastAsia="en-US"/>
        </w:rPr>
        <w:t>: за и против»</w:t>
      </w:r>
      <w:r w:rsidRPr="000C25BB">
        <w:rPr>
          <w:b/>
          <w:bCs/>
          <w:iCs/>
          <w:sz w:val="28"/>
          <w:szCs w:val="28"/>
          <w:lang w:eastAsia="en-US"/>
        </w:rPr>
        <w:fldChar w:fldCharType="begin"/>
      </w:r>
      <w:r w:rsidRPr="000C25BB">
        <w:instrText xml:space="preserve"> TC "</w:instrText>
      </w:r>
      <w:bookmarkStart w:id="17" w:name="_Toc466247249"/>
      <w:r w:rsidRPr="000C25BB">
        <w:rPr>
          <w:b/>
          <w:bCs/>
          <w:iCs/>
          <w:sz w:val="28"/>
          <w:szCs w:val="28"/>
          <w:lang w:eastAsia="en-US"/>
        </w:rPr>
        <w:instrText xml:space="preserve">Задание 12. Эссе </w:instrText>
      </w:r>
      <w:r w:rsidRPr="000C25BB">
        <w:instrText>\</w:instrText>
      </w:r>
      <w:r w:rsidRPr="000C25BB">
        <w:rPr>
          <w:b/>
          <w:bCs/>
          <w:iCs/>
          <w:sz w:val="28"/>
          <w:szCs w:val="28"/>
          <w:lang w:eastAsia="en-US"/>
        </w:rPr>
        <w:instrText xml:space="preserve">«ГИА </w:instrText>
      </w:r>
      <w:r w:rsidRPr="000C25BB">
        <w:rPr>
          <w:b/>
          <w:bCs/>
          <w:iCs/>
          <w:sz w:val="28"/>
          <w:szCs w:val="28"/>
          <w:lang w:val="en-US" w:eastAsia="en-US"/>
        </w:rPr>
        <w:instrText>on</w:instrText>
      </w:r>
      <w:r w:rsidRPr="000C25BB">
        <w:rPr>
          <w:b/>
          <w:bCs/>
          <w:iCs/>
          <w:sz w:val="28"/>
          <w:szCs w:val="28"/>
          <w:lang w:eastAsia="en-US"/>
        </w:rPr>
        <w:instrText>-</w:instrText>
      </w:r>
      <w:r w:rsidRPr="000C25BB">
        <w:rPr>
          <w:b/>
          <w:bCs/>
          <w:iCs/>
          <w:sz w:val="28"/>
          <w:szCs w:val="28"/>
          <w:lang w:val="en-US" w:eastAsia="en-US"/>
        </w:rPr>
        <w:instrText>line</w:instrText>
      </w:r>
      <w:r w:rsidRPr="000C25BB">
        <w:rPr>
          <w:b/>
          <w:bCs/>
          <w:iCs/>
          <w:sz w:val="28"/>
          <w:szCs w:val="28"/>
          <w:lang w:eastAsia="en-US"/>
        </w:rPr>
        <w:instrText xml:space="preserve">: за и </w:instrText>
      </w:r>
      <w:proofErr w:type="spellStart"/>
      <w:r w:rsidRPr="000C25BB">
        <w:rPr>
          <w:b/>
          <w:bCs/>
          <w:iCs/>
          <w:sz w:val="28"/>
          <w:szCs w:val="28"/>
          <w:lang w:eastAsia="en-US"/>
        </w:rPr>
        <w:instrText>против</w:instrText>
      </w:r>
      <w:r w:rsidRPr="000C25BB">
        <w:instrText>\</w:instrText>
      </w:r>
      <w:proofErr w:type="spellEnd"/>
      <w:r w:rsidRPr="000C25BB">
        <w:rPr>
          <w:b/>
          <w:bCs/>
          <w:iCs/>
          <w:sz w:val="28"/>
          <w:szCs w:val="28"/>
          <w:lang w:eastAsia="en-US"/>
        </w:rPr>
        <w:instrText>»</w:instrText>
      </w:r>
      <w:bookmarkEnd w:id="17"/>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bCs/>
          <w:iCs/>
          <w:sz w:val="28"/>
          <w:szCs w:val="28"/>
          <w:lang w:eastAsia="en-US"/>
        </w:rPr>
        <w:fldChar w:fldCharType="end"/>
      </w:r>
      <w:proofErr w:type="gramEnd"/>
    </w:p>
    <w:p w:rsidR="006C0AC0" w:rsidRPr="000C25BB" w:rsidRDefault="006C0AC0" w:rsidP="006C0AC0">
      <w:pPr>
        <w:keepNext/>
        <w:spacing w:line="360" w:lineRule="auto"/>
        <w:jc w:val="center"/>
        <w:outlineLvl w:val="1"/>
        <w:rPr>
          <w:bCs/>
          <w:i/>
          <w:iCs/>
          <w:sz w:val="28"/>
          <w:szCs w:val="28"/>
          <w:lang w:eastAsia="en-US"/>
        </w:rPr>
      </w:pPr>
      <w:r w:rsidRPr="000C25BB">
        <w:rPr>
          <w:bCs/>
          <w:i/>
          <w:i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spacing w:line="360" w:lineRule="auto"/>
        <w:ind w:firstLine="709"/>
        <w:jc w:val="both"/>
        <w:rPr>
          <w:sz w:val="28"/>
          <w:szCs w:val="28"/>
        </w:rPr>
      </w:pPr>
      <w:proofErr w:type="gramStart"/>
      <w:r w:rsidRPr="000C25BB">
        <w:rPr>
          <w:sz w:val="28"/>
          <w:szCs w:val="28"/>
        </w:rPr>
        <w:t>Разместите</w:t>
      </w:r>
      <w:proofErr w:type="gramEnd"/>
      <w:r w:rsidRPr="000C25BB">
        <w:rPr>
          <w:sz w:val="28"/>
          <w:szCs w:val="28"/>
        </w:rPr>
        <w:t xml:space="preserve"> свое</w:t>
      </w:r>
      <w:r w:rsidRPr="000C25BB">
        <w:rPr>
          <w:b/>
          <w:sz w:val="28"/>
          <w:szCs w:val="28"/>
        </w:rPr>
        <w:t xml:space="preserve"> </w:t>
      </w:r>
      <w:r w:rsidRPr="000C25BB">
        <w:rPr>
          <w:sz w:val="28"/>
          <w:szCs w:val="28"/>
          <w:shd w:val="clear" w:color="auto" w:fill="FFFFFF"/>
        </w:rPr>
        <w:t xml:space="preserve">эссе на виртуальной стене </w:t>
      </w:r>
      <w:r w:rsidRPr="000C25BB">
        <w:rPr>
          <w:sz w:val="28"/>
          <w:szCs w:val="28"/>
        </w:rPr>
        <w:t>Padlet.com</w:t>
      </w:r>
    </w:p>
    <w:p w:rsidR="006C0AC0" w:rsidRPr="000C25BB" w:rsidRDefault="006C0AC0" w:rsidP="006C0AC0">
      <w:pPr>
        <w:spacing w:line="360" w:lineRule="auto"/>
        <w:ind w:firstLine="709"/>
        <w:jc w:val="both"/>
        <w:rPr>
          <w:sz w:val="28"/>
          <w:szCs w:val="28"/>
        </w:rPr>
      </w:pPr>
      <w:r w:rsidRPr="000C25BB">
        <w:rPr>
          <w:sz w:val="28"/>
          <w:szCs w:val="28"/>
        </w:rPr>
        <w:t>Ссылка на ресурс (вписывается от руки): ___________________________</w:t>
      </w:r>
    </w:p>
    <w:p w:rsidR="006C0AC0" w:rsidRPr="000C25BB" w:rsidRDefault="006C0AC0" w:rsidP="006C0AC0">
      <w:pPr>
        <w:spacing w:line="360" w:lineRule="auto"/>
        <w:ind w:firstLine="709"/>
        <w:jc w:val="center"/>
        <w:rPr>
          <w:b/>
          <w:sz w:val="28"/>
          <w:szCs w:val="28"/>
        </w:rPr>
      </w:pPr>
    </w:p>
    <w:p w:rsidR="006C0AC0" w:rsidRPr="000C25BB" w:rsidRDefault="006C0AC0" w:rsidP="006C0AC0">
      <w:pPr>
        <w:spacing w:line="360" w:lineRule="auto"/>
        <w:rPr>
          <w:b/>
          <w:sz w:val="28"/>
          <w:szCs w:val="28"/>
        </w:rPr>
        <w:sectPr w:rsidR="006C0AC0" w:rsidRPr="000C25BB">
          <w:type w:val="nextColumn"/>
          <w:pgSz w:w="11906" w:h="16838"/>
          <w:pgMar w:top="1134" w:right="567" w:bottom="1134" w:left="1701" w:header="567" w:footer="567" w:gutter="0"/>
          <w:paperSrc w:first="1" w:other="1"/>
          <w:cols w:space="720"/>
        </w:sectPr>
      </w:pPr>
    </w:p>
    <w:p w:rsidR="006C0AC0" w:rsidRPr="000C25BB" w:rsidRDefault="006C0AC0" w:rsidP="006C0AC0">
      <w:pPr>
        <w:pageBreakBefore/>
        <w:widowControl w:val="0"/>
        <w:autoSpaceDE w:val="0"/>
        <w:autoSpaceDN w:val="0"/>
        <w:adjustRightInd w:val="0"/>
        <w:spacing w:line="360" w:lineRule="auto"/>
        <w:jc w:val="center"/>
        <w:rPr>
          <w:b/>
          <w:sz w:val="28"/>
          <w:szCs w:val="28"/>
        </w:rPr>
      </w:pPr>
      <w:r w:rsidRPr="000C25BB">
        <w:rPr>
          <w:b/>
          <w:sz w:val="28"/>
          <w:szCs w:val="28"/>
        </w:rPr>
        <w:lastRenderedPageBreak/>
        <w:t>ЗАКЛЮЧЕНИЕ</w:t>
      </w:r>
      <w:r w:rsidRPr="000C25BB">
        <w:rPr>
          <w:b/>
          <w:sz w:val="28"/>
          <w:szCs w:val="28"/>
        </w:rPr>
        <w:fldChar w:fldCharType="begin"/>
      </w:r>
      <w:r w:rsidRPr="000C25BB">
        <w:instrText xml:space="preserve"> TC "</w:instrText>
      </w:r>
      <w:bookmarkStart w:id="18" w:name="_Toc466247250"/>
      <w:r w:rsidRPr="000C25BB">
        <w:rPr>
          <w:b/>
          <w:sz w:val="28"/>
          <w:szCs w:val="28"/>
        </w:rPr>
        <w:instrText>Заключение</w:instrText>
      </w:r>
      <w:bookmarkEnd w:id="18"/>
      <w:r w:rsidRPr="000C25BB">
        <w:instrText>" \</w:instrText>
      </w:r>
      <w:proofErr w:type="spellStart"/>
      <w:r w:rsidRPr="000C25BB">
        <w:instrText>f</w:instrText>
      </w:r>
      <w:proofErr w:type="spellEnd"/>
      <w:r w:rsidRPr="000C25BB">
        <w:instrText xml:space="preserve"> C \</w:instrText>
      </w:r>
      <w:proofErr w:type="spellStart"/>
      <w:r w:rsidRPr="000C25BB">
        <w:instrText>l</w:instrText>
      </w:r>
      <w:proofErr w:type="spellEnd"/>
      <w:r w:rsidRPr="000C25BB">
        <w:instrText xml:space="preserve"> "1" </w:instrText>
      </w:r>
      <w:r w:rsidRPr="000C25BB">
        <w:rPr>
          <w:b/>
          <w:sz w:val="28"/>
          <w:szCs w:val="28"/>
        </w:rPr>
        <w:fldChar w:fldCharType="end"/>
      </w:r>
    </w:p>
    <w:p w:rsidR="006C0AC0" w:rsidRPr="000C25BB" w:rsidRDefault="006C0AC0" w:rsidP="006C0AC0">
      <w:pPr>
        <w:widowControl w:val="0"/>
        <w:autoSpaceDE w:val="0"/>
        <w:autoSpaceDN w:val="0"/>
        <w:adjustRightInd w:val="0"/>
        <w:spacing w:line="360" w:lineRule="auto"/>
        <w:jc w:val="center"/>
        <w:rPr>
          <w:b/>
          <w:sz w:val="28"/>
          <w:szCs w:val="28"/>
        </w:rPr>
      </w:pPr>
      <w:r w:rsidRPr="000C25BB">
        <w:rPr>
          <w:b/>
          <w:sz w:val="28"/>
          <w:szCs w:val="28"/>
        </w:rPr>
        <w:t xml:space="preserve">о выполнении плана практики и достижении </w:t>
      </w:r>
      <w:r w:rsidRPr="000C25BB">
        <w:rPr>
          <w:b/>
          <w:sz w:val="28"/>
          <w:szCs w:val="28"/>
        </w:rPr>
        <w:br/>
        <w:t>запланированных результатов</w:t>
      </w:r>
    </w:p>
    <w:p w:rsidR="006C0AC0" w:rsidRPr="000C25BB" w:rsidRDefault="006C0AC0" w:rsidP="006C0AC0">
      <w:pPr>
        <w:widowControl w:val="0"/>
        <w:autoSpaceDE w:val="0"/>
        <w:autoSpaceDN w:val="0"/>
        <w:adjustRightInd w:val="0"/>
        <w:spacing w:line="360" w:lineRule="auto"/>
        <w:ind w:firstLine="709"/>
        <w:rPr>
          <w:sz w:val="28"/>
          <w:szCs w:val="28"/>
        </w:rPr>
      </w:pP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Заключение руководителя практики от образовательной организации</w:t>
      </w: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____________________________________________________________________________________________________________________________________</w:t>
      </w:r>
    </w:p>
    <w:p w:rsidR="006C0AC0" w:rsidRPr="000C25BB" w:rsidRDefault="006C0AC0" w:rsidP="006C0AC0">
      <w:pPr>
        <w:widowControl w:val="0"/>
        <w:autoSpaceDE w:val="0"/>
        <w:autoSpaceDN w:val="0"/>
        <w:adjustRightInd w:val="0"/>
        <w:spacing w:line="360" w:lineRule="auto"/>
        <w:rPr>
          <w:sz w:val="28"/>
          <w:szCs w:val="28"/>
        </w:rPr>
      </w:pPr>
      <w:r w:rsidRPr="000C25BB">
        <w:rPr>
          <w:sz w:val="28"/>
          <w:szCs w:val="28"/>
        </w:rPr>
        <w:t>__________________________________________________________________</w:t>
      </w:r>
    </w:p>
    <w:p w:rsidR="006C0AC0" w:rsidRPr="000C25BB" w:rsidRDefault="006C0AC0" w:rsidP="006C0AC0">
      <w:pPr>
        <w:rPr>
          <w:b/>
          <w:sz w:val="28"/>
          <w:szCs w:val="28"/>
        </w:rPr>
      </w:pPr>
    </w:p>
    <w:p w:rsidR="006C0AC0" w:rsidRPr="000C25BB" w:rsidRDefault="006C0AC0" w:rsidP="006C0AC0">
      <w:pPr>
        <w:rPr>
          <w:b/>
          <w:sz w:val="28"/>
          <w:szCs w:val="28"/>
        </w:rPr>
      </w:pPr>
      <w:r w:rsidRPr="000C25BB">
        <w:rPr>
          <w:b/>
          <w:sz w:val="28"/>
          <w:szCs w:val="28"/>
        </w:rPr>
        <w:t>Рейтинг-лист практики</w:t>
      </w:r>
    </w:p>
    <w:p w:rsidR="006C0AC0" w:rsidRPr="000C25BB" w:rsidRDefault="006C0AC0" w:rsidP="006C0AC0">
      <w:pPr>
        <w:rPr>
          <w:sz w:val="28"/>
          <w:szCs w:val="28"/>
        </w:rPr>
      </w:pPr>
    </w:p>
    <w:tbl>
      <w:tblPr>
        <w:tblStyle w:val="afe"/>
        <w:tblW w:w="5000" w:type="pct"/>
        <w:tblLook w:val="04A0"/>
      </w:tblPr>
      <w:tblGrid>
        <w:gridCol w:w="4782"/>
        <w:gridCol w:w="1045"/>
        <w:gridCol w:w="1232"/>
        <w:gridCol w:w="2795"/>
      </w:tblGrid>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Содержание работ</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М</w:t>
            </w:r>
            <w:proofErr w:type="gramStart"/>
            <w:r w:rsidRPr="000C25BB">
              <w:rPr>
                <w:sz w:val="28"/>
                <w:szCs w:val="28"/>
                <w:lang w:val="en-US"/>
              </w:rPr>
              <w:t>a</w:t>
            </w:r>
            <w:proofErr w:type="gramEnd"/>
            <w:r w:rsidRPr="000C25BB">
              <w:rPr>
                <w:sz w:val="28"/>
                <w:szCs w:val="28"/>
              </w:rPr>
              <w:t>кс. РБ</w:t>
            </w:r>
          </w:p>
        </w:tc>
        <w:tc>
          <w:tcPr>
            <w:tcW w:w="625"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proofErr w:type="spellStart"/>
            <w:r w:rsidRPr="000C25BB">
              <w:rPr>
                <w:sz w:val="28"/>
                <w:szCs w:val="28"/>
              </w:rPr>
              <w:t>Начисл</w:t>
            </w:r>
            <w:proofErr w:type="spellEnd"/>
            <w:r w:rsidRPr="000C25BB">
              <w:rPr>
                <w:sz w:val="28"/>
                <w:szCs w:val="28"/>
              </w:rPr>
              <w:t>. РБ</w:t>
            </w:r>
          </w:p>
        </w:tc>
        <w:tc>
          <w:tcPr>
            <w:tcW w:w="1419"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Примечание</w:t>
            </w: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 xml:space="preserve">Участие в установочной конференции </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3</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Согласование плана-графика практики</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3</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Описание хода практики</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3</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Выполнение заданий обязательной части:</w:t>
            </w:r>
          </w:p>
          <w:p w:rsidR="006C0AC0" w:rsidRPr="000C25BB" w:rsidRDefault="006C0AC0" w:rsidP="00D02293">
            <w:pPr>
              <w:tabs>
                <w:tab w:val="left" w:pos="1562"/>
              </w:tabs>
              <w:spacing w:line="360" w:lineRule="auto"/>
              <w:rPr>
                <w:sz w:val="28"/>
                <w:szCs w:val="28"/>
              </w:rPr>
            </w:pPr>
            <w:r w:rsidRPr="000C25BB">
              <w:rPr>
                <w:sz w:val="28"/>
                <w:szCs w:val="28"/>
              </w:rPr>
              <w:t>– Задание 1</w:t>
            </w:r>
          </w:p>
          <w:p w:rsidR="006C0AC0" w:rsidRPr="000C25BB" w:rsidRDefault="006C0AC0" w:rsidP="00D02293">
            <w:pPr>
              <w:tabs>
                <w:tab w:val="left" w:pos="1562"/>
              </w:tabs>
              <w:spacing w:line="360" w:lineRule="auto"/>
              <w:rPr>
                <w:sz w:val="28"/>
                <w:szCs w:val="28"/>
              </w:rPr>
            </w:pPr>
            <w:r w:rsidRPr="000C25BB">
              <w:rPr>
                <w:sz w:val="28"/>
                <w:szCs w:val="28"/>
              </w:rPr>
              <w:t>– Задание 2</w:t>
            </w:r>
          </w:p>
          <w:p w:rsidR="006C0AC0" w:rsidRPr="000C25BB" w:rsidRDefault="006C0AC0" w:rsidP="00D02293">
            <w:pPr>
              <w:tabs>
                <w:tab w:val="left" w:pos="1562"/>
              </w:tabs>
              <w:spacing w:line="360" w:lineRule="auto"/>
              <w:rPr>
                <w:sz w:val="28"/>
                <w:szCs w:val="28"/>
              </w:rPr>
            </w:pPr>
            <w:r w:rsidRPr="000C25BB">
              <w:rPr>
                <w:sz w:val="28"/>
                <w:szCs w:val="28"/>
              </w:rPr>
              <w:t>– Задание 3</w:t>
            </w:r>
          </w:p>
          <w:p w:rsidR="006C0AC0" w:rsidRPr="000C25BB" w:rsidRDefault="006C0AC0" w:rsidP="00D02293">
            <w:pPr>
              <w:tabs>
                <w:tab w:val="left" w:pos="1562"/>
              </w:tabs>
              <w:spacing w:line="360" w:lineRule="auto"/>
              <w:rPr>
                <w:sz w:val="28"/>
                <w:szCs w:val="28"/>
              </w:rPr>
            </w:pPr>
            <w:r w:rsidRPr="000C25BB">
              <w:rPr>
                <w:sz w:val="28"/>
                <w:szCs w:val="28"/>
              </w:rPr>
              <w:t>– Задание 4</w:t>
            </w:r>
          </w:p>
          <w:p w:rsidR="006C0AC0" w:rsidRPr="000C25BB" w:rsidRDefault="006C0AC0" w:rsidP="00D02293">
            <w:pPr>
              <w:tabs>
                <w:tab w:val="left" w:pos="1562"/>
              </w:tabs>
              <w:spacing w:line="360" w:lineRule="auto"/>
              <w:rPr>
                <w:sz w:val="28"/>
                <w:szCs w:val="28"/>
              </w:rPr>
            </w:pPr>
            <w:r w:rsidRPr="000C25BB">
              <w:rPr>
                <w:sz w:val="28"/>
                <w:szCs w:val="28"/>
              </w:rPr>
              <w:t>– Задание 9</w:t>
            </w:r>
          </w:p>
          <w:p w:rsidR="006C0AC0" w:rsidRPr="000C25BB" w:rsidRDefault="006C0AC0" w:rsidP="00D02293">
            <w:pPr>
              <w:tabs>
                <w:tab w:val="left" w:pos="1562"/>
              </w:tabs>
              <w:spacing w:line="360" w:lineRule="auto"/>
              <w:rPr>
                <w:sz w:val="28"/>
                <w:szCs w:val="28"/>
              </w:rPr>
            </w:pPr>
            <w:r w:rsidRPr="000C25BB">
              <w:rPr>
                <w:sz w:val="28"/>
                <w:szCs w:val="28"/>
              </w:rPr>
              <w:lastRenderedPageBreak/>
              <w:t>– Задание 11</w:t>
            </w:r>
          </w:p>
          <w:p w:rsidR="006C0AC0" w:rsidRPr="000C25BB" w:rsidRDefault="006C0AC0" w:rsidP="00D02293">
            <w:pPr>
              <w:tabs>
                <w:tab w:val="left" w:pos="1562"/>
              </w:tabs>
              <w:spacing w:line="360" w:lineRule="auto"/>
              <w:rPr>
                <w:sz w:val="28"/>
                <w:szCs w:val="28"/>
              </w:rPr>
            </w:pPr>
            <w:r w:rsidRPr="000C25BB">
              <w:rPr>
                <w:sz w:val="28"/>
                <w:szCs w:val="28"/>
              </w:rPr>
              <w:t>– Задание 12</w:t>
            </w:r>
          </w:p>
        </w:tc>
        <w:tc>
          <w:tcPr>
            <w:tcW w:w="53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9</w:t>
            </w: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lastRenderedPageBreak/>
              <w:t>3</w:t>
            </w:r>
          </w:p>
          <w:p w:rsidR="006C0AC0" w:rsidRPr="000C25BB" w:rsidRDefault="006C0AC0" w:rsidP="00D02293">
            <w:pPr>
              <w:tabs>
                <w:tab w:val="left" w:pos="1562"/>
              </w:tabs>
              <w:spacing w:line="360" w:lineRule="auto"/>
              <w:jc w:val="center"/>
              <w:rPr>
                <w:sz w:val="28"/>
                <w:szCs w:val="28"/>
              </w:rPr>
            </w:pPr>
            <w:r w:rsidRPr="000C25BB">
              <w:rPr>
                <w:sz w:val="28"/>
                <w:szCs w:val="28"/>
              </w:rPr>
              <w:t>3</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lastRenderedPageBreak/>
              <w:t xml:space="preserve">Выполнение заданий вариативной части: </w:t>
            </w:r>
          </w:p>
          <w:p w:rsidR="006C0AC0" w:rsidRPr="000C25BB" w:rsidRDefault="006C0AC0" w:rsidP="00D02293">
            <w:pPr>
              <w:tabs>
                <w:tab w:val="left" w:pos="1562"/>
              </w:tabs>
              <w:spacing w:line="360" w:lineRule="auto"/>
              <w:rPr>
                <w:sz w:val="28"/>
                <w:szCs w:val="28"/>
              </w:rPr>
            </w:pPr>
            <w:r w:rsidRPr="000C25BB">
              <w:rPr>
                <w:sz w:val="28"/>
                <w:szCs w:val="28"/>
              </w:rPr>
              <w:t>– Задание __</w:t>
            </w:r>
          </w:p>
          <w:p w:rsidR="006C0AC0" w:rsidRPr="000C25BB" w:rsidRDefault="006C0AC0" w:rsidP="00D02293">
            <w:pPr>
              <w:tabs>
                <w:tab w:val="left" w:pos="1562"/>
              </w:tabs>
              <w:spacing w:line="360" w:lineRule="auto"/>
              <w:rPr>
                <w:sz w:val="28"/>
                <w:szCs w:val="28"/>
              </w:rPr>
            </w:pPr>
            <w:r w:rsidRPr="000C25BB">
              <w:rPr>
                <w:sz w:val="28"/>
                <w:szCs w:val="28"/>
              </w:rPr>
              <w:t>– Задание __</w:t>
            </w:r>
          </w:p>
          <w:p w:rsidR="006C0AC0" w:rsidRPr="000C25BB" w:rsidRDefault="006C0AC0" w:rsidP="00D02293">
            <w:pPr>
              <w:tabs>
                <w:tab w:val="left" w:pos="1562"/>
              </w:tabs>
              <w:spacing w:line="360" w:lineRule="auto"/>
              <w:rPr>
                <w:sz w:val="28"/>
                <w:szCs w:val="28"/>
              </w:rPr>
            </w:pPr>
            <w:r w:rsidRPr="000C25BB">
              <w:rPr>
                <w:sz w:val="28"/>
                <w:szCs w:val="28"/>
              </w:rPr>
              <w:t>– Задание __</w:t>
            </w:r>
          </w:p>
        </w:tc>
        <w:tc>
          <w:tcPr>
            <w:tcW w:w="53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3</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Участие в итоговой конференции, в том числе:</w:t>
            </w:r>
          </w:p>
          <w:p w:rsidR="006C0AC0" w:rsidRPr="000C25BB" w:rsidRDefault="006C0AC0" w:rsidP="00D02293">
            <w:pPr>
              <w:tabs>
                <w:tab w:val="left" w:pos="1562"/>
              </w:tabs>
              <w:spacing w:line="360" w:lineRule="auto"/>
              <w:rPr>
                <w:sz w:val="28"/>
                <w:szCs w:val="28"/>
              </w:rPr>
            </w:pPr>
            <w:r w:rsidRPr="000C25BB">
              <w:rPr>
                <w:sz w:val="28"/>
                <w:szCs w:val="28"/>
              </w:rPr>
              <w:t>– публичный отчет</w:t>
            </w:r>
          </w:p>
          <w:p w:rsidR="006C0AC0" w:rsidRPr="000C25BB" w:rsidRDefault="006C0AC0" w:rsidP="00D02293">
            <w:pPr>
              <w:tabs>
                <w:tab w:val="left" w:pos="1562"/>
              </w:tabs>
              <w:spacing w:line="360" w:lineRule="auto"/>
              <w:rPr>
                <w:sz w:val="28"/>
                <w:szCs w:val="28"/>
              </w:rPr>
            </w:pPr>
            <w:r w:rsidRPr="000C25BB">
              <w:rPr>
                <w:sz w:val="28"/>
                <w:szCs w:val="28"/>
              </w:rPr>
              <w:t>– участие в обсуждении</w:t>
            </w:r>
          </w:p>
        </w:tc>
        <w:tc>
          <w:tcPr>
            <w:tcW w:w="530"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p>
          <w:p w:rsidR="006C0AC0" w:rsidRPr="000C25BB" w:rsidRDefault="006C0AC0" w:rsidP="00D02293">
            <w:pPr>
              <w:tabs>
                <w:tab w:val="left" w:pos="1562"/>
              </w:tabs>
              <w:spacing w:line="360" w:lineRule="auto"/>
              <w:jc w:val="center"/>
              <w:rPr>
                <w:sz w:val="28"/>
                <w:szCs w:val="28"/>
              </w:rPr>
            </w:pPr>
            <w:r w:rsidRPr="000C25BB">
              <w:rPr>
                <w:sz w:val="28"/>
                <w:szCs w:val="28"/>
              </w:rPr>
              <w:t>3</w:t>
            </w:r>
          </w:p>
          <w:p w:rsidR="006C0AC0" w:rsidRPr="000C25BB" w:rsidRDefault="006C0AC0" w:rsidP="00D02293">
            <w:pPr>
              <w:tabs>
                <w:tab w:val="left" w:pos="1562"/>
              </w:tabs>
              <w:spacing w:line="360" w:lineRule="auto"/>
              <w:jc w:val="center"/>
              <w:rPr>
                <w:sz w:val="28"/>
                <w:szCs w:val="28"/>
              </w:rPr>
            </w:pPr>
            <w:r w:rsidRPr="000C25BB">
              <w:rPr>
                <w:sz w:val="28"/>
                <w:szCs w:val="28"/>
              </w:rPr>
              <w:t>2</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«Штрафы»</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10</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«Бонусы»</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10</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r w:rsidR="006C0AC0" w:rsidRPr="000C25BB" w:rsidTr="00D02293">
        <w:tc>
          <w:tcPr>
            <w:tcW w:w="2427"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rPr>
                <w:sz w:val="28"/>
                <w:szCs w:val="28"/>
              </w:rPr>
            </w:pPr>
            <w:r w:rsidRPr="000C25BB">
              <w:rPr>
                <w:sz w:val="28"/>
                <w:szCs w:val="28"/>
              </w:rPr>
              <w:t>Итого:</w:t>
            </w:r>
          </w:p>
        </w:tc>
        <w:tc>
          <w:tcPr>
            <w:tcW w:w="530" w:type="pct"/>
            <w:tcBorders>
              <w:top w:val="single" w:sz="4" w:space="0" w:color="auto"/>
              <w:left w:val="single" w:sz="4" w:space="0" w:color="auto"/>
              <w:bottom w:val="single" w:sz="4" w:space="0" w:color="auto"/>
              <w:right w:val="single" w:sz="4" w:space="0" w:color="auto"/>
            </w:tcBorders>
            <w:hideMark/>
          </w:tcPr>
          <w:p w:rsidR="006C0AC0" w:rsidRPr="000C25BB" w:rsidRDefault="006C0AC0" w:rsidP="00D02293">
            <w:pPr>
              <w:tabs>
                <w:tab w:val="left" w:pos="1562"/>
              </w:tabs>
              <w:spacing w:line="360" w:lineRule="auto"/>
              <w:jc w:val="center"/>
              <w:rPr>
                <w:sz w:val="28"/>
                <w:szCs w:val="28"/>
              </w:rPr>
            </w:pPr>
            <w:r w:rsidRPr="000C25BB">
              <w:rPr>
                <w:sz w:val="28"/>
                <w:szCs w:val="28"/>
              </w:rPr>
              <w:t>50</w:t>
            </w:r>
          </w:p>
        </w:tc>
        <w:tc>
          <w:tcPr>
            <w:tcW w:w="625"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jc w:val="center"/>
              <w:rPr>
                <w:sz w:val="28"/>
                <w:szCs w:val="28"/>
              </w:rPr>
            </w:pPr>
          </w:p>
        </w:tc>
        <w:tc>
          <w:tcPr>
            <w:tcW w:w="1419" w:type="pct"/>
            <w:tcBorders>
              <w:top w:val="single" w:sz="4" w:space="0" w:color="auto"/>
              <w:left w:val="single" w:sz="4" w:space="0" w:color="auto"/>
              <w:bottom w:val="single" w:sz="4" w:space="0" w:color="auto"/>
              <w:right w:val="single" w:sz="4" w:space="0" w:color="auto"/>
            </w:tcBorders>
          </w:tcPr>
          <w:p w:rsidR="006C0AC0" w:rsidRPr="000C25BB" w:rsidRDefault="006C0AC0" w:rsidP="00D02293">
            <w:pPr>
              <w:tabs>
                <w:tab w:val="left" w:pos="1562"/>
              </w:tabs>
              <w:spacing w:line="360" w:lineRule="auto"/>
              <w:rPr>
                <w:sz w:val="28"/>
                <w:szCs w:val="28"/>
              </w:rPr>
            </w:pPr>
          </w:p>
        </w:tc>
      </w:tr>
    </w:tbl>
    <w:p w:rsidR="006C0AC0" w:rsidRPr="000C25BB" w:rsidRDefault="006C0AC0" w:rsidP="006C0AC0">
      <w:pPr>
        <w:rPr>
          <w:sz w:val="28"/>
          <w:szCs w:val="28"/>
        </w:rPr>
      </w:pPr>
    </w:p>
    <w:p w:rsidR="006C0AC0" w:rsidRPr="000C25BB" w:rsidRDefault="006C0AC0" w:rsidP="006C0AC0">
      <w:pPr>
        <w:rPr>
          <w:sz w:val="28"/>
          <w:szCs w:val="28"/>
        </w:rPr>
      </w:pPr>
      <w:r w:rsidRPr="000C25BB">
        <w:rPr>
          <w:sz w:val="28"/>
          <w:szCs w:val="28"/>
        </w:rPr>
        <w:t>Результаты аттестации по практике</w:t>
      </w:r>
    </w:p>
    <w:p w:rsidR="006C0AC0" w:rsidRPr="000C25BB" w:rsidRDefault="006C0AC0" w:rsidP="006C0AC0">
      <w:pPr>
        <w:rPr>
          <w:sz w:val="28"/>
          <w:szCs w:val="28"/>
        </w:rPr>
      </w:pPr>
    </w:p>
    <w:p w:rsidR="006C0AC0" w:rsidRPr="000C25BB" w:rsidRDefault="006C0AC0" w:rsidP="006C0AC0">
      <w:pPr>
        <w:rPr>
          <w:sz w:val="28"/>
          <w:szCs w:val="28"/>
        </w:rPr>
      </w:pPr>
      <w:r w:rsidRPr="000C25BB">
        <w:rPr>
          <w:sz w:val="28"/>
          <w:szCs w:val="28"/>
        </w:rPr>
        <w:t>Рейтинговый балл: ______________</w:t>
      </w:r>
    </w:p>
    <w:p w:rsidR="006C0AC0" w:rsidRPr="000C25BB" w:rsidRDefault="006C0AC0" w:rsidP="006C0AC0">
      <w:pPr>
        <w:rPr>
          <w:sz w:val="28"/>
          <w:szCs w:val="28"/>
        </w:rPr>
      </w:pPr>
    </w:p>
    <w:p w:rsidR="006C0AC0" w:rsidRPr="000C25BB" w:rsidRDefault="006C0AC0" w:rsidP="006C0AC0">
      <w:pPr>
        <w:rPr>
          <w:sz w:val="28"/>
          <w:szCs w:val="28"/>
        </w:rPr>
      </w:pPr>
      <w:r w:rsidRPr="000C25BB">
        <w:rPr>
          <w:sz w:val="28"/>
          <w:szCs w:val="28"/>
        </w:rPr>
        <w:t>Оценка за практику: _________________</w:t>
      </w:r>
    </w:p>
    <w:p w:rsidR="006C0AC0" w:rsidRPr="000C25BB" w:rsidRDefault="006C0AC0" w:rsidP="006C0AC0">
      <w:pPr>
        <w:rPr>
          <w:sz w:val="28"/>
          <w:szCs w:val="28"/>
        </w:rPr>
      </w:pPr>
    </w:p>
    <w:p w:rsidR="006C0AC0" w:rsidRPr="000C25BB" w:rsidRDefault="006C0AC0" w:rsidP="006C0AC0">
      <w:pPr>
        <w:widowControl w:val="0"/>
        <w:autoSpaceDE w:val="0"/>
        <w:autoSpaceDN w:val="0"/>
        <w:adjustRightInd w:val="0"/>
        <w:rPr>
          <w:sz w:val="28"/>
          <w:szCs w:val="28"/>
        </w:rPr>
      </w:pPr>
    </w:p>
    <w:p w:rsidR="006C0AC0" w:rsidRPr="000C25BB" w:rsidRDefault="006C0AC0" w:rsidP="006C0AC0">
      <w:pPr>
        <w:widowControl w:val="0"/>
        <w:autoSpaceDE w:val="0"/>
        <w:autoSpaceDN w:val="0"/>
        <w:adjustRightInd w:val="0"/>
        <w:rPr>
          <w:sz w:val="28"/>
          <w:szCs w:val="28"/>
        </w:rPr>
      </w:pPr>
      <w:r w:rsidRPr="000C25BB">
        <w:rPr>
          <w:sz w:val="28"/>
          <w:szCs w:val="28"/>
        </w:rPr>
        <w:t xml:space="preserve">Руководитель практики </w:t>
      </w:r>
    </w:p>
    <w:p w:rsidR="006C0AC0" w:rsidRPr="000C25BB" w:rsidRDefault="006C0AC0" w:rsidP="006C0AC0">
      <w:pPr>
        <w:widowControl w:val="0"/>
        <w:autoSpaceDE w:val="0"/>
        <w:autoSpaceDN w:val="0"/>
        <w:adjustRightInd w:val="0"/>
        <w:rPr>
          <w:sz w:val="28"/>
          <w:szCs w:val="28"/>
        </w:rPr>
      </w:pPr>
      <w:r w:rsidRPr="000C25BB">
        <w:rPr>
          <w:sz w:val="28"/>
          <w:szCs w:val="28"/>
        </w:rPr>
        <w:t>от образовательной организации: _____________  ________________</w:t>
      </w:r>
    </w:p>
    <w:p w:rsidR="006C0AC0" w:rsidRPr="000C25BB" w:rsidRDefault="006C0AC0" w:rsidP="006C0AC0">
      <w:pPr>
        <w:widowControl w:val="0"/>
        <w:autoSpaceDE w:val="0"/>
        <w:autoSpaceDN w:val="0"/>
        <w:adjustRightInd w:val="0"/>
        <w:spacing w:line="360" w:lineRule="auto"/>
        <w:ind w:left="3544"/>
        <w:jc w:val="center"/>
        <w:rPr>
          <w:sz w:val="28"/>
          <w:szCs w:val="28"/>
        </w:rPr>
      </w:pPr>
      <w:r w:rsidRPr="000C25BB">
        <w:rPr>
          <w:sz w:val="28"/>
          <w:szCs w:val="28"/>
          <w:vertAlign w:val="superscript"/>
        </w:rPr>
        <w:t xml:space="preserve">(подпись) </w:t>
      </w:r>
      <w:r w:rsidRPr="000C25BB">
        <w:rPr>
          <w:sz w:val="28"/>
          <w:szCs w:val="28"/>
          <w:vertAlign w:val="superscript"/>
        </w:rPr>
        <w:tab/>
      </w:r>
      <w:r w:rsidRPr="000C25BB">
        <w:rPr>
          <w:sz w:val="28"/>
          <w:szCs w:val="28"/>
          <w:vertAlign w:val="superscript"/>
        </w:rPr>
        <w:tab/>
      </w:r>
      <w:r w:rsidRPr="000C25BB">
        <w:rPr>
          <w:sz w:val="28"/>
          <w:szCs w:val="28"/>
          <w:vertAlign w:val="superscript"/>
        </w:rPr>
        <w:tab/>
        <w:t>(Ф.И.О)</w:t>
      </w:r>
    </w:p>
    <w:p w:rsidR="006C0AC0" w:rsidRPr="000C25BB" w:rsidRDefault="006C0AC0" w:rsidP="006C0AC0"/>
    <w:sectPr w:rsidR="006C0AC0" w:rsidRPr="000C25BB" w:rsidSect="006C0AC0">
      <w:pgSz w:w="11906" w:h="16838" w:code="9"/>
      <w:pgMar w:top="1134" w:right="567"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A55" w:rsidRDefault="00B23A55" w:rsidP="0028694B">
      <w:r>
        <w:separator/>
      </w:r>
    </w:p>
  </w:endnote>
  <w:endnote w:type="continuationSeparator" w:id="0">
    <w:p w:rsidR="00B23A55" w:rsidRDefault="00B23A55" w:rsidP="002869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A55" w:rsidRDefault="00B23A55" w:rsidP="0028694B">
      <w:r>
        <w:separator/>
      </w:r>
    </w:p>
  </w:footnote>
  <w:footnote w:type="continuationSeparator" w:id="0">
    <w:p w:rsidR="00B23A55" w:rsidRDefault="00B23A55" w:rsidP="002869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B93369"/>
    <w:multiLevelType w:val="hybridMultilevel"/>
    <w:tmpl w:val="F8208304"/>
    <w:lvl w:ilvl="0" w:tplc="A55C4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4E71CCF"/>
    <w:multiLevelType w:val="multilevel"/>
    <w:tmpl w:val="C1B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93C5884"/>
    <w:multiLevelType w:val="multilevel"/>
    <w:tmpl w:val="BBC4C1C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2ED14951"/>
    <w:multiLevelType w:val="hybridMultilevel"/>
    <w:tmpl w:val="D2384448"/>
    <w:lvl w:ilvl="0" w:tplc="FD0E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A92B69"/>
    <w:multiLevelType w:val="hybridMultilevel"/>
    <w:tmpl w:val="D9B4552A"/>
    <w:lvl w:ilvl="0" w:tplc="F2E04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80F3561"/>
    <w:multiLevelType w:val="hybridMultilevel"/>
    <w:tmpl w:val="931E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46ACB"/>
    <w:multiLevelType w:val="hybridMultilevel"/>
    <w:tmpl w:val="776E386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4">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35">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475AEB"/>
    <w:multiLevelType w:val="hybridMultilevel"/>
    <w:tmpl w:val="DFC88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34"/>
  </w:num>
  <w:num w:numId="2">
    <w:abstractNumId w:val="41"/>
  </w:num>
  <w:num w:numId="3">
    <w:abstractNumId w:val="10"/>
  </w:num>
  <w:num w:numId="4">
    <w:abstractNumId w:val="14"/>
  </w:num>
  <w:num w:numId="5">
    <w:abstractNumId w:val="24"/>
  </w:num>
  <w:num w:numId="6">
    <w:abstractNumId w:val="4"/>
  </w:num>
  <w:num w:numId="7">
    <w:abstractNumId w:val="17"/>
  </w:num>
  <w:num w:numId="8">
    <w:abstractNumId w:val="37"/>
  </w:num>
  <w:num w:numId="9">
    <w:abstractNumId w:val="38"/>
  </w:num>
  <w:num w:numId="10">
    <w:abstractNumId w:val="21"/>
  </w:num>
  <w:num w:numId="11">
    <w:abstractNumId w:val="9"/>
  </w:num>
  <w:num w:numId="12">
    <w:abstractNumId w:val="35"/>
  </w:num>
  <w:num w:numId="13">
    <w:abstractNumId w:val="3"/>
  </w:num>
  <w:num w:numId="14">
    <w:abstractNumId w:val="26"/>
  </w:num>
  <w:num w:numId="15">
    <w:abstractNumId w:val="11"/>
  </w:num>
  <w:num w:numId="16">
    <w:abstractNumId w:val="5"/>
  </w:num>
  <w:num w:numId="17">
    <w:abstractNumId w:val="28"/>
  </w:num>
  <w:num w:numId="18">
    <w:abstractNumId w:val="39"/>
  </w:num>
  <w:num w:numId="19">
    <w:abstractNumId w:val="31"/>
  </w:num>
  <w:num w:numId="20">
    <w:abstractNumId w:val="25"/>
  </w:num>
  <w:num w:numId="21">
    <w:abstractNumId w:val="27"/>
  </w:num>
  <w:num w:numId="22">
    <w:abstractNumId w:val="19"/>
  </w:num>
  <w:num w:numId="23">
    <w:abstractNumId w:val="36"/>
  </w:num>
  <w:num w:numId="24">
    <w:abstractNumId w:val="1"/>
  </w:num>
  <w:num w:numId="25">
    <w:abstractNumId w:val="12"/>
  </w:num>
  <w:num w:numId="26">
    <w:abstractNumId w:val="30"/>
  </w:num>
  <w:num w:numId="27">
    <w:abstractNumId w:val="23"/>
  </w:num>
  <w:num w:numId="28">
    <w:abstractNumId w:val="2"/>
  </w:num>
  <w:num w:numId="29">
    <w:abstractNumId w:val="13"/>
  </w:num>
  <w:num w:numId="30">
    <w:abstractNumId w:val="7"/>
  </w:num>
  <w:num w:numId="31">
    <w:abstractNumId w:val="18"/>
  </w:num>
  <w:num w:numId="32">
    <w:abstractNumId w:val="15"/>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2"/>
  </w:num>
  <w:num w:numId="36">
    <w:abstractNumId w:val="40"/>
  </w:num>
  <w:num w:numId="37">
    <w:abstractNumId w:val="16"/>
  </w:num>
  <w:num w:numId="38">
    <w:abstractNumId w:val="2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2"/>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characterSpacingControl w:val="doNotCompress"/>
  <w:footnotePr>
    <w:footnote w:id="-1"/>
    <w:footnote w:id="0"/>
  </w:footnotePr>
  <w:endnotePr>
    <w:endnote w:id="-1"/>
    <w:endnote w:id="0"/>
  </w:endnotePr>
  <w:compat/>
  <w:rsids>
    <w:rsidRoot w:val="00B61C2C"/>
    <w:rsid w:val="00027906"/>
    <w:rsid w:val="00052E7D"/>
    <w:rsid w:val="0005686E"/>
    <w:rsid w:val="00092223"/>
    <w:rsid w:val="000A51F3"/>
    <w:rsid w:val="000A635F"/>
    <w:rsid w:val="000C25BB"/>
    <w:rsid w:val="00105B15"/>
    <w:rsid w:val="001C32EF"/>
    <w:rsid w:val="0028694B"/>
    <w:rsid w:val="002B38CC"/>
    <w:rsid w:val="0042105B"/>
    <w:rsid w:val="00434560"/>
    <w:rsid w:val="00472958"/>
    <w:rsid w:val="004B4DD6"/>
    <w:rsid w:val="004F7F24"/>
    <w:rsid w:val="005544C0"/>
    <w:rsid w:val="00573CC7"/>
    <w:rsid w:val="005A57E5"/>
    <w:rsid w:val="005D0B47"/>
    <w:rsid w:val="006C0AC0"/>
    <w:rsid w:val="007B726C"/>
    <w:rsid w:val="007F6047"/>
    <w:rsid w:val="008240E5"/>
    <w:rsid w:val="00842118"/>
    <w:rsid w:val="00905559"/>
    <w:rsid w:val="009D2A11"/>
    <w:rsid w:val="009E3C3C"/>
    <w:rsid w:val="00A42B11"/>
    <w:rsid w:val="00B23A55"/>
    <w:rsid w:val="00B61C2C"/>
    <w:rsid w:val="00BC3AD0"/>
    <w:rsid w:val="00C62A5A"/>
    <w:rsid w:val="00C945D3"/>
    <w:rsid w:val="00CB4969"/>
    <w:rsid w:val="00E66A13"/>
    <w:rsid w:val="00F115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Прямая со стрелкой 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61C2C"/>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Знак"/>
    <w:basedOn w:val="a0"/>
    <w:next w:val="a0"/>
    <w:link w:val="10"/>
    <w:uiPriority w:val="9"/>
    <w:qFormat/>
    <w:rsid w:val="004F7F24"/>
    <w:pPr>
      <w:keepNext/>
      <w:tabs>
        <w:tab w:val="left" w:pos="0"/>
      </w:tabs>
      <w:suppressAutoHyphens/>
      <w:jc w:val="center"/>
      <w:outlineLvl w:val="0"/>
    </w:pPr>
    <w:rPr>
      <w:b/>
    </w:rPr>
  </w:style>
  <w:style w:type="paragraph" w:styleId="2">
    <w:name w:val="heading 2"/>
    <w:basedOn w:val="a0"/>
    <w:next w:val="a0"/>
    <w:link w:val="20"/>
    <w:uiPriority w:val="9"/>
    <w:unhideWhenUsed/>
    <w:qFormat/>
    <w:rsid w:val="004F7F24"/>
    <w:pPr>
      <w:keepNext/>
      <w:spacing w:before="240" w:after="60" w:line="276" w:lineRule="auto"/>
      <w:outlineLvl w:val="1"/>
    </w:pPr>
    <w:rPr>
      <w:rFonts w:ascii="Cambria" w:hAnsi="Cambria"/>
      <w:b/>
      <w:bCs/>
      <w:i/>
      <w:iCs/>
      <w:sz w:val="28"/>
      <w:szCs w:val="28"/>
      <w:lang w:eastAsia="en-US"/>
    </w:rPr>
  </w:style>
  <w:style w:type="paragraph" w:styleId="3">
    <w:name w:val="heading 3"/>
    <w:basedOn w:val="a0"/>
    <w:next w:val="a0"/>
    <w:link w:val="30"/>
    <w:uiPriority w:val="9"/>
    <w:semiHidden/>
    <w:unhideWhenUsed/>
    <w:qFormat/>
    <w:rsid w:val="004F7F2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semiHidden/>
    <w:unhideWhenUsed/>
    <w:qFormat/>
    <w:rsid w:val="004F7F24"/>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Subtitle"/>
    <w:basedOn w:val="a0"/>
    <w:link w:val="a5"/>
    <w:uiPriority w:val="99"/>
    <w:qFormat/>
    <w:rsid w:val="00B61C2C"/>
    <w:pPr>
      <w:jc w:val="center"/>
    </w:pPr>
    <w:rPr>
      <w:b/>
      <w:bCs/>
      <w:sz w:val="28"/>
      <w:szCs w:val="24"/>
    </w:rPr>
  </w:style>
  <w:style w:type="character" w:customStyle="1" w:styleId="a5">
    <w:name w:val="Подзаголовок Знак"/>
    <w:basedOn w:val="a1"/>
    <w:link w:val="a4"/>
    <w:uiPriority w:val="99"/>
    <w:rsid w:val="00B61C2C"/>
    <w:rPr>
      <w:rFonts w:ascii="Times New Roman" w:eastAsia="Times New Roman" w:hAnsi="Times New Roman" w:cs="Times New Roman"/>
      <w:b/>
      <w:bCs/>
      <w:sz w:val="28"/>
      <w:szCs w:val="24"/>
    </w:rPr>
  </w:style>
  <w:style w:type="paragraph" w:styleId="a6">
    <w:name w:val="Title"/>
    <w:basedOn w:val="a0"/>
    <w:link w:val="a7"/>
    <w:uiPriority w:val="99"/>
    <w:qFormat/>
    <w:rsid w:val="00B61C2C"/>
    <w:pPr>
      <w:jc w:val="center"/>
    </w:pPr>
    <w:rPr>
      <w:b/>
      <w:bCs/>
      <w:sz w:val="28"/>
      <w:szCs w:val="24"/>
    </w:rPr>
  </w:style>
  <w:style w:type="character" w:customStyle="1" w:styleId="a7">
    <w:name w:val="Название Знак"/>
    <w:basedOn w:val="a1"/>
    <w:link w:val="a6"/>
    <w:uiPriority w:val="99"/>
    <w:rsid w:val="00B61C2C"/>
    <w:rPr>
      <w:rFonts w:ascii="Times New Roman" w:eastAsia="Times New Roman" w:hAnsi="Times New Roman" w:cs="Times New Roman"/>
      <w:b/>
      <w:bCs/>
      <w:sz w:val="28"/>
      <w:szCs w:val="24"/>
    </w:rPr>
  </w:style>
  <w:style w:type="character" w:customStyle="1" w:styleId="10">
    <w:name w:val="Заголовок 1 Знак"/>
    <w:aliases w:val=" Знак Знак,Знак Знак"/>
    <w:basedOn w:val="a1"/>
    <w:link w:val="1"/>
    <w:uiPriority w:val="9"/>
    <w:rsid w:val="004F7F24"/>
    <w:rPr>
      <w:rFonts w:ascii="Times New Roman" w:eastAsia="Times New Roman" w:hAnsi="Times New Roman" w:cs="Times New Roman"/>
      <w:b/>
      <w:sz w:val="20"/>
      <w:szCs w:val="20"/>
      <w:lang w:eastAsia="ru-RU"/>
    </w:rPr>
  </w:style>
  <w:style w:type="character" w:customStyle="1" w:styleId="20">
    <w:name w:val="Заголовок 2 Знак"/>
    <w:basedOn w:val="a1"/>
    <w:link w:val="2"/>
    <w:uiPriority w:val="9"/>
    <w:rsid w:val="004F7F24"/>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4F7F24"/>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uiPriority w:val="9"/>
    <w:semiHidden/>
    <w:rsid w:val="004F7F24"/>
    <w:rPr>
      <w:rFonts w:ascii="Calibri" w:eastAsia="Times New Roman" w:hAnsi="Calibri" w:cs="Times New Roman"/>
      <w:b/>
      <w:bCs/>
      <w:sz w:val="28"/>
      <w:szCs w:val="28"/>
    </w:rPr>
  </w:style>
  <w:style w:type="paragraph" w:styleId="a8">
    <w:name w:val="Body Text Indent"/>
    <w:aliases w:val="текст,Body Text Indent"/>
    <w:basedOn w:val="a0"/>
    <w:link w:val="a9"/>
    <w:rsid w:val="004F7F24"/>
    <w:pPr>
      <w:ind w:firstLine="567"/>
      <w:jc w:val="both"/>
    </w:pPr>
    <w:rPr>
      <w:spacing w:val="-4"/>
    </w:rPr>
  </w:style>
  <w:style w:type="character" w:customStyle="1" w:styleId="a9">
    <w:name w:val="Основной текст с отступом Знак"/>
    <w:aliases w:val="текст Знак,Body Text Indent Знак"/>
    <w:basedOn w:val="a1"/>
    <w:link w:val="a8"/>
    <w:rsid w:val="004F7F24"/>
    <w:rPr>
      <w:rFonts w:ascii="Times New Roman" w:eastAsia="Times New Roman" w:hAnsi="Times New Roman" w:cs="Times New Roman"/>
      <w:spacing w:val="-4"/>
      <w:sz w:val="20"/>
      <w:szCs w:val="20"/>
      <w:lang w:eastAsia="ru-RU"/>
    </w:rPr>
  </w:style>
  <w:style w:type="paragraph" w:styleId="aa">
    <w:name w:val="header"/>
    <w:basedOn w:val="a0"/>
    <w:link w:val="ab"/>
    <w:uiPriority w:val="99"/>
    <w:rsid w:val="004F7F24"/>
    <w:pPr>
      <w:tabs>
        <w:tab w:val="center" w:pos="4536"/>
        <w:tab w:val="right" w:pos="9072"/>
      </w:tabs>
    </w:pPr>
  </w:style>
  <w:style w:type="character" w:customStyle="1" w:styleId="ab">
    <w:name w:val="Верхний колонтитул Знак"/>
    <w:basedOn w:val="a1"/>
    <w:link w:val="aa"/>
    <w:uiPriority w:val="99"/>
    <w:rsid w:val="004F7F24"/>
    <w:rPr>
      <w:rFonts w:ascii="Times New Roman" w:eastAsia="Times New Roman" w:hAnsi="Times New Roman" w:cs="Times New Roman"/>
      <w:sz w:val="20"/>
      <w:szCs w:val="20"/>
      <w:lang w:eastAsia="ru-RU"/>
    </w:rPr>
  </w:style>
  <w:style w:type="paragraph" w:customStyle="1" w:styleId="ac">
    <w:name w:val="текст сноски"/>
    <w:basedOn w:val="a0"/>
    <w:uiPriority w:val="99"/>
    <w:rsid w:val="004F7F24"/>
    <w:pPr>
      <w:widowControl w:val="0"/>
    </w:pPr>
    <w:rPr>
      <w:rFonts w:ascii="Gelvetsky 12pt" w:hAnsi="Gelvetsky 12pt"/>
      <w:sz w:val="24"/>
      <w:lang w:val="en-US"/>
    </w:rPr>
  </w:style>
  <w:style w:type="paragraph" w:styleId="31">
    <w:name w:val="Body Text 3"/>
    <w:basedOn w:val="a0"/>
    <w:link w:val="32"/>
    <w:uiPriority w:val="99"/>
    <w:rsid w:val="004F7F24"/>
    <w:pPr>
      <w:widowControl w:val="0"/>
      <w:autoSpaceDE w:val="0"/>
      <w:autoSpaceDN w:val="0"/>
      <w:adjustRightInd w:val="0"/>
      <w:jc w:val="both"/>
    </w:pPr>
    <w:rPr>
      <w:color w:val="FF0000"/>
      <w:sz w:val="22"/>
    </w:rPr>
  </w:style>
  <w:style w:type="character" w:customStyle="1" w:styleId="32">
    <w:name w:val="Основной текст 3 Знак"/>
    <w:basedOn w:val="a1"/>
    <w:link w:val="31"/>
    <w:uiPriority w:val="99"/>
    <w:rsid w:val="004F7F24"/>
    <w:rPr>
      <w:rFonts w:ascii="Times New Roman" w:eastAsia="Times New Roman" w:hAnsi="Times New Roman" w:cs="Times New Roman"/>
      <w:color w:val="FF0000"/>
      <w:szCs w:val="20"/>
      <w:lang w:eastAsia="ru-RU"/>
    </w:rPr>
  </w:style>
  <w:style w:type="paragraph" w:styleId="21">
    <w:name w:val="Body Text 2"/>
    <w:basedOn w:val="a0"/>
    <w:link w:val="22"/>
    <w:uiPriority w:val="99"/>
    <w:rsid w:val="004F7F24"/>
    <w:pPr>
      <w:widowControl w:val="0"/>
      <w:autoSpaceDE w:val="0"/>
      <w:autoSpaceDN w:val="0"/>
      <w:adjustRightInd w:val="0"/>
      <w:jc w:val="both"/>
    </w:pPr>
    <w:rPr>
      <w:i/>
      <w:sz w:val="22"/>
      <w:lang w:val="en-US"/>
    </w:rPr>
  </w:style>
  <w:style w:type="character" w:customStyle="1" w:styleId="22">
    <w:name w:val="Основной текст 2 Знак"/>
    <w:basedOn w:val="a1"/>
    <w:link w:val="21"/>
    <w:uiPriority w:val="99"/>
    <w:rsid w:val="004F7F24"/>
    <w:rPr>
      <w:rFonts w:ascii="Times New Roman" w:eastAsia="Times New Roman" w:hAnsi="Times New Roman" w:cs="Times New Roman"/>
      <w:i/>
      <w:szCs w:val="20"/>
      <w:lang w:val="en-US" w:eastAsia="ru-RU"/>
    </w:rPr>
  </w:style>
  <w:style w:type="paragraph" w:styleId="ad">
    <w:name w:val="footer"/>
    <w:basedOn w:val="a0"/>
    <w:link w:val="ae"/>
    <w:uiPriority w:val="99"/>
    <w:rsid w:val="004F7F24"/>
    <w:pPr>
      <w:tabs>
        <w:tab w:val="center" w:pos="4153"/>
        <w:tab w:val="right" w:pos="8306"/>
      </w:tabs>
    </w:pPr>
  </w:style>
  <w:style w:type="character" w:customStyle="1" w:styleId="ae">
    <w:name w:val="Нижний колонтитул Знак"/>
    <w:basedOn w:val="a1"/>
    <w:link w:val="ad"/>
    <w:uiPriority w:val="99"/>
    <w:rsid w:val="004F7F24"/>
    <w:rPr>
      <w:rFonts w:ascii="Times New Roman" w:eastAsia="Times New Roman" w:hAnsi="Times New Roman" w:cs="Times New Roman"/>
      <w:sz w:val="20"/>
      <w:szCs w:val="20"/>
      <w:lang w:eastAsia="ru-RU"/>
    </w:rPr>
  </w:style>
  <w:style w:type="character" w:styleId="af">
    <w:name w:val="page number"/>
    <w:basedOn w:val="a1"/>
    <w:rsid w:val="004F7F24"/>
  </w:style>
  <w:style w:type="paragraph" w:styleId="af0">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3"/>
    <w:rsid w:val="004F7F24"/>
  </w:style>
  <w:style w:type="character" w:customStyle="1" w:styleId="af1">
    <w:name w:val="Текст сноски Знак"/>
    <w:aliases w:val="Текст сноски Знак1 Знак1,Знак1 Знак1 Знак1"/>
    <w:basedOn w:val="a1"/>
    <w:semiHidden/>
    <w:rsid w:val="004F7F24"/>
    <w:rPr>
      <w:rFonts w:ascii="Times New Roman" w:eastAsia="Times New Roman" w:hAnsi="Times New Roman" w:cs="Times New Roman"/>
      <w:sz w:val="20"/>
      <w:szCs w:val="20"/>
      <w:lang w:eastAsia="ru-RU"/>
    </w:rPr>
  </w:style>
  <w:style w:type="character" w:customStyle="1" w:styleId="23">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0"/>
    <w:uiPriority w:val="99"/>
    <w:locked/>
    <w:rsid w:val="004F7F24"/>
    <w:rPr>
      <w:rFonts w:ascii="Times New Roman" w:eastAsia="Times New Roman" w:hAnsi="Times New Roman" w:cs="Times New Roman"/>
      <w:sz w:val="20"/>
      <w:szCs w:val="20"/>
      <w:lang w:eastAsia="ru-RU"/>
    </w:rPr>
  </w:style>
  <w:style w:type="character" w:styleId="af2">
    <w:name w:val="footnote reference"/>
    <w:rsid w:val="004F7F24"/>
    <w:rPr>
      <w:vertAlign w:val="superscript"/>
    </w:rPr>
  </w:style>
  <w:style w:type="paragraph" w:customStyle="1" w:styleId="210">
    <w:name w:val="Основной текст 21"/>
    <w:basedOn w:val="a0"/>
    <w:uiPriority w:val="99"/>
    <w:rsid w:val="004F7F24"/>
    <w:pPr>
      <w:widowControl w:val="0"/>
      <w:suppressAutoHyphens/>
      <w:autoSpaceDE w:val="0"/>
      <w:jc w:val="both"/>
    </w:pPr>
    <w:rPr>
      <w:i/>
      <w:sz w:val="22"/>
      <w:lang w:val="en-US" w:eastAsia="ar-SA"/>
    </w:rPr>
  </w:style>
  <w:style w:type="paragraph" w:customStyle="1" w:styleId="220">
    <w:name w:val="Основной текст 22"/>
    <w:basedOn w:val="a0"/>
    <w:uiPriority w:val="99"/>
    <w:rsid w:val="004F7F24"/>
    <w:pPr>
      <w:suppressAutoHyphens/>
      <w:spacing w:after="120" w:line="480" w:lineRule="auto"/>
    </w:pPr>
    <w:rPr>
      <w:lang w:eastAsia="ar-SA"/>
    </w:rPr>
  </w:style>
  <w:style w:type="character" w:customStyle="1" w:styleId="FontStyle26">
    <w:name w:val="Font Style26"/>
    <w:uiPriority w:val="99"/>
    <w:rsid w:val="004F7F24"/>
    <w:rPr>
      <w:rFonts w:ascii="Times New Roman" w:hAnsi="Times New Roman" w:cs="Times New Roman"/>
      <w:sz w:val="26"/>
      <w:szCs w:val="26"/>
    </w:rPr>
  </w:style>
  <w:style w:type="paragraph" w:styleId="af3">
    <w:name w:val="Balloon Text"/>
    <w:basedOn w:val="a0"/>
    <w:link w:val="af4"/>
    <w:uiPriority w:val="99"/>
    <w:semiHidden/>
    <w:unhideWhenUsed/>
    <w:rsid w:val="004F7F24"/>
    <w:rPr>
      <w:rFonts w:ascii="Tahoma" w:hAnsi="Tahoma" w:cs="Tahoma"/>
      <w:sz w:val="16"/>
      <w:szCs w:val="16"/>
    </w:rPr>
  </w:style>
  <w:style w:type="character" w:customStyle="1" w:styleId="af4">
    <w:name w:val="Текст выноски Знак"/>
    <w:basedOn w:val="a1"/>
    <w:link w:val="af3"/>
    <w:uiPriority w:val="99"/>
    <w:semiHidden/>
    <w:rsid w:val="004F7F24"/>
    <w:rPr>
      <w:rFonts w:ascii="Tahoma" w:eastAsia="Times New Roman" w:hAnsi="Tahoma" w:cs="Tahoma"/>
      <w:sz w:val="16"/>
      <w:szCs w:val="16"/>
      <w:lang w:eastAsia="ru-RU"/>
    </w:rPr>
  </w:style>
  <w:style w:type="paragraph" w:customStyle="1" w:styleId="ConsPlusNormal">
    <w:name w:val="ConsPlusNormal"/>
    <w:uiPriority w:val="99"/>
    <w:rsid w:val="004F7F2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List Paragraph"/>
    <w:basedOn w:val="a0"/>
    <w:link w:val="af6"/>
    <w:uiPriority w:val="34"/>
    <w:qFormat/>
    <w:rsid w:val="004F7F24"/>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6">
    <w:name w:val="Абзац списка Знак"/>
    <w:link w:val="af5"/>
    <w:uiPriority w:val="34"/>
    <w:locked/>
    <w:rsid w:val="004F7F24"/>
  </w:style>
  <w:style w:type="character" w:customStyle="1" w:styleId="11">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4F7F24"/>
    <w:rPr>
      <w:lang w:val="ru-RU" w:eastAsia="ru-RU" w:bidi="ar-SA"/>
    </w:rPr>
  </w:style>
  <w:style w:type="paragraph" w:customStyle="1" w:styleId="14">
    <w:name w:val="таблСлева14"/>
    <w:basedOn w:val="a0"/>
    <w:uiPriority w:val="99"/>
    <w:rsid w:val="004F7F24"/>
    <w:pPr>
      <w:snapToGrid w:val="0"/>
      <w:spacing w:line="360" w:lineRule="auto"/>
    </w:pPr>
    <w:rPr>
      <w:sz w:val="28"/>
      <w:szCs w:val="28"/>
    </w:rPr>
  </w:style>
  <w:style w:type="paragraph" w:styleId="33">
    <w:name w:val="Body Text Indent 3"/>
    <w:basedOn w:val="a0"/>
    <w:link w:val="34"/>
    <w:uiPriority w:val="99"/>
    <w:semiHidden/>
    <w:unhideWhenUsed/>
    <w:rsid w:val="004F7F24"/>
    <w:pPr>
      <w:spacing w:after="120"/>
      <w:ind w:left="283"/>
    </w:pPr>
    <w:rPr>
      <w:sz w:val="16"/>
      <w:szCs w:val="16"/>
    </w:rPr>
  </w:style>
  <w:style w:type="character" w:customStyle="1" w:styleId="34">
    <w:name w:val="Основной текст с отступом 3 Знак"/>
    <w:basedOn w:val="a1"/>
    <w:link w:val="33"/>
    <w:uiPriority w:val="99"/>
    <w:semiHidden/>
    <w:rsid w:val="004F7F24"/>
    <w:rPr>
      <w:rFonts w:ascii="Times New Roman" w:eastAsia="Times New Roman" w:hAnsi="Times New Roman" w:cs="Times New Roman"/>
      <w:sz w:val="16"/>
      <w:szCs w:val="16"/>
      <w:lang w:eastAsia="ru-RU"/>
    </w:rPr>
  </w:style>
  <w:style w:type="character" w:styleId="af7">
    <w:name w:val="Hyperlink"/>
    <w:basedOn w:val="a1"/>
    <w:uiPriority w:val="99"/>
    <w:unhideWhenUsed/>
    <w:rsid w:val="004F7F24"/>
    <w:rPr>
      <w:color w:val="0563C1" w:themeColor="hyperlink"/>
      <w:u w:val="single"/>
    </w:rPr>
  </w:style>
  <w:style w:type="character" w:styleId="af8">
    <w:name w:val="Strong"/>
    <w:basedOn w:val="a1"/>
    <w:uiPriority w:val="22"/>
    <w:qFormat/>
    <w:rsid w:val="004F7F24"/>
    <w:rPr>
      <w:b/>
      <w:bCs/>
    </w:rPr>
  </w:style>
  <w:style w:type="character" w:styleId="af9">
    <w:name w:val="annotation reference"/>
    <w:basedOn w:val="a1"/>
    <w:uiPriority w:val="99"/>
    <w:semiHidden/>
    <w:unhideWhenUsed/>
    <w:rsid w:val="004F7F24"/>
    <w:rPr>
      <w:sz w:val="16"/>
      <w:szCs w:val="16"/>
    </w:rPr>
  </w:style>
  <w:style w:type="paragraph" w:styleId="afa">
    <w:name w:val="annotation text"/>
    <w:basedOn w:val="a0"/>
    <w:link w:val="afb"/>
    <w:uiPriority w:val="99"/>
    <w:unhideWhenUsed/>
    <w:rsid w:val="004F7F24"/>
  </w:style>
  <w:style w:type="character" w:customStyle="1" w:styleId="afb">
    <w:name w:val="Текст примечания Знак"/>
    <w:basedOn w:val="a1"/>
    <w:link w:val="afa"/>
    <w:uiPriority w:val="99"/>
    <w:rsid w:val="004F7F24"/>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4F7F24"/>
    <w:rPr>
      <w:b/>
      <w:bCs/>
    </w:rPr>
  </w:style>
  <w:style w:type="character" w:customStyle="1" w:styleId="afd">
    <w:name w:val="Тема примечания Знак"/>
    <w:basedOn w:val="afb"/>
    <w:link w:val="afc"/>
    <w:uiPriority w:val="99"/>
    <w:semiHidden/>
    <w:rsid w:val="004F7F24"/>
    <w:rPr>
      <w:rFonts w:ascii="Times New Roman" w:eastAsia="Times New Roman" w:hAnsi="Times New Roman" w:cs="Times New Roman"/>
      <w:b/>
      <w:bCs/>
      <w:sz w:val="20"/>
      <w:szCs w:val="20"/>
      <w:lang w:eastAsia="ru-RU"/>
    </w:rPr>
  </w:style>
  <w:style w:type="paragraph" w:customStyle="1" w:styleId="Default">
    <w:name w:val="Default"/>
    <w:uiPriority w:val="99"/>
    <w:rsid w:val="004F7F24"/>
    <w:pPr>
      <w:autoSpaceDE w:val="0"/>
      <w:autoSpaceDN w:val="0"/>
      <w:adjustRightInd w:val="0"/>
      <w:spacing w:after="0" w:line="240" w:lineRule="auto"/>
    </w:pPr>
    <w:rPr>
      <w:rFonts w:ascii="Times New Roman" w:hAnsi="Times New Roman" w:cs="Times New Roman"/>
      <w:color w:val="000000"/>
      <w:sz w:val="24"/>
      <w:szCs w:val="24"/>
    </w:rPr>
  </w:style>
  <w:style w:type="table" w:styleId="afe">
    <w:name w:val="Table Grid"/>
    <w:basedOn w:val="a2"/>
    <w:uiPriority w:val="59"/>
    <w:rsid w:val="004F7F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0"/>
    <w:next w:val="a0"/>
    <w:autoRedefine/>
    <w:uiPriority w:val="39"/>
    <w:unhideWhenUsed/>
    <w:rsid w:val="007F6047"/>
    <w:pPr>
      <w:tabs>
        <w:tab w:val="right" w:leader="dot" w:pos="9628"/>
      </w:tabs>
      <w:spacing w:after="100" w:line="360" w:lineRule="auto"/>
    </w:pPr>
    <w:rPr>
      <w:b/>
      <w:sz w:val="28"/>
      <w:szCs w:val="28"/>
    </w:rPr>
  </w:style>
  <w:style w:type="paragraph" w:styleId="24">
    <w:name w:val="toc 2"/>
    <w:basedOn w:val="a0"/>
    <w:next w:val="a0"/>
    <w:autoRedefine/>
    <w:uiPriority w:val="39"/>
    <w:unhideWhenUsed/>
    <w:rsid w:val="004F7F24"/>
    <w:pPr>
      <w:tabs>
        <w:tab w:val="right" w:leader="dot" w:pos="9622"/>
      </w:tabs>
      <w:spacing w:after="100" w:line="360" w:lineRule="auto"/>
      <w:ind w:left="426"/>
    </w:pPr>
    <w:rPr>
      <w:noProof/>
      <w:sz w:val="28"/>
      <w:szCs w:val="28"/>
    </w:rPr>
  </w:style>
  <w:style w:type="paragraph" w:styleId="35">
    <w:name w:val="toc 3"/>
    <w:basedOn w:val="a0"/>
    <w:next w:val="a0"/>
    <w:autoRedefine/>
    <w:uiPriority w:val="39"/>
    <w:unhideWhenUsed/>
    <w:rsid w:val="004F7F24"/>
    <w:pPr>
      <w:tabs>
        <w:tab w:val="right" w:leader="dot" w:pos="9622"/>
      </w:tabs>
      <w:spacing w:after="100" w:line="360" w:lineRule="auto"/>
      <w:ind w:left="851"/>
    </w:pPr>
    <w:rPr>
      <w:noProof/>
      <w:sz w:val="28"/>
      <w:szCs w:val="28"/>
    </w:rPr>
  </w:style>
  <w:style w:type="paragraph" w:customStyle="1" w:styleId="Style1">
    <w:name w:val="Style1"/>
    <w:basedOn w:val="a0"/>
    <w:uiPriority w:val="99"/>
    <w:rsid w:val="004F7F24"/>
    <w:pPr>
      <w:widowControl w:val="0"/>
      <w:autoSpaceDE w:val="0"/>
      <w:autoSpaceDN w:val="0"/>
      <w:adjustRightInd w:val="0"/>
      <w:spacing w:line="322" w:lineRule="exact"/>
      <w:jc w:val="center"/>
    </w:pPr>
    <w:rPr>
      <w:rFonts w:eastAsia="Calibri"/>
      <w:sz w:val="24"/>
      <w:szCs w:val="24"/>
    </w:rPr>
  </w:style>
  <w:style w:type="paragraph" w:customStyle="1" w:styleId="13">
    <w:name w:val="Абзац списка1"/>
    <w:basedOn w:val="a0"/>
    <w:uiPriority w:val="99"/>
    <w:rsid w:val="004F7F24"/>
    <w:pPr>
      <w:spacing w:after="200" w:line="276" w:lineRule="auto"/>
      <w:ind w:left="720"/>
      <w:contextualSpacing/>
    </w:pPr>
    <w:rPr>
      <w:rFonts w:ascii="Calibri" w:hAnsi="Calibri"/>
      <w:sz w:val="22"/>
      <w:szCs w:val="22"/>
    </w:rPr>
  </w:style>
  <w:style w:type="character" w:customStyle="1" w:styleId="FontStyle55">
    <w:name w:val="Font Style55"/>
    <w:rsid w:val="004F7F24"/>
    <w:rPr>
      <w:rFonts w:ascii="Times New Roman" w:hAnsi="Times New Roman" w:cs="Times New Roman" w:hint="default"/>
      <w:sz w:val="26"/>
    </w:rPr>
  </w:style>
  <w:style w:type="paragraph" w:customStyle="1" w:styleId="25">
    <w:name w:val="Абзац списка2"/>
    <w:basedOn w:val="a0"/>
    <w:uiPriority w:val="99"/>
    <w:rsid w:val="004F7F24"/>
    <w:pPr>
      <w:ind w:left="720"/>
      <w:contextualSpacing/>
    </w:pPr>
  </w:style>
  <w:style w:type="paragraph" w:customStyle="1" w:styleId="western">
    <w:name w:val="western"/>
    <w:basedOn w:val="a0"/>
    <w:uiPriority w:val="99"/>
    <w:rsid w:val="004F7F24"/>
    <w:pPr>
      <w:spacing w:before="100" w:beforeAutospacing="1" w:after="100" w:afterAutospacing="1"/>
    </w:pPr>
    <w:rPr>
      <w:sz w:val="24"/>
      <w:szCs w:val="24"/>
    </w:rPr>
  </w:style>
  <w:style w:type="paragraph" w:customStyle="1" w:styleId="s1">
    <w:name w:val="s_1"/>
    <w:basedOn w:val="a0"/>
    <w:uiPriority w:val="99"/>
    <w:rsid w:val="004F7F24"/>
    <w:pPr>
      <w:spacing w:before="100" w:beforeAutospacing="1" w:after="100" w:afterAutospacing="1"/>
    </w:pPr>
    <w:rPr>
      <w:sz w:val="24"/>
      <w:szCs w:val="24"/>
    </w:rPr>
  </w:style>
  <w:style w:type="paragraph" w:customStyle="1" w:styleId="Style4">
    <w:name w:val="Style4"/>
    <w:basedOn w:val="a0"/>
    <w:uiPriority w:val="99"/>
    <w:rsid w:val="004F7F24"/>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uiPriority w:val="99"/>
    <w:rsid w:val="004F7F24"/>
    <w:pPr>
      <w:widowControl w:val="0"/>
      <w:autoSpaceDE w:val="0"/>
      <w:autoSpaceDN w:val="0"/>
      <w:adjustRightInd w:val="0"/>
      <w:jc w:val="center"/>
    </w:pPr>
    <w:rPr>
      <w:rFonts w:eastAsia="Calibri"/>
      <w:sz w:val="24"/>
      <w:szCs w:val="24"/>
    </w:rPr>
  </w:style>
  <w:style w:type="character" w:customStyle="1" w:styleId="FontStyle45">
    <w:name w:val="Font Style45"/>
    <w:rsid w:val="004F7F24"/>
    <w:rPr>
      <w:rFonts w:ascii="Arial" w:hAnsi="Arial"/>
      <w:b/>
      <w:color w:val="000000"/>
      <w:sz w:val="24"/>
    </w:rPr>
  </w:style>
  <w:style w:type="character" w:customStyle="1" w:styleId="FontStyle16">
    <w:name w:val="Font Style16"/>
    <w:rsid w:val="004F7F24"/>
    <w:rPr>
      <w:rFonts w:ascii="Calibri" w:hAnsi="Calibri" w:cs="Calibri"/>
      <w:sz w:val="18"/>
      <w:szCs w:val="18"/>
    </w:rPr>
  </w:style>
  <w:style w:type="paragraph" w:styleId="aff">
    <w:name w:val="Normal (Web)"/>
    <w:basedOn w:val="a0"/>
    <w:uiPriority w:val="99"/>
    <w:unhideWhenUsed/>
    <w:rsid w:val="004F7F24"/>
    <w:pPr>
      <w:spacing w:before="100" w:beforeAutospacing="1" w:after="100" w:afterAutospacing="1"/>
    </w:pPr>
    <w:rPr>
      <w:sz w:val="24"/>
      <w:szCs w:val="24"/>
    </w:rPr>
  </w:style>
  <w:style w:type="character" w:customStyle="1" w:styleId="apple-converted-space">
    <w:name w:val="apple-converted-space"/>
    <w:basedOn w:val="a1"/>
    <w:rsid w:val="004F7F24"/>
  </w:style>
  <w:style w:type="paragraph" w:customStyle="1" w:styleId="aff0">
    <w:name w:val="подпись"/>
    <w:basedOn w:val="a0"/>
    <w:uiPriority w:val="99"/>
    <w:rsid w:val="004F7F24"/>
    <w:pPr>
      <w:tabs>
        <w:tab w:val="left" w:pos="7031"/>
      </w:tabs>
    </w:pPr>
    <w:rPr>
      <w:sz w:val="28"/>
    </w:rPr>
  </w:style>
  <w:style w:type="character" w:customStyle="1" w:styleId="FontStyle29">
    <w:name w:val="Font Style29"/>
    <w:rsid w:val="004F7F24"/>
    <w:rPr>
      <w:rFonts w:ascii="Times New Roman" w:hAnsi="Times New Roman"/>
      <w:color w:val="000000"/>
      <w:sz w:val="26"/>
    </w:rPr>
  </w:style>
  <w:style w:type="paragraph" w:customStyle="1" w:styleId="Style36">
    <w:name w:val="Style36"/>
    <w:basedOn w:val="a0"/>
    <w:uiPriority w:val="99"/>
    <w:rsid w:val="004F7F24"/>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4F7F24"/>
  </w:style>
  <w:style w:type="paragraph" w:styleId="41">
    <w:name w:val="toc 4"/>
    <w:basedOn w:val="a0"/>
    <w:next w:val="a0"/>
    <w:autoRedefine/>
    <w:uiPriority w:val="39"/>
    <w:unhideWhenUsed/>
    <w:rsid w:val="004F7F24"/>
    <w:pPr>
      <w:spacing w:after="100"/>
      <w:ind w:left="600"/>
    </w:pPr>
  </w:style>
  <w:style w:type="character" w:customStyle="1" w:styleId="logotxt23">
    <w:name w:val="logo_txt_23"/>
    <w:rsid w:val="004F7F24"/>
    <w:rPr>
      <w:rFonts w:ascii="Cambria" w:hAnsi="Cambria" w:hint="default"/>
      <w:b/>
      <w:bCs/>
      <w:color w:val="000000"/>
      <w:sz w:val="29"/>
      <w:szCs w:val="29"/>
    </w:rPr>
  </w:style>
  <w:style w:type="character" w:customStyle="1" w:styleId="42">
    <w:name w:val="Основной текст (4)_"/>
    <w:link w:val="43"/>
    <w:uiPriority w:val="99"/>
    <w:locked/>
    <w:rsid w:val="004F7F24"/>
    <w:rPr>
      <w:sz w:val="24"/>
      <w:shd w:val="clear" w:color="auto" w:fill="FFFFFF"/>
    </w:rPr>
  </w:style>
  <w:style w:type="paragraph" w:customStyle="1" w:styleId="43">
    <w:name w:val="Основной текст (4)"/>
    <w:basedOn w:val="a0"/>
    <w:link w:val="42"/>
    <w:uiPriority w:val="99"/>
    <w:rsid w:val="004F7F24"/>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paragraph" w:styleId="aff1">
    <w:name w:val="TOC Heading"/>
    <w:basedOn w:val="1"/>
    <w:next w:val="a0"/>
    <w:uiPriority w:val="39"/>
    <w:unhideWhenUsed/>
    <w:qFormat/>
    <w:rsid w:val="004F7F24"/>
    <w:pPr>
      <w:keepLines/>
      <w:tabs>
        <w:tab w:val="clear" w:pos="0"/>
      </w:tabs>
      <w:suppressAutoHyphens w:val="0"/>
      <w:spacing w:before="480" w:line="276" w:lineRule="auto"/>
      <w:jc w:val="left"/>
      <w:outlineLvl w:val="9"/>
    </w:pPr>
    <w:rPr>
      <w:rFonts w:ascii="Cambria" w:hAnsi="Cambria"/>
      <w:bCs/>
      <w:color w:val="365F91"/>
      <w:sz w:val="28"/>
      <w:szCs w:val="28"/>
      <w:lang w:eastAsia="en-US"/>
    </w:rPr>
  </w:style>
  <w:style w:type="character" w:customStyle="1" w:styleId="aff2">
    <w:name w:val="Основной текст + Курсив"/>
    <w:aliases w:val="Интервал 0 pt"/>
    <w:rsid w:val="004F7F24"/>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paragraph" w:styleId="a">
    <w:name w:val="List Bullet"/>
    <w:basedOn w:val="a0"/>
    <w:uiPriority w:val="99"/>
    <w:unhideWhenUsed/>
    <w:rsid w:val="006C0AC0"/>
    <w:pPr>
      <w:numPr>
        <w:numId w:val="34"/>
      </w:numPr>
      <w:contextualSpacing/>
    </w:pPr>
  </w:style>
  <w:style w:type="numbering" w:customStyle="1" w:styleId="15">
    <w:name w:val="Нет списка1"/>
    <w:next w:val="a3"/>
    <w:uiPriority w:val="99"/>
    <w:semiHidden/>
    <w:unhideWhenUsed/>
    <w:rsid w:val="006C0AC0"/>
  </w:style>
  <w:style w:type="table" w:customStyle="1" w:styleId="16">
    <w:name w:val="Сетка таблицы1"/>
    <w:basedOn w:val="a2"/>
    <w:next w:val="afe"/>
    <w:uiPriority w:val="59"/>
    <w:rsid w:val="006C0AC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6C0AC0"/>
  </w:style>
  <w:style w:type="table" w:customStyle="1" w:styleId="27">
    <w:name w:val="Сетка таблицы2"/>
    <w:basedOn w:val="a2"/>
    <w:next w:val="afe"/>
    <w:uiPriority w:val="59"/>
    <w:rsid w:val="006C0AC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6C0AC0"/>
  </w:style>
  <w:style w:type="table" w:customStyle="1" w:styleId="37">
    <w:name w:val="Сетка таблицы3"/>
    <w:basedOn w:val="a2"/>
    <w:next w:val="afe"/>
    <w:uiPriority w:val="59"/>
    <w:rsid w:val="006C0AC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6C0AC0"/>
  </w:style>
  <w:style w:type="table" w:customStyle="1" w:styleId="45">
    <w:name w:val="Сетка таблицы4"/>
    <w:basedOn w:val="a2"/>
    <w:next w:val="afe"/>
    <w:uiPriority w:val="59"/>
    <w:rsid w:val="006C0AC0"/>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6C0AC0"/>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fe"/>
    <w:uiPriority w:val="59"/>
    <w:rsid w:val="006C0AC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6C0AC0"/>
    <w:rPr>
      <w:color w:val="954F72" w:themeColor="followedHyperlink"/>
      <w:u w:val="single"/>
    </w:rPr>
  </w:style>
  <w:style w:type="paragraph" w:customStyle="1" w:styleId="headertext">
    <w:name w:val="headertext"/>
    <w:basedOn w:val="a0"/>
    <w:uiPriority w:val="99"/>
    <w:rsid w:val="006C0AC0"/>
    <w:pPr>
      <w:spacing w:before="100" w:beforeAutospacing="1" w:after="100" w:afterAutospacing="1"/>
    </w:pPr>
    <w:rPr>
      <w:sz w:val="24"/>
      <w:szCs w:val="24"/>
    </w:rPr>
  </w:style>
  <w:style w:type="character" w:customStyle="1" w:styleId="110">
    <w:name w:val="Заголовок 1 Знак1"/>
    <w:aliases w:val="Знак Знак1"/>
    <w:basedOn w:val="a1"/>
    <w:uiPriority w:val="9"/>
    <w:rsid w:val="006C0AC0"/>
    <w:rPr>
      <w:rFonts w:asciiTheme="majorHAnsi" w:eastAsiaTheme="majorEastAsia" w:hAnsiTheme="majorHAnsi" w:cstheme="majorBidi"/>
      <w:color w:val="2E74B5" w:themeColor="accent1" w:themeShade="BF"/>
      <w:sz w:val="32"/>
      <w:szCs w:val="32"/>
      <w:lang w:eastAsia="ru-RU"/>
    </w:rPr>
  </w:style>
  <w:style w:type="character" w:customStyle="1" w:styleId="17">
    <w:name w:val="Основной текст с отступом Знак1"/>
    <w:aliases w:val="текст Знак1,Body Text Indent Знак1"/>
    <w:basedOn w:val="a1"/>
    <w:semiHidden/>
    <w:rsid w:val="006C0AC0"/>
    <w:rPr>
      <w:rFonts w:ascii="Times New Roman" w:eastAsia="Times New Roman" w:hAnsi="Times New Roman" w:cs="Times New Roman"/>
      <w:sz w:val="20"/>
      <w:szCs w:val="20"/>
      <w:lang w:eastAsia="ru-RU"/>
    </w:rPr>
  </w:style>
  <w:style w:type="character" w:customStyle="1" w:styleId="w">
    <w:name w:val="w"/>
    <w:basedOn w:val="a1"/>
    <w:rsid w:val="006C0AC0"/>
  </w:style>
  <w:style w:type="paragraph" w:customStyle="1" w:styleId="src">
    <w:name w:val="src"/>
    <w:basedOn w:val="a0"/>
    <w:rsid w:val="006C0AC0"/>
    <w:pPr>
      <w:spacing w:before="100" w:beforeAutospacing="1" w:after="100" w:afterAutospacing="1"/>
    </w:pPr>
    <w:rPr>
      <w:sz w:val="24"/>
      <w:szCs w:val="24"/>
    </w:rPr>
  </w:style>
  <w:style w:type="paragraph" w:styleId="aff4">
    <w:name w:val="Body Text"/>
    <w:basedOn w:val="a0"/>
    <w:link w:val="aff5"/>
    <w:uiPriority w:val="99"/>
    <w:semiHidden/>
    <w:unhideWhenUsed/>
    <w:rsid w:val="006C0AC0"/>
    <w:pPr>
      <w:spacing w:after="120"/>
    </w:pPr>
  </w:style>
  <w:style w:type="character" w:customStyle="1" w:styleId="aff5">
    <w:name w:val="Основной текст Знак"/>
    <w:basedOn w:val="a1"/>
    <w:link w:val="aff4"/>
    <w:uiPriority w:val="99"/>
    <w:semiHidden/>
    <w:rsid w:val="006C0AC0"/>
    <w:rPr>
      <w:rFonts w:ascii="Times New Roman" w:eastAsia="Times New Roman" w:hAnsi="Times New Roman" w:cs="Times New Roman"/>
      <w:sz w:val="20"/>
      <w:szCs w:val="20"/>
      <w:lang w:eastAsia="ru-RU"/>
    </w:rPr>
  </w:style>
  <w:style w:type="character" w:styleId="aff6">
    <w:name w:val="Emphasis"/>
    <w:basedOn w:val="a1"/>
    <w:uiPriority w:val="20"/>
    <w:qFormat/>
    <w:rsid w:val="006C0AC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ibege.ru" TargetMode="External"/><Relationship Id="rId4" Type="http://schemas.openxmlformats.org/officeDocument/2006/relationships/settings" Target="settings.xml"/><Relationship Id="rId9" Type="http://schemas.openxmlformats.org/officeDocument/2006/relationships/hyperlink" Target="http://www.ege.sdamg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FF994-7F22-4E39-921F-62EC32F3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11241</Words>
  <Characters>64077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3</cp:revision>
  <cp:lastPrinted>2016-11-06T19:59:00Z</cp:lastPrinted>
  <dcterms:created xsi:type="dcterms:W3CDTF">2016-11-06T19:59:00Z</dcterms:created>
  <dcterms:modified xsi:type="dcterms:W3CDTF">2016-11-06T20:00:00Z</dcterms:modified>
</cp:coreProperties>
</file>