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35E" w:rsidRDefault="0046735E" w:rsidP="0046735E">
      <w:pPr>
        <w:spacing w:after="160" w:line="360" w:lineRule="auto"/>
        <w:ind w:left="709"/>
        <w:contextualSpacing/>
        <w:rPr>
          <w:b/>
          <w:sz w:val="28"/>
          <w:szCs w:val="28"/>
          <w:lang w:val="en-US"/>
        </w:rPr>
      </w:pPr>
      <w:r w:rsidRPr="00402093">
        <w:rPr>
          <w:b/>
          <w:sz w:val="28"/>
          <w:szCs w:val="28"/>
        </w:rPr>
        <w:t xml:space="preserve">Практико-ориентированная модель взаимодействия органов исполнительной власти субъектов Российской Федерации, осуществляющих государственное управление в сфере образования, и образовательных организаций высшего образования по привлечению студентов, обучающихся по направлению подготовки «Педагогическое образование», «Юриспруденция» и «Социальная работа», к подготовке и проведению ГИА </w:t>
      </w:r>
    </w:p>
    <w:p w:rsidR="006966E9" w:rsidRPr="006966E9" w:rsidRDefault="006966E9" w:rsidP="0046735E">
      <w:pPr>
        <w:spacing w:after="160" w:line="360" w:lineRule="auto"/>
        <w:ind w:left="709"/>
        <w:contextualSpacing/>
        <w:rPr>
          <w:b/>
          <w:sz w:val="28"/>
          <w:szCs w:val="28"/>
          <w:lang w:val="en-US"/>
        </w:rPr>
      </w:pPr>
    </w:p>
    <w:p w:rsidR="0046735E" w:rsidRPr="00402093" w:rsidRDefault="0046735E" w:rsidP="0046735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>Описание модели</w:t>
      </w:r>
    </w:p>
    <w:p w:rsidR="0046735E" w:rsidRPr="00402093" w:rsidRDefault="0046735E" w:rsidP="004673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Одной из современных тенденций развития высшего образования является повышение его </w:t>
      </w:r>
      <w:proofErr w:type="spellStart"/>
      <w:r w:rsidRPr="00402093">
        <w:rPr>
          <w:sz w:val="28"/>
          <w:szCs w:val="28"/>
        </w:rPr>
        <w:t>практикоориентированности</w:t>
      </w:r>
      <w:proofErr w:type="spellEnd"/>
      <w:r w:rsidRPr="00402093">
        <w:rPr>
          <w:sz w:val="28"/>
          <w:szCs w:val="28"/>
        </w:rPr>
        <w:t>. Это связано, прежде всего, с появлением профессиональных стандартов, определяющих трудовые функции и трудовые действия, которые должен выполнять работник. Профессиональные стандарты в настоящее время являются ключевым ориентиром в отборе содержания высшего образования. Учитывая требования ФГОС 3, вузы все активнее используют в своем учебном процессе различные технологии практико-ориентированного обучения. Основная цель практико-ориентированного подхода в образовании – обеспечить подготовку специалиста, способного эффективно решать стоящие перед отраслью задачи.</w:t>
      </w:r>
    </w:p>
    <w:p w:rsidR="0046735E" w:rsidRPr="00402093" w:rsidRDefault="0046735E" w:rsidP="0046735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 для этого в ходе реализации ОПОП </w:t>
      </w:r>
      <w:proofErr w:type="gramStart"/>
      <w:r w:rsidRPr="00402093">
        <w:rPr>
          <w:sz w:val="28"/>
          <w:szCs w:val="28"/>
        </w:rPr>
        <w:t>ВО</w:t>
      </w:r>
      <w:proofErr w:type="gramEnd"/>
      <w:r w:rsidRPr="00402093">
        <w:rPr>
          <w:sz w:val="28"/>
          <w:szCs w:val="28"/>
        </w:rPr>
        <w:t xml:space="preserve"> необходимо создать условия для применения теоретических знаний в решении практических вопросов, связанных с формированием профессиональных компетенций специалиста. Это значит, что профессиональная подготовка студентов должна быть самым тесным образом связана с целями деятельности организаций в различных отраслях экономики. </w:t>
      </w:r>
    </w:p>
    <w:p w:rsidR="0046735E" w:rsidRPr="00402093" w:rsidRDefault="0046735E" w:rsidP="0046735E">
      <w:pPr>
        <w:spacing w:after="160" w:line="360" w:lineRule="auto"/>
        <w:ind w:firstLine="709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Для более эффективного внедрения подходов такого обучения необходимо по-новому выстраивать практико-ориентированное взаимодействие вуза с ОИВ, которые обеспечивают реализацию различных процессов в экономике и определяют векторы ее развития.</w:t>
      </w:r>
    </w:p>
    <w:p w:rsidR="0046735E" w:rsidRPr="00402093" w:rsidRDefault="0046735E" w:rsidP="0046735E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402093">
        <w:rPr>
          <w:rStyle w:val="FontStyle55"/>
          <w:sz w:val="28"/>
          <w:szCs w:val="28"/>
        </w:rPr>
        <w:lastRenderedPageBreak/>
        <w:t xml:space="preserve">Вместе с тем в настоящее время ощущается нехватка детально выстроенных моделей такого системного взаимодействия. Поэтому в рамках данного проекта нами разработана </w:t>
      </w:r>
      <w:r w:rsidRPr="00402093">
        <w:rPr>
          <w:sz w:val="28"/>
          <w:szCs w:val="28"/>
        </w:rPr>
        <w:t>практико-ориентированная модель взаимодействия органов исполнительной власти субъектов Российской Федерации, осуществляющих государственное управление в сфере образования, и образовательных организаций высшего образования по привлечению студентов, обучающихся по направлению подготовки «Педагогика» («Педагогическое образование»), «Юриспруденция» и «Социальная работа», к подготовке и проведению ГИА (рис. 1).</w:t>
      </w:r>
    </w:p>
    <w:p w:rsidR="0046735E" w:rsidRPr="00402093" w:rsidRDefault="0046735E" w:rsidP="0046735E">
      <w:pPr>
        <w:pStyle w:val="Style1"/>
        <w:widowControl/>
        <w:spacing w:before="7" w:line="360" w:lineRule="auto"/>
        <w:ind w:firstLine="851"/>
        <w:jc w:val="both"/>
        <w:rPr>
          <w:rStyle w:val="FontStyle55"/>
          <w:sz w:val="28"/>
          <w:szCs w:val="28"/>
        </w:rPr>
      </w:pPr>
      <w:r w:rsidRPr="00402093">
        <w:rPr>
          <w:rStyle w:val="FontStyle55"/>
          <w:sz w:val="28"/>
          <w:szCs w:val="28"/>
        </w:rPr>
        <w:t>В основе построения данной модели лежат следующие идеи:</w:t>
      </w:r>
    </w:p>
    <w:p w:rsidR="0046735E" w:rsidRPr="00402093" w:rsidRDefault="0046735E" w:rsidP="0046735E">
      <w:pPr>
        <w:pStyle w:val="Style1"/>
        <w:widowControl/>
        <w:numPr>
          <w:ilvl w:val="0"/>
          <w:numId w:val="1"/>
        </w:numPr>
        <w:spacing w:before="7" w:line="360" w:lineRule="auto"/>
        <w:ind w:left="0" w:firstLine="851"/>
        <w:jc w:val="both"/>
        <w:rPr>
          <w:rStyle w:val="FontStyle55"/>
          <w:sz w:val="28"/>
          <w:szCs w:val="28"/>
        </w:rPr>
      </w:pPr>
      <w:proofErr w:type="spellStart"/>
      <w:r w:rsidRPr="00402093">
        <w:rPr>
          <w:rStyle w:val="FontStyle55"/>
          <w:sz w:val="28"/>
          <w:szCs w:val="28"/>
        </w:rPr>
        <w:t>Системообразующей</w:t>
      </w:r>
      <w:proofErr w:type="spellEnd"/>
      <w:r w:rsidRPr="00402093">
        <w:rPr>
          <w:rStyle w:val="FontStyle55"/>
          <w:sz w:val="28"/>
          <w:szCs w:val="28"/>
        </w:rPr>
        <w:t xml:space="preserve"> составляющей процесса профессиональной подготовки студентов является профессиональная практика,</w:t>
      </w:r>
      <w:r w:rsidRPr="00402093">
        <w:rPr>
          <w:rStyle w:val="FontStyle55"/>
          <w:b/>
          <w:sz w:val="28"/>
          <w:szCs w:val="28"/>
        </w:rPr>
        <w:t xml:space="preserve"> </w:t>
      </w:r>
      <w:r w:rsidRPr="00402093">
        <w:rPr>
          <w:rStyle w:val="FontStyle55"/>
          <w:sz w:val="28"/>
          <w:szCs w:val="28"/>
        </w:rPr>
        <w:t xml:space="preserve">которая сегодня приобретает новое содержание и место в </w:t>
      </w:r>
      <w:proofErr w:type="gramStart"/>
      <w:r w:rsidRPr="00402093">
        <w:rPr>
          <w:rStyle w:val="FontStyle55"/>
          <w:sz w:val="28"/>
          <w:szCs w:val="28"/>
        </w:rPr>
        <w:t>ОПОП</w:t>
      </w:r>
      <w:proofErr w:type="gramEnd"/>
      <w:r w:rsidRPr="00402093">
        <w:rPr>
          <w:rStyle w:val="FontStyle55"/>
          <w:sz w:val="28"/>
          <w:szCs w:val="28"/>
        </w:rPr>
        <w:t xml:space="preserve"> ВО, что зависит от решаемых студентом научно-образовательных и профессиональных задач. </w:t>
      </w:r>
    </w:p>
    <w:p w:rsidR="0046735E" w:rsidRPr="00402093" w:rsidRDefault="0046735E" w:rsidP="0046735E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 xml:space="preserve">Целью практики является приобретение опыта профессиональной деятельности в условиях образовательной организации, позволяющего студенту-практиканту раскрыть свои способности и использовать знания, умения, а также личностные качества для успешной деятельности в определенной области. Это, в свою очередь, обеспечит наиболее эффективное формирование профессиональной готовности студентов к выполнению необходимых трудовых функций. </w:t>
      </w:r>
    </w:p>
    <w:p w:rsidR="0046735E" w:rsidRPr="00402093" w:rsidRDefault="0046735E" w:rsidP="0046735E">
      <w:pPr>
        <w:pStyle w:val="a3"/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 xml:space="preserve">Задачи практики направлены на активизацию социально-профессиональной и личностной позиции будущего педагога/юриста/ социального работника в реальных (или </w:t>
      </w:r>
      <w:proofErr w:type="gramStart"/>
      <w:r w:rsidRPr="00402093">
        <w:rPr>
          <w:rFonts w:ascii="Times New Roman" w:hAnsi="Times New Roman" w:cs="Times New Roman"/>
          <w:sz w:val="28"/>
          <w:szCs w:val="28"/>
        </w:rPr>
        <w:t>близким</w:t>
      </w:r>
      <w:proofErr w:type="gramEnd"/>
      <w:r w:rsidRPr="00402093">
        <w:rPr>
          <w:rFonts w:ascii="Times New Roman" w:hAnsi="Times New Roman" w:cs="Times New Roman"/>
          <w:sz w:val="28"/>
          <w:szCs w:val="28"/>
        </w:rPr>
        <w:t xml:space="preserve"> к реальным) условиях определенной организации.</w:t>
      </w:r>
    </w:p>
    <w:p w:rsidR="0046735E" w:rsidRPr="00402093" w:rsidRDefault="0046735E" w:rsidP="0046735E">
      <w:pPr>
        <w:pStyle w:val="a3"/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>Задачи практики:</w:t>
      </w:r>
    </w:p>
    <w:p w:rsidR="0046735E" w:rsidRPr="00402093" w:rsidRDefault="0046735E" w:rsidP="0046735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>а) создание условий для развития профессионально-личностных качеств будущего специалиста посредством обеспечения применения теоретических знаний для решения практических задач профессиональной деятельности;</w:t>
      </w:r>
    </w:p>
    <w:p w:rsidR="0046735E" w:rsidRPr="00402093" w:rsidRDefault="0046735E" w:rsidP="0046735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lastRenderedPageBreak/>
        <w:t>б) выявление типичных профессиональных задач и требований со стороны работодателя как необходимого минимума требований по отношению к специалисту данного профиля;</w:t>
      </w:r>
    </w:p>
    <w:p w:rsidR="0046735E" w:rsidRPr="00402093" w:rsidRDefault="0046735E" w:rsidP="0046735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>в) расширение и углубление взаимодействия вуза с организациями на основе социально-профессионального партнерства, повышающего качество образовательной среды;</w:t>
      </w:r>
    </w:p>
    <w:p w:rsidR="0046735E" w:rsidRPr="00402093" w:rsidRDefault="0046735E" w:rsidP="0046735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t>г) оказание практической помощи образовательным организациям и иным организациям в работе со всеми субъектами образовательного процесса при решении различных проблем обучения, воспитания и социализации обучающихся;</w:t>
      </w:r>
    </w:p>
    <w:p w:rsidR="0046735E" w:rsidRPr="00402093" w:rsidRDefault="0046735E" w:rsidP="0046735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209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02093">
        <w:rPr>
          <w:rFonts w:ascii="Times New Roman" w:hAnsi="Times New Roman" w:cs="Times New Roman"/>
          <w:sz w:val="28"/>
          <w:szCs w:val="28"/>
        </w:rPr>
        <w:t>) разработка и реализация проектов, направленных на инновационное развитие образовательных организаций и системы образования в целом;</w:t>
      </w:r>
    </w:p>
    <w:p w:rsidR="0046735E" w:rsidRPr="00402093" w:rsidRDefault="0046735E" w:rsidP="0046735E">
      <w:pPr>
        <w:pStyle w:val="a3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2093">
        <w:rPr>
          <w:rFonts w:ascii="Times New Roman" w:hAnsi="Times New Roman" w:cs="Times New Roman"/>
          <w:sz w:val="28"/>
          <w:szCs w:val="28"/>
        </w:rPr>
        <w:t xml:space="preserve">е) развитие потребности студентов в профессиональной </w:t>
      </w:r>
      <w:proofErr w:type="spellStart"/>
      <w:r w:rsidRPr="00402093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402093">
        <w:rPr>
          <w:rFonts w:ascii="Times New Roman" w:hAnsi="Times New Roman" w:cs="Times New Roman"/>
          <w:sz w:val="28"/>
          <w:szCs w:val="28"/>
        </w:rPr>
        <w:t xml:space="preserve"> в соответствии с профилем образовательной программы.</w:t>
      </w:r>
      <w:proofErr w:type="gramEnd"/>
    </w:p>
    <w:p w:rsidR="0046735E" w:rsidRPr="00402093" w:rsidRDefault="0046735E" w:rsidP="0046735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735E" w:rsidRPr="00402093" w:rsidRDefault="0046735E" w:rsidP="0046735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735E" w:rsidRPr="00402093" w:rsidRDefault="0046735E" w:rsidP="0046735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735E" w:rsidRPr="00402093" w:rsidRDefault="0046735E" w:rsidP="0046735E">
      <w:pPr>
        <w:pStyle w:val="a3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93">
        <w:rPr>
          <w:rFonts w:ascii="Times New Roman" w:hAnsi="Times New Roman" w:cs="Times New Roman"/>
          <w:sz w:val="28"/>
          <w:szCs w:val="28"/>
        </w:rPr>
        <w:br w:type="page"/>
      </w:r>
    </w:p>
    <w:p w:rsidR="0046735E" w:rsidRPr="00402093" w:rsidRDefault="00C321AC" w:rsidP="0046735E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Group 134" o:spid="_x0000_s1029" style="position:absolute;margin-left:-12.85pt;margin-top:-12.25pt;width:489.85pt;height:684.3pt;z-index:251663360" coordorigin="1444,889" coordsize="9797,13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">
            <v:group id="Group 133" o:spid="_x0000_s1030" style="position:absolute;left:1444;top:1060;width:9797;height:13331" coordorigin="1444,1060" coordsize="9797,133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<v:line id="Прямая соединительная линия 61" o:spid="_x0000_s1031" style="position:absolute;visibility:visible" from="2024,4400" to="2024,11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CfHcQAAADaAAAADwAAAGRycy9kb3ducmV2LnhtbESPQWvCQBSE74L/YXmCl1I3CtqSugml&#10;VsyliLYHj4/sazY0+zZktyb6691CweMwM98w63ywjThT52vHCuazBARx6XTNlYKvz+3jMwgfkDU2&#10;jknBhTzk2Xi0xlS7ng90PoZKRAj7FBWYENpUSl8asuhnriWO3rfrLIYou0rqDvsIt41cJMlKWqw5&#10;Lhhs6c1Q+XP8tQpOxf7DPPjCba7vp2b3RM6v+kKp6WR4fQERaAj38H+70AqW8Hcl3gCZ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QJ8dxAAAANoAAAAPAAAAAAAAAAAA&#10;AAAAAKECAABkcnMvZG93bnJldi54bWxQSwUGAAAAAAQABAD5AAAAkgMAAAAA&#10;" strokecolor="#d99594 [1941]" strokeweight="3pt">
                <v:stroke joinstyle="miter"/>
                <o:lock v:ext="edit" shapetype="f"/>
              </v:line>
              <v:line id="Прямая соединительная линия 158737" o:spid="_x0000_s1032" style="position:absolute;visibility:visible" from="1784,2500" to="1784,12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kg7cUAAADaAAAADwAAAGRycy9kb3ducmV2LnhtbESPQWvCQBSE70L/w/IKXopuWsTG6CaU&#10;gkToQasePD6zr0lo9m3Iribtr+8KBY/DzHzDrLLBNOJKnastK3ieRiCIC6trLhUcD+tJDMJ5ZI2N&#10;ZVLwQw6y9GG0wkTbnj/puvelCBB2CSqovG8TKV1RkUE3tS1x8L5sZ9AH2ZVSd9gHuGnkSxTNpcGa&#10;w0KFLb1XVHzvL0ZBPzsfC7t4XX/Eu/z3tH3K8yhmpcaPw9sShKfB38P/7Y1WMIfblXADZ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kg7cUAAADaAAAADwAAAAAAAAAA&#10;AAAAAAChAgAAZHJzL2Rvd25yZXYueG1sUEsFBgAAAAAEAAQA+QAAAJMDAAAAAA==&#10;" strokecolor="#e36c0a [2409]" strokeweight="3pt">
                <v:stroke joinstyle="miter"/>
                <o:lock v:ext="edit" shapetype="f"/>
              </v:line>
              <v:line id="Прямая соединительная линия 158738" o:spid="_x0000_s1033" style="position:absolute;visibility:visible" from="10947,2507" to="11007,12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WFdsUAAADaAAAADwAAAGRycy9kb3ducmV2LnhtbESPQWvCQBSE70L/w/IKXkQ3LVJjdBNK&#10;QSL0oFUPHp/Z1yQ0+zZkV5P213eFQo/DzHzDrLPBNOJGnastK3iaRSCIC6trLhWcjptpDMJ5ZI2N&#10;ZVLwTQ6y9GG0xkTbnj/odvClCBB2CSqovG8TKV1RkUE3sy1x8D5tZ9AH2ZVSd9gHuGnkcxS9SIM1&#10;h4UKW3qrqPg6XI2Cfn45FXa52LzH+/znvJvkeRSzUuPH4XUFwtPg/8N/7a1WsID7lXADZPo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WFdsUAAADaAAAADwAAAAAAAAAA&#10;AAAAAAChAgAAZHJzL2Rvd25yZXYueG1sUEsFBgAAAAAEAAQA+QAAAJMDAAAAAA==&#10;" strokecolor="#e36c0a [2409]" strokeweight="3pt">
                <v:stroke joinstyle="miter"/>
                <o:lock v:ext="edit" shapetype="f"/>
              </v:line>
              <v:line id="Прямая соединительная линия 158739" o:spid="_x0000_s1034" style="position:absolute;visibility:visible" from="1444,1060" to="1504,14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dTEr8AAADaAAAADwAAAGRycy9kb3ducmV2LnhtbERPy4rCMBTdC/MP4Q64s+kIPugYy9BB&#10;ETdi62KWl+baFpubThO1/r1ZCC4P571KB9OKG/WusazgK4pBEJdWN1wpOBWbyRKE88gaW8uk4EEO&#10;0vXHaIWJtnc+0i33lQgh7BJUUHvfJVK6siaDLrIdceDOtjfoA+wrqXu8h3DTymkcz6XBhkNDjR1l&#10;NZWX/GoUYPbnC9qY/PBv578uLmbb/aJTavw5/HyD8DT4t/jl3mkFYWu4Em6AXD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GdTEr8AAADaAAAADwAAAAAAAAAAAAAAAACh&#10;AgAAZHJzL2Rvd25yZXYueG1sUEsFBgAAAAAEAAQA+QAAAI0DAAAAAA==&#10;" strokecolor="#4f81bd [3204]" strokeweight="3pt">
                <v:stroke joinstyle="miter"/>
                <o:lock v:ext="edit" shapetype="f"/>
              </v:line>
              <v:line id="Прямая соединительная линия 158740" o:spid="_x0000_s1035" style="position:absolute;visibility:visible" from="11181,1111" to="11241,14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v2icEAAADaAAAADwAAAGRycy9kb3ducmV2LnhtbESPQYvCMBSE78L+h/AW9mbTFVbdapRF&#10;UcSL2O7B46N5tsXmpTZR6783guBxmJlvmOm8M7W4Uusqywq+oxgEcW51xYWC/2zVH4NwHlljbZkU&#10;3MnBfPbRm2Ki7Y33dE19IQKEXYIKSu+bREqXl2TQRbYhDt7RtgZ9kG0hdYu3ADe1HMTxUBqsOCyU&#10;2NCipPyUXowCXBx8RiuT7s52uHRx9rPejhqlvj67vwkIT51/h1/tjVbwC88r4Qb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K/aJwQAAANoAAAAPAAAAAAAAAAAAAAAA&#10;AKECAABkcnMvZG93bnJldi54bWxQSwUGAAAAAAQABAD5AAAAjwMAAAAA&#10;" strokecolor="#4f81bd [3204]" strokeweight="3pt">
                <v:stroke joinstyle="miter"/>
                <o:lock v:ext="edit" shapetype="f"/>
              </v:lin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8741" o:spid="_x0000_s1036" type="#_x0000_t32" style="position:absolute;left:9845;top:1120;width:1360;height:2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SY5MUAAADbAAAADwAAAGRycy9kb3ducmV2LnhtbESPTWvCQBCG7wX/wzJCL1I3LSIluopI&#10;Wyq0iFEEb0N2TKLZ2ZDdmvTfdw5CbzPM+/HMfNm7Wt2oDZVnA8/jBBRx7m3FhYHD/v3pFVSIyBZr&#10;z2TglwIsF4OHOabWd7yjWxYLJSEcUjRQxtikWoe8JIdh7BtiuZ196zDK2hbatthJuKv1S5JMtcOK&#10;paHEhtYl5dfsx0nvZlvhpBkl3ej0pQ/fb8d9ffkw5nHYr2agIvXxX3x3f1rBF3r5RQb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+SY5MUAAADbAAAADwAAAAAAAAAA&#10;AAAAAAChAgAAZHJzL2Rvd25yZXYueG1sUEsFBgAAAAAEAAQA+QAAAJMDAAAAAA==&#10;" strokecolor="#4f81bd [3204]" strokeweight="3pt">
                <v:stroke endarrow="block" joinstyle="miter"/>
                <o:lock v:ext="edit" shapetype="f"/>
              </v:shape>
              <v:shape id="Прямая со стрелкой 158742" o:spid="_x0000_s1037" type="#_x0000_t32" style="position:absolute;left:9866;top:14334;width:1360;height:2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g9f8YAAADbAAAADwAAAGRycy9kb3ducmV2LnhtbESPQWvCQBCF70L/wzIFL9JsFCklzUZK&#10;UVGwiBoKvQ3ZaZI2Oxuyq4n/3i0UvM3w3rzvTboYTCMu1LnasoJpFIMgLqyuuVSQn1ZPLyCcR9bY&#10;WCYFV3KwyB5GKSba9nygy9GXIoSwS1BB5X2bSOmKigy6yLbEQfu2nUEf1q6UusM+hJtGzuL4WRqs&#10;ORAqbOm9ouL3eDaBu93XOG8ncT/52sn8Y/l5an7WSo0fh7dXEJ4Gfzf/X290qD+Fv1/CADK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oPX/GAAAA2wAAAA8AAAAAAAAA&#10;AAAAAAAAoQIAAGRycy9kb3ducmV2LnhtbFBLBQYAAAAABAAEAPkAAACUAwAAAAA=&#10;" strokecolor="#4f81bd [3204]" strokeweight="3pt">
                <v:stroke endarrow="block" joinstyle="miter"/>
                <o:lock v:ext="edit" shapetype="f"/>
              </v:shape>
              <v:shape id="Прямая со стрелкой 158744" o:spid="_x0000_s1038" type="#_x0000_t32" style="position:absolute;left:1473;top:14313;width:1795;height: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Gy9sIAAADbAAAADwAAAGRycy9kb3ducmV2LnhtbERP22rCQBB9F/oPyxR8kbqxgoTUVUSQ&#10;RkoR03zAkJ0mwexsyK65/H1XKPg2h3Od7X40jeipc7VlBatlBIK4sLrmUkH+c3qLQTiPrLGxTAom&#10;crDfvcy2mGg78JX6zJcihLBLUEHlfZtI6YqKDLqlbYkD92s7gz7ArpS6wyGEm0a+R9FGGqw5NFTY&#10;0rGi4pbdjYLvz2lx+YqmMh3k4XS+HG+xG3Kl5q/j4QOEp9E/xf/uVIf5a3j8Eg6Qu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4Gy9sIAAADbAAAADwAAAAAAAAAAAAAA&#10;AAChAgAAZHJzL2Rvd25yZXYueG1sUEsFBgAAAAAEAAQA+QAAAJADAAAAAA==&#10;" strokecolor="#4f81bd [3204]" strokeweight="3pt">
                <v:stroke endarrow="block" joinstyle="miter"/>
                <o:lock v:ext="edit" shapetype="f"/>
              </v:shape>
              <v:shape id="Прямая со стрелкой 158745" o:spid="_x0000_s1039" type="#_x0000_t32" style="position:absolute;left:1485;top:1093;width:1795;height:1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gqgsIAAADbAAAADwAAAGRycy9kb3ducmV2LnhtbERP22rCQBB9F/oPyxR8kbqxiITUVUSQ&#10;RkoR03zAkJ0mwexsyK65/H1XKPg2h3Od7X40jeipc7VlBatlBIK4sLrmUkH+c3qLQTiPrLGxTAom&#10;crDfvcy2mGg78JX6zJcihLBLUEHlfZtI6YqKDLqlbYkD92s7gz7ArpS6wyGEm0a+R9FGGqw5NFTY&#10;0rGi4pbdjYLvz2lx+YqmMh3k4XS+HG+xG3Kl5q/j4QOEp9E/xf/uVIf5a3j8Eg6Qu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GgqgsIAAADbAAAADwAAAAAAAAAAAAAA&#10;AAChAgAAZHJzL2Rvd25yZXYueG1sUEsFBgAAAAAEAAQA+QAAAJADAAAAAA==&#10;" strokecolor="#4f81bd [3204]" strokeweight="3pt">
                <v:stroke endarrow="block" joinstyle="miter"/>
                <o:lock v:ext="edit" shapetype="f"/>
              </v:shape>
              <v:shape id="Прямая со стрелкой 158746" o:spid="_x0000_s1040" type="#_x0000_t32" style="position:absolute;left:1770;top:2496;width:1498;height: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w7icIAAADbAAAADwAAAGRycy9kb3ducmV2LnhtbERPS2vCQBC+F/wPywi9lGZTQSkxmxD6&#10;gFLxYFra65Adk5DsbMiuGv+9Kwje5uN7TppPphdHGl1rWcFLFIMgrqxuuVbw+/P5/ArCeWSNvWVS&#10;cCYHeTZ7SDHR9sQ7Opa+FiGEXYIKGu+HREpXNWTQRXYgDtzejgZ9gGMt9YinEG56uYjjlTTYcmho&#10;cKC3hqquPBgFxWK7+T78WT5v/umj8+bpHXek1ON8KtYgPE3+Lr65v3SYv4TrL+EAm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Cw7icIAAADbAAAADwAAAAAAAAAAAAAA&#10;AAChAgAAZHJzL2Rvd25yZXYueG1sUEsFBgAAAAAEAAQA+QAAAJADAAAAAA==&#10;" strokecolor="#e36c0a [2409]" strokeweight="3pt">
                <v:stroke endarrow="block" joinstyle="miter"/>
                <o:lock v:ext="edit" shapetype="f"/>
              </v:shape>
              <v:shape id="Прямая со стрелкой 158747" o:spid="_x0000_s1041" type="#_x0000_t32" style="position:absolute;left:1778;top:12927;width:1498;height:1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6l/r0AAADbAAAADwAAAGRycy9kb3ducmV2LnhtbERPyQrCMBC9C/5DGMGLaKoHkWoUcQFR&#10;PLig16EZ22IzKU3U+vdGELzN460zmdWmEE+qXG5ZQb8XgSBOrM45VXA+rbsjEM4jaywsk4I3OZhN&#10;m40Jxtq++EDPo09FCGEXo4LM+zKW0iUZGXQ9WxIH7mYrgz7AKpW6wlcIN4UcRNFQGsw5NGRY0iKj&#10;5H58GAXzwX63fVwsv3dXWt296SzxQEq1W/V8DMJT7f/in3ujw/whfH8JB8jp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j+pf69AAAA2wAAAA8AAAAAAAAAAAAAAAAAoQIA&#10;AGRycy9kb3ducmV2LnhtbFBLBQYAAAAABAAEAPkAAACLAwAAAAA=&#10;" strokecolor="#e36c0a [2409]" strokeweight="3pt">
                <v:stroke endarrow="block" joinstyle="miter"/>
                <o:lock v:ext="edit" shapetype="f"/>
              </v:shape>
              <v:shape id="Прямая со стрелкой 158750" o:spid="_x0000_s1042" type="#_x0000_t32" style="position:absolute;left:9869;top:12931;width:1123;height:9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pRiMIAAADbAAAADwAAAGRycy9kb3ducmV2LnhtbERPTWsCMRC9C/6HMEJvmrWH1q5GKaJQ&#10;RKTaHupt3IzZpclk2UTd/feNUPA2j/c5s0XrrLhSEyrPCsajDARx4XXFRsH313o4AREiskbrmRR0&#10;FGAx7/dmmGt/4z1dD9GIFMIhRwVljHUuZShKchhGviZO3Nk3DmOCjZG6wVsKd1Y+Z9mLdFhxaiix&#10;pmVJxe/h4hTsu+XbLkxW9Wa7PnbG/nye7MUo9TRo36cgIrXxIf53f+g0/xXuv6QD5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epRiMIAAADbAAAADwAAAAAAAAAAAAAA&#10;AAChAgAAZHJzL2Rvd25yZXYueG1sUEsFBgAAAAAEAAQA+QAAAJADAAAAAA==&#10;" strokecolor="#e36c0a [2409]" strokeweight="3pt">
                <v:stroke endarrow="block" joinstyle="miter"/>
                <o:lock v:ext="edit" shapetype="f"/>
              </v:shape>
              <v:shape id="Прямая со стрелкой 158751" o:spid="_x0000_s1043" type="#_x0000_t32" style="position:absolute;left:9853;top:2514;width:1123;height:9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XF+sYAAADbAAAADwAAAGRycy9kb3ducmV2LnhtbESPT2vDMAzF74V+B6PCbq3THUaX1S2j&#10;tDDGGP2zw3bTYs0Js+UQu23y7adDYTeJ9/TeT8t1H7y6UJeayAbmswIUcRVtw87Ax2k3XYBKGdmi&#10;j0wGBkqwXo1HSyxtvPKBLsfslIRwKtFAnXNbap2qmgKmWWyJRfuJXcAsa+e07fAq4cHr+6J40AEb&#10;loYaW9rUVP0ez8HAYdg8vqfFtn19230Nzn/uv/3ZGXM36Z+fQGXq87/5dv1iBV9g5RcZQK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1xfrGAAAA2wAAAA8AAAAAAAAA&#10;AAAAAAAAoQIAAGRycy9kb3ducmV2LnhtbFBLBQYAAAAABAAEAPkAAACUAwAAAAA=&#10;" strokecolor="#e36c0a [2409]" strokeweight="3pt">
                <v:stroke endarrow="block" joinstyle="miter"/>
                <o:lock v:ext="edit" shapetype="f"/>
              </v:shape>
              <v:shape id="Прямая со стрелкой 158752" o:spid="_x0000_s1044" type="#_x0000_t32" style="position:absolute;left:2003;top:4406;width:129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gJ88IAAADbAAAADwAAAGRycy9kb3ducmV2LnhtbERP32vCMBB+H/g/hBP2MjRVxtBqFCcI&#10;exiDOtHXo7k2xebSNbFm//0yGOztPr6ft95G24qBet84VjCbZiCIS6cbrhWcPg+TBQgfkDW2jknB&#10;N3nYbkYPa8y1u3NBwzHUIoWwz1GBCaHLpfSlIYt+6jrixFWutxgS7Gupe7yncNvKeZa9SIsNpwaD&#10;He0NldfjzSp4N1/n6mmoZh+XIhYn+xwHrl+VehzH3QpEoBj+xX/uN53mL+H3l3SA3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8gJ88IAAADbAAAADwAAAAAAAAAAAAAA&#10;AAChAgAAZHJzL2Rvd25yZXYueG1sUEsFBgAAAAAEAAQA+QAAAJADAAAAAA==&#10;" strokecolor="#d99594 [1941]" strokeweight="3pt">
                <v:stroke endarrow="block" joinstyle="miter"/>
                <o:lock v:ext="edit" shapetype="f"/>
              </v:shape>
              <v:shape id="Прямая со стрелкой 158754" o:spid="_x0000_s1045" type="#_x0000_t32" style="position:absolute;left:1988;top:11067;width:129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5q08EAAADbAAAADwAAAGRycy9kb3ducmV2LnhtbERPz2vCMBS+C/4P4Q12kZkqQ0Y1yhSE&#10;HYZQle36aF6bYvNSm1iz/94cBh4/vt+rTbStGKj3jWMFs2kGgrh0uuFawfm0f/sA4QOyxtYxKfgj&#10;D5v1eLTCXLs7FzQcQy1SCPscFZgQulxKXxqy6KeuI05c5XqLIcG+lrrHewq3rZxn2UJabDg1GOxo&#10;Z6i8HG9Wwbe5/lSToZodfotYnO17HLjeKvX6Ej+XIALF8BT/u7+0gnlan76kHy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nmrTwQAAANsAAAAPAAAAAAAAAAAAAAAA&#10;AKECAABkcnMvZG93bnJldi54bWxQSwUGAAAAAAQABAD5AAAAjwMAAAAA&#10;" strokecolor="#d99594 [1941]" strokeweight="3pt">
                <v:stroke endarrow="block" joinstyle="miter"/>
                <o:lock v:ext="edit" shapetype="f"/>
              </v:shape>
              <v:shape id="Прямая со стрелкой 158755" o:spid="_x0000_s1046" type="#_x0000_t32" style="position:absolute;left:9907;top:4339;width:826;height:1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kOHsQAAADbAAAADwAAAGRycy9kb3ducmV2LnhtbESPT2sCMRTE7wW/Q3hCbzVR8Q+rUWxB&#10;aA+laEXw9tg8N4ubl2UTNf32plDocZiZ3zDLdXKNuFEXas8ahgMFgrj0puZKw+F7+zIHESKywcYz&#10;afihAOtV72mJhfF33tFtHyuRIRwK1GBjbAspQ2nJYRj4ljh7Z985jFl2lTQd3jPcNXKk1FQ6rDkv&#10;WGzpzVJ52V+dBqlmZvpxHZ+SnSX+nKjXr2O50/q5nzYLEJFS/A//td+NhtEQfr/kHy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yQ4exAAAANsAAAAPAAAAAAAAAAAA&#10;AAAAAKECAABkcnMvZG93bnJldi54bWxQSwUGAAAAAAQABAD5AAAAkgMAAAAA&#10;" strokecolor="#d99594 [1941]" strokeweight="3pt">
                <v:stroke endarrow="block" joinstyle="miter"/>
                <o:lock v:ext="edit" shapetype="f"/>
              </v:shape>
              <v:shape id="Прямая со стрелкой 158756" o:spid="_x0000_s1047" type="#_x0000_t32" style="position:absolute;left:9858;top:10953;width:826;height:1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uQacQAAADbAAAADwAAAGRycy9kb3ducmV2LnhtbESPQWsCMRSE74L/IbyCN026RS1bo9hC&#10;QQ9StKXQ22Pzulm6eVk2UeO/N0LB4zAz3zCLVXKtOFEfGs8aHicKBHHlTcO1hq/P9/EziBCRDbae&#10;ScOFAqyWw8ECS+PPvKfTIdYiQziUqMHG2JVShsqSwzDxHXH2fn3vMGbZ19L0eM5w18pCqZl02HBe&#10;sNjRm6Xq73B0GqSam9n2+PST7DzxbqpeP76rvdajh7R+AREpxXv4v70xGooCbl/yD5D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G5BpxAAAANsAAAAPAAAAAAAAAAAA&#10;AAAAAKECAABkcnMvZG93bnJldi54bWxQSwUGAAAAAAQABAD5AAAAkgMAAAAA&#10;" strokecolor="#d99594 [1941]" strokeweight="3pt">
                <v:stroke endarrow="block" joinstyle="miter"/>
                <o:lock v:ext="edit" shapetype="f"/>
              </v:shape>
              <v:line id="Прямая соединительная линия 158757" o:spid="_x0000_s1048" style="position:absolute;flip:x;visibility:visible" from="10674,4348" to="10703,10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oxHcAAAADbAAAADwAAAGRycy9kb3ducmV2LnhtbESPQUsDMRSE70L/Q3iCN5u1Qi1r01Iq&#10;gh6t4vm5ed0s3byE5LWN/94IhR6HmfmGWa6LH9WJUh4CG3iYNqCIu2AH7g18fb7eL0BlQbY4BiYD&#10;v5RhvZrcLLG14cwfdNpJryqEc4sGnEhstc6dI495GiJx9fYheZQqU69twnOF+1HPmmauPQ5cFxxG&#10;2jrqDrujN5DkJUaby9N8L8du8Z5K+f5xxtzdls0zKKEi1/Cl/WYNzB7h/0v9AXr1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s6MR3AAAAA2wAAAA8AAAAAAAAAAAAAAAAA&#10;oQIAAGRycy9kb3ducmV2LnhtbFBLBQYAAAAABAAEAPkAAACOAwAAAAA=&#10;" strokecolor="#d99594 [1941]" strokeweight="3pt">
                <v:stroke joinstyle="miter"/>
                <o:lock v:ext="edit" shapetype="f"/>
              </v:line>
            </v:group>
            <v:group id="Group 132" o:spid="_x0000_s1049" style="position:absolute;left:2290;top:889;width:8205;height:13686" coordorigin="2290,889" coordsize="8205,136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<v:shape id="Прямая со стрелкой 42" o:spid="_x0000_s1050" type="#_x0000_t32" style="position:absolute;left:6520;top:13193;width:0;height:45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ft8IAAADbAAAADwAAAGRycy9kb3ducmV2LnhtbESP3YrCMBSE7wXfIRzBG1lTq/jTNYqI&#10;gpf+PcDZ5mxbbE5KE219eyMIXg4z8w2zXLemFA+qXWFZwWgYgSBOrS44U3C97H/mIJxH1lhaJgVP&#10;crBedTtLTLRt+ESPs89EgLBLUEHufZVI6dKcDLqhrYiD929rgz7IOpO6xibATSnjKJpKgwWHhRwr&#10;2uaU3s53o2BRThZ/cuzus3Q3Hzwv8THeN5lS/V67+QXhqfXf8Kd90AriGby/hB8gV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ft8IAAADbAAAADwAAAAAAAAAAAAAA&#10;AAChAgAAZHJzL2Rvd25yZXYueG1sUEsFBgAAAAAEAAQA+QAAAJADAAAAAA==&#10;" strokecolor="#365f91 [2404]" strokeweight="3pt">
                <v:stroke endarrow="block" joinstyle="miter"/>
                <o:lock v:ext="edit" shapetype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3" o:spid="_x0000_s1051" type="#_x0000_t202" style="position:absolute;left:3287;top:13639;width:6585;height:4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Jr3cMA&#10;AADbAAAADwAAAGRycy9kb3ducmV2LnhtbERPu2rDMBTdC/kHcQNdSiLXQ1ucKCEOFDoE2qTJkO3a&#10;urFNrCsjyY/+fTUUOh7Oe72dTCsGcr6xrOB5mYAgLq1uuFJw/n5fvIHwAVlja5kU/JCH7Wb2sMZM&#10;25GPNJxCJWII+wwV1CF0mZS+rMmgX9qOOHI36wyGCF0ltcMxhptWpknyIg02HBtq7GhfU3k/9UbB&#10;4Xak16ssXPHZ86X4snl+eMqVepxPuxWIQFP4F/+5P7SCNI6NX+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Jr3cMAAADbAAAADwAAAAAAAAAAAAAAAACYAgAAZHJzL2Rv&#10;d25yZXYueG1sUEsFBgAAAAAEAAQA9QAAAIgDAAAAAA==&#10;" fillcolor="#b8cce4 [1300]" strokecolor="#365f91 [2404]" strokeweight=".5pt">
                <v:path arrowok="t"/>
                <v:textbox>
                  <w:txbxContent>
                    <w:p w:rsidR="0046735E" w:rsidRPr="00D21EE3" w:rsidRDefault="0046735E" w:rsidP="0046735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ГИА</w:t>
                      </w:r>
                    </w:p>
                  </w:txbxContent>
                </v:textbox>
              </v:shape>
              <v:shape id="Надпись 44" o:spid="_x0000_s1052" type="#_x0000_t202" style="position:absolute;left:3287;top:14119;width:6585;height:4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IW5MUA&#10;AADbAAAADwAAAGRycy9kb3ducmV2LnhtbESPT2vCQBTE74V+h+UVeil1Yw5Fo6tEweKp9R/F4zP7&#10;moRm3y7ZNcZv7xYEj8PM/IaZznvTiI5aX1tWMBwkIIgLq2suFRz2q/cRCB+QNTaWScGVPMxnz09T&#10;zLS98Ja6XShFhLDPUEEVgsuk9EVFBv3AOuLo/drWYIiyLaVu8RLhppFpknxIgzXHhQodLSsq/nZn&#10;o8AtjNt8Ht+29c/36dTl+zwdfZVKvb70+QREoD48wvf2WitIx/D/Jf4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shbkxQAAANsAAAAPAAAAAAAAAAAAAAAAAJgCAABkcnMv&#10;ZG93bnJldi54bWxQSwUGAAAAAAQABAD1AAAAigMAAAAA&#10;" fillcolor="#b8cce4 [1300]" strokecolor="#243f60 [1604]" strokeweight=".5pt">
                <v:path arrowok="t"/>
                <v:textbox>
                  <w:txbxContent>
                    <w:p w:rsidR="0046735E" w:rsidRPr="00D21EE3" w:rsidRDefault="0046735E" w:rsidP="0046735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ОИВ</w:t>
                      </w:r>
                    </w:p>
                  </w:txbxContent>
                </v:textbox>
              </v:shape>
              <v:group id="Group 131" o:spid="_x0000_s1053" style="position:absolute;left:2290;top:889;width:8205;height:12299" coordorigin="2290,889" coordsize="8205,122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 id="Надпись 40" o:spid="_x0000_s1054" type="#_x0000_t202" style="position:absolute;left:3287;top:12663;width:6585;height: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kd8MMA&#10;AADbAAAADwAAAGRycy9kb3ducmV2LnhtbESPzWrDMBCE74G+g9hCb4mUBEpwI5u2IZC2p/xcelus&#10;jW1qrYykKO7bV4FAj8PMfMOsq9H2IpEPnWMN85kCQVw703Gj4XTcTlcgQkQ22DsmDb8UoCofJmss&#10;jLvyntIhNiJDOBSooY1xKKQMdUsWw8wNxNk7O28xZukbaTxeM9z2cqHUs7TYcV5ocaD3luqfw8Vq&#10;UIk4nd0uKv/18f0ZNm/bVI9aPz2Ory8gIo3xP3xv74yG5RxuX/IPk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kd8MMAAADbAAAADwAAAAAAAAAAAAAAAACYAgAAZHJzL2Rv&#10;d25yZXYueG1sUEsFBgAAAAAEAAQA9QAAAIgDAAAAAA==&#10;" fillcolor="#fbd4b4 [1305]" strokecolor="#e36c0a [2409]" strokeweight=".5pt">
                  <v:path arrowok="t"/>
                  <v:textbox>
                    <w:txbxContent>
                      <w:p w:rsidR="0046735E" w:rsidRPr="00D21EE3" w:rsidRDefault="0046735E" w:rsidP="0046735E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ЦЕЛЬ</w:t>
                        </w:r>
                      </w:p>
                    </w:txbxContent>
                  </v:textbox>
                </v:shape>
                <v:shape id="Надпись 41" o:spid="_x0000_s1055" type="#_x0000_t202" style="position:absolute;left:3286;top:11770;width:6585;height:8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uDh8IA&#10;AADbAAAADwAAAGRycy9kb3ducmV2LnhtbESPQWsCMRSE74X+h/AKvdWkCqWsZhfbImh7qnrx9tg8&#10;dxc3L0sS4/bfG0HocZiZb5hFNdpeJPKhc6zhdaJAENfOdNxo2O9WL+8gQkQ22DsmDX8UoCofHxZY&#10;GHfhX0rb2IgM4VCghjbGoZAy1C1ZDBM3EGfv6LzFmKVvpPF4yXDby6lSb9Jix3mhxYE+W6pP27PV&#10;oBJxOrp1VP5nc/gOXx+rVI9aPz+NyzmISGP8D9/ba6NhNoXbl/wDZH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u4OHwgAAANsAAAAPAAAAAAAAAAAAAAAAAJgCAABkcnMvZG93&#10;bnJldi54bWxQSwUGAAAAAAQABAD1AAAAhwMAAAAA&#10;" fillcolor="#fbd4b4 [1305]" strokecolor="#e36c0a [2409]" strokeweight=".5pt">
                  <v:path arrowok="t"/>
                  <v:textbox>
                    <w:txbxContent>
                      <w:p w:rsidR="0046735E" w:rsidRPr="00D21EE3" w:rsidRDefault="0046735E" w:rsidP="0046735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Осуществление независимой оценки качества общего образования</w:t>
                        </w:r>
                      </w:p>
                    </w:txbxContent>
                  </v:textbox>
                </v:shape>
                <v:group id="Group 130" o:spid="_x0000_s1056" style="position:absolute;left:2290;top:889;width:8205;height:10857" coordorigin="2290,889" coordsize="8205,10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Прямая со стрелкой 27" o:spid="_x0000_s1057" type="#_x0000_t32" style="position:absolute;left:6488;top:9772;width:0;height:45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DXHcQAAADbAAAADwAAAGRycy9kb3ducmV2LnhtbESPzWrDMBCE74G+g9hCL6GR64QmdqyE&#10;UmroMU3yAFtrY5taK2PJf29fFQo5DjPzDZMdJ9OIgTpXW1bwsopAEBdW11wquF7y5x0I55E1NpZJ&#10;wUwOjoeHRYaptiN/0XD2pQgQdikqqLxvUyldUZFBt7ItcfButjPog+xKqTscA9w0Mo6iV2mw5rBQ&#10;YUvvFRU/594oSJpN8i3Xrt8WH7vlfIlPcT6WSj09Tm97EJ4mfw//tz+1gvUG/r6EHyAP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kNcdxAAAANsAAAAPAAAAAAAAAAAA&#10;AAAAAKECAABkcnMvZG93bnJldi54bWxQSwUGAAAAAAQABAD5AAAAkgMAAAAA&#10;" strokecolor="#365f91 [2404]" strokeweight="3pt">
                    <v:stroke endarrow="block" joinstyle="miter"/>
                    <o:lock v:ext="edit" shapetype="f"/>
                  </v:shape>
                  <v:shape id="Надпись 29" o:spid="_x0000_s1058" type="#_x0000_t202" style="position:absolute;left:3276;top:10740;width:6585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eZfcMA&#10;AADbAAAADwAAAGRycy9kb3ducmV2LnhtbESPX2vCQBDE3wW/w7FC3/SixT+kniIpBVEQTIW+Lrlt&#10;EszthdxW02/vCYU+DjPzG2a97V2jbtSF2rOB6SQBRVx4W3Np4PL5MV6BCoJssfFMBn4pwHYzHKwx&#10;tf7OZ7rlUqoI4ZCigUqkTbUORUUOw8S3xNH79p1DibIrte3wHuGu0bMkWWiHNceFClvKKiqu+Y8z&#10;4N7nYpPLMusP+5MsTsdsVX5lxryM+t0bKKFe/sN/7b018DqH55f4A/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eZfcMAAADbAAAADwAAAAAAAAAAAAAAAACYAgAAZHJzL2Rv&#10;d25yZXYueG1sUEsFBgAAAAAEAAQA9QAAAIgDAAAAAA==&#10;" fillcolor="#e5b8b7 [1301]" strokecolor="#943634 [2405]" strokeweight=".5pt">
                    <v:path arrowok="t"/>
                    <v:textbox>
                      <w:txbxContent>
                        <w:p w:rsidR="0046735E" w:rsidRPr="00D21EE3" w:rsidRDefault="0046735E" w:rsidP="0046735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СОДЕРЖАНИЕ</w:t>
                          </w:r>
                        </w:p>
                      </w:txbxContent>
                    </v:textbox>
                  </v:shape>
                  <v:shape id="Надпись 30" o:spid="_x0000_s1059" type="#_x0000_t202" style="position:absolute;left:3279;top:10231;width:3201;height:5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UHCsMA&#10;AADbAAAADwAAAGRycy9kb3ducmV2LnhtbESPUWvCQBCE3wv+h2MF3+rFSlNJcxFJKUgLglbo65Jb&#10;k2BuL+S2Gv+9Vyj0cZiZb5h8PbpOXWgIrWcDi3kCirjytuXawPHr/XEFKgiyxc4zGbhRgHUxecgx&#10;s/7Ke7ocpFYRwiFDA41In2kdqoYchrnviaN38oNDiXKotR3wGuGu009JkmqHLceFBnsqG6rOhx9n&#10;wL09i02OL+X4sd1JuvssV/V3acxsOm5eQQmN8h/+a2+tgWUKv1/iD9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UHCsMAAADbAAAADwAAAAAAAAAAAAAAAACYAgAAZHJzL2Rv&#10;d25yZXYueG1sUEsFBgAAAAAEAAQA9QAAAIgDAAAAAA==&#10;" fillcolor="#e5b8b7 [1301]" strokecolor="#943634 [2405]" strokeweight=".5pt">
                    <v:path arrowok="t"/>
                    <v:textbox>
                      <w:txbxContent>
                        <w:p w:rsidR="0046735E" w:rsidRPr="00D21EE3" w:rsidRDefault="0046735E" w:rsidP="0046735E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ОГЭ</w:t>
                          </w:r>
                        </w:p>
                      </w:txbxContent>
                    </v:textbox>
                  </v:shape>
                  <v:shape id="Надпись 37" o:spid="_x0000_s1060" type="#_x0000_t202" style="position:absolute;left:6478;top:10237;width:338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mikcMA&#10;AADbAAAADwAAAGRycy9kb3ducmV2LnhtbESPUWvCQBCE3wv+h2OFvtWLLVWJuYikCNKCUCv4uuTW&#10;JJjbC7lV03/fKwg+DjPzDZOtBteqK/Wh8WxgOklAEZfeNlwZOPxsXhaggiBbbD2TgV8KsMpHTxmm&#10;1t/4m657qVSEcEjRQC3SpVqHsiaHYeI74uidfO9QouwrbXu8Rbhr9WuSzLTDhuNCjR0VNZXn/cUZ&#10;cB/vYpPDvBg+tzuZ7b6KRXUsjHkeD+slKKFBHuF7e2sNvM3h/0v8ATr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smikcMAAADbAAAADwAAAAAAAAAAAAAAAACYAgAAZHJzL2Rv&#10;d25yZXYueG1sUEsFBgAAAAAEAAQA9QAAAIgDAAAAAA==&#10;" fillcolor="#e5b8b7 [1301]" strokecolor="#943634 [2405]" strokeweight=".5pt">
                    <v:path arrowok="t"/>
                    <v:textbox>
                      <w:txbxContent>
                        <w:p w:rsidR="0046735E" w:rsidRPr="00D21EE3" w:rsidRDefault="0046735E" w:rsidP="0046735E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ЕГЭ</w:t>
                          </w:r>
                        </w:p>
                      </w:txbxContent>
                    </v:textbox>
                  </v:shape>
                  <v:shape id="Прямая со стрелкой 39" o:spid="_x0000_s1061" type="#_x0000_t32" style="position:absolute;left:6484;top:11293;width:0;height:45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3dGMAAAADbAAAADwAAAGRycy9kb3ducmV2LnhtbERPzYrCMBC+L/gOYQQvi02tstpqlGVR&#10;2KNbfYCxGdtiMylNtPXtzUHY48f3v9kNphEP6lxtWcEsikEQF1bXXCo4nw7TFQjnkTU2lknBkxzs&#10;tqOPDWba9vxHj9yXIoSwy1BB5X2bSemKigy6yLbEgbvazqAPsCul7rAP4aaRSRx/SYM1h4YKW/qp&#10;qLjld6MgbRbpRc7dfVnsV5/PU3JMDn2p1GQ8fK9BeBr8v/jt/tUK5mFs+BJ+gNy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Xd3RjAAAAA2wAAAA8AAAAAAAAAAAAAAAAA&#10;oQIAAGRycy9kb3ducmV2LnhtbFBLBQYAAAAABAAEAPkAAACOAwAAAAA=&#10;" strokecolor="#365f91 [2404]" strokeweight="3pt">
                    <v:stroke endarrow="block" joinstyle="miter"/>
                    <o:lock v:ext="edit" shapetype="f"/>
                  </v:shape>
                  <v:group id="Group 129" o:spid="_x0000_s1062" style="position:absolute;left:2290;top:889;width:8205;height:8885" coordorigin="2290,889" coordsize="8205,88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Надпись 20" o:spid="_x0000_s1063" type="#_x0000_t202" style="position:absolute;left:2290;top:7510;width:8205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d2wsAA&#10;AADbAAAADwAAAGRycy9kb3ducmV2LnhtbERP3WrCMBS+H/gO4Qi7m6kyRqlGkYIy5m7W7QEOzbEt&#10;NiexSf98+uVisMuP7393mEwrBup8Y1nBepWAIC6tbrhS8PN9eklB+ICssbVMCmbycNgvnnaYaTvy&#10;Fw1FqEQMYZ+hgjoEl0npy5oM+pV1xJG72s5giLCrpO5wjOGmlZskeZMGG44NNTrKaypvRW8UuDkf&#10;09ul12H4uDt+fPbTWZJSz8vpuAURaAr/4j/3u1bwGtfHL/EHyP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kd2wsAAAADbAAAADwAAAAAAAAAAAAAAAACYAgAAZHJzL2Rvd25y&#10;ZXYueG1sUEsFBgAAAAAEAAQA9QAAAIUDAAAAAA==&#10;" fillcolor="yellow" strokecolor="#943634 [2405]" strokeweight=".5pt">
                      <v:path arrowok="t"/>
                      <v:textbox>
                        <w:txbxContent>
                          <w:p w:rsidR="0046735E" w:rsidRPr="008C189C" w:rsidRDefault="0046735E" w:rsidP="0046735E">
                            <w:pPr>
                              <w:jc w:val="center"/>
                              <w:rPr>
                                <w:b/>
                                <w:color w:val="C00000"/>
                                <w:sz w:val="30"/>
                                <w:szCs w:val="30"/>
                              </w:rPr>
                            </w:pPr>
                            <w:r w:rsidRPr="008C189C">
                              <w:rPr>
                                <w:b/>
                                <w:color w:val="C00000"/>
                                <w:sz w:val="30"/>
                                <w:szCs w:val="30"/>
                              </w:rPr>
                              <w:t>Результат:      объективизация      оценочных      процедур</w:t>
                            </w:r>
                          </w:p>
                        </w:txbxContent>
                      </v:textbox>
                    </v:shape>
                    <v:shapetype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Двойная стрелка вверх/вниз 56" o:spid="_x0000_s1064" type="#_x0000_t70" style="position:absolute;left:4015;top:7185;width:390;height:12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I7e8QA&#10;AADbAAAADwAAAGRycy9kb3ducmV2LnhtbESPQWvCQBSE7wX/w/KEXopuLFYkuoqUFnoptCri8ZF9&#10;JiHZtzH7auK/7wqCx2FmvmGW697V6kJtKD0bmIwTUMSZtyXnBva7z9EcVBBki7VnMnClAOvV4GmJ&#10;qfUd/9JlK7mKEA4pGihEmlTrkBXkMIx9Qxy9k28dSpRtrm2LXYS7Wr8myUw7LDkuFNjQe0FZtf1z&#10;BqSirpq+Hb6rc318mcnHz+6adMY8D/vNApRQL4/wvf1lDUwncPsSf4Be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CO3vEAAAA2wAAAA8AAAAAAAAAAAAAAAAAmAIAAGRycy9k&#10;b3ducmV2LnhtbFBLBQYAAAAABAAEAPUAAACJAwAAAAA=&#10;" adj=",3510" fillcolor="#e36c0a [2409]" strokecolor="#243f60 [1604]" strokeweight="1pt">
                      <v:path arrowok="t"/>
                    </v:shape>
                    <v:shape id="Двойная стрелка вверх/вниз 57" o:spid="_x0000_s1065" type="#_x0000_t70" style="position:absolute;left:6576;top:7200;width:390;height:12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ClDMQA&#10;AADbAAAADwAAAGRycy9kb3ducmV2LnhtbESPQWvCQBSE7wX/w/KEXopuKlYkuoqUFnoptCri8ZF9&#10;JiHZtzH7auK/7wqCx2FmvmGW697V6kJtKD0beB0noIgzb0vODex3n6M5qCDIFmvPZOBKAdarwdMS&#10;U+s7/qXLVnIVIRxSNFCINKnWISvIYRj7hjh6J986lCjbXNsWuwh3tZ4kyUw7LDkuFNjQe0FZtf1z&#10;BqSirpq+Hb6rc318mcnHz+6adMY8D/vNApRQL4/wvf1lDUwncPsSf4Be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QpQzEAAAA2wAAAA8AAAAAAAAAAAAAAAAAmAIAAGRycy9k&#10;b3ducmV2LnhtbFBLBQYAAAAABAAEAPUAAACJAwAAAAA=&#10;" adj=",3510" fillcolor="#e36c0a [2409]" strokecolor="#243f60 [1604]" strokeweight="1pt">
                      <v:path arrowok="t"/>
                    </v:shape>
                    <v:shape id="Двойная стрелка вверх/вниз 58" o:spid="_x0000_s1066" type="#_x0000_t70" style="position:absolute;left:8670;top:7195;width:390;height:12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wAl8UA&#10;AADbAAAADwAAAGRycy9kb3ducmV2LnhtbESPQWvCQBSE74L/YXkFL6KbWisldRUpFXoptCri8ZF9&#10;TUKyb9Ps08R/3y0IHoeZ+YZZrntXqwu1ofRs4HGagCLOvC05N3DYbycvoIIgW6w9k4ErBVivhoMl&#10;ptZ3/E2XneQqQjikaKAQaVKtQ1aQwzD1DXH0fnzrUKJsc21b7CLc1XqWJAvtsOS4UGBDbwVl1e7s&#10;DEhFXTV/Pn5Wv/VpvJD3r/016YwZPfSbV1BCvdzDt/aHNTB/gv8v8Qf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3ACXxQAAANsAAAAPAAAAAAAAAAAAAAAAAJgCAABkcnMv&#10;ZG93bnJldi54bWxQSwUGAAAAAAQABAD1AAAAigMAAAAA&#10;" adj=",3510" fillcolor="#e36c0a [2409]" strokecolor="#243f60 [1604]" strokeweight="1pt">
                      <v:path arrowok="t"/>
                    </v:shape>
                    <v:shape id="Надпись 21" o:spid="_x0000_s1067" type="#_x0000_t202" style="position:absolute;left:3279;top:9207;width:6585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sUxcMA&#10;AADbAAAADwAAAGRycy9kb3ducmV2LnhtbESPQYvCMBSE74L/ITzBi2iquItUo4igKO5lq6DHZ/Ns&#10;i81LaaLWf28WFjwOM/MNM1s0phQPql1hWcFwEIEgTq0uOFNwPKz7ExDOI2ssLZOCFzlYzNutGcba&#10;PvmXHonPRICwi1FB7n0VS+nSnAy6ga2Ig3e1tUEfZJ1JXeMzwE0pR1H0LQ0WHBZyrGiVU3pL7kbB&#10;TzS6nL+SoSnOk91ptzzSprfvKdXtNMspCE+N/4T/21utYDyGvy/hB8j5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sUxcMAAADbAAAADwAAAAAAAAAAAAAAAACYAgAAZHJzL2Rv&#10;d25yZXYueG1sUEsFBgAAAAAEAAQA9QAAAIgDAAAAAA==&#10;" fillcolor="#ccc0d9 [1303]" strokecolor="#943634 [2405]" strokeweight=".5pt">
                      <v:path arrowok="t"/>
                      <v:textbox>
                        <w:txbxContent>
                          <w:p w:rsidR="0046735E" w:rsidRPr="00D21EE3" w:rsidRDefault="0046735E" w:rsidP="0046735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ОРГАНИЗАЦИЯ</w:t>
                            </w:r>
                          </w:p>
                        </w:txbxContent>
                      </v:textbox>
                    </v:shape>
                    <v:shape id="Надпись 22" o:spid="_x0000_s1068" type="#_x0000_t202" style="position:absolute;left:3279;top:8420;width:2205;height:8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EG8IA&#10;AADbAAAADwAAAGRycy9kb3ducmV2LnhtbERPTWvCQBC9F/wPywi9iG4ULBJdRQTFYC9NA81xzI5J&#10;MDsbsmtM/717KPT4eN+b3WAa0VPnassK5rMIBHFhdc2lguz7OF2BcB5ZY2OZFPySg9129LbBWNsn&#10;f1Gf+lKEEHYxKqi8b2MpXVGRQTezLXHgbrYz6APsSqk7fIZw08hFFH1IgzWHhgpbOlRU3NOHUfAZ&#10;La75Mp2bOl8lP8k+o9PkMlHqfTzs1yA8Df5f/Oc+awXLsD58CT9Ab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YQbwgAAANsAAAAPAAAAAAAAAAAAAAAAAJgCAABkcnMvZG93&#10;bnJldi54bWxQSwUGAAAAAAQABAD1AAAAhwMAAAAA&#10;" fillcolor="#ccc0d9 [1303]" strokecolor="#943634 [2405]" strokeweight=".5pt">
                      <v:path arrowok="t"/>
                      <v:textbox>
                        <w:txbxContent>
                          <w:p w:rsidR="0046735E" w:rsidRPr="00D21EE3" w:rsidRDefault="0046735E" w:rsidP="0046735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ППЭ *</w:t>
                            </w:r>
                          </w:p>
                        </w:txbxContent>
                      </v:textbox>
                    </v:shape>
                    <v:shape id="Надпись 24" o:spid="_x0000_s1069" type="#_x0000_t202" style="position:absolute;left:7663;top:8426;width:2205;height:8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UhgMUA&#10;AADbAAAADwAAAGRycy9kb3ducmV2LnhtbESPQWvCQBSE7wX/w/KEXkQ3EVIkukoQWhraS6Ogx2f2&#10;mQSzb0N2G9N/3y0UPA4z8w2z2Y2mFQP1rrGsIF5EIIhLqxuuFBwPr/MVCOeRNbaWScEPOdhtJ08b&#10;TLW98xcNha9EgLBLUUHtfZdK6cqaDLqF7YiDd7W9QR9kX0nd4z3ATSuXUfQiDTYcFmrsaF9TeSu+&#10;jYLPaHk5J0VsmvMqP+XZkd5mHzOlnqdjtgbhafSP8H/7XStIYv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1SGAxQAAANsAAAAPAAAAAAAAAAAAAAAAAJgCAABkcnMv&#10;ZG93bnJldi54bWxQSwUGAAAAAAQABAD1AAAAigMAAAAA&#10;" fillcolor="#ccc0d9 [1303]" strokecolor="#943634 [2405]" strokeweight=".5pt">
                      <v:path arrowok="t"/>
                      <v:textbox>
                        <w:txbxContent>
                          <w:p w:rsidR="0046735E" w:rsidRPr="00A41DD0" w:rsidRDefault="0046735E" w:rsidP="0046735E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A41DD0">
                              <w:rPr>
                                <w:sz w:val="26"/>
                                <w:szCs w:val="26"/>
                              </w:rPr>
                              <w:t>Организаторы и наблюдатели</w:t>
                            </w:r>
                          </w:p>
                        </w:txbxContent>
                      </v:textbox>
                    </v:shape>
                    <v:shape id="Надпись 23" o:spid="_x0000_s1070" type="#_x0000_t202" style="position:absolute;left:5402;top:8417;width:2262;height:8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e/98UA&#10;AADbAAAADwAAAGRycy9kb3ducmV2LnhtbESPQWvCQBSE7wX/w/KEXkQ3BlIkukoQWhraS6Ogx2f2&#10;mQSzb0N2G9N/3y0UPA4z8w2z2Y2mFQP1rrGsYLmIQBCXVjdcKTgeXucrEM4ja2wtk4IfcrDbTp42&#10;mGp75y8aCl+JAGGXooLa+y6V0pU1GXQL2xEH72p7gz7IvpK6x3uAm1bGUfQiDTYcFmrsaF9TeSu+&#10;jYLPKL6ck2JpmvMqP+XZkd5mHzOlnqdjtgbhafSP8H/7XStIYv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7/3xQAAANsAAAAPAAAAAAAAAAAAAAAAAJgCAABkcnMv&#10;ZG93bnJldi54bWxQSwUGAAAAAAQABAD1AAAAigMAAAAA&#10;" fillcolor="#ccc0d9 [1303]" strokecolor="#943634 [2405]" strokeweight=".5pt">
                      <v:path arrowok="t"/>
                      <v:textbox>
                        <w:txbxContent>
                          <w:p w:rsidR="0046735E" w:rsidRPr="00D21EE3" w:rsidRDefault="0046735E" w:rsidP="0046735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ОИВ</w:t>
                            </w:r>
                          </w:p>
                        </w:txbxContent>
                      </v:textbox>
                    </v:shape>
                    <v:shape id="Прямая со стрелкой 19" o:spid="_x0000_s1071" type="#_x0000_t32" style="position:absolute;left:6542;top:5329;width:0;height:45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LuIsUAAADbAAAADwAAAGRycy9kb3ducmV2LnhtbESPQWvCQBSE70L/w/IKvYhurLaU1E1Q&#10;QbEIhaqX3h7Z12za7NuQXWP8911B8DjMzDfMPO9tLTpqfeVYwWScgCAunK64VHA8rEdvIHxA1lg7&#10;JgUX8pBnD4M5ptqd+Yu6fShFhLBPUYEJoUml9IUhi37sGuLo/bjWYoiyLaVu8RzhtpbPSfIqLVYc&#10;Fww2tDJU/O1PVgF9rNa78vf72HWbhR1uP5czYqPU02O/eAcRqA/38K291QpepnD9En+Az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jLuIsUAAADbAAAADwAAAAAAAAAA&#10;AAAAAAChAgAAZHJzL2Rvd25yZXYueG1sUEsFBgAAAAAEAAQA+QAAAJMDAAAAAA==&#10;" strokecolor="#0070c0" strokeweight="3pt">
                      <v:stroke endarrow="block" joinstyle="miter"/>
                      <o:lock v:ext="edit" shapetype="f"/>
                    </v:shape>
                    <v:group id="Group 127" o:spid="_x0000_s1072" style="position:absolute;left:3277;top:889;width:6600;height:4468" coordorigin="3277,889" coordsize="6600,4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shape id="Прямая со стрелкой 17" o:spid="_x0000_s1073" type="#_x0000_t32" style="position:absolute;left:6506;top:1817;width:0;height:45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fTzcUAAADbAAAADwAAAGRycy9kb3ducmV2LnhtbESPQWvCQBSE74X+h+UVvBTdVLRIzEas&#10;oFgKQqMXb4/sM5s2+zZk1xj/fbdQ6HGYmW+YbDXYRvTU+dqxgpdJAoK4dLrmSsHpuB0vQPiArLFx&#10;TAru5GGVPz5kmGp340/qi1CJCGGfogITQptK6UtDFv3EtcTRu7jOYoiyq6Tu8BbhtpHTJHmVFmuO&#10;CwZb2hgqv4urVUDvm+1H9XU+9f1ubZ/3h7cZsVFq9DSslyACDeE//NfeawXzOfx+iT9A5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pfTzcUAAADbAAAADwAAAAAAAAAA&#10;AAAAAAChAgAAZHJzL2Rvd25yZXYueG1sUEsFBgAAAAAEAAQA+QAAAJMDAAAAAA==&#10;" strokecolor="#0070c0" strokeweight="3pt">
                        <v:stroke endarrow="block" joinstyle="miter"/>
                        <o:lock v:ext="edit" shapetype="f"/>
                      </v:shape>
                      <v:group id="Group 114" o:spid="_x0000_s1074" style="position:absolute;left:3278;top:889;width:6585;height:937" coordorigin="3278,889" coordsize="6585,9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<v:shape id="Надпись 2" o:spid="_x0000_s1075" type="#_x0000_t202" style="position:absolute;left:3278;top:889;width:6585;height:4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1+Y8MA&#10;AADbAAAADwAAAGRycy9kb3ducmV2LnhtbESPQWvCQBSE74L/YXlCb3WjpTVGVxHBUiiCRr0/ss8k&#10;mH0bs6tJ++vdQsHjMDPfMPNlZypxp8aVlhWMhhEI4szqknMFx8PmNQbhPLLGyjIp+CEHy0W/N8dE&#10;25b3dE99LgKEXYIKCu/rREqXFWTQDW1NHLyzbQz6IJtc6gbbADeVHEfRhzRYclgosKZ1QdklvRkF&#10;u9/0Fl2mnxWerm387d9a3I5zpV4G3WoGwlPnn+H/9pdW8D6Bv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1+Y8MAAADbAAAADwAAAAAAAAAAAAAAAACYAgAAZHJzL2Rv&#10;d25yZXYueG1sUEsFBgAAAAAEAAQA9QAAAIgDAAAAAA==&#10;" fillcolor="#b8cce4 [1300]" strokecolor="#365f91 [2404]" strokeweight=".5pt">
                          <v:textbox>
                            <w:txbxContent>
                              <w:p w:rsidR="0046735E" w:rsidRPr="00D21EE3" w:rsidRDefault="0046735E" w:rsidP="0046735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D21EE3">
                                  <w:rPr>
                                    <w:sz w:val="32"/>
                                    <w:szCs w:val="32"/>
                                  </w:rPr>
                                  <w:t>ВУЗ</w:t>
                                </w:r>
                              </w:p>
                            </w:txbxContent>
                          </v:textbox>
                        </v:shape>
                        <v:shape id="Надпись 7" o:spid="_x0000_s1076" type="#_x0000_t202" style="position:absolute;left:3278;top:1369;width:6585;height:4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jTSsIA&#10;AADbAAAADwAAAGRycy9kb3ducmV2LnhtbERPW2vCMBR+F/YfwhnsTdMVOqQaRQaObQ8DL+jroTm2&#10;1eakS7LY7dcvD4KPH999vhxMJyI531pW8DzJQBBXVrdcK9jv1uMpCB+QNXaWScEveVguHkZzLLW9&#10;8obiNtQihbAvUUETQl9K6auGDPqJ7YkTd7LOYEjQ1VI7vKZw08k8y16kwZZTQ4M9vTZUXbY/RkF1&#10;sN+f5/Vb+7HZF8e/+BU591Gpp8dhNQMRaAh38c39rhUUaWz6kn6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NNKwgAAANsAAAAPAAAAAAAAAAAAAAAAAJgCAABkcnMvZG93&#10;bnJldi54bWxQSwUGAAAAAAQABAD1AAAAhwMAAAAA&#10;" fillcolor="#b8cce4 [1300]" strokecolor="#243f60 [1604]" strokeweight=".5pt">
                          <v:textbox>
                            <w:txbxContent>
                              <w:p w:rsidR="0046735E" w:rsidRPr="00D21EE3" w:rsidRDefault="0046735E" w:rsidP="0046735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 xml:space="preserve">ОПОП </w:t>
                                </w:r>
                              </w:p>
                            </w:txbxContent>
                          </v:textbox>
                        </v:shape>
                      </v:group>
                      <v:shape id="Прямая со стрелкой 18" o:spid="_x0000_s1077" type="#_x0000_t32" style="position:absolute;left:6516;top:3632;width:0;height:453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Afc8MAAADbAAAADwAAAGRycy9kb3ducmV2LnhtbESPT4vCMBTE7wt+h/AEL4umLotINYoK&#10;Li7Cgn8u3h7Ns6k2L6WJtX57Iwh7HGbmN8x03tpSNFT7wrGC4SABQZw5XXCu4HhY98cgfEDWWDom&#10;BQ/yMJ91PqaYanfnHTX7kIsIYZ+iAhNClUrpM0MW/cBVxNE7u9piiLLOpa7xHuG2lF9JMpIWC44L&#10;BitaGcqu+5tVQL+r9Ta/nI5N87Own5u/5TexUarXbRcTEIHa8B9+tzdawWgIry/xB8jZ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vAH3PDAAAA2wAAAA8AAAAAAAAAAAAA&#10;AAAAoQIAAGRycy9kb3ducmV2LnhtbFBLBQYAAAAABAAEAPkAAACRAwAAAAA=&#10;" strokecolor="#0070c0" strokeweight="3pt">
                        <v:stroke endarrow="block" joinstyle="miter"/>
                        <o:lock v:ext="edit" shapetype="f"/>
                      </v:shape>
                      <v:group id="Group 115" o:spid="_x0000_s1078" style="position:absolute;left:3277;top:2270;width:6585;height:1358" coordorigin="3293,2286" coordsize="6585,13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sO/TMQAAADfAAAA&#10;DwAAAAAAAAAAAAAAAACqAgAAZHJzL2Rvd25yZXYueG1sUEsFBgAAAAAEAAQA+gAAAJsDAAAAAA==&#10;">
                        <v:shape id="Надпись 50" o:spid="_x0000_s1079" type="#_x0000_t202" style="position:absolute;left:3293;top:2286;width:6585;height:4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wncUA&#10;AADfAAAADwAAAGRycy9kb3ducmV2LnhtbERPy2rCQBTdF/oPwy24q5NUfCTNRGpAEOlGLaXL28xt&#10;Epq5EzKjRr/eKQhdHs47Ww6mFSfqXWNZQTyOQBCXVjdcKfg4rJ8XIJxH1thaJgUXcrDMHx8yTLU9&#10;845Oe1+JEMIuRQW1910qpStrMujGtiMO3I/tDfoA+0rqHs8h3LTyJYpm0mDDoaHGjoqayt/90Si4&#10;fh/Ir6iIp0XcJF/DZ7J9LxKlRk/D2ysIT4P/F9/dGx3mTxfzyRz+/gQA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0zCdxQAAAN8AAAAPAAAAAAAAAAAAAAAAAJgCAABkcnMv&#10;ZG93bnJldi54bWxQSwUGAAAAAAQABAD1AAAAigMAAAAA&#10;" fillcolor="#fbd4b4 [1305]" strokecolor="#e36c0a [2409]" strokeweight=".5pt">
                          <v:textbox>
                            <w:txbxContent>
                              <w:p w:rsidR="0046735E" w:rsidRPr="00D21EE3" w:rsidRDefault="0046735E" w:rsidP="0046735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ЦЕЛЬ</w:t>
                                </w:r>
                              </w:p>
                            </w:txbxContent>
                          </v:textbox>
                        </v:shape>
                        <v:shape id="Надпись 51" o:spid="_x0000_s1080" type="#_x0000_t202" style="position:absolute;left:3293;top:2748;width:6585;height:8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yk78UA&#10;AADfAAAADwAAAGRycy9kb3ducmV2LnhtbERPTWvCQBC9F/oflin0Vjdp0ZroKm2gUIoXtYjHMTsm&#10;wexsyG41+us7h0KPj/c9Xw6uVWfqQ+PZQDpKQBGX3jZcGfjefjxNQYWIbLH1TAauFGC5uL+bY279&#10;hdd03sRKSQiHHA3UMXa51qGsyWEY+Y5YuKPvHUaBfaVtjxcJd61+TpKJdtiwNNTYUVFTedr8OAO3&#10;w5biOxXpuEibbD/ssq9VkRnz+DC8zUBFGuK/+M/9aWX+ePr6IoPljwD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TvxQAAAN8AAAAPAAAAAAAAAAAAAAAAAJgCAABkcnMv&#10;ZG93bnJldi54bWxQSwUGAAAAAAQABAD1AAAAigMAAAAA&#10;" fillcolor="#fbd4b4 [1305]" strokecolor="#e36c0a [2409]" strokeweight=".5pt">
                          <v:textbox>
                            <w:txbxContent>
                              <w:p w:rsidR="0046735E" w:rsidRPr="00D21EE3" w:rsidRDefault="0046735E" w:rsidP="0046735E">
                                <w:pPr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D21EE3">
                                  <w:rPr>
                                    <w:sz w:val="28"/>
                                    <w:szCs w:val="28"/>
                                  </w:rPr>
                                  <w:t>Формирование профессиональной готовности студентов к выполнению трудовых функций</w:t>
                                </w:r>
                              </w:p>
                            </w:txbxContent>
                          </v:textbox>
                        </v:shape>
                      </v:group>
                      <v:shape id="Надпись 52" o:spid="_x0000_s1081" type="#_x0000_t202" style="position:absolute;left:3292;top:4100;width:6585;height:5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UL+MUA&#10;AADfAAAADwAAAGRycy9kb3ducmV2LnhtbERP3WrCMBS+F/YO4Qx2I5o62aydUTbBoTAvpj7AoTlr&#10;ypqTkmS2+vTLYODlx/e/WPW2EWfyoXasYDLOQBCXTtdcKTgdN6McRIjIGhvHpOBCAVbLu8ECC+06&#10;/qTzIVYihXAoUIGJsS2kDKUhi2HsWuLEfTlvMSboK6k9dincNvIxy56lxZpTg8GW1obK78OPVZBN&#10;quPblXxnhuZ9P9xtP9b7Xa7Uw33/+gIiUh9v4n/3Vqf5T/lsOoe/Pwm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Qv4xQAAAN8AAAAPAAAAAAAAAAAAAAAAAJgCAABkcnMv&#10;ZG93bnJldi54bWxQSwUGAAAAAAQABAD1AAAAigMAAAAA&#10;" fillcolor="#e5b8b7 [1301]" strokecolor="#943634 [2405]" strokeweight=".5pt">
                        <v:textbox>
                          <w:txbxContent>
                            <w:p w:rsidR="0046735E" w:rsidRPr="00D21EE3" w:rsidRDefault="0046735E" w:rsidP="0046735E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СОДЕРЖАНИЕ</w:t>
                              </w:r>
                            </w:p>
                          </w:txbxContent>
                        </v:textbox>
                      </v:shape>
                      <v:shape id="Надпись 53" o:spid="_x0000_s1082" type="#_x0000_t202" style="position:absolute;left:3294;top:4526;width:2113;height:8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RGMUA&#10;AADfAAAADwAAAGRycy9kb3ducmV2LnhtbERPzUoDMRC+C75DmIKXYrMVf5a1adGC0oI92PoAw2bc&#10;LN1MliR21z595yB4/Pj+F6vRd+pEMbWBDcxnBSjiOtiWGwNfh7fbElTKyBa7wGTglxKsltdXC6xs&#10;GPiTTvvcKAnhVKEBl3NfaZ1qRx7TLPTEwn2H6DELjI22EQcJ952+K4pH7bFlaXDY09pRfdz/eAPF&#10;vDm8nikObured9Pt5mO925bG3EzGl2dQmcb8L/5zb6zMfyif7uWB/BEAe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dEYxQAAAN8AAAAPAAAAAAAAAAAAAAAAAJgCAABkcnMv&#10;ZG93bnJldi54bWxQSwUGAAAAAAQABAD1AAAAigMAAAAA&#10;" fillcolor="#e5b8b7 [1301]" strokecolor="#943634 [2405]" strokeweight=".5pt">
                        <v:textbox>
                          <w:txbxContent>
                            <w:p w:rsidR="0046735E" w:rsidRPr="00D21EE3" w:rsidRDefault="0046735E" w:rsidP="0046735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21EE3">
                                <w:rPr>
                                  <w:sz w:val="28"/>
                                  <w:szCs w:val="28"/>
                                </w:rPr>
                                <w:t xml:space="preserve">Теоретическая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п</w:t>
                              </w:r>
                              <w:r w:rsidRPr="00D21EE3">
                                <w:rPr>
                                  <w:sz w:val="28"/>
                                  <w:szCs w:val="28"/>
                                </w:rPr>
                                <w:t>одготовка</w:t>
                              </w:r>
                            </w:p>
                          </w:txbxContent>
                        </v:textbox>
                      </v:shape>
                      <v:shape id="Надпись 54" o:spid="_x0000_s1083" type="#_x0000_t202" style="position:absolute;left:5407;top:4529;width:2279;height:8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V0g8UA&#10;AADfAAAADwAAAGRycy9kb3ducmV2LnhtbERP3WrCMBS+F/YO4Qx2IzPt2E+pRtmEDQV7MfUBDs2x&#10;KTYnJclst6dfBgMvP77/xWq0nbiQD61jBfksA0FcO91yo+B4eL8vQISIrLFzTAq+KcBqeTNZYKnd&#10;wJ902cdGpBAOJSowMfallKE2ZDHMXE+cuJPzFmOCvpHa45DCbScfsuxZWmw5NRjsaW2oPu+/rIIs&#10;bw5vP+QHMzUf1XS72a2rbaHU3e34OgcRaYxX8b97o9P8p+LlMYe/Pwm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5XSDxQAAAN8AAAAPAAAAAAAAAAAAAAAAAJgCAABkcnMv&#10;ZG93bnJldi54bWxQSwUGAAAAAAQABAD1AAAAigMAAAAA&#10;" fillcolor="#e5b8b7 [1301]" strokecolor="#943634 [2405]" strokeweight=".5pt">
                        <v:textbox>
                          <w:txbxContent>
                            <w:p w:rsidR="0046735E" w:rsidRPr="00D21EE3" w:rsidRDefault="0046735E" w:rsidP="0046735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D21EE3">
                                <w:rPr>
                                  <w:sz w:val="28"/>
                                  <w:szCs w:val="28"/>
                                </w:rPr>
                                <w:t>Практика</w:t>
                              </w:r>
                            </w:p>
                          </w:txbxContent>
                        </v:textbox>
                      </v:shape>
                      <v:shape id="Надпись 55" o:spid="_x0000_s1084" type="#_x0000_t202" style="position:absolute;left:7678;top:4525;width:2199;height:8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fq9MUA&#10;AADfAAAADwAAAGRycy9kb3ducmV2LnhtbERP3WrCMBS+H+wdwhl4I5oqupXOKJugKMyLqQ9waM6a&#10;suakJJmtPv0yEHb58f0vVr1txIV8qB0rmIwzEMSl0zVXCs6nzSgHESKyxsYxKbhSgNXy8WGBhXYd&#10;f9LlGCuRQjgUqMDE2BZShtKQxTB2LXHivpy3GBP0ldQeuxRuGznNsmdpsebUYLCltaHy+/hjFWST&#10;6vR+I9+Zodkehvvdx/qwz5UaPPVvryAi9fFffHfvdJo/z19mU/j7kwD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+r0xQAAAN8AAAAPAAAAAAAAAAAAAAAAAJgCAABkcnMv&#10;ZG93bnJldi54bWxQSwUGAAAAAAQABAD1AAAAigMAAAAA&#10;" fillcolor="#e5b8b7 [1301]" strokecolor="#943634 [2405]" strokeweight=".5pt">
                        <v:textbox>
                          <w:txbxContent>
                            <w:p w:rsidR="0046735E" w:rsidRPr="00D21EE3" w:rsidRDefault="0046735E" w:rsidP="0046735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НИРС</w:t>
                              </w:r>
                            </w:p>
                          </w:txbxContent>
                        </v:textbox>
                      </v:shape>
                    </v:group>
                    <v:group id="Group 128" o:spid="_x0000_s1085" style="position:absolute;left:3270;top:5832;width:6594;height:1337" coordorigin="3270,5832" coordsize="6594,1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FzDHFAAAA3wAA&#10;AA8AAAAAAAAAAAAAAAAAqgIAAGRycy9kb3ducmV2LnhtbFBLBQYAAAAABAAEAPoAAACcAwAAAAA=&#10;">
                      <v:shape id="Надпись 13" o:spid="_x0000_s1086" type="#_x0000_t202" style="position:absolute;left:3270;top:5832;width:6585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VX5sUA&#10;AADfAAAADwAAAGRycy9kb3ducmV2LnhtbERPTWvCQBC9C/6HZQq9iG4UY0PqKiJYKnoxFfQ4zU6T&#10;YHY2ZLca/323IHh8vO/5sjO1uFLrKssKxqMIBHFudcWFguPXZpiAcB5ZY22ZFNzJwXLR780x1fbG&#10;B7pmvhAhhF2KCkrvm1RKl5dk0I1sQxy4H9sa9AG2hdQt3kK4qeUkimbSYMWhocSG1iXll+zXKNhH&#10;k+9znI1NdU62p+3qSB+D3UCp15du9Q7CU+ef4of7U4f5cfI2jeH/TwA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1VfmxQAAAN8AAAAPAAAAAAAAAAAAAAAAAJgCAABkcnMv&#10;ZG93bnJldi54bWxQSwUGAAAAAAQABAD1AAAAigMAAAAA&#10;" fillcolor="#ccc0d9 [1303]" strokecolor="#943634 [2405]" strokeweight=".5pt">
                        <v:path arrowok="t"/>
                        <v:textbox>
                          <w:txbxContent>
                            <w:p w:rsidR="0046735E" w:rsidRPr="00D21EE3" w:rsidRDefault="0046735E" w:rsidP="0046735E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ОРГАНИЗАЦИЯ</w:t>
                              </w:r>
                            </w:p>
                          </w:txbxContent>
                        </v:textbox>
                      </v:shape>
                      <v:shape id="Надпись 14" o:spid="_x0000_s1087" type="#_x0000_t202" style="position:absolute;left:3270;top:6319;width:2262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JkcUA&#10;AADfAAAADwAAAGRycy9kb3ducmV2LnhtbERPTWvCQBC9C/6HZYReRDdK1ZBmIyK0VOzFKOhxzE6T&#10;YHY2ZLea/vtuodDj432n69404k6dqy0rmE0jEMSF1TWXCk7H10kMwnlkjY1lUvBNDtbZcJBiou2D&#10;D3TPfSlCCLsEFVTet4mUrqjIoJvaljhwn7Yz6APsSqk7fIRw08h5FC2lwZpDQ4UtbSsqbvmXUfAR&#10;za+XRT4z9SXenXebE72N92Olnkb95gWEp97/i//c7zrMX8Sr5yX8/gkA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8mRxQAAAN8AAAAPAAAAAAAAAAAAAAAAAJgCAABkcnMv&#10;ZG93bnJldi54bWxQSwUGAAAAAAQABAD1AAAAigMAAAAA&#10;" fillcolor="#ccc0d9 [1303]" strokecolor="#943634 [2405]" strokeweight=".5pt">
                        <v:path arrowok="t"/>
                        <v:textbox>
                          <w:txbxContent>
                            <w:p w:rsidR="0046735E" w:rsidRPr="00D21EE3" w:rsidRDefault="0046735E" w:rsidP="0046735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Базы практик</w:t>
                              </w:r>
                            </w:p>
                          </w:txbxContent>
                        </v:textbox>
                      </v:shape>
                      <v:shape id="Надпись 16" o:spid="_x0000_s1088" type="#_x0000_t202" style="position:absolute;left:7602;top:6319;width:2262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tsCsYA&#10;AADfAAAADwAAAGRycy9kb3ducmV2LnhtbERPy2rCQBTdF/yH4QpupE4UHyHNKFJoqdhNo9AsbzPX&#10;JJi5EzKjxr/vFIQuD+edbnrTiCt1rrasYDqJQBAXVtdcKjge3p5jEM4ja2wsk4I7OdisB08pJtre&#10;+IuumS9FCGGXoILK+zaR0hUVGXQT2xIH7mQ7gz7ArpS6w1sIN42cRdFSGqw5NFTY0mtFxTm7GAWf&#10;0ewnX2RTU+fx7nu3PdL7eD9WajTsty8gPPX+X/xwf+gwfxGv5iv4+xMA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0tsCsYAAADfAAAADwAAAAAAAAAAAAAAAACYAgAAZHJz&#10;L2Rvd25yZXYueG1sUEsFBgAAAAAEAAQA9QAAAIsDAAAAAA==&#10;" fillcolor="#ccc0d9 [1303]" strokecolor="#943634 [2405]" strokeweight=".5pt">
                        <v:path arrowok="t"/>
                        <v:textbox>
                          <w:txbxContent>
                            <w:p w:rsidR="0046735E" w:rsidRPr="00D21EE3" w:rsidRDefault="0046735E" w:rsidP="0046735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Отбор студентов </w:t>
                              </w:r>
                            </w:p>
                          </w:txbxContent>
                        </v:textbox>
                      </v:shape>
                      <v:shape id="Надпись 15" o:spid="_x0000_s1089" type="#_x0000_t202" style="position:absolute;left:5433;top:6319;width:2268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hd48UA&#10;AADfAAAADwAAAGRycy9kb3ducmV2LnhtbERPTWvCQBC9C/6HZYRepG6UamN0FRFaKu3FVKjHMTsm&#10;wexsyG41/ntXEDw+3vd82ZpKnKlxpWUFw0EEgjizuuRcwe734zUG4TyyxsoyKbiSg+Wi25ljou2F&#10;t3ROfS5CCLsEFRTe14mULivIoBvYmjhwR9sY9AE2udQNXkK4qeQoiibSYMmhocCa1gVlp/TfKPiJ&#10;Rof9OB2ach9v/jarHX32v/tKvfTa1QyEp9Y/xQ/3lw7zx/H72xTufwI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mF3jxQAAAN8AAAAPAAAAAAAAAAAAAAAAAJgCAABkcnMv&#10;ZG93bnJldi54bWxQSwUGAAAAAAQABAD1AAAAigMAAAAA&#10;" fillcolor="#ccc0d9 [1303]" strokecolor="#943634 [2405]" strokeweight=".5pt">
                        <v:path arrowok="t"/>
                        <v:textbox>
                          <w:txbxContent>
                            <w:p w:rsidR="0046735E" w:rsidRPr="00D21EE3" w:rsidRDefault="0046735E" w:rsidP="0046735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Сопровождение п</w:t>
                              </w:r>
                              <w:r w:rsidRPr="00D21EE3">
                                <w:rPr>
                                  <w:sz w:val="28"/>
                                  <w:szCs w:val="28"/>
                                </w:rPr>
                                <w:t>рактик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и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v:group>
          </v:group>
        </w:pict>
      </w:r>
    </w:p>
    <w:p w:rsidR="0046735E" w:rsidRPr="00402093" w:rsidRDefault="0046735E" w:rsidP="0046735E">
      <w:pPr>
        <w:rPr>
          <w:sz w:val="28"/>
          <w:szCs w:val="28"/>
        </w:rPr>
      </w:pPr>
    </w:p>
    <w:p w:rsidR="0046735E" w:rsidRPr="00402093" w:rsidRDefault="0046735E" w:rsidP="0046735E">
      <w:pPr>
        <w:rPr>
          <w:sz w:val="28"/>
          <w:szCs w:val="28"/>
        </w:rPr>
      </w:pPr>
    </w:p>
    <w:p w:rsidR="0046735E" w:rsidRPr="00402093" w:rsidRDefault="0046735E" w:rsidP="0046735E">
      <w:pPr>
        <w:rPr>
          <w:sz w:val="28"/>
          <w:szCs w:val="28"/>
        </w:rPr>
      </w:pPr>
    </w:p>
    <w:p w:rsidR="0046735E" w:rsidRPr="00402093" w:rsidRDefault="0046735E" w:rsidP="0046735E">
      <w:pPr>
        <w:rPr>
          <w:sz w:val="28"/>
          <w:szCs w:val="28"/>
        </w:rPr>
      </w:pPr>
    </w:p>
    <w:p w:rsidR="0046735E" w:rsidRPr="00402093" w:rsidRDefault="0046735E" w:rsidP="0046735E">
      <w:pPr>
        <w:rPr>
          <w:sz w:val="28"/>
          <w:szCs w:val="28"/>
        </w:rPr>
      </w:pPr>
    </w:p>
    <w:p w:rsidR="0046735E" w:rsidRPr="00402093" w:rsidRDefault="0046735E" w:rsidP="0046735E">
      <w:pPr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C321AC" w:rsidP="0046735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59" o:spid="_x0000_s1028" style="position:absolute;left:0;text-align:left;flip:y;z-index:251662336;visibility:visible;mso-wrap-distance-left:3.17494mm;mso-wrap-distance-right:3.17494mm" from="448.95pt,15.3pt" to="448.9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" strokecolor="#4f81bd [3204]" strokeweight=".5pt">
            <v:stroke joinstyle="miter"/>
            <o:lock v:ext="edit" shapetype="f"/>
          </v:line>
        </w:pict>
      </w: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8"/>
          <w:szCs w:val="28"/>
        </w:rPr>
      </w:pPr>
    </w:p>
    <w:p w:rsidR="0046735E" w:rsidRPr="00402093" w:rsidRDefault="0046735E" w:rsidP="0046735E">
      <w:pPr>
        <w:jc w:val="center"/>
        <w:rPr>
          <w:sz w:val="22"/>
          <w:szCs w:val="22"/>
        </w:rPr>
      </w:pPr>
      <w:r w:rsidRPr="00402093">
        <w:rPr>
          <w:sz w:val="22"/>
          <w:szCs w:val="22"/>
        </w:rPr>
        <w:t xml:space="preserve">Примечание – Блок модели, отмеченный знаком *, может прочитываться как РЦОИ, ППЗ, КК </w:t>
      </w:r>
    </w:p>
    <w:p w:rsidR="0046735E" w:rsidRPr="00402093" w:rsidRDefault="0046735E" w:rsidP="0046735E">
      <w:pPr>
        <w:jc w:val="center"/>
        <w:rPr>
          <w:sz w:val="28"/>
          <w:szCs w:val="28"/>
        </w:rPr>
      </w:pPr>
      <w:r w:rsidRPr="00402093">
        <w:rPr>
          <w:sz w:val="22"/>
          <w:szCs w:val="22"/>
        </w:rPr>
        <w:t>(в зависимости от реализуемой модели привлечения студентов)</w:t>
      </w:r>
      <w:r w:rsidRPr="00402093">
        <w:rPr>
          <w:sz w:val="28"/>
          <w:szCs w:val="28"/>
        </w:rPr>
        <w:t xml:space="preserve"> </w:t>
      </w:r>
    </w:p>
    <w:p w:rsidR="0046735E" w:rsidRPr="00402093" w:rsidRDefault="0046735E" w:rsidP="0046735E">
      <w:pPr>
        <w:spacing w:after="160" w:line="276" w:lineRule="auto"/>
        <w:ind w:firstLine="851"/>
        <w:contextualSpacing/>
        <w:jc w:val="center"/>
        <w:rPr>
          <w:rFonts w:eastAsiaTheme="minorHAnsi"/>
          <w:sz w:val="28"/>
          <w:szCs w:val="28"/>
          <w:lang w:eastAsia="en-US"/>
        </w:rPr>
      </w:pPr>
      <w:r w:rsidRPr="00402093">
        <w:rPr>
          <w:sz w:val="28"/>
          <w:szCs w:val="28"/>
        </w:rPr>
        <w:t xml:space="preserve">Рис 1. Практико-ориентированная модель взаимодействия ОИВ и вузов </w:t>
      </w:r>
      <w:r w:rsidRPr="00402093">
        <w:rPr>
          <w:sz w:val="28"/>
          <w:szCs w:val="28"/>
        </w:rPr>
        <w:br w:type="page"/>
      </w:r>
    </w:p>
    <w:p w:rsidR="0046735E" w:rsidRPr="00402093" w:rsidRDefault="0046735E" w:rsidP="0046735E">
      <w:pPr>
        <w:pStyle w:val="Style1"/>
        <w:widowControl/>
        <w:numPr>
          <w:ilvl w:val="0"/>
          <w:numId w:val="1"/>
        </w:numPr>
        <w:spacing w:before="7" w:line="360" w:lineRule="auto"/>
        <w:ind w:left="0" w:firstLine="851"/>
        <w:jc w:val="both"/>
        <w:rPr>
          <w:rStyle w:val="FontStyle55"/>
          <w:sz w:val="28"/>
          <w:szCs w:val="28"/>
        </w:rPr>
      </w:pPr>
      <w:r w:rsidRPr="00402093">
        <w:rPr>
          <w:rStyle w:val="FontStyle55"/>
          <w:sz w:val="28"/>
          <w:szCs w:val="28"/>
        </w:rPr>
        <w:lastRenderedPageBreak/>
        <w:t xml:space="preserve">Содержание практики должно быть напрямую связано с апробацией выполнения трудовых функций в ходе решения реальных задач, стоящих перед образовательной (или иной) организацией, системой образования региона и страны в целом. </w:t>
      </w:r>
    </w:p>
    <w:p w:rsidR="0046735E" w:rsidRPr="00402093" w:rsidRDefault="0046735E" w:rsidP="0046735E">
      <w:pPr>
        <w:pStyle w:val="Style1"/>
        <w:widowControl/>
        <w:numPr>
          <w:ilvl w:val="0"/>
          <w:numId w:val="1"/>
        </w:numPr>
        <w:spacing w:before="7" w:line="360" w:lineRule="auto"/>
        <w:ind w:left="0" w:firstLine="851"/>
        <w:jc w:val="both"/>
        <w:rPr>
          <w:sz w:val="28"/>
          <w:szCs w:val="28"/>
        </w:rPr>
      </w:pPr>
      <w:r w:rsidRPr="00402093">
        <w:rPr>
          <w:rStyle w:val="FontStyle55"/>
          <w:sz w:val="28"/>
          <w:szCs w:val="28"/>
        </w:rPr>
        <w:t>В ходе реализации ОПОП </w:t>
      </w:r>
      <w:proofErr w:type="gramStart"/>
      <w:r w:rsidRPr="00402093">
        <w:rPr>
          <w:rStyle w:val="FontStyle55"/>
          <w:sz w:val="28"/>
          <w:szCs w:val="28"/>
        </w:rPr>
        <w:t>ВО</w:t>
      </w:r>
      <w:proofErr w:type="gramEnd"/>
      <w:r w:rsidRPr="00402093">
        <w:rPr>
          <w:rStyle w:val="FontStyle55"/>
          <w:sz w:val="28"/>
          <w:szCs w:val="28"/>
        </w:rPr>
        <w:t xml:space="preserve"> студенты должны с ранних этапов обучения погружаться в профессиональную среду</w:t>
      </w:r>
      <w:r w:rsidRPr="00402093">
        <w:rPr>
          <w:sz w:val="28"/>
          <w:szCs w:val="28"/>
        </w:rPr>
        <w:t>, что позволит приблизить процесс подготовки студентов к их будущей профессиональной деятельности.</w:t>
      </w:r>
    </w:p>
    <w:p w:rsidR="0046735E" w:rsidRPr="00402093" w:rsidRDefault="0046735E" w:rsidP="0046735E">
      <w:pPr>
        <w:pStyle w:val="Style1"/>
        <w:widowControl/>
        <w:numPr>
          <w:ilvl w:val="0"/>
          <w:numId w:val="1"/>
        </w:numPr>
        <w:spacing w:before="7" w:line="360" w:lineRule="auto"/>
        <w:ind w:left="0"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Реализуя ОПОП, вуз обеспечивает не только подготовку высококвалифицированных кадров, обладающих набором необходимых компетенций, но и решение актуальных задач, стоящих перед регионом.</w:t>
      </w:r>
    </w:p>
    <w:p w:rsidR="0046735E" w:rsidRPr="00402093" w:rsidRDefault="0046735E" w:rsidP="0046735E">
      <w:pPr>
        <w:pStyle w:val="Style1"/>
        <w:widowControl/>
        <w:spacing w:before="7" w:line="360" w:lineRule="auto"/>
        <w:ind w:firstLine="851"/>
        <w:jc w:val="both"/>
        <w:rPr>
          <w:b/>
          <w:sz w:val="28"/>
          <w:szCs w:val="28"/>
        </w:rPr>
      </w:pPr>
      <w:r w:rsidRPr="00402093">
        <w:rPr>
          <w:sz w:val="28"/>
          <w:szCs w:val="28"/>
        </w:rPr>
        <w:t xml:space="preserve">Предлагаемая нами модель отражает основные компоненты образовательного процесса (целевой, содержательный, организационный, результативный) и их взаимосвязи с задачами системы образования и деятельностью ОИВ. </w:t>
      </w:r>
    </w:p>
    <w:p w:rsidR="0046735E" w:rsidRPr="00402093" w:rsidRDefault="0046735E" w:rsidP="0046735E">
      <w:pPr>
        <w:spacing w:after="160" w:line="360" w:lineRule="auto"/>
        <w:ind w:firstLine="851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Как </w:t>
      </w:r>
      <w:proofErr w:type="spellStart"/>
      <w:r w:rsidRPr="00402093">
        <w:rPr>
          <w:sz w:val="28"/>
          <w:szCs w:val="28"/>
        </w:rPr>
        <w:t>системообразующий</w:t>
      </w:r>
      <w:proofErr w:type="spellEnd"/>
      <w:r w:rsidRPr="00402093">
        <w:rPr>
          <w:sz w:val="28"/>
          <w:szCs w:val="28"/>
        </w:rPr>
        <w:t xml:space="preserve"> элемент профессиональной подготовки практика является центральным компонентом предлагаемой нами модели и может занимать различное положение в ОПОП (рис. 2).</w:t>
      </w:r>
    </w:p>
    <w:p w:rsidR="0046735E" w:rsidRPr="00402093" w:rsidRDefault="00C321AC" w:rsidP="0046735E">
      <w:pPr>
        <w:pStyle w:val="1"/>
        <w:tabs>
          <w:tab w:val="left" w:pos="426"/>
        </w:tabs>
        <w:spacing w:after="0" w:line="360" w:lineRule="auto"/>
        <w:ind w:left="0" w:firstLine="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Прямоугольник 6" o:spid="_x0000_s1027" style="position:absolute;left:0;text-align:left;margin-left:51pt;margin-top:150.85pt;width:395.1pt;height:40.65pt;z-index:2516613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" fillcolor="#d58a88 [2165]" strokecolor="#c0504d [3205]" strokeweight=".5pt">
            <v:fill color2="#cc716e [2613]" rotate="t" colors="0 #f7bda4;.5 #f5b195;1 #f8a581" focus="100%" type="gradient">
              <o:fill v:ext="view" type="gradientUnscaled"/>
            </v:fill>
            <v:path arrowok="t"/>
            <v:textbox>
              <w:txbxContent>
                <w:p w:rsidR="0046735E" w:rsidRPr="00A43E3B" w:rsidRDefault="0046735E" w:rsidP="0046735E">
                  <w:pPr>
                    <w:pStyle w:val="a6"/>
                    <w:spacing w:before="0" w:beforeAutospacing="0" w:after="0" w:afterAutospacing="0"/>
                    <w:jc w:val="center"/>
                    <w:rPr>
                      <w:sz w:val="28"/>
                      <w:szCs w:val="28"/>
                    </w:rPr>
                  </w:pPr>
                  <w:r w:rsidRPr="00A43E3B">
                    <w:rPr>
                      <w:rFonts w:asciiTheme="minorHAnsi" w:hAnsi="Calibri" w:cstheme="minorBidi"/>
                      <w:color w:val="000000" w:themeColor="dark1"/>
                      <w:kern w:val="24"/>
                      <w:sz w:val="28"/>
                      <w:szCs w:val="28"/>
                    </w:rPr>
                    <w:t xml:space="preserve">Практика – </w:t>
                  </w:r>
                  <w:proofErr w:type="spellStart"/>
                  <w:r w:rsidRPr="00A43E3B">
                    <w:rPr>
                      <w:rFonts w:asciiTheme="minorHAnsi" w:hAnsi="Calibri" w:cstheme="minorBidi"/>
                      <w:color w:val="000000" w:themeColor="dark1"/>
                      <w:kern w:val="24"/>
                      <w:sz w:val="28"/>
                      <w:szCs w:val="28"/>
                    </w:rPr>
                    <w:t>системообразующий</w:t>
                  </w:r>
                  <w:proofErr w:type="spellEnd"/>
                  <w:r w:rsidRPr="00A43E3B">
                    <w:rPr>
                      <w:rFonts w:asciiTheme="minorHAnsi" w:hAnsi="Calibri" w:cstheme="minorBidi"/>
                      <w:color w:val="000000" w:themeColor="dark1"/>
                      <w:kern w:val="24"/>
                      <w:sz w:val="28"/>
                      <w:szCs w:val="28"/>
                    </w:rPr>
                    <w:t xml:space="preserve"> элемент модуля или программы в целом  </w:t>
                  </w:r>
                </w:p>
                <w:p w:rsidR="0046735E" w:rsidRDefault="0046735E" w:rsidP="0046735E"/>
              </w:txbxContent>
            </v:textbox>
            <w10:wrap anchorx="margin"/>
          </v:rect>
        </w:pict>
      </w:r>
      <w:r w:rsidR="0046735E" w:rsidRPr="00402093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027119" cy="1927860"/>
            <wp:effectExtent l="38100" t="0" r="78281" b="15240"/>
            <wp:docPr id="6" name="Схема 4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46735E" w:rsidRPr="00402093" w:rsidRDefault="0046735E" w:rsidP="0046735E">
      <w:pPr>
        <w:pStyle w:val="1"/>
        <w:tabs>
          <w:tab w:val="left" w:pos="426"/>
        </w:tabs>
        <w:spacing w:after="0" w:line="360" w:lineRule="auto"/>
        <w:ind w:left="0" w:firstLine="1276"/>
        <w:jc w:val="center"/>
        <w:rPr>
          <w:rFonts w:ascii="Times New Roman" w:hAnsi="Times New Roman"/>
          <w:sz w:val="28"/>
          <w:szCs w:val="28"/>
        </w:rPr>
      </w:pPr>
    </w:p>
    <w:p w:rsidR="0046735E" w:rsidRPr="00402093" w:rsidRDefault="0046735E" w:rsidP="0046735E">
      <w:pPr>
        <w:pStyle w:val="1"/>
        <w:tabs>
          <w:tab w:val="left" w:pos="426"/>
        </w:tabs>
        <w:spacing w:after="0" w:line="360" w:lineRule="auto"/>
        <w:ind w:left="0" w:firstLine="1276"/>
        <w:jc w:val="center"/>
        <w:rPr>
          <w:rFonts w:ascii="Times New Roman" w:hAnsi="Times New Roman"/>
          <w:sz w:val="28"/>
          <w:szCs w:val="28"/>
        </w:rPr>
      </w:pPr>
    </w:p>
    <w:p w:rsidR="0046735E" w:rsidRPr="00402093" w:rsidRDefault="00C321AC" w:rsidP="0046735E">
      <w:pPr>
        <w:pStyle w:val="1"/>
        <w:tabs>
          <w:tab w:val="left" w:pos="426"/>
        </w:tabs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rect id="_x0000_s1026" style="position:absolute;left:0;text-align:left;margin-left:104.5pt;margin-top:650.9pt;width:584pt;height:1in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" fillcolor="#d58a88 [2165]" strokecolor="#c0504d [3205]" strokeweight=".5pt">
            <v:fill color2="#cc716e [2613]" rotate="t" colors="0 #f7bda4;.5 #f5b195;1 #f8a581" focus="100%" type="gradient">
              <o:fill v:ext="view" type="gradientUnscaled"/>
            </v:fill>
            <v:path arrowok="t"/>
            <v:textbox>
              <w:txbxContent>
                <w:p w:rsidR="0046735E" w:rsidRDefault="0046735E" w:rsidP="0046735E">
                  <w:pPr>
                    <w:pStyle w:val="a6"/>
                    <w:spacing w:before="0" w:beforeAutospacing="0" w:after="0" w:afterAutospacing="0"/>
                    <w:jc w:val="center"/>
                  </w:pPr>
                  <w:r>
                    <w:rPr>
                      <w:rFonts w:asciiTheme="minorHAnsi" w:hAnsi="Calibri" w:cstheme="minorBidi"/>
                      <w:color w:val="000000" w:themeColor="dark1"/>
                      <w:kern w:val="24"/>
                      <w:sz w:val="48"/>
                      <w:szCs w:val="48"/>
                    </w:rPr>
                    <w:t xml:space="preserve">Практика – </w:t>
                  </w:r>
                  <w:proofErr w:type="spellStart"/>
                  <w:r>
                    <w:rPr>
                      <w:rFonts w:asciiTheme="minorHAnsi" w:hAnsi="Calibri" w:cstheme="minorBidi"/>
                      <w:color w:val="000000" w:themeColor="dark1"/>
                      <w:kern w:val="24"/>
                      <w:sz w:val="48"/>
                      <w:szCs w:val="48"/>
                    </w:rPr>
                    <w:t>системообразующий</w:t>
                  </w:r>
                  <w:proofErr w:type="spellEnd"/>
                  <w:r>
                    <w:rPr>
                      <w:rFonts w:asciiTheme="minorHAnsi" w:hAnsi="Calibri" w:cstheme="minorBidi"/>
                      <w:color w:val="000000" w:themeColor="dark1"/>
                      <w:kern w:val="24"/>
                      <w:sz w:val="48"/>
                      <w:szCs w:val="48"/>
                    </w:rPr>
                    <w:t xml:space="preserve"> элемент модуля или программы в целом  </w:t>
                  </w:r>
                </w:p>
              </w:txbxContent>
            </v:textbox>
          </v:rect>
        </w:pict>
      </w:r>
      <w:r w:rsidR="0046735E" w:rsidRPr="00402093">
        <w:rPr>
          <w:rFonts w:ascii="Times New Roman" w:hAnsi="Times New Roman"/>
          <w:sz w:val="28"/>
          <w:szCs w:val="28"/>
        </w:rPr>
        <w:t>Рис 2. Место практики в ОПОП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В ходе практики студенты выполняют проектные задания, ориентированные на приоритеты в развитии региональной системы образования и запросы работодателей. Результаты проектной деятельности </w:t>
      </w:r>
      <w:r w:rsidRPr="00402093">
        <w:rPr>
          <w:sz w:val="28"/>
          <w:szCs w:val="28"/>
        </w:rPr>
        <w:lastRenderedPageBreak/>
        <w:t xml:space="preserve">студентов должны быть подвергнуты открытому обсуждению и оценке в профессиональном сообществе.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На практике студенту должны быть предоставлены возможности по апробации различных трудовых действий, функций и ролей, в соответствии с требованиями профессионального стандарта (рис. 3). Так, студенты в ходе практики могут попробовать себя в роли общественных наблюдателей или организаторов ГИА, что позволит более эффективно сформировать компетенции, связанные с организацией и сопровождением оценочных процедур.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Практика студентов должна быть неразрывно связана с их научно-исследовательской работой, определением тематики и содержания курсовых и выпускных квалификационных работ, которые готовятся с учетом </w:t>
      </w:r>
      <w:proofErr w:type="spellStart"/>
      <w:r w:rsidRPr="00402093">
        <w:rPr>
          <w:sz w:val="28"/>
          <w:szCs w:val="28"/>
        </w:rPr>
        <w:t>востребованности</w:t>
      </w:r>
      <w:proofErr w:type="spellEnd"/>
      <w:r w:rsidRPr="00402093">
        <w:rPr>
          <w:sz w:val="28"/>
          <w:szCs w:val="28"/>
        </w:rPr>
        <w:t xml:space="preserve"> на рынке труда и по заказу работодателей, в том числе и ОИВ. Включение студентов в проектную деятельность осуществляется с самых первых этапов практики. Организация научно-исследовательской работы студентов в процессе прохождения ими практики осуществляется на основе активного взаимодействия всех руководителей практики, в том числе преподавателей разных кафедр: психолого-педагогических, предметных и методических, что позволяет студенту моделировать интегративную профессиональную позицию как педагога, психолога, социального работника, юриста и т.д.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Практика должна обеспечивать интеграцию теоретической и практической подготовки студента с приоритетным статусом удовлетворения потребностей города, региона, страны. В связи с этим содержание программы практики должно </w:t>
      </w:r>
      <w:proofErr w:type="spellStart"/>
      <w:r w:rsidRPr="00402093">
        <w:rPr>
          <w:sz w:val="28"/>
          <w:szCs w:val="28"/>
        </w:rPr>
        <w:t>коррелировать</w:t>
      </w:r>
      <w:proofErr w:type="spellEnd"/>
      <w:r w:rsidRPr="00402093">
        <w:rPr>
          <w:sz w:val="28"/>
          <w:szCs w:val="28"/>
        </w:rPr>
        <w:t xml:space="preserve"> с изучаемыми в это время теоретическими дисциплинами.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46735E" w:rsidRPr="00402093" w:rsidRDefault="0046735E" w:rsidP="0046735E">
      <w:pPr>
        <w:tabs>
          <w:tab w:val="left" w:pos="1562"/>
        </w:tabs>
        <w:spacing w:line="360" w:lineRule="auto"/>
        <w:jc w:val="both"/>
        <w:rPr>
          <w:sz w:val="28"/>
          <w:szCs w:val="28"/>
        </w:rPr>
      </w:pPr>
      <w:r w:rsidRPr="00402093">
        <w:rPr>
          <w:noProof/>
          <w:sz w:val="28"/>
          <w:szCs w:val="28"/>
        </w:rPr>
        <w:lastRenderedPageBreak/>
        <w:drawing>
          <wp:inline distT="0" distB="0" distL="0" distR="0">
            <wp:extent cx="6372520" cy="2611224"/>
            <wp:effectExtent l="0" t="19050" r="0" b="0"/>
            <wp:docPr id="7" name="Схема 4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46735E" w:rsidRPr="00402093" w:rsidRDefault="0046735E" w:rsidP="0046735E">
      <w:pPr>
        <w:tabs>
          <w:tab w:val="left" w:pos="1562"/>
        </w:tabs>
        <w:spacing w:line="360" w:lineRule="auto"/>
        <w:jc w:val="center"/>
        <w:rPr>
          <w:sz w:val="28"/>
          <w:szCs w:val="28"/>
        </w:rPr>
      </w:pPr>
      <w:r w:rsidRPr="00402093">
        <w:rPr>
          <w:sz w:val="28"/>
          <w:szCs w:val="28"/>
        </w:rPr>
        <w:t>Рис. 3. Модель комплексной педагогической практики</w:t>
      </w:r>
    </w:p>
    <w:p w:rsidR="0046735E" w:rsidRPr="00402093" w:rsidRDefault="0046735E" w:rsidP="0046735E">
      <w:pPr>
        <w:pStyle w:val="1"/>
        <w:tabs>
          <w:tab w:val="left" w:pos="851"/>
        </w:tabs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2093">
        <w:rPr>
          <w:rFonts w:ascii="Times New Roman" w:hAnsi="Times New Roman"/>
          <w:sz w:val="28"/>
          <w:szCs w:val="28"/>
        </w:rPr>
        <w:t>Базой для практики могут быть различные организации, род деятельности которых совпадает с видами профессиональной деятельности бакалавра (в соответствии с ФГОС ВО) и трудовыми функциями (в соответствии с профессиональными стандартами).</w:t>
      </w:r>
      <w:proofErr w:type="gramEnd"/>
      <w:r w:rsidRPr="0040209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02093">
        <w:rPr>
          <w:rFonts w:ascii="Times New Roman" w:hAnsi="Times New Roman"/>
          <w:sz w:val="28"/>
          <w:szCs w:val="28"/>
        </w:rPr>
        <w:t xml:space="preserve">При отборе базы практики используются критерии: соответствие профиля основной деятельности организации содержанию образовательной программы, </w:t>
      </w:r>
      <w:proofErr w:type="spellStart"/>
      <w:r w:rsidRPr="00402093">
        <w:rPr>
          <w:rFonts w:ascii="Times New Roman" w:hAnsi="Times New Roman"/>
          <w:sz w:val="28"/>
          <w:szCs w:val="28"/>
        </w:rPr>
        <w:t>инновационность</w:t>
      </w:r>
      <w:proofErr w:type="spellEnd"/>
      <w:r w:rsidRPr="00402093">
        <w:rPr>
          <w:rFonts w:ascii="Times New Roman" w:hAnsi="Times New Roman"/>
          <w:sz w:val="28"/>
          <w:szCs w:val="28"/>
        </w:rPr>
        <w:t xml:space="preserve"> организации (наличие концепции развития, выстроенной в русле инновационных программ в образовании региона), обеспеченность квалифицированными кадрами, оснащенность современным оборудованием, использование прогрессивных методик и технологий, возможность получения материала для курсовых и выпускных квалификационных работ, а также благоприятный психологический климат в коллективе. </w:t>
      </w:r>
      <w:proofErr w:type="gramEnd"/>
    </w:p>
    <w:p w:rsidR="0046735E" w:rsidRPr="00402093" w:rsidRDefault="0046735E" w:rsidP="0046735E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Базой для практики студентов-участников ГИА являются ППЭ, РЦОИ, ППЗ и места работы конфликтных комиссий. </w:t>
      </w:r>
      <w:proofErr w:type="gramStart"/>
      <w:r w:rsidRPr="00402093">
        <w:rPr>
          <w:sz w:val="28"/>
          <w:szCs w:val="28"/>
        </w:rPr>
        <w:t>При отборе базы практики необходимо использовать критерии, позволяющие максимально реализовать задачи подготовки студента к будущей профессиональной деятельности – педагогической, социально-проектная, культурно-просветительской, экспертно-консультационной, нормотворческой, правоприменительной и др. (таблица 4).</w:t>
      </w:r>
      <w:proofErr w:type="gramEnd"/>
    </w:p>
    <w:p w:rsidR="0046735E" w:rsidRPr="00402093" w:rsidRDefault="0046735E" w:rsidP="0046735E">
      <w:pPr>
        <w:spacing w:line="360" w:lineRule="auto"/>
        <w:contextualSpacing/>
        <w:jc w:val="both"/>
        <w:rPr>
          <w:sz w:val="28"/>
          <w:szCs w:val="28"/>
        </w:rPr>
      </w:pPr>
    </w:p>
    <w:p w:rsidR="0046735E" w:rsidRPr="00402093" w:rsidRDefault="0046735E" w:rsidP="0046735E">
      <w:pPr>
        <w:spacing w:line="360" w:lineRule="auto"/>
        <w:contextualSpacing/>
        <w:jc w:val="both"/>
        <w:rPr>
          <w:sz w:val="28"/>
          <w:szCs w:val="28"/>
        </w:rPr>
      </w:pPr>
    </w:p>
    <w:p w:rsidR="0046735E" w:rsidRPr="00402093" w:rsidRDefault="0046735E" w:rsidP="0046735E">
      <w:pPr>
        <w:spacing w:line="360" w:lineRule="auto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 xml:space="preserve">Таблица 4 – Критерии обора баз практик </w:t>
      </w:r>
    </w:p>
    <w:tbl>
      <w:tblPr>
        <w:tblStyle w:val="a5"/>
        <w:tblW w:w="0" w:type="auto"/>
        <w:tblInd w:w="-5" w:type="dxa"/>
        <w:tblLook w:val="04A0"/>
      </w:tblPr>
      <w:tblGrid>
        <w:gridCol w:w="2807"/>
        <w:gridCol w:w="6543"/>
      </w:tblGrid>
      <w:tr w:rsidR="0046735E" w:rsidRPr="00402093" w:rsidTr="00D02293">
        <w:tc>
          <w:tcPr>
            <w:tcW w:w="2807" w:type="dxa"/>
            <w:vAlign w:val="center"/>
          </w:tcPr>
          <w:p w:rsidR="0046735E" w:rsidRPr="00402093" w:rsidRDefault="0046735E" w:rsidP="00D0229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Наименование направления подготовки</w:t>
            </w:r>
          </w:p>
        </w:tc>
        <w:tc>
          <w:tcPr>
            <w:tcW w:w="6543" w:type="dxa"/>
            <w:vAlign w:val="center"/>
          </w:tcPr>
          <w:p w:rsidR="0046735E" w:rsidRPr="00402093" w:rsidRDefault="0046735E" w:rsidP="00D02293">
            <w:pPr>
              <w:spacing w:line="360" w:lineRule="auto"/>
              <w:ind w:firstLine="851"/>
              <w:contextualSpacing/>
              <w:jc w:val="center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Критерии отбора базы практики</w:t>
            </w:r>
          </w:p>
        </w:tc>
      </w:tr>
      <w:tr w:rsidR="0046735E" w:rsidRPr="00402093" w:rsidTr="00D02293">
        <w:tc>
          <w:tcPr>
            <w:tcW w:w="2807" w:type="dxa"/>
          </w:tcPr>
          <w:p w:rsidR="0046735E" w:rsidRPr="00402093" w:rsidRDefault="0046735E" w:rsidP="00D02293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Для всех направлений подготовки</w:t>
            </w:r>
          </w:p>
        </w:tc>
        <w:tc>
          <w:tcPr>
            <w:tcW w:w="6543" w:type="dxa"/>
          </w:tcPr>
          <w:p w:rsidR="0046735E" w:rsidRPr="00402093" w:rsidRDefault="0046735E" w:rsidP="00D02293">
            <w:pPr>
              <w:spacing w:line="360" w:lineRule="auto"/>
              <w:ind w:firstLine="34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– соответствие профиля основной деятельности организации содержанию образовательной программы;</w:t>
            </w:r>
          </w:p>
          <w:p w:rsidR="0046735E" w:rsidRPr="00402093" w:rsidRDefault="0046735E" w:rsidP="00D02293">
            <w:pPr>
              <w:spacing w:line="360" w:lineRule="auto"/>
              <w:ind w:firstLine="34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– обеспеченность квалифицированными кадрами; </w:t>
            </w:r>
          </w:p>
          <w:p w:rsidR="0046735E" w:rsidRPr="00402093" w:rsidRDefault="0046735E" w:rsidP="00D02293">
            <w:pPr>
              <w:spacing w:line="360" w:lineRule="auto"/>
              <w:ind w:firstLine="34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– оснащенность современным оборудованием;</w:t>
            </w:r>
          </w:p>
          <w:p w:rsidR="0046735E" w:rsidRPr="00402093" w:rsidRDefault="0046735E" w:rsidP="00D02293">
            <w:pPr>
              <w:spacing w:line="360" w:lineRule="auto"/>
              <w:ind w:firstLine="34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– благоприятный психологический климат в коллективе</w:t>
            </w:r>
          </w:p>
        </w:tc>
      </w:tr>
      <w:tr w:rsidR="0046735E" w:rsidRPr="00402093" w:rsidTr="00D02293">
        <w:tc>
          <w:tcPr>
            <w:tcW w:w="2807" w:type="dxa"/>
          </w:tcPr>
          <w:p w:rsidR="0046735E" w:rsidRPr="00402093" w:rsidRDefault="0046735E" w:rsidP="00D02293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44.03.01 Педагогическое образование</w:t>
            </w:r>
          </w:p>
        </w:tc>
        <w:tc>
          <w:tcPr>
            <w:tcW w:w="6543" w:type="dxa"/>
          </w:tcPr>
          <w:p w:rsidR="0046735E" w:rsidRPr="00402093" w:rsidRDefault="0046735E" w:rsidP="00D02293">
            <w:pPr>
              <w:spacing w:line="360" w:lineRule="auto"/>
              <w:ind w:firstLine="34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– </w:t>
            </w:r>
            <w:proofErr w:type="spellStart"/>
            <w:r w:rsidRPr="00402093">
              <w:rPr>
                <w:sz w:val="28"/>
                <w:szCs w:val="28"/>
              </w:rPr>
              <w:t>инновационность</w:t>
            </w:r>
            <w:proofErr w:type="spellEnd"/>
            <w:r w:rsidRPr="00402093">
              <w:rPr>
                <w:sz w:val="28"/>
                <w:szCs w:val="28"/>
              </w:rPr>
              <w:t xml:space="preserve"> организации (наличие концепции развития, выстроенной в русле инновационных программ в образовании региона); </w:t>
            </w:r>
          </w:p>
          <w:p w:rsidR="0046735E" w:rsidRPr="00402093" w:rsidRDefault="0046735E" w:rsidP="00D02293">
            <w:pPr>
              <w:spacing w:line="360" w:lineRule="auto"/>
              <w:ind w:firstLine="34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– использование прогрессивных методик и технологий </w:t>
            </w:r>
          </w:p>
        </w:tc>
      </w:tr>
      <w:tr w:rsidR="0046735E" w:rsidRPr="00402093" w:rsidTr="00D02293">
        <w:tc>
          <w:tcPr>
            <w:tcW w:w="2807" w:type="dxa"/>
          </w:tcPr>
          <w:p w:rsidR="0046735E" w:rsidRPr="00402093" w:rsidRDefault="0046735E" w:rsidP="00D02293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40.03.01 Юриспруденция</w:t>
            </w:r>
          </w:p>
        </w:tc>
        <w:tc>
          <w:tcPr>
            <w:tcW w:w="6543" w:type="dxa"/>
          </w:tcPr>
          <w:p w:rsidR="0046735E" w:rsidRPr="00402093" w:rsidRDefault="0046735E" w:rsidP="00D02293">
            <w:pPr>
              <w:spacing w:line="360" w:lineRule="auto"/>
              <w:ind w:firstLine="34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– наличие выявленных нарушений в деятельности организации (в том числе нарушений на ГИА)</w:t>
            </w:r>
          </w:p>
        </w:tc>
      </w:tr>
      <w:tr w:rsidR="0046735E" w:rsidRPr="00402093" w:rsidTr="00D02293">
        <w:tc>
          <w:tcPr>
            <w:tcW w:w="2807" w:type="dxa"/>
          </w:tcPr>
          <w:p w:rsidR="0046735E" w:rsidRPr="00402093" w:rsidRDefault="0046735E" w:rsidP="00D02293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39.03.02 Социальная работа</w:t>
            </w:r>
          </w:p>
        </w:tc>
        <w:tc>
          <w:tcPr>
            <w:tcW w:w="6543" w:type="dxa"/>
          </w:tcPr>
          <w:p w:rsidR="0046735E" w:rsidRPr="00402093" w:rsidRDefault="0046735E" w:rsidP="00D02293">
            <w:pPr>
              <w:spacing w:line="360" w:lineRule="auto"/>
              <w:ind w:firstLine="34"/>
              <w:contextualSpacing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– использование прогрессивных методик и технологий, в том числе для удовлетворения особых образовательных потребностей различных групп населения, направленных на повышение уровня их социальной адаптации и реабилитации </w:t>
            </w:r>
          </w:p>
        </w:tc>
      </w:tr>
    </w:tbl>
    <w:p w:rsidR="0046735E" w:rsidRPr="00402093" w:rsidRDefault="0046735E" w:rsidP="0046735E">
      <w:pPr>
        <w:spacing w:line="360" w:lineRule="auto"/>
        <w:ind w:firstLine="851"/>
        <w:jc w:val="both"/>
        <w:rPr>
          <w:rStyle w:val="a7"/>
          <w:rFonts w:eastAsiaTheme="minorHAnsi"/>
          <w:i w:val="0"/>
          <w:sz w:val="28"/>
          <w:szCs w:val="28"/>
        </w:rPr>
      </w:pPr>
    </w:p>
    <w:p w:rsidR="0046735E" w:rsidRPr="006966E9" w:rsidRDefault="0046735E" w:rsidP="0046735E">
      <w:pPr>
        <w:spacing w:line="360" w:lineRule="auto"/>
        <w:ind w:firstLine="851"/>
        <w:jc w:val="both"/>
        <w:rPr>
          <w:rStyle w:val="a7"/>
          <w:rFonts w:eastAsiaTheme="minorHAnsi"/>
          <w:i w:val="0"/>
          <w:sz w:val="28"/>
          <w:szCs w:val="28"/>
        </w:rPr>
      </w:pPr>
      <w:r w:rsidRPr="006966E9">
        <w:rPr>
          <w:rStyle w:val="a7"/>
          <w:rFonts w:eastAsiaTheme="minorHAnsi"/>
          <w:i w:val="0"/>
          <w:sz w:val="28"/>
          <w:szCs w:val="28"/>
        </w:rPr>
        <w:t>Основные направления взаимодействия вуза с ОИВ в ходе профессиональной подготовки студентов:</w:t>
      </w:r>
    </w:p>
    <w:p w:rsidR="0046735E" w:rsidRPr="006966E9" w:rsidRDefault="0046735E" w:rsidP="0046735E">
      <w:pPr>
        <w:pStyle w:val="a3"/>
        <w:numPr>
          <w:ilvl w:val="0"/>
          <w:numId w:val="2"/>
        </w:numPr>
        <w:spacing w:after="200" w:line="360" w:lineRule="auto"/>
        <w:ind w:left="0" w:firstLine="851"/>
        <w:jc w:val="both"/>
        <w:rPr>
          <w:rStyle w:val="a7"/>
          <w:rFonts w:eastAsiaTheme="minorHAnsi"/>
          <w:i w:val="0"/>
          <w:sz w:val="28"/>
          <w:szCs w:val="28"/>
        </w:rPr>
      </w:pPr>
      <w:r w:rsidRPr="006966E9">
        <w:rPr>
          <w:rStyle w:val="a7"/>
          <w:rFonts w:eastAsiaTheme="minorHAnsi"/>
          <w:i w:val="0"/>
          <w:sz w:val="28"/>
          <w:szCs w:val="28"/>
        </w:rPr>
        <w:t>Привлечение успешных представителей работодателей к разработке и реализации ОПОП.</w:t>
      </w:r>
    </w:p>
    <w:p w:rsidR="0046735E" w:rsidRPr="006966E9" w:rsidRDefault="0046735E" w:rsidP="0046735E">
      <w:pPr>
        <w:pStyle w:val="a3"/>
        <w:numPr>
          <w:ilvl w:val="0"/>
          <w:numId w:val="2"/>
        </w:numPr>
        <w:spacing w:after="200" w:line="360" w:lineRule="auto"/>
        <w:ind w:left="0" w:firstLine="851"/>
        <w:jc w:val="both"/>
        <w:rPr>
          <w:rStyle w:val="a7"/>
          <w:rFonts w:eastAsiaTheme="minorHAnsi"/>
          <w:i w:val="0"/>
          <w:sz w:val="28"/>
          <w:szCs w:val="28"/>
        </w:rPr>
      </w:pPr>
      <w:r w:rsidRPr="006966E9">
        <w:rPr>
          <w:rStyle w:val="a7"/>
          <w:rFonts w:eastAsiaTheme="minorHAnsi"/>
          <w:i w:val="0"/>
          <w:sz w:val="28"/>
          <w:szCs w:val="28"/>
        </w:rPr>
        <w:t xml:space="preserve">Создание сети базовых кафедр. </w:t>
      </w:r>
    </w:p>
    <w:p w:rsidR="0046735E" w:rsidRPr="006966E9" w:rsidRDefault="0046735E" w:rsidP="0046735E">
      <w:pPr>
        <w:pStyle w:val="a3"/>
        <w:numPr>
          <w:ilvl w:val="0"/>
          <w:numId w:val="2"/>
        </w:numPr>
        <w:spacing w:after="200" w:line="360" w:lineRule="auto"/>
        <w:ind w:left="0" w:firstLine="851"/>
        <w:jc w:val="both"/>
        <w:rPr>
          <w:rStyle w:val="a7"/>
          <w:rFonts w:eastAsiaTheme="minorHAnsi"/>
          <w:i w:val="0"/>
          <w:sz w:val="28"/>
          <w:szCs w:val="28"/>
        </w:rPr>
      </w:pPr>
      <w:r w:rsidRPr="006966E9">
        <w:rPr>
          <w:rStyle w:val="a7"/>
          <w:rFonts w:eastAsiaTheme="minorHAnsi"/>
          <w:i w:val="0"/>
          <w:sz w:val="28"/>
          <w:szCs w:val="28"/>
        </w:rPr>
        <w:lastRenderedPageBreak/>
        <w:t>Организация различных видов практики на базе организации из числа работодателей (</w:t>
      </w:r>
      <w:proofErr w:type="spellStart"/>
      <w:r w:rsidRPr="006966E9">
        <w:rPr>
          <w:rStyle w:val="a7"/>
          <w:rFonts w:eastAsiaTheme="minorHAnsi"/>
          <w:i w:val="0"/>
          <w:sz w:val="28"/>
          <w:szCs w:val="28"/>
        </w:rPr>
        <w:t>стажировочные</w:t>
      </w:r>
      <w:proofErr w:type="spellEnd"/>
      <w:r w:rsidRPr="006966E9">
        <w:rPr>
          <w:rStyle w:val="a7"/>
          <w:rFonts w:eastAsiaTheme="minorHAnsi"/>
          <w:i w:val="0"/>
          <w:sz w:val="28"/>
          <w:szCs w:val="28"/>
        </w:rPr>
        <w:t xml:space="preserve"> площадки, которые могут быть организованы на базе ППЭ).</w:t>
      </w:r>
    </w:p>
    <w:p w:rsidR="0046735E" w:rsidRPr="006966E9" w:rsidRDefault="0046735E" w:rsidP="0046735E">
      <w:pPr>
        <w:pStyle w:val="a3"/>
        <w:numPr>
          <w:ilvl w:val="0"/>
          <w:numId w:val="2"/>
        </w:numPr>
        <w:spacing w:after="200" w:line="360" w:lineRule="auto"/>
        <w:ind w:left="0" w:firstLine="851"/>
        <w:jc w:val="both"/>
        <w:rPr>
          <w:rStyle w:val="a7"/>
          <w:rFonts w:eastAsiaTheme="minorHAnsi"/>
          <w:i w:val="0"/>
          <w:sz w:val="28"/>
          <w:szCs w:val="28"/>
        </w:rPr>
      </w:pPr>
      <w:r w:rsidRPr="006966E9">
        <w:rPr>
          <w:rStyle w:val="a7"/>
          <w:rFonts w:eastAsiaTheme="minorHAnsi"/>
          <w:i w:val="0"/>
          <w:sz w:val="28"/>
          <w:szCs w:val="28"/>
        </w:rPr>
        <w:t xml:space="preserve">Организация совместных с представителями работодателей научно-практических конференций и семинаров. </w:t>
      </w:r>
    </w:p>
    <w:p w:rsidR="0046735E" w:rsidRPr="006966E9" w:rsidRDefault="0046735E" w:rsidP="0046735E">
      <w:pPr>
        <w:pStyle w:val="a3"/>
        <w:numPr>
          <w:ilvl w:val="0"/>
          <w:numId w:val="2"/>
        </w:numPr>
        <w:spacing w:after="200" w:line="360" w:lineRule="auto"/>
        <w:ind w:left="0" w:firstLine="851"/>
        <w:jc w:val="both"/>
        <w:rPr>
          <w:rStyle w:val="a7"/>
          <w:rFonts w:eastAsiaTheme="minorHAnsi"/>
          <w:i w:val="0"/>
          <w:sz w:val="28"/>
          <w:szCs w:val="28"/>
        </w:rPr>
      </w:pPr>
      <w:r w:rsidRPr="006966E9">
        <w:rPr>
          <w:rStyle w:val="a7"/>
          <w:rFonts w:eastAsiaTheme="minorHAnsi"/>
          <w:i w:val="0"/>
          <w:sz w:val="28"/>
          <w:szCs w:val="28"/>
        </w:rPr>
        <w:t xml:space="preserve">Участие вуза в разработке и реализации программ развития как отдельных организаций и системы образования региона в целом. </w:t>
      </w:r>
    </w:p>
    <w:p w:rsidR="0046735E" w:rsidRPr="006966E9" w:rsidRDefault="0046735E" w:rsidP="0046735E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  <w:rPr>
          <w:rStyle w:val="a7"/>
          <w:rFonts w:eastAsiaTheme="minorHAnsi"/>
          <w:i w:val="0"/>
          <w:sz w:val="28"/>
          <w:szCs w:val="28"/>
        </w:rPr>
      </w:pPr>
      <w:r w:rsidRPr="006966E9">
        <w:rPr>
          <w:rStyle w:val="a7"/>
          <w:rFonts w:eastAsiaTheme="minorHAnsi"/>
          <w:i w:val="0"/>
          <w:sz w:val="28"/>
          <w:szCs w:val="28"/>
        </w:rPr>
        <w:t>Совместное выполнение научно-исследовательских и инновационных проектов, направленных на решение проблемных вопросов и задач работодателя. Выбор тематики и научное руководство таких работ осуществляется совместно с работодателями. В практико-ориентированных ОПОП программах 100% ВКР осуществляется с привлечением работодателей. Организации, активно участвующие в реализации инновационных проектов, получают статус инновационных площадок университета.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6966E9">
        <w:rPr>
          <w:rStyle w:val="a7"/>
          <w:rFonts w:eastAsiaTheme="minorHAnsi"/>
          <w:i w:val="0"/>
          <w:sz w:val="28"/>
          <w:szCs w:val="28"/>
        </w:rPr>
        <w:t xml:space="preserve">Участие студентов в подготовке и проведении ГИА может стать важным элементом в формировании региональной системы общественного наблюдения, а также содержательной основой для различных видов  практик. При этом важно четко определить функционал и зоны ответственности каждого участника этого процесса. </w:t>
      </w:r>
      <w:r w:rsidRPr="006966E9">
        <w:rPr>
          <w:i/>
          <w:sz w:val="28"/>
          <w:szCs w:val="28"/>
        </w:rPr>
        <w:t xml:space="preserve"> </w:t>
      </w:r>
      <w:r w:rsidRPr="00402093">
        <w:rPr>
          <w:sz w:val="28"/>
          <w:szCs w:val="28"/>
        </w:rPr>
        <w:t>Под участниками процесса понимаются все занятые в нем физические и юридические лица: ОИВ, вуз; организация, являющаяся базой практики; руководство вуза (ректор, проректоры, директора/деканы); руководители практики (от вуза, от организации, от учебного подразделения); профессорско-преподавательский состав вуза, выполняющий непосредственное руководство практикой</w:t>
      </w:r>
      <w:proofErr w:type="gramStart"/>
      <w:r w:rsidRPr="00402093">
        <w:rPr>
          <w:sz w:val="28"/>
          <w:szCs w:val="28"/>
        </w:rPr>
        <w:t>.</w:t>
      </w:r>
      <w:proofErr w:type="gramEnd"/>
      <w:r w:rsidRPr="00402093">
        <w:rPr>
          <w:sz w:val="28"/>
          <w:szCs w:val="28"/>
        </w:rPr>
        <w:t xml:space="preserve"> (</w:t>
      </w:r>
      <w:proofErr w:type="gramStart"/>
      <w:r w:rsidRPr="00402093">
        <w:rPr>
          <w:sz w:val="28"/>
          <w:szCs w:val="28"/>
        </w:rPr>
        <w:t>р</w:t>
      </w:r>
      <w:proofErr w:type="gramEnd"/>
      <w:r w:rsidRPr="00402093">
        <w:rPr>
          <w:sz w:val="28"/>
          <w:szCs w:val="28"/>
        </w:rPr>
        <w:t>ис. 4).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</w:p>
    <w:p w:rsidR="0046735E" w:rsidRPr="00402093" w:rsidRDefault="0046735E" w:rsidP="0046735E">
      <w:p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2093">
        <w:rPr>
          <w:noProof/>
          <w:sz w:val="28"/>
          <w:szCs w:val="28"/>
        </w:rPr>
        <w:lastRenderedPageBreak/>
        <w:drawing>
          <wp:inline distT="0" distB="0" distL="0" distR="0">
            <wp:extent cx="6033135" cy="3619893"/>
            <wp:effectExtent l="19050" t="0" r="5715" b="0"/>
            <wp:docPr id="8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46735E" w:rsidRPr="00402093" w:rsidRDefault="0046735E" w:rsidP="0046735E">
      <w:pPr>
        <w:spacing w:after="160" w:line="259" w:lineRule="auto"/>
        <w:ind w:firstLine="1276"/>
        <w:contextualSpacing/>
        <w:jc w:val="both"/>
        <w:rPr>
          <w:b/>
          <w:sz w:val="28"/>
          <w:szCs w:val="28"/>
        </w:rPr>
      </w:pPr>
    </w:p>
    <w:p w:rsidR="0046735E" w:rsidRPr="00402093" w:rsidRDefault="0046735E" w:rsidP="0046735E">
      <w:pPr>
        <w:spacing w:after="160" w:line="259" w:lineRule="auto"/>
        <w:ind w:firstLine="851"/>
        <w:contextualSpacing/>
        <w:jc w:val="center"/>
        <w:rPr>
          <w:sz w:val="28"/>
          <w:szCs w:val="28"/>
        </w:rPr>
      </w:pPr>
      <w:r w:rsidRPr="00402093">
        <w:rPr>
          <w:sz w:val="28"/>
          <w:szCs w:val="28"/>
        </w:rPr>
        <w:t>Рис. 4. Участники процесса организации и проведения практики, предполагающей вовлечение студентов в ГИА</w:t>
      </w:r>
    </w:p>
    <w:p w:rsidR="0046735E" w:rsidRPr="00402093" w:rsidRDefault="0046735E" w:rsidP="0046735E">
      <w:pPr>
        <w:spacing w:after="160" w:line="259" w:lineRule="auto"/>
        <w:ind w:firstLine="851"/>
        <w:contextualSpacing/>
        <w:jc w:val="both"/>
        <w:rPr>
          <w:sz w:val="28"/>
          <w:szCs w:val="28"/>
        </w:rPr>
      </w:pPr>
    </w:p>
    <w:p w:rsidR="0046735E" w:rsidRPr="00402093" w:rsidRDefault="0046735E" w:rsidP="0046735E">
      <w:pPr>
        <w:spacing w:after="160" w:line="360" w:lineRule="auto"/>
        <w:ind w:firstLine="851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При вовлечении студентов в процедуры ГИА в качестве общественных наблюдателей и организаторов вуз заключает договор о практике с ОИВ, который и является базой практики. В ОИВ в обязательном порядке должен быть назначен ответственный куратор из числа сотрудников ОИВ, отвечающих за подготовку и проведение ГИА. Данный куратор будет обеспечивать координирование деятельности студентов в ходе практики.</w:t>
      </w:r>
    </w:p>
    <w:p w:rsidR="0046735E" w:rsidRPr="00402093" w:rsidRDefault="0046735E" w:rsidP="0046735E">
      <w:pPr>
        <w:spacing w:after="160" w:line="360" w:lineRule="auto"/>
        <w:ind w:firstLine="851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В ППЭ также должен быть назначен супервизор - куратор (это может быть ответственный организатор), который будет обеспечивать непосредственное руководство деятельностью студентов в ходе практики </w:t>
      </w:r>
      <w:proofErr w:type="gramStart"/>
      <w:r w:rsidRPr="00402093">
        <w:rPr>
          <w:sz w:val="28"/>
          <w:szCs w:val="28"/>
        </w:rPr>
        <w:t>в</w:t>
      </w:r>
      <w:proofErr w:type="gramEnd"/>
      <w:r w:rsidRPr="00402093">
        <w:rPr>
          <w:sz w:val="28"/>
          <w:szCs w:val="28"/>
        </w:rPr>
        <w:t xml:space="preserve"> данном ППЭ. Именно он готовит заключение о результатах практики каждого студента, работающего в ППЭ.</w:t>
      </w:r>
    </w:p>
    <w:p w:rsidR="0046735E" w:rsidRPr="00402093" w:rsidRDefault="0046735E" w:rsidP="0046735E">
      <w:pPr>
        <w:spacing w:after="160" w:line="360" w:lineRule="auto"/>
        <w:ind w:firstLine="851"/>
        <w:contextualSpacing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Курирование работы и предварительного обучения студентов может осуществлять организация-оператор. В настоящее время такой организацией является Российский союз молодежи (РСМ).</w:t>
      </w:r>
    </w:p>
    <w:p w:rsidR="0046735E" w:rsidRPr="00402093" w:rsidRDefault="0046735E" w:rsidP="0046735E">
      <w:pPr>
        <w:spacing w:after="160" w:line="360" w:lineRule="auto"/>
        <w:ind w:firstLine="851"/>
        <w:contextualSpacing/>
        <w:jc w:val="both"/>
        <w:rPr>
          <w:sz w:val="28"/>
          <w:szCs w:val="28"/>
        </w:rPr>
      </w:pPr>
      <w:proofErr w:type="gramStart"/>
      <w:r w:rsidRPr="00402093">
        <w:rPr>
          <w:sz w:val="28"/>
          <w:szCs w:val="28"/>
        </w:rPr>
        <w:lastRenderedPageBreak/>
        <w:t>Важной организационной составляющей, обеспечивающей эффективность реализации программ практик является</w:t>
      </w:r>
      <w:proofErr w:type="gramEnd"/>
      <w:r w:rsidRPr="00402093">
        <w:rPr>
          <w:sz w:val="28"/>
          <w:szCs w:val="28"/>
        </w:rPr>
        <w:t xml:space="preserve"> четко выстроенная система управления практикой в вузе (рис. 5).</w:t>
      </w:r>
    </w:p>
    <w:p w:rsidR="0046735E" w:rsidRPr="00402093" w:rsidRDefault="0046735E" w:rsidP="0046735E">
      <w:pPr>
        <w:spacing w:after="160" w:line="259" w:lineRule="auto"/>
        <w:ind w:firstLine="993"/>
        <w:contextualSpacing/>
        <w:jc w:val="both"/>
        <w:rPr>
          <w:sz w:val="28"/>
          <w:szCs w:val="28"/>
        </w:rPr>
      </w:pPr>
      <w:r w:rsidRPr="00402093">
        <w:rPr>
          <w:noProof/>
          <w:sz w:val="28"/>
          <w:szCs w:val="28"/>
        </w:rPr>
        <w:drawing>
          <wp:inline distT="0" distB="0" distL="0" distR="0">
            <wp:extent cx="5190100" cy="3972397"/>
            <wp:effectExtent l="57150" t="0" r="48650" b="0"/>
            <wp:docPr id="9" name="Схема 4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46735E" w:rsidRPr="00402093" w:rsidRDefault="0046735E" w:rsidP="0046735E">
      <w:pPr>
        <w:spacing w:after="160" w:line="259" w:lineRule="auto"/>
        <w:ind w:firstLine="1276"/>
        <w:contextualSpacing/>
        <w:jc w:val="center"/>
        <w:rPr>
          <w:sz w:val="28"/>
          <w:szCs w:val="28"/>
        </w:rPr>
      </w:pPr>
      <w:r w:rsidRPr="00402093">
        <w:rPr>
          <w:sz w:val="28"/>
          <w:szCs w:val="28"/>
        </w:rPr>
        <w:t>Рис 5. Модель управления практикой в вузе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Для управления практикой студентов назначаются руководители практики от вуза (из числа штатных преподавателей или совместителей) и от организаций.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Вуз обеспечивает: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а) подготовку студентов к практике;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б) распределение студентов по базам практики;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в) учебно-методическое руководство практикой, в том числе по вопросам охраны труда, техники безопасности и личной безопасности;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г) организацию медицинского осмотра студентов, направленных на практику;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proofErr w:type="spellStart"/>
      <w:r w:rsidRPr="00402093">
        <w:rPr>
          <w:sz w:val="28"/>
          <w:szCs w:val="28"/>
        </w:rPr>
        <w:t>д</w:t>
      </w:r>
      <w:proofErr w:type="spellEnd"/>
      <w:r w:rsidRPr="00402093">
        <w:rPr>
          <w:sz w:val="28"/>
          <w:szCs w:val="28"/>
        </w:rPr>
        <w:t>) контроль над организацией, проведением и соблюдением сроков практики студентов.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 xml:space="preserve">Организация обеспечивает: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а) эффективное в организационном и научно-методическом плане проведение практики студентов вуза в соответствии с программами практики;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б) соблюдение согласованных с вузом календарных графиков прохождения практики;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в) получение студентами знаний и опыта по направлению подготовки в области передового опыта, технологий обучения и воспитания, организации планирования и управления учебно-воспитательным процессом;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г) возможность использования студентами литературы, учебно-методических материалов, документации организации (кроме материалов, составляющих коммерческую тайну);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proofErr w:type="spellStart"/>
      <w:r w:rsidRPr="00402093">
        <w:rPr>
          <w:sz w:val="28"/>
          <w:szCs w:val="28"/>
        </w:rPr>
        <w:t>д</w:t>
      </w:r>
      <w:proofErr w:type="spellEnd"/>
      <w:r w:rsidRPr="00402093">
        <w:rPr>
          <w:sz w:val="28"/>
          <w:szCs w:val="28"/>
        </w:rPr>
        <w:t>) условия безопасной работы студентов на каждом рабочем месте и проведение обучения студентов-практикантов безопасным методам работы (при необходимости).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402093">
        <w:rPr>
          <w:sz w:val="28"/>
          <w:szCs w:val="28"/>
        </w:rPr>
        <w:t xml:space="preserve">Руководителями практики от вуза назначаются доценты и наиболее опытные преподаватели из числа научно-педагогических работников вуза. </w:t>
      </w:r>
      <w:proofErr w:type="gramEnd"/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Руководство практикой в вузе осуществляют: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а) руководитель практик учебно-методического управления;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б) факультетский руководитель (назначается из числа административно-управленческого персонала или научно-педагогических работников вуза);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в) групповой руководитель (назначается из числа научно-педагогических работников вуза);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г) руководитель конкретного типа практики (назначается из числа научно-педагогических работников вуза в соответствии с типом практики).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Руководителем практики от организации назначается, как правило, ведущие специалисты, руководитель организации, его заместители.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Руководство практикой в организации осуществляют: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а) координатор практики (назначается из числа руководства организации);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>б) супервизор (назначается из числа наиболее опытных работников организации).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Координирующее (оперативное) руководство практикой осуществляет учебно-методическое управление. Текущее руководство практикой в подразделениях вуза осуществляется факультетскими и групповыми руководителями, а также руководителями конкретного типа практики, назначенными из числа наиболее опытных преподавателей. Ответственность за организацию и проведение практики возлагается на заведующего выпускающей кафедрой и деканов/директоров.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Ректор и проректоры: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а) определяют стратегические направления практики студентов;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б) распределяют финансовые средства вуза по обеспечению практик студентов и оплате руководителей практик.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Учебно-методическое управление (в том числе руководитель практик):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02093">
        <w:rPr>
          <w:sz w:val="28"/>
          <w:szCs w:val="28"/>
        </w:rPr>
        <w:t>а) осуществляет контроль соответствия видов практик и сроков их проведения, установленными в ОПОП ВО, обеспечивает организацию и учет практик студентов на учебный год;</w:t>
      </w:r>
      <w:proofErr w:type="gramEnd"/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б) проводит расчет и распределение учебной нагрузки на руководство практикой;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в) участвует в разработке локальных нормативных актов вуза по осуществлению руководства практикой;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г) инструктирует факультетских руководителей, обеспечивает их имеющимися методическими материалами;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02093">
        <w:rPr>
          <w:sz w:val="28"/>
          <w:szCs w:val="28"/>
        </w:rPr>
        <w:t>д</w:t>
      </w:r>
      <w:proofErr w:type="spellEnd"/>
      <w:r w:rsidRPr="00402093">
        <w:rPr>
          <w:sz w:val="28"/>
          <w:szCs w:val="28"/>
        </w:rPr>
        <w:t>) оформляет договоры с организациями или ОИВ;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е) координирует работу подразделений вуза и подготавливает проекты распорядительных актов вуза по вопросам организации и проведения всех видов практик, проводит вузовские инструктивные и итоговые совещания по вопросам проведения практик;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ж) осуществляет текущий контроль практики, обобщает результаты </w:t>
      </w:r>
      <w:proofErr w:type="spellStart"/>
      <w:r w:rsidRPr="00402093">
        <w:rPr>
          <w:sz w:val="28"/>
          <w:szCs w:val="28"/>
        </w:rPr>
        <w:t>внутривузовского</w:t>
      </w:r>
      <w:proofErr w:type="spellEnd"/>
      <w:r w:rsidRPr="00402093">
        <w:rPr>
          <w:sz w:val="28"/>
          <w:szCs w:val="28"/>
        </w:rPr>
        <w:t xml:space="preserve"> контроля практики, принимая необходимые меры к </w:t>
      </w:r>
      <w:r w:rsidRPr="00402093">
        <w:rPr>
          <w:sz w:val="28"/>
          <w:szCs w:val="28"/>
        </w:rPr>
        <w:lastRenderedPageBreak/>
        <w:t>устранению выявленных в ходе практики организационных и других недостатков;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и) анализирует отчеты факультетских руководителей практики и составляет общий отчет по практикам; готовит проекты решений Ученого совета вуза и ректората по итогам практик, направленные на совершенствование практики и ОПОП </w:t>
      </w:r>
      <w:proofErr w:type="gramStart"/>
      <w:r w:rsidRPr="00402093">
        <w:rPr>
          <w:sz w:val="28"/>
          <w:szCs w:val="28"/>
        </w:rPr>
        <w:t>ВО</w:t>
      </w:r>
      <w:proofErr w:type="gramEnd"/>
      <w:r w:rsidRPr="00402093">
        <w:rPr>
          <w:sz w:val="28"/>
          <w:szCs w:val="28"/>
        </w:rPr>
        <w:t>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к) участвует в аудиторских проверках деятельности подразделений по вопросам организации и проведения практик; составляет планы корректирующих действий в пределах своей компетенции;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л) формирует базу мест проведения практик и фонд учебно-методических материалов по всем видам практик; обеспечивает ежегодную актуализацию базы и достоверность данных.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Декан/директор (заместитель декана/директора по учебной работе):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а) обеспечивает реализацию стратегических направлений практики студентов в подразделении;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б) проводит расчет и распределение учебной нагрузки на руководство практикой по кафедрам;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в) участвует в разработке локальных нормативных актов вуза по организации и проведению практик;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г) осуществляет </w:t>
      </w:r>
      <w:proofErr w:type="gramStart"/>
      <w:r w:rsidRPr="00402093">
        <w:rPr>
          <w:sz w:val="28"/>
          <w:szCs w:val="28"/>
        </w:rPr>
        <w:t>контроль за</w:t>
      </w:r>
      <w:proofErr w:type="gramEnd"/>
      <w:r w:rsidRPr="00402093">
        <w:rPr>
          <w:sz w:val="28"/>
          <w:szCs w:val="28"/>
        </w:rPr>
        <w:t xml:space="preserve"> деятельностью факультетских руководителей;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02093">
        <w:rPr>
          <w:sz w:val="28"/>
          <w:szCs w:val="28"/>
        </w:rPr>
        <w:t>д</w:t>
      </w:r>
      <w:proofErr w:type="spellEnd"/>
      <w:r w:rsidRPr="00402093">
        <w:rPr>
          <w:sz w:val="28"/>
          <w:szCs w:val="28"/>
        </w:rPr>
        <w:t xml:space="preserve">) вносит предложения по стимулированию преподавателей.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Факультетский руководитель практики: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а) отвечает за разработку программы практики, ее соответствие ФГОС </w:t>
      </w:r>
      <w:proofErr w:type="gramStart"/>
      <w:r w:rsidRPr="00402093">
        <w:rPr>
          <w:sz w:val="28"/>
          <w:szCs w:val="28"/>
        </w:rPr>
        <w:t>ВО</w:t>
      </w:r>
      <w:proofErr w:type="gramEnd"/>
      <w:r w:rsidRPr="00402093">
        <w:rPr>
          <w:sz w:val="28"/>
          <w:szCs w:val="28"/>
        </w:rPr>
        <w:t>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б) обеспечивает планирование, организацию и учет результатов практики;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в) осуществляет совместно с учебно-методическим управлением подбор организаций в качестве баз для всех видов практик, оформляет все необходимые документы (календарные планы, финансовые документы);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>г) организует проведение установочных и итоговых мероприятий по практике в подразделении вуза;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02093">
        <w:rPr>
          <w:sz w:val="28"/>
          <w:szCs w:val="28"/>
        </w:rPr>
        <w:t>д</w:t>
      </w:r>
      <w:proofErr w:type="spellEnd"/>
      <w:r w:rsidRPr="00402093">
        <w:rPr>
          <w:sz w:val="28"/>
          <w:szCs w:val="28"/>
        </w:rPr>
        <w:t>) готовит проект приказа о распределении студентов на практику с указанием места ее проведения, руководителя, руководителей практики;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е) контролирует работу студентов, выборочно посещает базы практик, участвует в анализе деятельности студентов, консультирует студентов, изучает отчетную документацию практикантов и оценивает их работу;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ж) контролирует работу руководителей практики, принимает меры к устранению недостатков в организации и проведении практики, консультирует преподавателей;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и) вносит предложения по совершенствованию практики, участвует в обсуждении вопросов организации и проведения практики на заседаниях кафедр и ученого совета подразделения;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к) представляет в течение месяца после окончания практики в учебно-методическое управление отчет о проведении практики.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Руководитель практики (преподаватель кафедры):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а) принимает участие в установочных и итоговых мероприятиях по практике со студентами;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б) обеспечивает соблюдение графиков прохождения практики в организации;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в) устанавливает связь с организацией, проводит инструктивно-методическую работу с руководителями практикой от организаций и преподавателями вуза;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г) организует и проводит установочные и итоговые мероприятия по практике в организациях (совместно с администрацией организаций);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02093">
        <w:rPr>
          <w:sz w:val="28"/>
          <w:szCs w:val="28"/>
        </w:rPr>
        <w:t>д</w:t>
      </w:r>
      <w:proofErr w:type="spellEnd"/>
      <w:r w:rsidRPr="00402093">
        <w:rPr>
          <w:sz w:val="28"/>
          <w:szCs w:val="28"/>
        </w:rPr>
        <w:t>) утверждает индивидуальные планы студентов по практике, контролирует их выполнение;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е) консультирует студентов по вопросам выполнения заданий; организует коллективное обсуждение совместно с руководителем от организации, преподавателями; проверяет и оценивает результаты выполненных работ;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>ж) анализирует отчетную документацию студентов по практике; принимает участие в обсуждении итоговой оценки студенту за практику и определяет её;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и) составляет отчет о практике, предоставляет его вместе с </w:t>
      </w:r>
      <w:proofErr w:type="spellStart"/>
      <w:r w:rsidRPr="00402093">
        <w:rPr>
          <w:sz w:val="28"/>
          <w:szCs w:val="28"/>
        </w:rPr>
        <w:t>зачётно-экзаменационной</w:t>
      </w:r>
      <w:proofErr w:type="spellEnd"/>
      <w:r w:rsidRPr="00402093">
        <w:rPr>
          <w:sz w:val="28"/>
          <w:szCs w:val="28"/>
        </w:rPr>
        <w:t xml:space="preserve"> ведомостью факультетскому руководителю практики и отчитывается на заседании кафедры.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Выпускающие кафедры: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а) обеспечивают направленность, высокий научно-теоретический уровень подготовки практикантов;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б) принимают участие в установочных и заключительных мероприятиях по практике;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в) обеспечивают студентов необходимой литературой;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г) проводят консультации по актуальным проблемам современной науки;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02093">
        <w:rPr>
          <w:sz w:val="28"/>
          <w:szCs w:val="28"/>
        </w:rPr>
        <w:t>д</w:t>
      </w:r>
      <w:proofErr w:type="spellEnd"/>
      <w:r w:rsidRPr="00402093">
        <w:rPr>
          <w:sz w:val="28"/>
          <w:szCs w:val="28"/>
        </w:rPr>
        <w:t xml:space="preserve">) осуществляют </w:t>
      </w:r>
      <w:proofErr w:type="gramStart"/>
      <w:r w:rsidRPr="00402093">
        <w:rPr>
          <w:sz w:val="28"/>
          <w:szCs w:val="28"/>
        </w:rPr>
        <w:t>контроль за</w:t>
      </w:r>
      <w:proofErr w:type="gramEnd"/>
      <w:r w:rsidRPr="00402093">
        <w:rPr>
          <w:sz w:val="28"/>
          <w:szCs w:val="28"/>
        </w:rPr>
        <w:t xml:space="preserve"> деятельностью руководителей практики из числа </w:t>
      </w:r>
      <w:proofErr w:type="spellStart"/>
      <w:r w:rsidRPr="00402093">
        <w:rPr>
          <w:sz w:val="28"/>
          <w:szCs w:val="28"/>
        </w:rPr>
        <w:t>преподаваталей</w:t>
      </w:r>
      <w:proofErr w:type="spellEnd"/>
      <w:r w:rsidRPr="00402093">
        <w:rPr>
          <w:sz w:val="28"/>
          <w:szCs w:val="28"/>
        </w:rPr>
        <w:t>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е) анализируют ход и итоги практики на заседаниях кафедр и принимают меры по ее совершенствованию.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Координатор практики от организации: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а) обеспечивает решение всех организационных вопросов, связанных с реализацией программы практики на базе организации;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б) обеспечивает эффективное в организационном и научно-методическом плане использование ресурсов организации при проведении практики в соответствии с программой практики;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в) контролирует соблюдение календарных графиков прохождения практики;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г) привлекает ведущих сотрудников организации к реализации программы практики; 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02093">
        <w:rPr>
          <w:sz w:val="28"/>
          <w:szCs w:val="28"/>
        </w:rPr>
        <w:t>д</w:t>
      </w:r>
      <w:proofErr w:type="spellEnd"/>
      <w:r w:rsidRPr="00402093">
        <w:rPr>
          <w:sz w:val="28"/>
          <w:szCs w:val="28"/>
        </w:rPr>
        <w:t>) контролирует соблюдение условий безопасной работы студентов на каждом рабочем месте и обеспечивает проведение обучения студентов-практикантов безопасным методам работы (при необходимости);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02093">
        <w:rPr>
          <w:sz w:val="28"/>
          <w:szCs w:val="28"/>
        </w:rPr>
        <w:lastRenderedPageBreak/>
        <w:t>е) принимает участие в установочных и итоговых мероприятиях по практике в организации (может присутствовать на установочной и итоговой конференциях по практике в вузе);</w:t>
      </w:r>
      <w:proofErr w:type="gramEnd"/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Супервизор (работник организации-базы практики):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02093">
        <w:rPr>
          <w:sz w:val="28"/>
          <w:szCs w:val="28"/>
        </w:rPr>
        <w:t>а) участвует в установочных и итоговых мероприятиях по практике в организации (может присутствовать на установочной и итоговой конференциях по практике в вузе);</w:t>
      </w:r>
      <w:proofErr w:type="gramEnd"/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б) руководит деятельностью студента в рамках утвержденного плана-графика практики, оценивает качество выполнения заданий, участвует в выставлении итоговой оценки по практике студентам, помогает студенту в подготовке отчетной документации;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в) составляет характеристику студента-практиканта (если это является требованием программы практики); обеспечивает выполнение программы практики.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Руководитель организации, на базе которой проводится практика: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а) заключает договоры о проведении практик;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б) способствует созданию атмосферы доброжелательности, внимания, взаимопомощи в работе со студентами в организации;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в) совместно с факультетским руководителем распределяет студентов по местам прохождения практики (рабочим местам), если распределение не предусмотрено в рамках договора о прохождении практики;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r w:rsidRPr="00402093">
        <w:rPr>
          <w:sz w:val="28"/>
          <w:szCs w:val="28"/>
        </w:rPr>
        <w:t>г) разрабатывает (при участии представителей вуза) планы-графики практики на основе программы практики; вносит предложения по совершенствованию процесса проведения практики;</w:t>
      </w: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402093">
        <w:rPr>
          <w:sz w:val="28"/>
          <w:szCs w:val="28"/>
        </w:rPr>
        <w:t>д</w:t>
      </w:r>
      <w:proofErr w:type="spellEnd"/>
      <w:r w:rsidRPr="00402093">
        <w:rPr>
          <w:sz w:val="28"/>
          <w:szCs w:val="28"/>
        </w:rPr>
        <w:t>) принимает участие в установочных и итоговых мероприятиях по практике в организации, знакомит студентов с мастерами труда, успехами и достижениями, с производственной базой, традициями организации, перспективой развития, внутренним распорядком и др</w:t>
      </w:r>
      <w:proofErr w:type="gramStart"/>
      <w:r w:rsidRPr="00402093">
        <w:rPr>
          <w:sz w:val="28"/>
          <w:szCs w:val="28"/>
        </w:rPr>
        <w:t>..</w:t>
      </w:r>
      <w:proofErr w:type="gramEnd"/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709"/>
        <w:jc w:val="both"/>
        <w:rPr>
          <w:sz w:val="28"/>
          <w:szCs w:val="28"/>
        </w:rPr>
      </w:pP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</w:p>
    <w:p w:rsidR="0046735E" w:rsidRPr="00402093" w:rsidRDefault="0046735E" w:rsidP="0046735E">
      <w:pPr>
        <w:tabs>
          <w:tab w:val="left" w:pos="1562"/>
        </w:tabs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 xml:space="preserve">Взаимодействие вуза с ОИВ осуществляются на основе договоров о проведении практики студентов между вузом и организацией и иных регламентов. Обязательным приложением к договору о проведении практики является календарный план, в котором указываются руководители практики от организации, количество мест, Ф.И.О. студентов, группа, факультет/институт, сроки проведения практики. </w:t>
      </w:r>
    </w:p>
    <w:p w:rsidR="0046735E" w:rsidRDefault="0046735E" w:rsidP="0046735E">
      <w:pPr>
        <w:pStyle w:val="Style1"/>
        <w:widowControl/>
        <w:spacing w:line="360" w:lineRule="auto"/>
        <w:ind w:firstLine="851"/>
        <w:jc w:val="both"/>
        <w:rPr>
          <w:sz w:val="28"/>
          <w:szCs w:val="28"/>
          <w:lang w:val="en-US"/>
        </w:rPr>
      </w:pPr>
      <w:r w:rsidRPr="00402093">
        <w:rPr>
          <w:sz w:val="28"/>
          <w:szCs w:val="28"/>
        </w:rPr>
        <w:t xml:space="preserve">Внедрение данной модели в процесс профессиональной подготовки и деятельность ОИВ позволить, с одной стороны, повысить качество подготовки студентов, а с другой – обеспечить более эффективное решение государственных задач в сфере образования. </w:t>
      </w:r>
    </w:p>
    <w:p w:rsidR="006966E9" w:rsidRPr="006966E9" w:rsidRDefault="006966E9" w:rsidP="0046735E">
      <w:pPr>
        <w:pStyle w:val="Style1"/>
        <w:widowControl/>
        <w:spacing w:line="360" w:lineRule="auto"/>
        <w:ind w:firstLine="851"/>
        <w:jc w:val="both"/>
        <w:rPr>
          <w:sz w:val="28"/>
          <w:szCs w:val="28"/>
          <w:lang w:val="en-US"/>
        </w:rPr>
      </w:pPr>
    </w:p>
    <w:p w:rsidR="0046735E" w:rsidRPr="00402093" w:rsidRDefault="0046735E" w:rsidP="0046735E">
      <w:pPr>
        <w:pStyle w:val="Style1"/>
        <w:widowControl/>
        <w:spacing w:line="360" w:lineRule="auto"/>
        <w:ind w:left="851"/>
        <w:jc w:val="left"/>
        <w:rPr>
          <w:b/>
          <w:sz w:val="28"/>
          <w:szCs w:val="28"/>
        </w:rPr>
      </w:pPr>
      <w:r w:rsidRPr="00402093">
        <w:rPr>
          <w:b/>
          <w:sz w:val="28"/>
          <w:szCs w:val="28"/>
        </w:rPr>
        <w:t xml:space="preserve">Описание применения полученных знаний при участии в процедурах подготовки и проведения ГИА </w:t>
      </w:r>
      <w:proofErr w:type="gramStart"/>
      <w:r w:rsidRPr="00402093">
        <w:rPr>
          <w:b/>
          <w:sz w:val="28"/>
          <w:szCs w:val="28"/>
        </w:rPr>
        <w:t>обучающимися</w:t>
      </w:r>
      <w:proofErr w:type="gramEnd"/>
      <w:r w:rsidRPr="00402093">
        <w:rPr>
          <w:b/>
          <w:sz w:val="28"/>
          <w:szCs w:val="28"/>
        </w:rPr>
        <w:t xml:space="preserve"> </w:t>
      </w:r>
    </w:p>
    <w:p w:rsidR="0046735E" w:rsidRPr="00402093" w:rsidRDefault="0046735E" w:rsidP="0046735E">
      <w:pPr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В целях дальнейшей разработки инструктивно-методических документов проведем анализ нормативной правовой базы реализации основных профессиональных образовательных программ высшего образования по направлениям подготовки «Педагогическое образование», «Юриспруденция», «Социальная работа» в части возможности включения деятельности студентов, привлекаемых к процедурам ГИА  в статусе наблюдателей или организаторов, в состав образовательных программ. Для этого обратимся к следующим нормативным документам: </w:t>
      </w:r>
    </w:p>
    <w:p w:rsidR="0046735E" w:rsidRPr="00402093" w:rsidRDefault="0046735E" w:rsidP="0046735E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402093">
        <w:rPr>
          <w:color w:val="auto"/>
          <w:sz w:val="28"/>
          <w:szCs w:val="28"/>
        </w:rPr>
        <w:t xml:space="preserve">– Федеральный закон  от 29.12.2012 № 273-ФЗ «Об образовании в Российской Федерации»; </w:t>
      </w:r>
    </w:p>
    <w:p w:rsidR="0046735E" w:rsidRPr="00402093" w:rsidRDefault="0046735E" w:rsidP="0046735E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402093">
        <w:rPr>
          <w:color w:val="auto"/>
          <w:sz w:val="28"/>
          <w:szCs w:val="28"/>
        </w:rPr>
        <w:t xml:space="preserve">– Федеральный государственный образовательный стандарт высшего образования по направлению подготовки 44.03.01 Педагогическое образование (уровень </w:t>
      </w:r>
      <w:proofErr w:type="spellStart"/>
      <w:r w:rsidRPr="00402093">
        <w:rPr>
          <w:color w:val="auto"/>
          <w:sz w:val="28"/>
          <w:szCs w:val="28"/>
        </w:rPr>
        <w:t>бакалавриата</w:t>
      </w:r>
      <w:proofErr w:type="spellEnd"/>
      <w:r w:rsidRPr="00402093">
        <w:rPr>
          <w:color w:val="auto"/>
          <w:sz w:val="28"/>
          <w:szCs w:val="28"/>
        </w:rPr>
        <w:t xml:space="preserve">), утвержденный приказом Министерства образования и науки Российской Федерации от 04.12.2015 № 1426; </w:t>
      </w:r>
    </w:p>
    <w:p w:rsidR="0046735E" w:rsidRPr="00402093" w:rsidRDefault="0046735E" w:rsidP="0046735E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402093">
        <w:rPr>
          <w:color w:val="auto"/>
          <w:sz w:val="28"/>
          <w:szCs w:val="28"/>
        </w:rPr>
        <w:t xml:space="preserve">– Федеральный государственный образовательный стандарт высшего профессионального образования по направлению подготовки 030900 Юриспруденция (квалификация (степень) «бакалавр»), утвержденный приказом </w:t>
      </w:r>
      <w:r w:rsidRPr="00402093">
        <w:rPr>
          <w:color w:val="auto"/>
          <w:sz w:val="28"/>
          <w:szCs w:val="28"/>
        </w:rPr>
        <w:lastRenderedPageBreak/>
        <w:t xml:space="preserve">Министерства образования и науки Российской Федерации от 04.05.2010 № 464; </w:t>
      </w:r>
    </w:p>
    <w:p w:rsidR="0046735E" w:rsidRPr="00402093" w:rsidRDefault="0046735E" w:rsidP="0046735E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402093">
        <w:rPr>
          <w:color w:val="auto"/>
          <w:sz w:val="28"/>
          <w:szCs w:val="28"/>
        </w:rPr>
        <w:t xml:space="preserve">– Федеральный государственный образовательный стандарт высшего образования по направлению подготовки 39.03.02 Социальная работа (уровень </w:t>
      </w:r>
      <w:proofErr w:type="spellStart"/>
      <w:r w:rsidRPr="00402093">
        <w:rPr>
          <w:color w:val="auto"/>
          <w:sz w:val="28"/>
          <w:szCs w:val="28"/>
        </w:rPr>
        <w:t>бакалавриата</w:t>
      </w:r>
      <w:proofErr w:type="spellEnd"/>
      <w:r w:rsidRPr="00402093">
        <w:rPr>
          <w:color w:val="auto"/>
          <w:sz w:val="28"/>
          <w:szCs w:val="28"/>
        </w:rPr>
        <w:t xml:space="preserve">), утвержденный приказом Министерства образования и науки Российской Федерации от 12.01.2016 № 8; </w:t>
      </w:r>
    </w:p>
    <w:p w:rsidR="0046735E" w:rsidRPr="00402093" w:rsidRDefault="0046735E" w:rsidP="0046735E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402093">
        <w:rPr>
          <w:color w:val="auto"/>
          <w:sz w:val="28"/>
          <w:szCs w:val="28"/>
        </w:rPr>
        <w:t xml:space="preserve">– Порядок организации и осуществления образовательной деятельности по образовательным программам высшего образования – программам </w:t>
      </w:r>
      <w:proofErr w:type="spellStart"/>
      <w:r w:rsidRPr="00402093">
        <w:rPr>
          <w:color w:val="auto"/>
          <w:sz w:val="28"/>
          <w:szCs w:val="28"/>
        </w:rPr>
        <w:t>бакалавриата</w:t>
      </w:r>
      <w:proofErr w:type="spellEnd"/>
      <w:r w:rsidRPr="00402093">
        <w:rPr>
          <w:color w:val="auto"/>
          <w:sz w:val="28"/>
          <w:szCs w:val="28"/>
        </w:rPr>
        <w:t xml:space="preserve">, программам </w:t>
      </w:r>
      <w:proofErr w:type="spellStart"/>
      <w:r w:rsidRPr="00402093">
        <w:rPr>
          <w:color w:val="auto"/>
          <w:sz w:val="28"/>
          <w:szCs w:val="28"/>
        </w:rPr>
        <w:t>специалитета</w:t>
      </w:r>
      <w:proofErr w:type="spellEnd"/>
      <w:r w:rsidRPr="00402093">
        <w:rPr>
          <w:color w:val="auto"/>
          <w:sz w:val="28"/>
          <w:szCs w:val="28"/>
        </w:rPr>
        <w:t xml:space="preserve">, программам магистратуры, утвержденный приказом Министерства образования и науки Российской Федерации от 19.12.2013 № 1367; </w:t>
      </w:r>
    </w:p>
    <w:p w:rsidR="0046735E" w:rsidRPr="00402093" w:rsidRDefault="0046735E" w:rsidP="0046735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402093">
        <w:rPr>
          <w:sz w:val="28"/>
          <w:szCs w:val="28"/>
        </w:rPr>
        <w:t xml:space="preserve">– Положение о практике </w:t>
      </w:r>
      <w:proofErr w:type="gramStart"/>
      <w:r w:rsidRPr="00402093">
        <w:rPr>
          <w:sz w:val="28"/>
          <w:szCs w:val="28"/>
        </w:rPr>
        <w:t>обучающихся</w:t>
      </w:r>
      <w:proofErr w:type="gramEnd"/>
      <w:r w:rsidRPr="00402093">
        <w:rPr>
          <w:sz w:val="28"/>
          <w:szCs w:val="28"/>
        </w:rPr>
        <w:t>, осваивающих основные профессиональные образовательные программы высшего образования, утвержденный приказом Министерства образования и науки Российской Федерации от 27.11.2015 № 1383;</w:t>
      </w:r>
    </w:p>
    <w:p w:rsidR="0046735E" w:rsidRPr="00402093" w:rsidRDefault="0046735E" w:rsidP="0046735E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402093">
        <w:rPr>
          <w:color w:val="auto"/>
          <w:sz w:val="28"/>
          <w:szCs w:val="28"/>
        </w:rPr>
        <w:t xml:space="preserve">– Письмо Министерства образования и науки РФ от 13.05.2010 № 03-956 «О разработке вузами основных образовательных программ». </w:t>
      </w:r>
    </w:p>
    <w:p w:rsidR="0046735E" w:rsidRPr="00402093" w:rsidRDefault="0046735E" w:rsidP="0046735E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r w:rsidRPr="00402093">
        <w:rPr>
          <w:color w:val="auto"/>
          <w:sz w:val="28"/>
          <w:szCs w:val="28"/>
        </w:rPr>
        <w:t xml:space="preserve">В Российской Федерации содержание образования определяют образовательные программы. </w:t>
      </w:r>
      <w:proofErr w:type="gramStart"/>
      <w:r w:rsidRPr="00402093">
        <w:rPr>
          <w:color w:val="auto"/>
          <w:sz w:val="28"/>
          <w:szCs w:val="28"/>
        </w:rPr>
        <w:t>В статье 12 Федерального закона  от 29.12.2012 № 273-ФЗ «Об образовании в Российской Федерации» указано, что содержание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религиозной и социальной принадлежности, учитывать разнообразие мировоззренческих подходов, способствовать реализации права обучающихся на свободный выбор мнений и убеждений, обеспечивать развитие способностей каждого человека, формирование и развитие его личности в соответствии</w:t>
      </w:r>
      <w:proofErr w:type="gramEnd"/>
      <w:r w:rsidRPr="00402093">
        <w:rPr>
          <w:color w:val="auto"/>
          <w:sz w:val="28"/>
          <w:szCs w:val="28"/>
        </w:rPr>
        <w:t xml:space="preserve"> с принятыми в семье и обществе духовно-нравственными и </w:t>
      </w:r>
      <w:proofErr w:type="spellStart"/>
      <w:r w:rsidRPr="00402093">
        <w:rPr>
          <w:color w:val="auto"/>
          <w:sz w:val="28"/>
          <w:szCs w:val="28"/>
        </w:rPr>
        <w:t>социокультурными</w:t>
      </w:r>
      <w:proofErr w:type="spellEnd"/>
      <w:r w:rsidRPr="00402093">
        <w:rPr>
          <w:color w:val="auto"/>
          <w:sz w:val="28"/>
          <w:szCs w:val="28"/>
        </w:rPr>
        <w:t xml:space="preserve"> ценностями. При этом образовательные программы самостоятельно разрабатываются и утверждаются организацией, осуществляющей образовательную деятельность. Образовательные программы высшего </w:t>
      </w:r>
      <w:r w:rsidRPr="00402093">
        <w:rPr>
          <w:color w:val="auto"/>
          <w:sz w:val="28"/>
          <w:szCs w:val="28"/>
        </w:rPr>
        <w:lastRenderedPageBreak/>
        <w:t xml:space="preserve">образования (программы </w:t>
      </w:r>
      <w:proofErr w:type="spellStart"/>
      <w:r w:rsidRPr="00402093">
        <w:rPr>
          <w:color w:val="auto"/>
          <w:sz w:val="28"/>
          <w:szCs w:val="28"/>
        </w:rPr>
        <w:t>бакалавриата</w:t>
      </w:r>
      <w:proofErr w:type="spellEnd"/>
      <w:r w:rsidRPr="00402093">
        <w:rPr>
          <w:color w:val="auto"/>
          <w:sz w:val="28"/>
          <w:szCs w:val="28"/>
        </w:rPr>
        <w:t xml:space="preserve">) входят в группу основных профессиональных образовательных программ, обязательные </w:t>
      </w:r>
      <w:proofErr w:type="gramStart"/>
      <w:r w:rsidRPr="00402093">
        <w:rPr>
          <w:color w:val="auto"/>
          <w:sz w:val="28"/>
          <w:szCs w:val="28"/>
        </w:rPr>
        <w:t>требования</w:t>
      </w:r>
      <w:proofErr w:type="gramEnd"/>
      <w:r w:rsidRPr="00402093">
        <w:rPr>
          <w:color w:val="auto"/>
          <w:sz w:val="28"/>
          <w:szCs w:val="28"/>
        </w:rPr>
        <w:t xml:space="preserve"> к реализация которых установлены в федеральных государственных образовательных стандартах. Успешное освоение образовательной программы обеспечивает получение соответствующей квалификации – уровня подготовленности человека к профессиональной деятельности.</w:t>
      </w:r>
    </w:p>
    <w:p w:rsidR="0046735E" w:rsidRPr="00402093" w:rsidRDefault="0046735E" w:rsidP="0046735E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proofErr w:type="gramStart"/>
      <w:r w:rsidRPr="00402093">
        <w:rPr>
          <w:color w:val="auto"/>
          <w:sz w:val="28"/>
          <w:szCs w:val="28"/>
        </w:rPr>
        <w:t xml:space="preserve">В целях выявления возможности включения в образовательную программу (в качестве ее элементов) участия студентов в процедурах ГИА  сопоставим области, объекты и виды профессиональной деятельности выпускников программ </w:t>
      </w:r>
      <w:proofErr w:type="spellStart"/>
      <w:r w:rsidRPr="00402093">
        <w:rPr>
          <w:color w:val="auto"/>
          <w:sz w:val="28"/>
          <w:szCs w:val="28"/>
        </w:rPr>
        <w:t>бакалавриата</w:t>
      </w:r>
      <w:proofErr w:type="spellEnd"/>
      <w:r w:rsidRPr="00402093">
        <w:rPr>
          <w:color w:val="auto"/>
          <w:sz w:val="28"/>
          <w:szCs w:val="28"/>
        </w:rPr>
        <w:t xml:space="preserve"> по направлениям 44.03.01, 40.03.01, 39.03.02 и осуществим отбор тех характеристик будущей профессиональной деятельности, которые укажут на необходимость (возможность) привлечения студентов к процедурам ГИА для формирования компетенций (табл. 2).</w:t>
      </w:r>
      <w:proofErr w:type="gramEnd"/>
      <w:r w:rsidRPr="00402093">
        <w:rPr>
          <w:color w:val="auto"/>
          <w:sz w:val="28"/>
          <w:szCs w:val="28"/>
        </w:rPr>
        <w:t xml:space="preserve"> Из таблицы видно, что выпускники указанных программ </w:t>
      </w:r>
      <w:proofErr w:type="spellStart"/>
      <w:r w:rsidRPr="00402093">
        <w:rPr>
          <w:color w:val="auto"/>
          <w:sz w:val="28"/>
          <w:szCs w:val="28"/>
        </w:rPr>
        <w:t>бакалавриата</w:t>
      </w:r>
      <w:proofErr w:type="spellEnd"/>
      <w:r w:rsidRPr="00402093">
        <w:rPr>
          <w:color w:val="auto"/>
          <w:sz w:val="28"/>
          <w:szCs w:val="28"/>
        </w:rPr>
        <w:t xml:space="preserve"> могут вести профессиональную деятельность в сфере общего образования, решая различные профессиональные задачи.  </w:t>
      </w:r>
    </w:p>
    <w:p w:rsidR="0046735E" w:rsidRPr="00402093" w:rsidRDefault="0046735E" w:rsidP="0046735E">
      <w:pPr>
        <w:pStyle w:val="Default"/>
        <w:spacing w:line="360" w:lineRule="auto"/>
        <w:ind w:firstLine="851"/>
        <w:jc w:val="both"/>
        <w:rPr>
          <w:color w:val="auto"/>
          <w:sz w:val="28"/>
          <w:szCs w:val="28"/>
        </w:rPr>
      </w:pPr>
      <w:proofErr w:type="gramStart"/>
      <w:r w:rsidRPr="00402093">
        <w:rPr>
          <w:color w:val="auto"/>
          <w:sz w:val="28"/>
          <w:szCs w:val="28"/>
        </w:rPr>
        <w:t>Анализ утвержденных профессиональных стандартов – профессионального стандарта «Педагог (педагогическая деятельность в дошкольном, начальном общем, основном общем, среднем общем образовании) (воспитатель, учитель)» (утв. приказом Минтруда России от 18.10.2013 №544 </w:t>
      </w:r>
      <w:proofErr w:type="spellStart"/>
      <w:r w:rsidRPr="00402093">
        <w:rPr>
          <w:color w:val="auto"/>
          <w:sz w:val="28"/>
          <w:szCs w:val="28"/>
        </w:rPr>
        <w:t>н</w:t>
      </w:r>
      <w:proofErr w:type="spellEnd"/>
      <w:r w:rsidRPr="00402093">
        <w:rPr>
          <w:color w:val="auto"/>
          <w:sz w:val="28"/>
          <w:szCs w:val="28"/>
        </w:rPr>
        <w:t>) и профессионального стандарта «Специалист по социальной работе» (утв. приказом Минтруда России от 22.10.2013 № 571н) – показал следующее: в стандартах присутствуют трудовые функции и действия, для осуществления которых специалист должен знать процедуры ГИА (табл</w:t>
      </w:r>
      <w:proofErr w:type="gramEnd"/>
      <w:r w:rsidRPr="00402093">
        <w:rPr>
          <w:color w:val="auto"/>
          <w:sz w:val="28"/>
          <w:szCs w:val="28"/>
        </w:rPr>
        <w:t xml:space="preserve">. 5). Очевидно, что знание процедур ГИА, активное участие в них будет способствовать формированию готовности к осуществлению профессиональных функций и действий. </w:t>
      </w:r>
    </w:p>
    <w:p w:rsidR="0046735E" w:rsidRPr="00402093" w:rsidRDefault="0046735E" w:rsidP="0046735E">
      <w:pPr>
        <w:spacing w:after="160" w:line="259" w:lineRule="auto"/>
        <w:ind w:left="709" w:firstLine="709"/>
        <w:contextualSpacing/>
        <w:jc w:val="both"/>
        <w:rPr>
          <w:sz w:val="28"/>
          <w:szCs w:val="28"/>
        </w:rPr>
      </w:pPr>
    </w:p>
    <w:p w:rsidR="0046735E" w:rsidRPr="00402093" w:rsidRDefault="0046735E" w:rsidP="0046735E">
      <w:pPr>
        <w:spacing w:after="160" w:line="259" w:lineRule="auto"/>
        <w:ind w:left="709" w:firstLine="709"/>
        <w:contextualSpacing/>
        <w:jc w:val="both"/>
        <w:rPr>
          <w:sz w:val="28"/>
          <w:szCs w:val="28"/>
        </w:rPr>
      </w:pPr>
    </w:p>
    <w:p w:rsidR="0046735E" w:rsidRPr="00402093" w:rsidRDefault="0046735E" w:rsidP="0046735E">
      <w:pPr>
        <w:pStyle w:val="Default"/>
        <w:spacing w:line="360" w:lineRule="auto"/>
        <w:jc w:val="both"/>
        <w:rPr>
          <w:color w:val="auto"/>
          <w:sz w:val="28"/>
          <w:szCs w:val="28"/>
        </w:rPr>
        <w:sectPr w:rsidR="0046735E" w:rsidRPr="00402093" w:rsidSect="0046735E">
          <w:footerReference w:type="default" r:id="rId27"/>
          <w:pgSz w:w="11906" w:h="16838"/>
          <w:pgMar w:top="1134" w:right="567" w:bottom="1134" w:left="1701" w:header="709" w:footer="709" w:gutter="0"/>
          <w:paperSrc w:first="1" w:other="1"/>
          <w:cols w:space="708"/>
          <w:docGrid w:linePitch="360"/>
        </w:sectPr>
      </w:pPr>
    </w:p>
    <w:p w:rsidR="0046735E" w:rsidRPr="00402093" w:rsidRDefault="0046735E" w:rsidP="0046735E">
      <w:pPr>
        <w:suppressAutoHyphens/>
        <w:snapToGrid w:val="0"/>
        <w:spacing w:line="360" w:lineRule="auto"/>
        <w:jc w:val="both"/>
        <w:rPr>
          <w:sz w:val="28"/>
          <w:szCs w:val="28"/>
        </w:rPr>
      </w:pPr>
      <w:r w:rsidRPr="00402093">
        <w:rPr>
          <w:sz w:val="28"/>
          <w:szCs w:val="28"/>
        </w:rPr>
        <w:lastRenderedPageBreak/>
        <w:t>Таблица 5 - Применение полученных знаний при участии в процедурах подготовки и проведению ГИА обучающимися по направлениям подготовки «Педагогическое образование», «Социальная работа», «Юриспруденция»</w:t>
      </w:r>
    </w:p>
    <w:tbl>
      <w:tblPr>
        <w:tblStyle w:val="a5"/>
        <w:tblW w:w="5000" w:type="pct"/>
        <w:tblLook w:val="04A0"/>
      </w:tblPr>
      <w:tblGrid>
        <w:gridCol w:w="2874"/>
        <w:gridCol w:w="4164"/>
        <w:gridCol w:w="3874"/>
        <w:gridCol w:w="3874"/>
      </w:tblGrid>
      <w:tr w:rsidR="0046735E" w:rsidRPr="00402093" w:rsidTr="00D02293">
        <w:tc>
          <w:tcPr>
            <w:tcW w:w="972" w:type="pct"/>
            <w:vMerge w:val="restart"/>
          </w:tcPr>
          <w:p w:rsidR="0046735E" w:rsidRPr="00402093" w:rsidRDefault="0046735E" w:rsidP="00D02293">
            <w:pPr>
              <w:pStyle w:val="Default"/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Элемент </w:t>
            </w:r>
            <w:proofErr w:type="spellStart"/>
            <w:proofErr w:type="gramStart"/>
            <w:r w:rsidRPr="00402093">
              <w:rPr>
                <w:color w:val="auto"/>
                <w:sz w:val="28"/>
                <w:szCs w:val="28"/>
              </w:rPr>
              <w:t>характерис-тики</w:t>
            </w:r>
            <w:proofErr w:type="spellEnd"/>
            <w:proofErr w:type="gramEnd"/>
            <w:r w:rsidRPr="00402093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402093">
              <w:rPr>
                <w:color w:val="auto"/>
                <w:sz w:val="28"/>
                <w:szCs w:val="28"/>
              </w:rPr>
              <w:t>профессиональ-ной</w:t>
            </w:r>
            <w:proofErr w:type="spellEnd"/>
            <w:r w:rsidRPr="00402093">
              <w:rPr>
                <w:color w:val="auto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4028" w:type="pct"/>
            <w:gridSpan w:val="3"/>
          </w:tcPr>
          <w:p w:rsidR="0046735E" w:rsidRPr="00402093" w:rsidRDefault="0046735E" w:rsidP="00D02293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Направление подготовки</w:t>
            </w:r>
          </w:p>
        </w:tc>
      </w:tr>
      <w:tr w:rsidR="0046735E" w:rsidRPr="00402093" w:rsidTr="00D02293">
        <w:tc>
          <w:tcPr>
            <w:tcW w:w="972" w:type="pct"/>
            <w:vMerge/>
          </w:tcPr>
          <w:p w:rsidR="0046735E" w:rsidRPr="00402093" w:rsidRDefault="0046735E" w:rsidP="00D02293">
            <w:pPr>
              <w:pStyle w:val="Default"/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1408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44.03.01 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Педагогическое образование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40.03.01 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Юриспруденция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39.03.02 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jc w:val="both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Социальная работа</w:t>
            </w:r>
          </w:p>
        </w:tc>
      </w:tr>
      <w:tr w:rsidR="0046735E" w:rsidRPr="00402093" w:rsidTr="00D02293">
        <w:tc>
          <w:tcPr>
            <w:tcW w:w="972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Область деятельности </w:t>
            </w:r>
          </w:p>
        </w:tc>
        <w:tc>
          <w:tcPr>
            <w:tcW w:w="1408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Образование, социальная сфера, культура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Разработка и реализация правых норм, обеспечение законности и правопорядка, правовое обучение и воспитание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proofErr w:type="gramStart"/>
            <w:r w:rsidRPr="00402093">
              <w:rPr>
                <w:color w:val="auto"/>
                <w:sz w:val="28"/>
                <w:szCs w:val="28"/>
              </w:rPr>
              <w:t>Социальная защита населения; социальное обслуживание; сферы образования, здравоохранения, культуры; медико-социальная экспертиза; пенитенциарная система и система организаций, регулирующих занятость, миграцию, помощь в чрезвычайных ситуациях</w:t>
            </w:r>
            <w:proofErr w:type="gramEnd"/>
          </w:p>
        </w:tc>
      </w:tr>
      <w:tr w:rsidR="0046735E" w:rsidRPr="00402093" w:rsidTr="00D02293">
        <w:tc>
          <w:tcPr>
            <w:tcW w:w="972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Объекты деятельности</w:t>
            </w:r>
          </w:p>
        </w:tc>
        <w:tc>
          <w:tcPr>
            <w:tcW w:w="1408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Обучение, воспитание, развитие, просвещение, образовательные </w:t>
            </w:r>
            <w:r w:rsidRPr="00402093">
              <w:rPr>
                <w:color w:val="auto"/>
                <w:sz w:val="28"/>
                <w:szCs w:val="28"/>
              </w:rPr>
              <w:lastRenderedPageBreak/>
              <w:t>системы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lastRenderedPageBreak/>
              <w:t xml:space="preserve">Общественные отношения в сфере реализации правовых </w:t>
            </w:r>
            <w:r w:rsidRPr="00402093">
              <w:rPr>
                <w:color w:val="auto"/>
                <w:sz w:val="28"/>
                <w:szCs w:val="28"/>
              </w:rPr>
              <w:lastRenderedPageBreak/>
              <w:t>норм, обеспечения законности и правопорядка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lastRenderedPageBreak/>
              <w:t xml:space="preserve">Отдельные лица, семьи, группы населения и </w:t>
            </w:r>
            <w:r w:rsidRPr="00402093">
              <w:rPr>
                <w:color w:val="auto"/>
                <w:sz w:val="28"/>
                <w:szCs w:val="28"/>
              </w:rPr>
              <w:lastRenderedPageBreak/>
              <w:t>общности, нуждающиеся в социальной защите</w:t>
            </w:r>
          </w:p>
        </w:tc>
      </w:tr>
      <w:tr w:rsidR="0046735E" w:rsidRPr="00402093" w:rsidTr="00D02293">
        <w:tc>
          <w:tcPr>
            <w:tcW w:w="972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lastRenderedPageBreak/>
              <w:t>Виды профессиональной деятельности (профессиональные задачи)</w:t>
            </w:r>
          </w:p>
        </w:tc>
        <w:tc>
          <w:tcPr>
            <w:tcW w:w="1408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proofErr w:type="gramStart"/>
            <w:r w:rsidRPr="00402093">
              <w:rPr>
                <w:color w:val="auto"/>
                <w:sz w:val="28"/>
                <w:szCs w:val="28"/>
              </w:rPr>
              <w:t xml:space="preserve">Педагогическая (осуществление обучения и воспитания в сфере образования в соответствии с требованиями образовательных стандартов; использование технологий, соответствующих возрастным особенностям обучающихся и отражающих специфику предметной области; Обеспечение образовательной деятельности с учетом особых образовательных потребностей; формирование образовательной среды для обеспечения качества образования, в том числе с применением информационных </w:t>
            </w:r>
            <w:r w:rsidRPr="00402093">
              <w:rPr>
                <w:color w:val="auto"/>
                <w:sz w:val="28"/>
                <w:szCs w:val="28"/>
              </w:rPr>
              <w:lastRenderedPageBreak/>
              <w:t>технологий</w:t>
            </w:r>
            <w:proofErr w:type="gramEnd"/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lastRenderedPageBreak/>
              <w:t xml:space="preserve">– </w:t>
            </w:r>
            <w:proofErr w:type="gramStart"/>
            <w:r w:rsidRPr="00402093">
              <w:rPr>
                <w:color w:val="auto"/>
                <w:sz w:val="28"/>
                <w:szCs w:val="28"/>
              </w:rPr>
              <w:t>Правоприменительная</w:t>
            </w:r>
            <w:proofErr w:type="gramEnd"/>
            <w:r w:rsidRPr="00402093">
              <w:rPr>
                <w:color w:val="auto"/>
                <w:sz w:val="28"/>
                <w:szCs w:val="28"/>
              </w:rPr>
              <w:t xml:space="preserve"> (совершение действий, связанных с реализацией правовых норм)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– </w:t>
            </w:r>
            <w:proofErr w:type="gramStart"/>
            <w:r w:rsidRPr="00402093">
              <w:rPr>
                <w:color w:val="auto"/>
                <w:sz w:val="28"/>
                <w:szCs w:val="28"/>
              </w:rPr>
              <w:t>Экспертно-консультационная</w:t>
            </w:r>
            <w:proofErr w:type="gramEnd"/>
            <w:r w:rsidRPr="00402093">
              <w:rPr>
                <w:color w:val="auto"/>
                <w:sz w:val="28"/>
                <w:szCs w:val="28"/>
              </w:rPr>
              <w:t xml:space="preserve"> (консультирование по вопросам права)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Правоохранительная деятельность (предупреждение, пресечение, выявление, раскрытие и расследование правонарушений)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– </w:t>
            </w:r>
            <w:proofErr w:type="gramStart"/>
            <w:r w:rsidRPr="00402093">
              <w:rPr>
                <w:color w:val="auto"/>
                <w:sz w:val="28"/>
                <w:szCs w:val="28"/>
              </w:rPr>
              <w:t>Педагогическая</w:t>
            </w:r>
            <w:proofErr w:type="gramEnd"/>
            <w:r w:rsidRPr="00402093">
              <w:rPr>
                <w:color w:val="auto"/>
                <w:sz w:val="28"/>
                <w:szCs w:val="28"/>
              </w:rPr>
              <w:t xml:space="preserve"> (осуществление правового </w:t>
            </w:r>
            <w:r w:rsidRPr="00402093">
              <w:rPr>
                <w:color w:val="auto"/>
                <w:sz w:val="28"/>
                <w:szCs w:val="28"/>
              </w:rPr>
              <w:lastRenderedPageBreak/>
              <w:t>воспитания)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proofErr w:type="gramStart"/>
            <w:r w:rsidRPr="00402093">
              <w:rPr>
                <w:color w:val="auto"/>
                <w:sz w:val="28"/>
                <w:szCs w:val="28"/>
              </w:rPr>
              <w:lastRenderedPageBreak/>
              <w:t xml:space="preserve">Педагогическая (участие в организации деятельности по удовлетворению особых образовательных потребностей различных групп населения, направленных на повышение уровня их социальной адаптации и реабилитации, обеспечения здорового образа жизни; Участие в реализации образовательной деятельности в системе общего образования; Осуществление профессионального </w:t>
            </w:r>
            <w:r w:rsidRPr="00402093">
              <w:rPr>
                <w:color w:val="auto"/>
                <w:sz w:val="28"/>
                <w:szCs w:val="28"/>
              </w:rPr>
              <w:lastRenderedPageBreak/>
              <w:t>самообразования и личностного роста</w:t>
            </w:r>
            <w:proofErr w:type="gramEnd"/>
          </w:p>
        </w:tc>
      </w:tr>
      <w:tr w:rsidR="0046735E" w:rsidRPr="00402093" w:rsidTr="00D02293">
        <w:tc>
          <w:tcPr>
            <w:tcW w:w="972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lastRenderedPageBreak/>
              <w:t>Трудовые функции</w:t>
            </w:r>
          </w:p>
        </w:tc>
        <w:tc>
          <w:tcPr>
            <w:tcW w:w="1408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Обучение.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Воспитательная деятельность.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Развивающая деятельность.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Нет </w:t>
            </w:r>
            <w:proofErr w:type="spellStart"/>
            <w:r w:rsidRPr="00402093">
              <w:rPr>
                <w:color w:val="auto"/>
                <w:sz w:val="28"/>
                <w:szCs w:val="28"/>
              </w:rPr>
              <w:t>профстандарта</w:t>
            </w:r>
            <w:proofErr w:type="spellEnd"/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Организация социального обслуживания и социальной поддержки граждан с учетом их индивидуальных потребностей</w:t>
            </w:r>
          </w:p>
        </w:tc>
      </w:tr>
      <w:tr w:rsidR="0046735E" w:rsidRPr="00402093" w:rsidTr="00D02293">
        <w:tc>
          <w:tcPr>
            <w:tcW w:w="972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Трудовые действия</w:t>
            </w:r>
          </w:p>
        </w:tc>
        <w:tc>
          <w:tcPr>
            <w:tcW w:w="1408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Объективная оценка знаний обучающихся на основе тестирования и других методов контроля в соответствии с реальными учебными возможностями детей (в программе этого нет)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Формирование навыков, связанных с информационно-коммуникационными технологиями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lastRenderedPageBreak/>
              <w:t>– Формирование мотивации к обучению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Определение и принятие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– Взаимодействие с другими специалистами в рамках </w:t>
            </w:r>
            <w:proofErr w:type="spellStart"/>
            <w:r w:rsidRPr="00402093">
              <w:rPr>
                <w:color w:val="auto"/>
                <w:sz w:val="28"/>
                <w:szCs w:val="28"/>
              </w:rPr>
              <w:t>психолого-медико-педагогического</w:t>
            </w:r>
            <w:proofErr w:type="spellEnd"/>
            <w:r w:rsidRPr="00402093">
              <w:rPr>
                <w:color w:val="auto"/>
                <w:sz w:val="28"/>
                <w:szCs w:val="28"/>
              </w:rPr>
              <w:t xml:space="preserve"> консилиума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lastRenderedPageBreak/>
              <w:t xml:space="preserve">Нет </w:t>
            </w:r>
            <w:proofErr w:type="spellStart"/>
            <w:r w:rsidRPr="00402093">
              <w:rPr>
                <w:color w:val="auto"/>
                <w:sz w:val="28"/>
                <w:szCs w:val="28"/>
              </w:rPr>
              <w:t>профстандарта</w:t>
            </w:r>
            <w:proofErr w:type="spellEnd"/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Содействие мобилизации собственных ресурсов граждан и ресурсов их социального окружения для преодоления трудной жизненной ситуации и профилактики ее ухудшения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– Организация оказания социально-психологических, социально-педагогических и иных услуг, услуг по </w:t>
            </w:r>
            <w:r w:rsidRPr="00402093">
              <w:rPr>
                <w:color w:val="auto"/>
                <w:sz w:val="28"/>
                <w:szCs w:val="28"/>
              </w:rPr>
              <w:lastRenderedPageBreak/>
              <w:t>социальному сопровождению граждан, а также мер социальной поддержки</w:t>
            </w:r>
          </w:p>
        </w:tc>
      </w:tr>
      <w:tr w:rsidR="0046735E" w:rsidRPr="00402093" w:rsidTr="00D02293">
        <w:tc>
          <w:tcPr>
            <w:tcW w:w="972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lastRenderedPageBreak/>
              <w:t>Компетенции</w:t>
            </w:r>
          </w:p>
        </w:tc>
        <w:tc>
          <w:tcPr>
            <w:tcW w:w="1408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ПК-5: способность осуществлять педагогическое сопровождение социализации и профессионального самоопределения </w:t>
            </w:r>
            <w:proofErr w:type="gramStart"/>
            <w:r w:rsidRPr="00402093">
              <w:rPr>
                <w:color w:val="auto"/>
                <w:sz w:val="28"/>
                <w:szCs w:val="28"/>
              </w:rPr>
              <w:t>обучающихся</w:t>
            </w:r>
            <w:proofErr w:type="gramEnd"/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ОК-3: способность использовать естественнонаучные и математические знания для ориентирования в современном информационном пространстве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ОПК-1: готовность сознавать социальную значимость своей будущей профессии, обладать мотивацией к осуществлению профессиональной деятельности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ОПК-4: 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готовность к профессиональной деятельности в соответствии с нормативно-правовыми актами сферы образования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ПК-6: 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готовность к взаимодействию с участниками образовательного процесса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ОК-1: осознает социальную значимость своей будущей профессии, обладает достаточным уровнем профессионального правосознания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ОК-2: </w:t>
            </w:r>
            <w:proofErr w:type="gramStart"/>
            <w:r w:rsidRPr="00402093">
              <w:rPr>
                <w:color w:val="auto"/>
                <w:sz w:val="28"/>
                <w:szCs w:val="28"/>
              </w:rPr>
              <w:t>способен</w:t>
            </w:r>
            <w:proofErr w:type="gramEnd"/>
            <w:r w:rsidRPr="00402093">
              <w:rPr>
                <w:color w:val="auto"/>
                <w:sz w:val="28"/>
                <w:szCs w:val="28"/>
              </w:rPr>
              <w:t xml:space="preserve"> добросовестно исполнять профессиональные обязанности, соблюдать принципы этики юриста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ОК-3: владеет культурой мышления, </w:t>
            </w:r>
            <w:proofErr w:type="gramStart"/>
            <w:r w:rsidRPr="00402093">
              <w:rPr>
                <w:color w:val="auto"/>
                <w:sz w:val="28"/>
                <w:szCs w:val="28"/>
              </w:rPr>
              <w:t>способен</w:t>
            </w:r>
            <w:proofErr w:type="gramEnd"/>
            <w:r w:rsidRPr="00402093">
              <w:rPr>
                <w:color w:val="auto"/>
                <w:sz w:val="28"/>
                <w:szCs w:val="28"/>
              </w:rPr>
              <w:t xml:space="preserve"> к обобщению, анализу, восприятию информации, постановке цели и выбору путей ее достижения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ОК-4способен логически верно, </w:t>
            </w:r>
            <w:proofErr w:type="spellStart"/>
            <w:r w:rsidRPr="00402093">
              <w:rPr>
                <w:color w:val="auto"/>
                <w:sz w:val="28"/>
                <w:szCs w:val="28"/>
              </w:rPr>
              <w:t>аргументированно</w:t>
            </w:r>
            <w:proofErr w:type="spellEnd"/>
            <w:r w:rsidRPr="00402093">
              <w:rPr>
                <w:color w:val="auto"/>
                <w:sz w:val="28"/>
                <w:szCs w:val="28"/>
              </w:rPr>
              <w:t xml:space="preserve"> и ясно строить устную и письменную речь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ОК-5: обладает культурой поведения, готов к кооперации с коллегами, работе в коллективе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ОК-6: имеет нетерпимое отношение к коррупционному поведению, уважительно относится к праву и закону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ОК-8: </w:t>
            </w:r>
            <w:proofErr w:type="gramStart"/>
            <w:r w:rsidRPr="00402093">
              <w:rPr>
                <w:color w:val="auto"/>
                <w:sz w:val="28"/>
                <w:szCs w:val="28"/>
              </w:rPr>
              <w:t>способен</w:t>
            </w:r>
            <w:proofErr w:type="gramEnd"/>
            <w:r w:rsidRPr="00402093">
              <w:rPr>
                <w:color w:val="auto"/>
                <w:sz w:val="28"/>
                <w:szCs w:val="28"/>
              </w:rPr>
              <w:t xml:space="preserve"> использовать основные положения и методы социальных, гуманитарных и экономических наук при решении социальных и профессиональных задач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ОК-10: владеет основными методами, способами и средствами получения, хранения, переработки информации, имеет навыки работы с компьютером как средством управления информацией</w:t>
            </w:r>
          </w:p>
          <w:p w:rsidR="0046735E" w:rsidRPr="00402093" w:rsidRDefault="0046735E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ПК-3: </w:t>
            </w:r>
            <w:proofErr w:type="gramStart"/>
            <w:r w:rsidRPr="00402093">
              <w:rPr>
                <w:sz w:val="28"/>
                <w:szCs w:val="28"/>
              </w:rPr>
              <w:t>способен</w:t>
            </w:r>
            <w:proofErr w:type="gramEnd"/>
            <w:r w:rsidRPr="00402093">
              <w:rPr>
                <w:sz w:val="28"/>
                <w:szCs w:val="28"/>
              </w:rPr>
              <w:t xml:space="preserve"> обеспечивать соблюдение законодательства субъектами права</w:t>
            </w:r>
          </w:p>
          <w:p w:rsidR="0046735E" w:rsidRPr="00402093" w:rsidRDefault="0046735E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ПК-4: </w:t>
            </w:r>
            <w:proofErr w:type="gramStart"/>
            <w:r w:rsidRPr="00402093">
              <w:rPr>
                <w:sz w:val="28"/>
                <w:szCs w:val="28"/>
              </w:rPr>
              <w:t>способен</w:t>
            </w:r>
            <w:proofErr w:type="gramEnd"/>
            <w:r w:rsidRPr="00402093">
              <w:rPr>
                <w:sz w:val="28"/>
                <w:szCs w:val="28"/>
              </w:rPr>
              <w:t xml:space="preserve"> принимать решения и совершать юридические действия в точном соответствии с законом</w:t>
            </w:r>
          </w:p>
          <w:p w:rsidR="0046735E" w:rsidRPr="00402093" w:rsidRDefault="0046735E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ПК-5: </w:t>
            </w:r>
            <w:proofErr w:type="gramStart"/>
            <w:r w:rsidRPr="00402093">
              <w:rPr>
                <w:sz w:val="28"/>
                <w:szCs w:val="28"/>
              </w:rPr>
              <w:t>способен</w:t>
            </w:r>
            <w:proofErr w:type="gramEnd"/>
            <w:r w:rsidRPr="00402093">
              <w:rPr>
                <w:sz w:val="28"/>
                <w:szCs w:val="28"/>
              </w:rPr>
              <w:t xml:space="preserve">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  <w:p w:rsidR="0046735E" w:rsidRPr="00402093" w:rsidRDefault="0046735E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ПК-6: </w:t>
            </w:r>
            <w:proofErr w:type="gramStart"/>
            <w:r w:rsidRPr="00402093">
              <w:rPr>
                <w:sz w:val="28"/>
                <w:szCs w:val="28"/>
              </w:rPr>
              <w:t>способен</w:t>
            </w:r>
            <w:proofErr w:type="gramEnd"/>
            <w:r w:rsidRPr="00402093">
              <w:rPr>
                <w:sz w:val="28"/>
                <w:szCs w:val="28"/>
              </w:rPr>
              <w:t xml:space="preserve"> юридически правильно квалифицировать факты и обстоятельства</w:t>
            </w:r>
          </w:p>
          <w:p w:rsidR="0046735E" w:rsidRPr="00402093" w:rsidRDefault="0046735E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>ПК-7: владеет навыками подготовки юридических документов</w:t>
            </w:r>
          </w:p>
          <w:p w:rsidR="0046735E" w:rsidRPr="00402093" w:rsidRDefault="0046735E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402093">
              <w:rPr>
                <w:sz w:val="28"/>
                <w:szCs w:val="28"/>
              </w:rPr>
              <w:t>ПК-11: способен правильно и полно отражать результаты профессиональной деятельности в юридической и иной документации</w:t>
            </w:r>
            <w:proofErr w:type="gramEnd"/>
          </w:p>
          <w:p w:rsidR="0046735E" w:rsidRPr="00402093" w:rsidRDefault="0046735E" w:rsidP="00D0229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402093">
              <w:rPr>
                <w:sz w:val="28"/>
                <w:szCs w:val="28"/>
              </w:rPr>
              <w:t xml:space="preserve">ПК-15: </w:t>
            </w:r>
            <w:proofErr w:type="gramStart"/>
            <w:r w:rsidRPr="00402093">
              <w:rPr>
                <w:sz w:val="28"/>
                <w:szCs w:val="28"/>
              </w:rPr>
              <w:t>способен</w:t>
            </w:r>
            <w:proofErr w:type="gramEnd"/>
            <w:r w:rsidRPr="00402093">
              <w:rPr>
                <w:sz w:val="28"/>
                <w:szCs w:val="28"/>
              </w:rPr>
              <w:t xml:space="preserve"> толковать различные правовые акты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ПК-16: </w:t>
            </w:r>
            <w:proofErr w:type="gramStart"/>
            <w:r w:rsidRPr="00402093">
              <w:rPr>
                <w:color w:val="auto"/>
                <w:sz w:val="28"/>
                <w:szCs w:val="28"/>
              </w:rPr>
              <w:t>способен</w:t>
            </w:r>
            <w:proofErr w:type="gramEnd"/>
            <w:r w:rsidRPr="00402093">
              <w:rPr>
                <w:color w:val="auto"/>
                <w:sz w:val="28"/>
                <w:szCs w:val="28"/>
              </w:rPr>
              <w:t xml:space="preserve"> давать квалифицированные юридические заключения и консультации в конкретных видах юридической деятельности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ОПК-4: способность использовать основные методы, способы и средства получения, хранения и переработки информации, навыки работы с компьютером как средством управления информацией, в том числе в информационно-коммуникационной сети «Интернет»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ОК-4: способность использовать основы правовых знаний в различных сферах деятельности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ОПК-1: способность осознать социальную значимость своей будущей профессии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ПК-14: способность к осуществлению прогнозирования, проектирования и моделирования социальных процессов и явлений в области социальной работы, экспертной оценке социальных проектов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</w:p>
        </w:tc>
      </w:tr>
      <w:tr w:rsidR="0046735E" w:rsidRPr="00402093" w:rsidTr="00D02293">
        <w:tc>
          <w:tcPr>
            <w:tcW w:w="972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Знания</w:t>
            </w:r>
          </w:p>
        </w:tc>
        <w:tc>
          <w:tcPr>
            <w:tcW w:w="1408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Возможности современных ИКТ, их ключевые характеристики, образовательный потенциал (ОК-3)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Ценностные ориентиры и социальную значимость своей профессиональной деятельности, ее место и роль в развитии современного образования (ОПК-1)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Основы законодательства о правах ребенка, законы в сфере образования и федеральные государственные образовательные стандарты общего образования; требования к проведению оценочных процедур в системе общего образования (ОПК-4)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Методы и приемы создания благоприятного психологического климата в коллективе (ПК-6)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– Техника безопасности, 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Содержание нормативных правовых актов, регламентирующих порядок проведения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Возможности современных ИКТ, их ключевые характеристики, образовательный потенциал (ОПК-4)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Основы законодательства о правах ребенка, законы в сфере образования и федеральные государственные образовательные стандарты общего образования; требования к проведению оценочных процедур в системе общего образования (ОК-4)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Типовые нормативные документы, регламентирующие деятельность образовательной организации (ОК-4)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Ценностные ориентиры и социальную значимость своей профессиональной деятельности, ее место и роль в развитии современного образования (ОПК-1)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Методы и приемы осуществления общественного контроля и экспертизы результатов в системе общего образования (ПК-14)</w:t>
            </w:r>
          </w:p>
        </w:tc>
      </w:tr>
      <w:tr w:rsidR="0046735E" w:rsidRPr="00402093" w:rsidTr="00D02293">
        <w:tc>
          <w:tcPr>
            <w:tcW w:w="972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Умения</w:t>
            </w:r>
          </w:p>
        </w:tc>
        <w:tc>
          <w:tcPr>
            <w:tcW w:w="1408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- Применять средства ИКТ при решении практических задач (ОК-3)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- Анализировать свою профессиональную деятельность и планировать собственную траекторию профессионального развития (ОПК-1)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- Анализировать нормативные документы, регламентирующие деятельность образовательной организации (ОПК-4)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Охарактеризовать педагогическую ситуацию с нормативно-правовой точки зрения (ОПК-4)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Соотносить деятельность образовательной организации с требованиями нормативных документов в сфере образования (ОПК-4)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Сотрудничать с другими педагогическими работниками и другими специалистами в решении воспитательных задач (ПК-6)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Работать в коллективе и готовность совместно решать поставленные задачи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Совершать юридические действия в точном соответствии с законом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Правильно квалифицировать факты и обстоятельства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Грамотно и правильно подготавливать документы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Давать квалифицированные консультации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Анализировать, обобщать собранную информацию, делать правильные выводы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Полно отражать результаты профессиональной деятельности в документации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Применять средства ИКТ при решении практических задач (ОПК-4)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- Анализировать нормативные документы, регламентирующие деятельность образовательной организации (ПК-4)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Охарактеризовать педагогическую ситуацию с нормативно-правовой точки зрения (ПК-4)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Соотносить деятельность образовательной организации с требованиями нормативных документов в сфере образования (ПК-4)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Анализировать свою профессиональную деятельность и планировать собственную траекторию профессионального развития (ОПК-1)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– Осуществлять общественное наблюдение в системе  общего образования с использованием </w:t>
            </w:r>
            <w:proofErr w:type="spellStart"/>
            <w:r w:rsidRPr="00402093">
              <w:rPr>
                <w:color w:val="auto"/>
                <w:sz w:val="28"/>
                <w:szCs w:val="28"/>
              </w:rPr>
              <w:t>on-line</w:t>
            </w:r>
            <w:proofErr w:type="spellEnd"/>
            <w:r w:rsidRPr="00402093">
              <w:rPr>
                <w:color w:val="auto"/>
                <w:sz w:val="28"/>
                <w:szCs w:val="28"/>
              </w:rPr>
              <w:t xml:space="preserve"> технологий (ПК-14)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Проводить социологическое исследование, связанное с экспертной деятельностью  в сфере общественного наблюдения в системе  общего образования (ПК-14)</w:t>
            </w:r>
          </w:p>
        </w:tc>
      </w:tr>
      <w:tr w:rsidR="0046735E" w:rsidRPr="00402093" w:rsidTr="00D02293">
        <w:tc>
          <w:tcPr>
            <w:tcW w:w="972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Опыт деятельности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</w:p>
        </w:tc>
        <w:tc>
          <w:tcPr>
            <w:tcW w:w="1408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- Владение навыками выявления противоречий и выделения наиболее перспективных направлений профессиональной деятельности (ОПК-1)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- Владение навыками использования нормативных документов в осуществлении профессиональной деятельности (ОПК-4)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- Владение способами взаимодействия с участниками образовательного процесса, способами преодоления коммуникативных барьеров (ПК-6)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Владение методами диагностики психологического состояния обучающихся во время проведения оценочных процедур (ПК-6)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– Владение навыками работы на компьютере с использованием программного обеспечения, навыками проведения </w:t>
            </w:r>
            <w:proofErr w:type="spellStart"/>
            <w:r w:rsidRPr="00402093">
              <w:rPr>
                <w:color w:val="auto"/>
                <w:sz w:val="28"/>
                <w:szCs w:val="28"/>
              </w:rPr>
              <w:t>онлайн</w:t>
            </w:r>
            <w:proofErr w:type="spellEnd"/>
            <w:r w:rsidRPr="00402093">
              <w:rPr>
                <w:color w:val="auto"/>
                <w:sz w:val="28"/>
                <w:szCs w:val="28"/>
              </w:rPr>
              <w:t xml:space="preserve"> мониторинга на портале SMOTRIEGE.RU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Владение навыками грамотной устной и письменной речи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Владение практическим опытом работы в коллективе</w:t>
            </w:r>
          </w:p>
        </w:tc>
        <w:tc>
          <w:tcPr>
            <w:tcW w:w="1310" w:type="pct"/>
          </w:tcPr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Владение навыками использования нормативных документов в осуществлении профессиональной деятельности (ОК-4)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Владение навыками выявления противоречий и выделения наиболее перспективных направлений профессиональной деятельности (ОПК-1)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 xml:space="preserve">– Владение способами осуществления   общественного наблюдения в системе общего образования с использованием </w:t>
            </w:r>
            <w:r w:rsidRPr="00402093">
              <w:rPr>
                <w:color w:val="auto"/>
                <w:sz w:val="28"/>
                <w:szCs w:val="28"/>
                <w:lang w:val="en-US"/>
              </w:rPr>
              <w:t>on</w:t>
            </w:r>
            <w:r w:rsidRPr="00402093">
              <w:rPr>
                <w:color w:val="auto"/>
                <w:sz w:val="28"/>
                <w:szCs w:val="28"/>
              </w:rPr>
              <w:t>-</w:t>
            </w:r>
            <w:r w:rsidRPr="00402093">
              <w:rPr>
                <w:color w:val="auto"/>
                <w:sz w:val="28"/>
                <w:szCs w:val="28"/>
                <w:lang w:val="en-US"/>
              </w:rPr>
              <w:t>line</w:t>
            </w:r>
            <w:r w:rsidRPr="00402093">
              <w:rPr>
                <w:color w:val="auto"/>
                <w:sz w:val="28"/>
                <w:szCs w:val="28"/>
              </w:rPr>
              <w:t xml:space="preserve"> технологий (ПК-14)</w:t>
            </w:r>
          </w:p>
          <w:p w:rsidR="0046735E" w:rsidRPr="00402093" w:rsidRDefault="0046735E" w:rsidP="00D02293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402093">
              <w:rPr>
                <w:color w:val="auto"/>
                <w:sz w:val="28"/>
                <w:szCs w:val="28"/>
              </w:rPr>
              <w:t>– Владение методами социологического исследования (ПК-14)</w:t>
            </w:r>
          </w:p>
        </w:tc>
      </w:tr>
    </w:tbl>
    <w:p w:rsidR="0046735E" w:rsidRPr="00402093" w:rsidRDefault="0046735E" w:rsidP="0046735E">
      <w:pPr>
        <w:spacing w:line="360" w:lineRule="auto"/>
        <w:rPr>
          <w:sz w:val="28"/>
          <w:szCs w:val="28"/>
        </w:rPr>
      </w:pPr>
    </w:p>
    <w:p w:rsidR="00B30DFA" w:rsidRDefault="00B30DFA"/>
    <w:sectPr w:rsidR="00B30DFA" w:rsidSect="004673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735" w:rsidRDefault="00030735" w:rsidP="00C321AC">
      <w:r>
        <w:separator/>
      </w:r>
    </w:p>
  </w:endnote>
  <w:endnote w:type="continuationSeparator" w:id="0">
    <w:p w:rsidR="00030735" w:rsidRDefault="00030735" w:rsidP="00C32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6401017"/>
      <w:docPartObj>
        <w:docPartGallery w:val="Page Numbers (Bottom of Page)"/>
        <w:docPartUnique/>
      </w:docPartObj>
    </w:sdtPr>
    <w:sdtContent>
      <w:p w:rsidR="004C5E83" w:rsidRDefault="00C321AC">
        <w:pPr>
          <w:pStyle w:val="a8"/>
          <w:jc w:val="center"/>
        </w:pPr>
        <w:r>
          <w:fldChar w:fldCharType="begin"/>
        </w:r>
        <w:r w:rsidR="00425DD5">
          <w:instrText xml:space="preserve"> PAGE   \* MERGEFORMAT </w:instrText>
        </w:r>
        <w:r>
          <w:fldChar w:fldCharType="separate"/>
        </w:r>
        <w:r w:rsidR="006966E9">
          <w:rPr>
            <w:noProof/>
          </w:rPr>
          <w:t>22</w:t>
        </w:r>
        <w:r>
          <w:fldChar w:fldCharType="end"/>
        </w:r>
      </w:p>
    </w:sdtContent>
  </w:sdt>
  <w:p w:rsidR="004C5E83" w:rsidRDefault="0003073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735" w:rsidRDefault="00030735" w:rsidP="00C321AC">
      <w:r>
        <w:separator/>
      </w:r>
    </w:p>
  </w:footnote>
  <w:footnote w:type="continuationSeparator" w:id="0">
    <w:p w:rsidR="00030735" w:rsidRDefault="00030735" w:rsidP="00C321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D4596"/>
    <w:multiLevelType w:val="hybridMultilevel"/>
    <w:tmpl w:val="CC08E55C"/>
    <w:lvl w:ilvl="0" w:tplc="4B80BC1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61B829BC"/>
    <w:multiLevelType w:val="hybridMultilevel"/>
    <w:tmpl w:val="C9AE99D8"/>
    <w:lvl w:ilvl="0" w:tplc="5992885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735E"/>
    <w:rsid w:val="00030735"/>
    <w:rsid w:val="00425DD5"/>
    <w:rsid w:val="0046735E"/>
    <w:rsid w:val="006966E9"/>
    <w:rsid w:val="00B30DFA"/>
    <w:rsid w:val="00C32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9" type="connector" idref="#Прямая со стрелкой 158744"/>
        <o:r id="V:Rule20" type="connector" idref="#Прямая со стрелкой 19"/>
        <o:r id="V:Rule21" type="connector" idref="#Прямая со стрелкой 158746"/>
        <o:r id="V:Rule22" type="connector" idref="#Прямая со стрелкой 39"/>
        <o:r id="V:Rule23" type="connector" idref="#Прямая со стрелкой 158751"/>
        <o:r id="V:Rule24" type="connector" idref="#Прямая со стрелкой 18"/>
        <o:r id="V:Rule25" type="connector" idref="#Прямая со стрелкой 158747"/>
        <o:r id="V:Rule26" type="connector" idref="#Прямая со стрелкой 158750"/>
        <o:r id="V:Rule27" type="connector" idref="#Прямая со стрелкой 27"/>
        <o:r id="V:Rule28" type="connector" idref="#Прямая со стрелкой 42"/>
        <o:r id="V:Rule29" type="connector" idref="#Прямая со стрелкой 158752"/>
        <o:r id="V:Rule30" type="connector" idref="#Прямая со стрелкой 158755"/>
        <o:r id="V:Rule31" type="connector" idref="#Прямая со стрелкой 158745"/>
        <o:r id="V:Rule32" type="connector" idref="#Прямая со стрелкой 158741"/>
        <o:r id="V:Rule33" type="connector" idref="#Прямая со стрелкой 17"/>
        <o:r id="V:Rule34" type="connector" idref="#Прямая со стрелкой 158754"/>
        <o:r id="V:Rule35" type="connector" idref="#Прямая со стрелкой 158756"/>
        <o:r id="V:Rule36" type="connector" idref="#Прямая со стрелкой 1587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6735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46735E"/>
  </w:style>
  <w:style w:type="paragraph" w:customStyle="1" w:styleId="Default">
    <w:name w:val="Default"/>
    <w:rsid w:val="004673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467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46735E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Calibri"/>
      <w:sz w:val="24"/>
      <w:szCs w:val="24"/>
    </w:rPr>
  </w:style>
  <w:style w:type="paragraph" w:customStyle="1" w:styleId="1">
    <w:name w:val="Абзац списка1"/>
    <w:basedOn w:val="a"/>
    <w:rsid w:val="0046735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55">
    <w:name w:val="Font Style55"/>
    <w:rsid w:val="0046735E"/>
    <w:rPr>
      <w:rFonts w:ascii="Times New Roman" w:hAnsi="Times New Roman" w:cs="Times New Roman" w:hint="default"/>
      <w:sz w:val="26"/>
    </w:rPr>
  </w:style>
  <w:style w:type="paragraph" w:styleId="a6">
    <w:name w:val="Normal (Web)"/>
    <w:basedOn w:val="a"/>
    <w:uiPriority w:val="99"/>
    <w:unhideWhenUsed/>
    <w:rsid w:val="0046735E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 + Курсив"/>
    <w:aliases w:val="Интервал 0 pt"/>
    <w:rsid w:val="0046735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4"/>
      <w:szCs w:val="24"/>
      <w:u w:val="none"/>
      <w:effect w:val="none"/>
    </w:rPr>
  </w:style>
  <w:style w:type="paragraph" w:styleId="a8">
    <w:name w:val="footer"/>
    <w:basedOn w:val="a"/>
    <w:link w:val="a9"/>
    <w:uiPriority w:val="99"/>
    <w:unhideWhenUsed/>
    <w:rsid w:val="004673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73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966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966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047D717-8CDF-430D-A1AE-1BBC5E4426A5}" type="doc">
      <dgm:prSet loTypeId="urn:microsoft.com/office/officeart/2005/8/layout/list1" loCatId="list" qsTypeId="urn:microsoft.com/office/officeart/2005/8/quickstyle/simple5" qsCatId="simple" csTypeId="urn:microsoft.com/office/officeart/2005/8/colors/colorful1#1" csCatId="colorful" phldr="1"/>
      <dgm:spPr/>
      <dgm:t>
        <a:bodyPr/>
        <a:lstStyle/>
        <a:p>
          <a:endParaRPr lang="ru-RU"/>
        </a:p>
      </dgm:t>
    </dgm:pt>
    <dgm:pt modelId="{41948853-A370-4E0A-8686-FFC6ABB40F6E}">
      <dgm:prSet phldrT="[Текст]"/>
      <dgm:spPr/>
      <dgm:t>
        <a:bodyPr/>
        <a:lstStyle/>
        <a:p>
          <a:r>
            <a:rPr lang="ru-RU" dirty="0" smtClean="0"/>
            <a:t>Практика как часть модуля</a:t>
          </a:r>
          <a:endParaRPr lang="ru-RU" dirty="0"/>
        </a:p>
      </dgm:t>
    </dgm:pt>
    <dgm:pt modelId="{2610EE94-C84E-4CA8-B3A6-29A97EAF8B1C}" type="parTrans" cxnId="{FA69EC5D-0032-4D3F-BDDB-6EFAB37FD83B}">
      <dgm:prSet/>
      <dgm:spPr/>
      <dgm:t>
        <a:bodyPr/>
        <a:lstStyle/>
        <a:p>
          <a:endParaRPr lang="ru-RU"/>
        </a:p>
      </dgm:t>
    </dgm:pt>
    <dgm:pt modelId="{92A3ABEF-6E18-492D-B8AE-64E170BDF5C8}" type="sibTrans" cxnId="{FA69EC5D-0032-4D3F-BDDB-6EFAB37FD83B}">
      <dgm:prSet/>
      <dgm:spPr/>
      <dgm:t>
        <a:bodyPr/>
        <a:lstStyle/>
        <a:p>
          <a:endParaRPr lang="ru-RU"/>
        </a:p>
      </dgm:t>
    </dgm:pt>
    <dgm:pt modelId="{FC7DC7CD-F73B-4C96-BED4-F6F29DC07E85}">
      <dgm:prSet phldrT="[Текст]"/>
      <dgm:spPr/>
      <dgm:t>
        <a:bodyPr/>
        <a:lstStyle/>
        <a:p>
          <a:r>
            <a:rPr lang="ru-RU" dirty="0" smtClean="0"/>
            <a:t>Практика как часть дисциплины</a:t>
          </a:r>
          <a:endParaRPr lang="ru-RU" dirty="0"/>
        </a:p>
      </dgm:t>
    </dgm:pt>
    <dgm:pt modelId="{3077BB22-AF40-42EE-B75D-01603B1ADCCC}" type="parTrans" cxnId="{0B3F47BA-B34A-4423-949E-2881A622B27D}">
      <dgm:prSet/>
      <dgm:spPr/>
      <dgm:t>
        <a:bodyPr/>
        <a:lstStyle/>
        <a:p>
          <a:endParaRPr lang="ru-RU"/>
        </a:p>
      </dgm:t>
    </dgm:pt>
    <dgm:pt modelId="{C4369181-3EA5-4742-AA95-A0854AF4E067}" type="sibTrans" cxnId="{0B3F47BA-B34A-4423-949E-2881A622B27D}">
      <dgm:prSet/>
      <dgm:spPr/>
      <dgm:t>
        <a:bodyPr/>
        <a:lstStyle/>
        <a:p>
          <a:endParaRPr lang="ru-RU"/>
        </a:p>
      </dgm:t>
    </dgm:pt>
    <dgm:pt modelId="{EBC2980C-FB45-4CBB-ABF5-7DE1AC46AAE2}">
      <dgm:prSet phldrT="[Текст]"/>
      <dgm:spPr/>
      <dgm:t>
        <a:bodyPr/>
        <a:lstStyle/>
        <a:p>
          <a:r>
            <a:rPr lang="ru-RU" dirty="0" smtClean="0"/>
            <a:t>Практика как самостоятельный модуль </a:t>
          </a:r>
          <a:endParaRPr lang="ru-RU" dirty="0"/>
        </a:p>
      </dgm:t>
    </dgm:pt>
    <dgm:pt modelId="{FE0BE387-CE58-4277-B878-965113122375}" type="parTrans" cxnId="{407F9610-337A-4D6A-8320-D511C5FC5DEF}">
      <dgm:prSet/>
      <dgm:spPr/>
      <dgm:t>
        <a:bodyPr/>
        <a:lstStyle/>
        <a:p>
          <a:endParaRPr lang="ru-RU"/>
        </a:p>
      </dgm:t>
    </dgm:pt>
    <dgm:pt modelId="{B77A65E2-FDB4-440F-B8BE-8BF9C3DC4257}" type="sibTrans" cxnId="{407F9610-337A-4D6A-8320-D511C5FC5DEF}">
      <dgm:prSet/>
      <dgm:spPr/>
      <dgm:t>
        <a:bodyPr/>
        <a:lstStyle/>
        <a:p>
          <a:endParaRPr lang="ru-RU"/>
        </a:p>
      </dgm:t>
    </dgm:pt>
    <dgm:pt modelId="{DE2714D8-2590-48CA-B0D6-78F16C0DC539}" type="pres">
      <dgm:prSet presAssocID="{1047D717-8CDF-430D-A1AE-1BBC5E4426A5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96F7FD6-57F9-4F75-BF72-B6FA3BFA93D1}" type="pres">
      <dgm:prSet presAssocID="{41948853-A370-4E0A-8686-FFC6ABB40F6E}" presName="parentLin" presStyleCnt="0"/>
      <dgm:spPr/>
    </dgm:pt>
    <dgm:pt modelId="{6AAFF69F-8296-44EA-9096-DBFFABF3AC4B}" type="pres">
      <dgm:prSet presAssocID="{41948853-A370-4E0A-8686-FFC6ABB40F6E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F5FFC3AA-47B5-4468-B05F-1DC6BEDF71F3}" type="pres">
      <dgm:prSet presAssocID="{41948853-A370-4E0A-8686-FFC6ABB40F6E}" presName="parentText" presStyleLbl="node1" presStyleIdx="0" presStyleCnt="3" custLinFactNeighborX="18752" custLinFactNeighborY="-4562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C1AD242-C202-466E-98A2-6F5B46418741}" type="pres">
      <dgm:prSet presAssocID="{41948853-A370-4E0A-8686-FFC6ABB40F6E}" presName="negativeSpace" presStyleCnt="0"/>
      <dgm:spPr/>
    </dgm:pt>
    <dgm:pt modelId="{7D91CBAB-E89B-4A79-AC96-9D16AC573273}" type="pres">
      <dgm:prSet presAssocID="{41948853-A370-4E0A-8686-FFC6ABB40F6E}" presName="childText" presStyleLbl="conFgAcc1" presStyleIdx="0" presStyleCnt="3">
        <dgm:presLayoutVars>
          <dgm:bulletEnabled val="1"/>
        </dgm:presLayoutVars>
      </dgm:prSet>
      <dgm:spPr/>
    </dgm:pt>
    <dgm:pt modelId="{D56B0A8A-2897-458D-A52A-DE25E9F3A73C}" type="pres">
      <dgm:prSet presAssocID="{92A3ABEF-6E18-492D-B8AE-64E170BDF5C8}" presName="spaceBetweenRectangles" presStyleCnt="0"/>
      <dgm:spPr/>
    </dgm:pt>
    <dgm:pt modelId="{AD02487E-7B32-4ABD-B185-DD7460F9D519}" type="pres">
      <dgm:prSet presAssocID="{FC7DC7CD-F73B-4C96-BED4-F6F29DC07E85}" presName="parentLin" presStyleCnt="0"/>
      <dgm:spPr/>
    </dgm:pt>
    <dgm:pt modelId="{F3D5CB5A-3E2B-47C9-BFD2-FC369767CC1A}" type="pres">
      <dgm:prSet presAssocID="{FC7DC7CD-F73B-4C96-BED4-F6F29DC07E85}" presName="parentLeftMargin" presStyleLbl="node1" presStyleIdx="0" presStyleCnt="3"/>
      <dgm:spPr/>
      <dgm:t>
        <a:bodyPr/>
        <a:lstStyle/>
        <a:p>
          <a:endParaRPr lang="ru-RU"/>
        </a:p>
      </dgm:t>
    </dgm:pt>
    <dgm:pt modelId="{80C86EC6-AD65-458A-9D4E-FAC3D0B04426}" type="pres">
      <dgm:prSet presAssocID="{FC7DC7CD-F73B-4C96-BED4-F6F29DC07E85}" presName="parentText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DF069BF-4B70-416B-BE16-0480C367552D}" type="pres">
      <dgm:prSet presAssocID="{FC7DC7CD-F73B-4C96-BED4-F6F29DC07E85}" presName="negativeSpace" presStyleCnt="0"/>
      <dgm:spPr/>
    </dgm:pt>
    <dgm:pt modelId="{D6B83331-4D70-45BC-B6B0-4B19FBF5762C}" type="pres">
      <dgm:prSet presAssocID="{FC7DC7CD-F73B-4C96-BED4-F6F29DC07E85}" presName="childText" presStyleLbl="conFgAcc1" presStyleIdx="1" presStyleCnt="3">
        <dgm:presLayoutVars>
          <dgm:bulletEnabled val="1"/>
        </dgm:presLayoutVars>
      </dgm:prSet>
      <dgm:spPr/>
    </dgm:pt>
    <dgm:pt modelId="{C0899BD6-1181-4E84-BE92-9FB6B980EC3B}" type="pres">
      <dgm:prSet presAssocID="{C4369181-3EA5-4742-AA95-A0854AF4E067}" presName="spaceBetweenRectangles" presStyleCnt="0"/>
      <dgm:spPr/>
    </dgm:pt>
    <dgm:pt modelId="{AAD6F872-034A-4560-92F2-5064D3B6039F}" type="pres">
      <dgm:prSet presAssocID="{EBC2980C-FB45-4CBB-ABF5-7DE1AC46AAE2}" presName="parentLin" presStyleCnt="0"/>
      <dgm:spPr/>
    </dgm:pt>
    <dgm:pt modelId="{05956DEB-984D-4481-BBC4-78031C44AD21}" type="pres">
      <dgm:prSet presAssocID="{EBC2980C-FB45-4CBB-ABF5-7DE1AC46AAE2}" presName="parentLeftMargin" presStyleLbl="node1" presStyleIdx="1" presStyleCnt="3"/>
      <dgm:spPr/>
      <dgm:t>
        <a:bodyPr/>
        <a:lstStyle/>
        <a:p>
          <a:endParaRPr lang="ru-RU"/>
        </a:p>
      </dgm:t>
    </dgm:pt>
    <dgm:pt modelId="{228CEAF1-54BD-453A-B64C-999BF2461907}" type="pres">
      <dgm:prSet presAssocID="{EBC2980C-FB45-4CBB-ABF5-7DE1AC46AAE2}" presName="parentText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E1D7822-7EA4-45CC-8735-38FE3C1593F5}" type="pres">
      <dgm:prSet presAssocID="{EBC2980C-FB45-4CBB-ABF5-7DE1AC46AAE2}" presName="negativeSpace" presStyleCnt="0"/>
      <dgm:spPr/>
    </dgm:pt>
    <dgm:pt modelId="{D0A18829-843F-41E6-A9BE-8265C8FC370D}" type="pres">
      <dgm:prSet presAssocID="{EBC2980C-FB45-4CBB-ABF5-7DE1AC46AAE2}" presName="childText" presStyleLbl="conFgAcc1" presStyleIdx="2" presStyleCnt="3">
        <dgm:presLayoutVars>
          <dgm:bulletEnabled val="1"/>
        </dgm:presLayoutVars>
      </dgm:prSet>
      <dgm:spPr/>
    </dgm:pt>
  </dgm:ptLst>
  <dgm:cxnLst>
    <dgm:cxn modelId="{C4E6BA0A-D71B-4B86-BF0B-6831BC600879}" type="presOf" srcId="{1047D717-8CDF-430D-A1AE-1BBC5E4426A5}" destId="{DE2714D8-2590-48CA-B0D6-78F16C0DC539}" srcOrd="0" destOrd="0" presId="urn:microsoft.com/office/officeart/2005/8/layout/list1"/>
    <dgm:cxn modelId="{F3A8174E-3646-48D9-A42A-75FB0CA30740}" type="presOf" srcId="{41948853-A370-4E0A-8686-FFC6ABB40F6E}" destId="{6AAFF69F-8296-44EA-9096-DBFFABF3AC4B}" srcOrd="0" destOrd="0" presId="urn:microsoft.com/office/officeart/2005/8/layout/list1"/>
    <dgm:cxn modelId="{E11E41D8-568A-4DE4-95D0-909406276BE9}" type="presOf" srcId="{EBC2980C-FB45-4CBB-ABF5-7DE1AC46AAE2}" destId="{05956DEB-984D-4481-BBC4-78031C44AD21}" srcOrd="0" destOrd="0" presId="urn:microsoft.com/office/officeart/2005/8/layout/list1"/>
    <dgm:cxn modelId="{4D7C33AF-8C69-422E-B595-5E7DB6BD2FFA}" type="presOf" srcId="{41948853-A370-4E0A-8686-FFC6ABB40F6E}" destId="{F5FFC3AA-47B5-4468-B05F-1DC6BEDF71F3}" srcOrd="1" destOrd="0" presId="urn:microsoft.com/office/officeart/2005/8/layout/list1"/>
    <dgm:cxn modelId="{E73A6158-DD9B-43D2-8C17-FF3FAC30AADF}" type="presOf" srcId="{FC7DC7CD-F73B-4C96-BED4-F6F29DC07E85}" destId="{80C86EC6-AD65-458A-9D4E-FAC3D0B04426}" srcOrd="1" destOrd="0" presId="urn:microsoft.com/office/officeart/2005/8/layout/list1"/>
    <dgm:cxn modelId="{6CFEBB31-9E2C-4AF8-A771-BFAEA8E7DA64}" type="presOf" srcId="{EBC2980C-FB45-4CBB-ABF5-7DE1AC46AAE2}" destId="{228CEAF1-54BD-453A-B64C-999BF2461907}" srcOrd="1" destOrd="0" presId="urn:microsoft.com/office/officeart/2005/8/layout/list1"/>
    <dgm:cxn modelId="{FA69EC5D-0032-4D3F-BDDB-6EFAB37FD83B}" srcId="{1047D717-8CDF-430D-A1AE-1BBC5E4426A5}" destId="{41948853-A370-4E0A-8686-FFC6ABB40F6E}" srcOrd="0" destOrd="0" parTransId="{2610EE94-C84E-4CA8-B3A6-29A97EAF8B1C}" sibTransId="{92A3ABEF-6E18-492D-B8AE-64E170BDF5C8}"/>
    <dgm:cxn modelId="{175E358C-0901-468C-8FCC-450FC8CC952B}" type="presOf" srcId="{FC7DC7CD-F73B-4C96-BED4-F6F29DC07E85}" destId="{F3D5CB5A-3E2B-47C9-BFD2-FC369767CC1A}" srcOrd="0" destOrd="0" presId="urn:microsoft.com/office/officeart/2005/8/layout/list1"/>
    <dgm:cxn modelId="{407F9610-337A-4D6A-8320-D511C5FC5DEF}" srcId="{1047D717-8CDF-430D-A1AE-1BBC5E4426A5}" destId="{EBC2980C-FB45-4CBB-ABF5-7DE1AC46AAE2}" srcOrd="2" destOrd="0" parTransId="{FE0BE387-CE58-4277-B878-965113122375}" sibTransId="{B77A65E2-FDB4-440F-B8BE-8BF9C3DC4257}"/>
    <dgm:cxn modelId="{0B3F47BA-B34A-4423-949E-2881A622B27D}" srcId="{1047D717-8CDF-430D-A1AE-1BBC5E4426A5}" destId="{FC7DC7CD-F73B-4C96-BED4-F6F29DC07E85}" srcOrd="1" destOrd="0" parTransId="{3077BB22-AF40-42EE-B75D-01603B1ADCCC}" sibTransId="{C4369181-3EA5-4742-AA95-A0854AF4E067}"/>
    <dgm:cxn modelId="{AEB63930-6501-4ABA-A13A-682984FB65E3}" type="presParOf" srcId="{DE2714D8-2590-48CA-B0D6-78F16C0DC539}" destId="{696F7FD6-57F9-4F75-BF72-B6FA3BFA93D1}" srcOrd="0" destOrd="0" presId="urn:microsoft.com/office/officeart/2005/8/layout/list1"/>
    <dgm:cxn modelId="{B46AB927-3F9D-4B03-BC1C-848EAC377F22}" type="presParOf" srcId="{696F7FD6-57F9-4F75-BF72-B6FA3BFA93D1}" destId="{6AAFF69F-8296-44EA-9096-DBFFABF3AC4B}" srcOrd="0" destOrd="0" presId="urn:microsoft.com/office/officeart/2005/8/layout/list1"/>
    <dgm:cxn modelId="{2466A0A6-58C6-4DDD-80BF-6570190FEF31}" type="presParOf" srcId="{696F7FD6-57F9-4F75-BF72-B6FA3BFA93D1}" destId="{F5FFC3AA-47B5-4468-B05F-1DC6BEDF71F3}" srcOrd="1" destOrd="0" presId="urn:microsoft.com/office/officeart/2005/8/layout/list1"/>
    <dgm:cxn modelId="{309648B3-8802-4AC3-97DB-DD4FBC31D77A}" type="presParOf" srcId="{DE2714D8-2590-48CA-B0D6-78F16C0DC539}" destId="{DC1AD242-C202-466E-98A2-6F5B46418741}" srcOrd="1" destOrd="0" presId="urn:microsoft.com/office/officeart/2005/8/layout/list1"/>
    <dgm:cxn modelId="{9D04CA3E-1C83-4048-9BCF-4B5DD5F8B9AF}" type="presParOf" srcId="{DE2714D8-2590-48CA-B0D6-78F16C0DC539}" destId="{7D91CBAB-E89B-4A79-AC96-9D16AC573273}" srcOrd="2" destOrd="0" presId="urn:microsoft.com/office/officeart/2005/8/layout/list1"/>
    <dgm:cxn modelId="{F281200B-D1B5-40BE-87B4-FC1248DAAAFB}" type="presParOf" srcId="{DE2714D8-2590-48CA-B0D6-78F16C0DC539}" destId="{D56B0A8A-2897-458D-A52A-DE25E9F3A73C}" srcOrd="3" destOrd="0" presId="urn:microsoft.com/office/officeart/2005/8/layout/list1"/>
    <dgm:cxn modelId="{14F2F628-ACC3-41D6-A60F-3839CD063F15}" type="presParOf" srcId="{DE2714D8-2590-48CA-B0D6-78F16C0DC539}" destId="{AD02487E-7B32-4ABD-B185-DD7460F9D519}" srcOrd="4" destOrd="0" presId="urn:microsoft.com/office/officeart/2005/8/layout/list1"/>
    <dgm:cxn modelId="{BBE3402A-0FEA-4FA0-8B96-E1ABDC688F0F}" type="presParOf" srcId="{AD02487E-7B32-4ABD-B185-DD7460F9D519}" destId="{F3D5CB5A-3E2B-47C9-BFD2-FC369767CC1A}" srcOrd="0" destOrd="0" presId="urn:microsoft.com/office/officeart/2005/8/layout/list1"/>
    <dgm:cxn modelId="{8CC752C5-0EF9-44DC-8A75-CDC3F6491D27}" type="presParOf" srcId="{AD02487E-7B32-4ABD-B185-DD7460F9D519}" destId="{80C86EC6-AD65-458A-9D4E-FAC3D0B04426}" srcOrd="1" destOrd="0" presId="urn:microsoft.com/office/officeart/2005/8/layout/list1"/>
    <dgm:cxn modelId="{F4AF4364-4897-409E-8FE7-632BA97F09A8}" type="presParOf" srcId="{DE2714D8-2590-48CA-B0D6-78F16C0DC539}" destId="{5DF069BF-4B70-416B-BE16-0480C367552D}" srcOrd="5" destOrd="0" presId="urn:microsoft.com/office/officeart/2005/8/layout/list1"/>
    <dgm:cxn modelId="{79C906C6-B1A4-4D6F-A16B-E36E5B161068}" type="presParOf" srcId="{DE2714D8-2590-48CA-B0D6-78F16C0DC539}" destId="{D6B83331-4D70-45BC-B6B0-4B19FBF5762C}" srcOrd="6" destOrd="0" presId="urn:microsoft.com/office/officeart/2005/8/layout/list1"/>
    <dgm:cxn modelId="{353A812E-4814-451C-AEF0-03C42D699A1E}" type="presParOf" srcId="{DE2714D8-2590-48CA-B0D6-78F16C0DC539}" destId="{C0899BD6-1181-4E84-BE92-9FB6B980EC3B}" srcOrd="7" destOrd="0" presId="urn:microsoft.com/office/officeart/2005/8/layout/list1"/>
    <dgm:cxn modelId="{23C898AB-5FFA-47D8-B244-FB49EE666992}" type="presParOf" srcId="{DE2714D8-2590-48CA-B0D6-78F16C0DC539}" destId="{AAD6F872-034A-4560-92F2-5064D3B6039F}" srcOrd="8" destOrd="0" presId="urn:microsoft.com/office/officeart/2005/8/layout/list1"/>
    <dgm:cxn modelId="{74B06D8B-5BBA-4F27-97CC-0B5BB2BDB392}" type="presParOf" srcId="{AAD6F872-034A-4560-92F2-5064D3B6039F}" destId="{05956DEB-984D-4481-BBC4-78031C44AD21}" srcOrd="0" destOrd="0" presId="urn:microsoft.com/office/officeart/2005/8/layout/list1"/>
    <dgm:cxn modelId="{49581A80-18C1-4892-A573-D24D70E3E60C}" type="presParOf" srcId="{AAD6F872-034A-4560-92F2-5064D3B6039F}" destId="{228CEAF1-54BD-453A-B64C-999BF2461907}" srcOrd="1" destOrd="0" presId="urn:microsoft.com/office/officeart/2005/8/layout/list1"/>
    <dgm:cxn modelId="{87336D7D-3E7E-4D30-94FC-66034A3F05B0}" type="presParOf" srcId="{DE2714D8-2590-48CA-B0D6-78F16C0DC539}" destId="{CE1D7822-7EA4-45CC-8735-38FE3C1593F5}" srcOrd="9" destOrd="0" presId="urn:microsoft.com/office/officeart/2005/8/layout/list1"/>
    <dgm:cxn modelId="{056FA508-2D21-43DE-A392-B0606A9FA7A2}" type="presParOf" srcId="{DE2714D8-2590-48CA-B0D6-78F16C0DC539}" destId="{D0A18829-843F-41E6-A9BE-8265C8FC370D}" srcOrd="10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A9850296-D727-43F7-8B65-89D59D681ACC}" type="doc">
      <dgm:prSet loTypeId="urn:microsoft.com/office/officeart/2011/layout/HexagonRadial" loCatId="cycle" qsTypeId="urn:microsoft.com/office/officeart/2005/8/quickstyle/3d4" qsCatId="3D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9F38C494-E036-4ECA-B202-E6C8E37B765A}">
      <dgm:prSet phldrT="[Текст]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ru-RU" b="1" dirty="0" smtClean="0">
              <a:solidFill>
                <a:sysClr val="windowText" lastClr="000000"/>
              </a:solidFill>
            </a:rPr>
            <a:t>Педагогическая практика – </a:t>
          </a:r>
        </a:p>
        <a:p>
          <a:r>
            <a:rPr lang="ru-RU" dirty="0" smtClean="0">
              <a:solidFill>
                <a:sysClr val="windowText" lastClr="000000"/>
              </a:solidFill>
            </a:rPr>
            <a:t>Вуз активно «присутствует» в школе</a:t>
          </a:r>
          <a:endParaRPr lang="ru-RU" dirty="0">
            <a:solidFill>
              <a:sysClr val="windowText" lastClr="000000"/>
            </a:solidFill>
          </a:endParaRPr>
        </a:p>
      </dgm:t>
    </dgm:pt>
    <dgm:pt modelId="{F18F257A-E7D1-4801-8D9E-847D2C44A127}" type="parTrans" cxnId="{8F2221FF-11E6-48B8-BB2B-1E8B54B061DB}">
      <dgm:prSet/>
      <dgm:spPr/>
      <dgm:t>
        <a:bodyPr/>
        <a:lstStyle/>
        <a:p>
          <a:endParaRPr lang="ru-RU"/>
        </a:p>
      </dgm:t>
    </dgm:pt>
    <dgm:pt modelId="{86F2D074-0D36-4FA8-A5A6-0136F57AD754}" type="sibTrans" cxnId="{8F2221FF-11E6-48B8-BB2B-1E8B54B061DB}">
      <dgm:prSet/>
      <dgm:spPr/>
      <dgm:t>
        <a:bodyPr/>
        <a:lstStyle/>
        <a:p>
          <a:endParaRPr lang="ru-RU"/>
        </a:p>
      </dgm:t>
    </dgm:pt>
    <dgm:pt modelId="{DBD09C16-E84B-411D-BB73-AFF8A5F2199C}">
      <dgm:prSet phldrT="[Текст]"/>
      <dgm:spPr/>
      <dgm:t>
        <a:bodyPr/>
        <a:lstStyle/>
        <a:p>
          <a:r>
            <a:rPr lang="ru-RU" dirty="0">
              <a:solidFill>
                <a:schemeClr val="tx1"/>
              </a:solidFill>
            </a:rPr>
            <a:t>Студенты - общественные наблюдатели и организаторы ГИА</a:t>
          </a:r>
        </a:p>
      </dgm:t>
    </dgm:pt>
    <dgm:pt modelId="{8F2C6403-21ED-4AF5-BD72-5EA07A6C0EF4}" type="parTrans" cxnId="{F492190D-38E2-4366-8511-58AE9F2BADD8}">
      <dgm:prSet/>
      <dgm:spPr/>
      <dgm:t>
        <a:bodyPr/>
        <a:lstStyle/>
        <a:p>
          <a:endParaRPr lang="ru-RU"/>
        </a:p>
      </dgm:t>
    </dgm:pt>
    <dgm:pt modelId="{8BDB6FD3-F268-4313-83A1-7BFBFBB38E99}" type="sibTrans" cxnId="{F492190D-38E2-4366-8511-58AE9F2BADD8}">
      <dgm:prSet/>
      <dgm:spPr/>
      <dgm:t>
        <a:bodyPr/>
        <a:lstStyle/>
        <a:p>
          <a:endParaRPr lang="ru-RU"/>
        </a:p>
      </dgm:t>
    </dgm:pt>
    <dgm:pt modelId="{422B73C6-E783-407A-8D59-1D25657F595F}">
      <dgm:prSet phldrT="[Текст]"/>
      <dgm:spPr/>
      <dgm:t>
        <a:bodyPr/>
        <a:lstStyle/>
        <a:p>
          <a:r>
            <a:rPr lang="ru-RU" dirty="0" smtClean="0">
              <a:solidFill>
                <a:schemeClr val="tx1"/>
              </a:solidFill>
            </a:rPr>
            <a:t>Студенты  - стажёры  предметники</a:t>
          </a:r>
          <a:endParaRPr lang="ru-RU" dirty="0">
            <a:solidFill>
              <a:schemeClr val="tx1"/>
            </a:solidFill>
          </a:endParaRPr>
        </a:p>
      </dgm:t>
    </dgm:pt>
    <dgm:pt modelId="{D797CD7C-4331-4711-9EDB-E95D24D06176}" type="parTrans" cxnId="{D1D0AC88-04D5-4AB9-9896-D3912B45F751}">
      <dgm:prSet/>
      <dgm:spPr/>
      <dgm:t>
        <a:bodyPr/>
        <a:lstStyle/>
        <a:p>
          <a:endParaRPr lang="ru-RU"/>
        </a:p>
      </dgm:t>
    </dgm:pt>
    <dgm:pt modelId="{BBEEA03F-1153-4BA0-B194-49C4EA477F26}" type="sibTrans" cxnId="{D1D0AC88-04D5-4AB9-9896-D3912B45F751}">
      <dgm:prSet/>
      <dgm:spPr/>
      <dgm:t>
        <a:bodyPr/>
        <a:lstStyle/>
        <a:p>
          <a:endParaRPr lang="ru-RU"/>
        </a:p>
      </dgm:t>
    </dgm:pt>
    <dgm:pt modelId="{72BA34E5-D8EB-4A9E-ACD4-D1A09589D1A6}">
      <dgm:prSet phldrT="[Текст]"/>
      <dgm:spPr/>
      <dgm:t>
        <a:bodyPr/>
        <a:lstStyle/>
        <a:p>
          <a:r>
            <a:rPr lang="ru-RU" dirty="0" smtClean="0">
              <a:solidFill>
                <a:schemeClr val="tx1"/>
              </a:solidFill>
            </a:rPr>
            <a:t>Студенты-руководители НИР школьников </a:t>
          </a:r>
          <a:endParaRPr lang="ru-RU" dirty="0">
            <a:solidFill>
              <a:schemeClr val="tx1"/>
            </a:solidFill>
          </a:endParaRPr>
        </a:p>
      </dgm:t>
    </dgm:pt>
    <dgm:pt modelId="{1CC8B647-DB2E-4D07-84FD-3EB8203536B2}" type="parTrans" cxnId="{88148166-E107-4D7A-868D-D57FDD006D65}">
      <dgm:prSet/>
      <dgm:spPr/>
      <dgm:t>
        <a:bodyPr/>
        <a:lstStyle/>
        <a:p>
          <a:endParaRPr lang="ru-RU"/>
        </a:p>
      </dgm:t>
    </dgm:pt>
    <dgm:pt modelId="{A1E8152A-A7D8-4CFF-A83F-2E0B33DF78A5}" type="sibTrans" cxnId="{88148166-E107-4D7A-868D-D57FDD006D65}">
      <dgm:prSet/>
      <dgm:spPr/>
      <dgm:t>
        <a:bodyPr/>
        <a:lstStyle/>
        <a:p>
          <a:endParaRPr lang="ru-RU"/>
        </a:p>
      </dgm:t>
    </dgm:pt>
    <dgm:pt modelId="{9ED74CE0-3AC5-4ECE-A6E5-02BE26486ACA}">
      <dgm:prSet phldrT="[Текст]"/>
      <dgm:spPr/>
      <dgm:t>
        <a:bodyPr/>
        <a:lstStyle/>
        <a:p>
          <a:r>
            <a:rPr lang="ru-RU" dirty="0" smtClean="0">
              <a:solidFill>
                <a:schemeClr val="tx1"/>
              </a:solidFill>
            </a:rPr>
            <a:t>Курсовые и ВКР под заказ ОУ</a:t>
          </a:r>
          <a:endParaRPr lang="ru-RU" dirty="0">
            <a:solidFill>
              <a:schemeClr val="tx1"/>
            </a:solidFill>
          </a:endParaRPr>
        </a:p>
      </dgm:t>
    </dgm:pt>
    <dgm:pt modelId="{B4F5AC95-B977-4607-B986-535C17CB5B19}" type="parTrans" cxnId="{C507248D-751B-48A9-98BE-0EFAC08C0271}">
      <dgm:prSet/>
      <dgm:spPr/>
      <dgm:t>
        <a:bodyPr/>
        <a:lstStyle/>
        <a:p>
          <a:endParaRPr lang="ru-RU"/>
        </a:p>
      </dgm:t>
    </dgm:pt>
    <dgm:pt modelId="{89898FF8-8C1C-4F79-B3BC-6D42E40A9C39}" type="sibTrans" cxnId="{C507248D-751B-48A9-98BE-0EFAC08C0271}">
      <dgm:prSet/>
      <dgm:spPr/>
      <dgm:t>
        <a:bodyPr/>
        <a:lstStyle/>
        <a:p>
          <a:endParaRPr lang="ru-RU"/>
        </a:p>
      </dgm:t>
    </dgm:pt>
    <dgm:pt modelId="{5609D7F2-4AAC-43A8-BB14-8DF6CEDD32D4}">
      <dgm:prSet phldrT="[Текст]"/>
      <dgm:spPr/>
      <dgm:t>
        <a:bodyPr/>
        <a:lstStyle/>
        <a:p>
          <a:r>
            <a:rPr lang="ru-RU" dirty="0" smtClean="0">
              <a:solidFill>
                <a:schemeClr val="tx1"/>
              </a:solidFill>
            </a:rPr>
            <a:t>Студенты - помощники классного руководителя  </a:t>
          </a:r>
          <a:endParaRPr lang="ru-RU" dirty="0">
            <a:solidFill>
              <a:schemeClr val="tx1"/>
            </a:solidFill>
          </a:endParaRPr>
        </a:p>
      </dgm:t>
    </dgm:pt>
    <dgm:pt modelId="{EDA53FF9-5879-47E0-8A05-0D432AAE3F20}" type="parTrans" cxnId="{EB5446EA-7922-47B9-BC18-CF072475735B}">
      <dgm:prSet/>
      <dgm:spPr/>
      <dgm:t>
        <a:bodyPr/>
        <a:lstStyle/>
        <a:p>
          <a:endParaRPr lang="ru-RU"/>
        </a:p>
      </dgm:t>
    </dgm:pt>
    <dgm:pt modelId="{A626BA6F-9C28-4C8B-822F-906E346BD08C}" type="sibTrans" cxnId="{EB5446EA-7922-47B9-BC18-CF072475735B}">
      <dgm:prSet/>
      <dgm:spPr/>
      <dgm:t>
        <a:bodyPr/>
        <a:lstStyle/>
        <a:p>
          <a:endParaRPr lang="ru-RU"/>
        </a:p>
      </dgm:t>
    </dgm:pt>
    <dgm:pt modelId="{91424B7C-CA7E-4135-840B-7A78FC8CB63A}">
      <dgm:prSet phldrT="[Текст]"/>
      <dgm:spPr/>
      <dgm:t>
        <a:bodyPr/>
        <a:lstStyle/>
        <a:p>
          <a:r>
            <a:rPr lang="ru-RU" dirty="0" smtClean="0">
              <a:solidFill>
                <a:schemeClr val="tx1"/>
              </a:solidFill>
            </a:rPr>
            <a:t>Студенты-организаторы досуговой и волонтёрской  деятельности</a:t>
          </a:r>
          <a:endParaRPr lang="ru-RU" dirty="0">
            <a:solidFill>
              <a:schemeClr val="tx1"/>
            </a:solidFill>
          </a:endParaRPr>
        </a:p>
      </dgm:t>
    </dgm:pt>
    <dgm:pt modelId="{220A2466-B9C6-4F37-89E1-BD037D5E34A2}" type="parTrans" cxnId="{59799AA3-5677-44D6-9823-3BB0825D0682}">
      <dgm:prSet/>
      <dgm:spPr/>
      <dgm:t>
        <a:bodyPr/>
        <a:lstStyle/>
        <a:p>
          <a:endParaRPr lang="ru-RU"/>
        </a:p>
      </dgm:t>
    </dgm:pt>
    <dgm:pt modelId="{96353B0C-BB40-428A-9836-D7A232324355}" type="sibTrans" cxnId="{59799AA3-5677-44D6-9823-3BB0825D0682}">
      <dgm:prSet/>
      <dgm:spPr/>
      <dgm:t>
        <a:bodyPr/>
        <a:lstStyle/>
        <a:p>
          <a:endParaRPr lang="ru-RU"/>
        </a:p>
      </dgm:t>
    </dgm:pt>
    <dgm:pt modelId="{6C046506-3153-4A94-A2D6-1515F8E37CFF}">
      <dgm:prSet/>
      <dgm:spPr/>
      <dgm:t>
        <a:bodyPr/>
        <a:lstStyle/>
        <a:p>
          <a:endParaRPr lang="ru-RU"/>
        </a:p>
      </dgm:t>
    </dgm:pt>
    <dgm:pt modelId="{59791153-BF7B-4ED1-8380-5132D84A772F}" type="parTrans" cxnId="{D7457E48-2777-462B-B07F-E328FA86FB56}">
      <dgm:prSet/>
      <dgm:spPr/>
      <dgm:t>
        <a:bodyPr/>
        <a:lstStyle/>
        <a:p>
          <a:endParaRPr lang="ru-RU"/>
        </a:p>
      </dgm:t>
    </dgm:pt>
    <dgm:pt modelId="{80A4FD4C-E9A1-4497-BEF8-51B4B474B6BA}" type="sibTrans" cxnId="{D7457E48-2777-462B-B07F-E328FA86FB56}">
      <dgm:prSet/>
      <dgm:spPr/>
      <dgm:t>
        <a:bodyPr/>
        <a:lstStyle/>
        <a:p>
          <a:endParaRPr lang="ru-RU"/>
        </a:p>
      </dgm:t>
    </dgm:pt>
    <dgm:pt modelId="{CDA25ECD-929A-4008-AC73-7E81C38AF2E3}" type="pres">
      <dgm:prSet presAssocID="{A9850296-D727-43F7-8B65-89D59D681ACC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CFAC9FBA-B73A-4129-AA7C-2A84B0A4D091}" type="pres">
      <dgm:prSet presAssocID="{9F38C494-E036-4ECA-B202-E6C8E37B765A}" presName="Parent" presStyleLbl="node0" presStyleIdx="0" presStyleCnt="1">
        <dgm:presLayoutVars>
          <dgm:chMax val="6"/>
          <dgm:chPref val="6"/>
        </dgm:presLayoutVars>
      </dgm:prSet>
      <dgm:spPr/>
      <dgm:t>
        <a:bodyPr/>
        <a:lstStyle/>
        <a:p>
          <a:endParaRPr lang="ru-RU"/>
        </a:p>
      </dgm:t>
    </dgm:pt>
    <dgm:pt modelId="{8CD8D508-9678-4AFB-8382-FD61AFBB9271}" type="pres">
      <dgm:prSet presAssocID="{DBD09C16-E84B-411D-BB73-AFF8A5F2199C}" presName="Accent1" presStyleCnt="0"/>
      <dgm:spPr/>
    </dgm:pt>
    <dgm:pt modelId="{08801D18-7DE9-4D39-B76D-29943EC62349}" type="pres">
      <dgm:prSet presAssocID="{DBD09C16-E84B-411D-BB73-AFF8A5F2199C}" presName="Accent" presStyleLbl="bgShp" presStyleIdx="0" presStyleCnt="6"/>
      <dgm:spPr/>
    </dgm:pt>
    <dgm:pt modelId="{625DF2B2-964D-46C7-89AD-D8807D88CD64}" type="pres">
      <dgm:prSet presAssocID="{DBD09C16-E84B-411D-BB73-AFF8A5F2199C}" presName="Child1" presStyleLbl="node1" presStyleIdx="0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4706544-33DA-406F-81E3-B06312A1DCC6}" type="pres">
      <dgm:prSet presAssocID="{422B73C6-E783-407A-8D59-1D25657F595F}" presName="Accent2" presStyleCnt="0"/>
      <dgm:spPr/>
    </dgm:pt>
    <dgm:pt modelId="{298CE5CD-9DCC-49AB-8BA2-332ECF4C078A}" type="pres">
      <dgm:prSet presAssocID="{422B73C6-E783-407A-8D59-1D25657F595F}" presName="Accent" presStyleLbl="bgShp" presStyleIdx="1" presStyleCnt="6"/>
      <dgm:spPr/>
    </dgm:pt>
    <dgm:pt modelId="{DAAF4684-FFDD-4075-ABBF-344ABBEB36B5}" type="pres">
      <dgm:prSet presAssocID="{422B73C6-E783-407A-8D59-1D25657F595F}" presName="Child2" presStyleLbl="node1" presStyleIdx="1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38C1F83-ED91-463F-A982-83F3140F891B}" type="pres">
      <dgm:prSet presAssocID="{72BA34E5-D8EB-4A9E-ACD4-D1A09589D1A6}" presName="Accent3" presStyleCnt="0"/>
      <dgm:spPr/>
    </dgm:pt>
    <dgm:pt modelId="{1190E647-79D2-4AE0-8598-3D422BB0B986}" type="pres">
      <dgm:prSet presAssocID="{72BA34E5-D8EB-4A9E-ACD4-D1A09589D1A6}" presName="Accent" presStyleLbl="bgShp" presStyleIdx="2" presStyleCnt="6"/>
      <dgm:spPr/>
    </dgm:pt>
    <dgm:pt modelId="{D3D4D738-DFC9-4329-A4EF-43E77B742FB7}" type="pres">
      <dgm:prSet presAssocID="{72BA34E5-D8EB-4A9E-ACD4-D1A09589D1A6}" presName="Child3" presStyleLbl="node1" presStyleIdx="2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F143AC7-5FAB-48FF-AD7C-ED5C5BB0F722}" type="pres">
      <dgm:prSet presAssocID="{9ED74CE0-3AC5-4ECE-A6E5-02BE26486ACA}" presName="Accent4" presStyleCnt="0"/>
      <dgm:spPr/>
    </dgm:pt>
    <dgm:pt modelId="{FEAFD5F1-1D1B-473E-8A01-074AC87B6149}" type="pres">
      <dgm:prSet presAssocID="{9ED74CE0-3AC5-4ECE-A6E5-02BE26486ACA}" presName="Accent" presStyleLbl="bgShp" presStyleIdx="3" presStyleCnt="6"/>
      <dgm:spPr/>
    </dgm:pt>
    <dgm:pt modelId="{FBEC8EA8-E179-4402-A81D-EA9C60B95E6A}" type="pres">
      <dgm:prSet presAssocID="{9ED74CE0-3AC5-4ECE-A6E5-02BE26486ACA}" presName="Child4" presStyleLbl="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97E13C8-37EE-4EC7-A60B-0E40D520316F}" type="pres">
      <dgm:prSet presAssocID="{5609D7F2-4AAC-43A8-BB14-8DF6CEDD32D4}" presName="Accent5" presStyleCnt="0"/>
      <dgm:spPr/>
    </dgm:pt>
    <dgm:pt modelId="{DE31F0F0-6663-4765-8743-E057666D965C}" type="pres">
      <dgm:prSet presAssocID="{5609D7F2-4AAC-43A8-BB14-8DF6CEDD32D4}" presName="Accent" presStyleLbl="bgShp" presStyleIdx="4" presStyleCnt="6"/>
      <dgm:spPr/>
    </dgm:pt>
    <dgm:pt modelId="{99997E51-942A-4D59-B010-5DEA768C04E5}" type="pres">
      <dgm:prSet presAssocID="{5609D7F2-4AAC-43A8-BB14-8DF6CEDD32D4}" presName="Child5" presStyleLbl="node1" presStyleIdx="4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F820439-1F5D-4AA9-BC71-5AAFDC7742A8}" type="pres">
      <dgm:prSet presAssocID="{91424B7C-CA7E-4135-840B-7A78FC8CB63A}" presName="Accent6" presStyleCnt="0"/>
      <dgm:spPr/>
    </dgm:pt>
    <dgm:pt modelId="{7EC26A7D-E91C-48D2-B4CD-86796D53EF89}" type="pres">
      <dgm:prSet presAssocID="{91424B7C-CA7E-4135-840B-7A78FC8CB63A}" presName="Accent" presStyleLbl="bgShp" presStyleIdx="5" presStyleCnt="6"/>
      <dgm:spPr/>
    </dgm:pt>
    <dgm:pt modelId="{D0BB06C8-C9AF-40F5-8C21-87AB4627C053}" type="pres">
      <dgm:prSet presAssocID="{91424B7C-CA7E-4135-840B-7A78FC8CB63A}" presName="Child6" presStyleLbl="node1" presStyleIdx="5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F2221FF-11E6-48B8-BB2B-1E8B54B061DB}" srcId="{A9850296-D727-43F7-8B65-89D59D681ACC}" destId="{9F38C494-E036-4ECA-B202-E6C8E37B765A}" srcOrd="0" destOrd="0" parTransId="{F18F257A-E7D1-4801-8D9E-847D2C44A127}" sibTransId="{86F2D074-0D36-4FA8-A5A6-0136F57AD754}"/>
    <dgm:cxn modelId="{4F4C762D-1DD1-4496-BB2B-033EF5B17F9D}" type="presOf" srcId="{5609D7F2-4AAC-43A8-BB14-8DF6CEDD32D4}" destId="{99997E51-942A-4D59-B010-5DEA768C04E5}" srcOrd="0" destOrd="0" presId="urn:microsoft.com/office/officeart/2011/layout/HexagonRadial"/>
    <dgm:cxn modelId="{D1D0AC88-04D5-4AB9-9896-D3912B45F751}" srcId="{9F38C494-E036-4ECA-B202-E6C8E37B765A}" destId="{422B73C6-E783-407A-8D59-1D25657F595F}" srcOrd="1" destOrd="0" parTransId="{D797CD7C-4331-4711-9EDB-E95D24D06176}" sibTransId="{BBEEA03F-1153-4BA0-B194-49C4EA477F26}"/>
    <dgm:cxn modelId="{C507248D-751B-48A9-98BE-0EFAC08C0271}" srcId="{9F38C494-E036-4ECA-B202-E6C8E37B765A}" destId="{9ED74CE0-3AC5-4ECE-A6E5-02BE26486ACA}" srcOrd="3" destOrd="0" parTransId="{B4F5AC95-B977-4607-B986-535C17CB5B19}" sibTransId="{89898FF8-8C1C-4F79-B3BC-6D42E40A9C39}"/>
    <dgm:cxn modelId="{6BA98DF4-BE90-48C2-B038-80950E64073A}" type="presOf" srcId="{72BA34E5-D8EB-4A9E-ACD4-D1A09589D1A6}" destId="{D3D4D738-DFC9-4329-A4EF-43E77B742FB7}" srcOrd="0" destOrd="0" presId="urn:microsoft.com/office/officeart/2011/layout/HexagonRadial"/>
    <dgm:cxn modelId="{EB5446EA-7922-47B9-BC18-CF072475735B}" srcId="{9F38C494-E036-4ECA-B202-E6C8E37B765A}" destId="{5609D7F2-4AAC-43A8-BB14-8DF6CEDD32D4}" srcOrd="4" destOrd="0" parTransId="{EDA53FF9-5879-47E0-8A05-0D432AAE3F20}" sibTransId="{A626BA6F-9C28-4C8B-822F-906E346BD08C}"/>
    <dgm:cxn modelId="{42B5A2E7-FCC9-45C6-90E5-293B7F67B471}" type="presOf" srcId="{91424B7C-CA7E-4135-840B-7A78FC8CB63A}" destId="{D0BB06C8-C9AF-40F5-8C21-87AB4627C053}" srcOrd="0" destOrd="0" presId="urn:microsoft.com/office/officeart/2011/layout/HexagonRadial"/>
    <dgm:cxn modelId="{59799AA3-5677-44D6-9823-3BB0825D0682}" srcId="{9F38C494-E036-4ECA-B202-E6C8E37B765A}" destId="{91424B7C-CA7E-4135-840B-7A78FC8CB63A}" srcOrd="5" destOrd="0" parTransId="{220A2466-B9C6-4F37-89E1-BD037D5E34A2}" sibTransId="{96353B0C-BB40-428A-9836-D7A232324355}"/>
    <dgm:cxn modelId="{1D425E32-E13A-4E8A-9E4C-60B957E1D17E}" type="presOf" srcId="{9F38C494-E036-4ECA-B202-E6C8E37B765A}" destId="{CFAC9FBA-B73A-4129-AA7C-2A84B0A4D091}" srcOrd="0" destOrd="0" presId="urn:microsoft.com/office/officeart/2011/layout/HexagonRadial"/>
    <dgm:cxn modelId="{07F14582-B739-4A97-94D7-AFB943B0184F}" type="presOf" srcId="{9ED74CE0-3AC5-4ECE-A6E5-02BE26486ACA}" destId="{FBEC8EA8-E179-4402-A81D-EA9C60B95E6A}" srcOrd="0" destOrd="0" presId="urn:microsoft.com/office/officeart/2011/layout/HexagonRadial"/>
    <dgm:cxn modelId="{F6D9FB81-6D30-4A95-9496-D4A52FBB3157}" type="presOf" srcId="{DBD09C16-E84B-411D-BB73-AFF8A5F2199C}" destId="{625DF2B2-964D-46C7-89AD-D8807D88CD64}" srcOrd="0" destOrd="0" presId="urn:microsoft.com/office/officeart/2011/layout/HexagonRadial"/>
    <dgm:cxn modelId="{008F5463-70B4-4435-8A37-9E1DC3269959}" type="presOf" srcId="{422B73C6-E783-407A-8D59-1D25657F595F}" destId="{DAAF4684-FFDD-4075-ABBF-344ABBEB36B5}" srcOrd="0" destOrd="0" presId="urn:microsoft.com/office/officeart/2011/layout/HexagonRadial"/>
    <dgm:cxn modelId="{D7457E48-2777-462B-B07F-E328FA86FB56}" srcId="{A9850296-D727-43F7-8B65-89D59D681ACC}" destId="{6C046506-3153-4A94-A2D6-1515F8E37CFF}" srcOrd="1" destOrd="0" parTransId="{59791153-BF7B-4ED1-8380-5132D84A772F}" sibTransId="{80A4FD4C-E9A1-4497-BEF8-51B4B474B6BA}"/>
    <dgm:cxn modelId="{F492190D-38E2-4366-8511-58AE9F2BADD8}" srcId="{9F38C494-E036-4ECA-B202-E6C8E37B765A}" destId="{DBD09C16-E84B-411D-BB73-AFF8A5F2199C}" srcOrd="0" destOrd="0" parTransId="{8F2C6403-21ED-4AF5-BD72-5EA07A6C0EF4}" sibTransId="{8BDB6FD3-F268-4313-83A1-7BFBFBB38E99}"/>
    <dgm:cxn modelId="{88148166-E107-4D7A-868D-D57FDD006D65}" srcId="{9F38C494-E036-4ECA-B202-E6C8E37B765A}" destId="{72BA34E5-D8EB-4A9E-ACD4-D1A09589D1A6}" srcOrd="2" destOrd="0" parTransId="{1CC8B647-DB2E-4D07-84FD-3EB8203536B2}" sibTransId="{A1E8152A-A7D8-4CFF-A83F-2E0B33DF78A5}"/>
    <dgm:cxn modelId="{14FA3F52-51DA-46AA-A1C3-673D35B96DA5}" type="presOf" srcId="{A9850296-D727-43F7-8B65-89D59D681ACC}" destId="{CDA25ECD-929A-4008-AC73-7E81C38AF2E3}" srcOrd="0" destOrd="0" presId="urn:microsoft.com/office/officeart/2011/layout/HexagonRadial"/>
    <dgm:cxn modelId="{BBF1D9CA-6995-47D6-81E7-BED678E4D5D0}" type="presParOf" srcId="{CDA25ECD-929A-4008-AC73-7E81C38AF2E3}" destId="{CFAC9FBA-B73A-4129-AA7C-2A84B0A4D091}" srcOrd="0" destOrd="0" presId="urn:microsoft.com/office/officeart/2011/layout/HexagonRadial"/>
    <dgm:cxn modelId="{9E2D1795-4D9B-45C5-BE35-46CBB3B5296A}" type="presParOf" srcId="{CDA25ECD-929A-4008-AC73-7E81C38AF2E3}" destId="{8CD8D508-9678-4AFB-8382-FD61AFBB9271}" srcOrd="1" destOrd="0" presId="urn:microsoft.com/office/officeart/2011/layout/HexagonRadial"/>
    <dgm:cxn modelId="{3000DE18-D601-4E36-BC3E-6FA76726B549}" type="presParOf" srcId="{8CD8D508-9678-4AFB-8382-FD61AFBB9271}" destId="{08801D18-7DE9-4D39-B76D-29943EC62349}" srcOrd="0" destOrd="0" presId="urn:microsoft.com/office/officeart/2011/layout/HexagonRadial"/>
    <dgm:cxn modelId="{FEE469C0-B43F-488F-893D-07C70B6EE5CD}" type="presParOf" srcId="{CDA25ECD-929A-4008-AC73-7E81C38AF2E3}" destId="{625DF2B2-964D-46C7-89AD-D8807D88CD64}" srcOrd="2" destOrd="0" presId="urn:microsoft.com/office/officeart/2011/layout/HexagonRadial"/>
    <dgm:cxn modelId="{60B0A224-8486-48C0-9EFA-A34FE793EF12}" type="presParOf" srcId="{CDA25ECD-929A-4008-AC73-7E81C38AF2E3}" destId="{F4706544-33DA-406F-81E3-B06312A1DCC6}" srcOrd="3" destOrd="0" presId="urn:microsoft.com/office/officeart/2011/layout/HexagonRadial"/>
    <dgm:cxn modelId="{9BE97744-CBCC-4C8A-966B-81EE84EB6E56}" type="presParOf" srcId="{F4706544-33DA-406F-81E3-B06312A1DCC6}" destId="{298CE5CD-9DCC-49AB-8BA2-332ECF4C078A}" srcOrd="0" destOrd="0" presId="urn:microsoft.com/office/officeart/2011/layout/HexagonRadial"/>
    <dgm:cxn modelId="{1EFDF69A-1714-424F-AD2D-11ACA1DF4494}" type="presParOf" srcId="{CDA25ECD-929A-4008-AC73-7E81C38AF2E3}" destId="{DAAF4684-FFDD-4075-ABBF-344ABBEB36B5}" srcOrd="4" destOrd="0" presId="urn:microsoft.com/office/officeart/2011/layout/HexagonRadial"/>
    <dgm:cxn modelId="{0A18BB5E-0CE7-4DC1-897A-F4915BCB5CC9}" type="presParOf" srcId="{CDA25ECD-929A-4008-AC73-7E81C38AF2E3}" destId="{138C1F83-ED91-463F-A982-83F3140F891B}" srcOrd="5" destOrd="0" presId="urn:microsoft.com/office/officeart/2011/layout/HexagonRadial"/>
    <dgm:cxn modelId="{2F6096DE-8F4E-4912-9409-B103F6930759}" type="presParOf" srcId="{138C1F83-ED91-463F-A982-83F3140F891B}" destId="{1190E647-79D2-4AE0-8598-3D422BB0B986}" srcOrd="0" destOrd="0" presId="urn:microsoft.com/office/officeart/2011/layout/HexagonRadial"/>
    <dgm:cxn modelId="{956FFA13-7C80-4812-84CD-B4A52EB026AC}" type="presParOf" srcId="{CDA25ECD-929A-4008-AC73-7E81C38AF2E3}" destId="{D3D4D738-DFC9-4329-A4EF-43E77B742FB7}" srcOrd="6" destOrd="0" presId="urn:microsoft.com/office/officeart/2011/layout/HexagonRadial"/>
    <dgm:cxn modelId="{E5D45A70-D657-461D-A476-7CAFED3165A8}" type="presParOf" srcId="{CDA25ECD-929A-4008-AC73-7E81C38AF2E3}" destId="{DF143AC7-5FAB-48FF-AD7C-ED5C5BB0F722}" srcOrd="7" destOrd="0" presId="urn:microsoft.com/office/officeart/2011/layout/HexagonRadial"/>
    <dgm:cxn modelId="{D74D0929-E423-44EB-8FF6-E67E37768633}" type="presParOf" srcId="{DF143AC7-5FAB-48FF-AD7C-ED5C5BB0F722}" destId="{FEAFD5F1-1D1B-473E-8A01-074AC87B6149}" srcOrd="0" destOrd="0" presId="urn:microsoft.com/office/officeart/2011/layout/HexagonRadial"/>
    <dgm:cxn modelId="{A078FA55-D7C3-4C01-A912-6BCC04442F06}" type="presParOf" srcId="{CDA25ECD-929A-4008-AC73-7E81C38AF2E3}" destId="{FBEC8EA8-E179-4402-A81D-EA9C60B95E6A}" srcOrd="8" destOrd="0" presId="urn:microsoft.com/office/officeart/2011/layout/HexagonRadial"/>
    <dgm:cxn modelId="{06EB3C1A-3195-4202-A94A-5EE1C25D159B}" type="presParOf" srcId="{CDA25ECD-929A-4008-AC73-7E81C38AF2E3}" destId="{097E13C8-37EE-4EC7-A60B-0E40D520316F}" srcOrd="9" destOrd="0" presId="urn:microsoft.com/office/officeart/2011/layout/HexagonRadial"/>
    <dgm:cxn modelId="{A44B8F88-A71C-486F-96C8-4E06760723ED}" type="presParOf" srcId="{097E13C8-37EE-4EC7-A60B-0E40D520316F}" destId="{DE31F0F0-6663-4765-8743-E057666D965C}" srcOrd="0" destOrd="0" presId="urn:microsoft.com/office/officeart/2011/layout/HexagonRadial"/>
    <dgm:cxn modelId="{FF94B9D9-00C4-4BFE-B067-9706CC6F8E6E}" type="presParOf" srcId="{CDA25ECD-929A-4008-AC73-7E81C38AF2E3}" destId="{99997E51-942A-4D59-B010-5DEA768C04E5}" srcOrd="10" destOrd="0" presId="urn:microsoft.com/office/officeart/2011/layout/HexagonRadial"/>
    <dgm:cxn modelId="{FC3FDCD5-280A-443E-9009-767EFC29D3BA}" type="presParOf" srcId="{CDA25ECD-929A-4008-AC73-7E81C38AF2E3}" destId="{BF820439-1F5D-4AA9-BC71-5AAFDC7742A8}" srcOrd="11" destOrd="0" presId="urn:microsoft.com/office/officeart/2011/layout/HexagonRadial"/>
    <dgm:cxn modelId="{A3441023-CDB9-46EC-953D-E8EAA81ADC37}" type="presParOf" srcId="{BF820439-1F5D-4AA9-BC71-5AAFDC7742A8}" destId="{7EC26A7D-E91C-48D2-B4CD-86796D53EF89}" srcOrd="0" destOrd="0" presId="urn:microsoft.com/office/officeart/2011/layout/HexagonRadial"/>
    <dgm:cxn modelId="{EF8610C9-6DB9-49B3-BEEA-76B2B81DF766}" type="presParOf" srcId="{CDA25ECD-929A-4008-AC73-7E81C38AF2E3}" destId="{D0BB06C8-C9AF-40F5-8C21-87AB4627C053}" srcOrd="12" destOrd="0" presId="urn:microsoft.com/office/officeart/2011/layout/HexagonRadial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618399A-134E-4958-85DD-76E1B5BEEF1E}" type="doc">
      <dgm:prSet loTypeId="urn:microsoft.com/office/officeart/2005/8/layout/lProcess2" loCatId="relationship" qsTypeId="urn:microsoft.com/office/officeart/2005/8/quickstyle/simple1" qsCatId="simple" csTypeId="urn:microsoft.com/office/officeart/2005/8/colors/accent0_3" csCatId="mainScheme" phldr="1"/>
      <dgm:spPr/>
      <dgm:t>
        <a:bodyPr/>
        <a:lstStyle/>
        <a:p>
          <a:endParaRPr lang="ru-RU"/>
        </a:p>
      </dgm:t>
    </dgm:pt>
    <dgm:pt modelId="{70785FEE-BCC0-4FAB-9CCC-E0CBD571CED5}">
      <dgm:prSet phldrT="[Текст]"/>
      <dgm:spPr/>
      <dgm:t>
        <a:bodyPr/>
        <a:lstStyle/>
        <a:p>
          <a:r>
            <a:rPr lang="ru-RU" b="1" dirty="0" smtClean="0">
              <a:solidFill>
                <a:srgbClr val="002060"/>
              </a:solidFill>
            </a:rPr>
            <a:t>Вуз </a:t>
          </a:r>
          <a:endParaRPr lang="ru-RU" b="1" dirty="0">
            <a:solidFill>
              <a:srgbClr val="002060"/>
            </a:solidFill>
          </a:endParaRPr>
        </a:p>
      </dgm:t>
    </dgm:pt>
    <dgm:pt modelId="{69D6F4C1-9A06-4556-A558-AE97DB0E2544}" type="parTrans" cxnId="{751DC6EA-FB06-4D38-8A5C-97F2B5D41ED7}">
      <dgm:prSet/>
      <dgm:spPr/>
      <dgm:t>
        <a:bodyPr/>
        <a:lstStyle/>
        <a:p>
          <a:endParaRPr lang="ru-RU"/>
        </a:p>
      </dgm:t>
    </dgm:pt>
    <dgm:pt modelId="{6B5023E7-ADD0-4ECA-BC65-BC698D861EF7}" type="sibTrans" cxnId="{751DC6EA-FB06-4D38-8A5C-97F2B5D41ED7}">
      <dgm:prSet/>
      <dgm:spPr/>
      <dgm:t>
        <a:bodyPr/>
        <a:lstStyle/>
        <a:p>
          <a:endParaRPr lang="ru-RU"/>
        </a:p>
      </dgm:t>
    </dgm:pt>
    <dgm:pt modelId="{2428A9C7-DB92-4A4D-81C9-6C2F987E9CFE}">
      <dgm:prSet phldrT="[Текст]"/>
      <dgm:spPr/>
      <dgm:t>
        <a:bodyPr/>
        <a:lstStyle/>
        <a:p>
          <a:r>
            <a:rPr lang="ru-RU" dirty="0" smtClean="0"/>
            <a:t>Проректор по учебной работе </a:t>
          </a:r>
          <a:endParaRPr lang="ru-RU" dirty="0"/>
        </a:p>
      </dgm:t>
    </dgm:pt>
    <dgm:pt modelId="{B9B2F274-7D51-44D5-A49C-52A97A0CCC66}" type="parTrans" cxnId="{65B8228B-A9A5-42DF-99B2-59B03CB5F38E}">
      <dgm:prSet/>
      <dgm:spPr/>
      <dgm:t>
        <a:bodyPr/>
        <a:lstStyle/>
        <a:p>
          <a:endParaRPr lang="ru-RU"/>
        </a:p>
      </dgm:t>
    </dgm:pt>
    <dgm:pt modelId="{4DD5B3A7-6E1F-4AE0-A9C7-13EC52E1EDEA}" type="sibTrans" cxnId="{65B8228B-A9A5-42DF-99B2-59B03CB5F38E}">
      <dgm:prSet/>
      <dgm:spPr/>
      <dgm:t>
        <a:bodyPr/>
        <a:lstStyle/>
        <a:p>
          <a:endParaRPr lang="ru-RU"/>
        </a:p>
      </dgm:t>
    </dgm:pt>
    <dgm:pt modelId="{BFE4B3EB-6F6A-4DB8-B33F-C894D3394F92}">
      <dgm:prSet phldrT="[Текст]"/>
      <dgm:spPr/>
      <dgm:t>
        <a:bodyPr/>
        <a:lstStyle/>
        <a:p>
          <a:r>
            <a:rPr lang="ru-RU" dirty="0" smtClean="0"/>
            <a:t>Вузовский руководитель практик </a:t>
          </a:r>
          <a:endParaRPr lang="ru-RU" dirty="0"/>
        </a:p>
      </dgm:t>
    </dgm:pt>
    <dgm:pt modelId="{FA650F90-D82D-4FC9-8C40-18648AB1D51A}" type="parTrans" cxnId="{7CB29C59-E99F-4142-AFA3-A10D1EA9F0E7}">
      <dgm:prSet/>
      <dgm:spPr/>
      <dgm:t>
        <a:bodyPr/>
        <a:lstStyle/>
        <a:p>
          <a:endParaRPr lang="ru-RU"/>
        </a:p>
      </dgm:t>
    </dgm:pt>
    <dgm:pt modelId="{573DFE11-3496-47F7-A92F-382FC603EF88}" type="sibTrans" cxnId="{7CB29C59-E99F-4142-AFA3-A10D1EA9F0E7}">
      <dgm:prSet/>
      <dgm:spPr/>
      <dgm:t>
        <a:bodyPr/>
        <a:lstStyle/>
        <a:p>
          <a:endParaRPr lang="ru-RU"/>
        </a:p>
      </dgm:t>
    </dgm:pt>
    <dgm:pt modelId="{94F7B82D-B040-4BAE-B16D-D4BC7CCD7FBE}">
      <dgm:prSet phldrT="[Текст]"/>
      <dgm:spPr/>
      <dgm:t>
        <a:bodyPr/>
        <a:lstStyle/>
        <a:p>
          <a:r>
            <a:rPr lang="ru-RU" b="1" dirty="0" err="1" smtClean="0">
              <a:solidFill>
                <a:srgbClr val="002060"/>
              </a:solidFill>
            </a:rPr>
            <a:t>Рособрнадзор</a:t>
          </a:r>
          <a:endParaRPr lang="ru-RU" b="1" dirty="0">
            <a:solidFill>
              <a:srgbClr val="002060"/>
            </a:solidFill>
          </a:endParaRPr>
        </a:p>
      </dgm:t>
    </dgm:pt>
    <dgm:pt modelId="{1F9BADD3-7172-4B4A-9E03-DEDF66DFA52F}" type="parTrans" cxnId="{F45838EC-9EF7-4AEE-8700-95D048A3AB01}">
      <dgm:prSet/>
      <dgm:spPr/>
      <dgm:t>
        <a:bodyPr/>
        <a:lstStyle/>
        <a:p>
          <a:endParaRPr lang="ru-RU"/>
        </a:p>
      </dgm:t>
    </dgm:pt>
    <dgm:pt modelId="{2C674D80-5DDE-483D-A9E0-29D14FB73E91}" type="sibTrans" cxnId="{F45838EC-9EF7-4AEE-8700-95D048A3AB01}">
      <dgm:prSet/>
      <dgm:spPr/>
      <dgm:t>
        <a:bodyPr/>
        <a:lstStyle/>
        <a:p>
          <a:endParaRPr lang="ru-RU"/>
        </a:p>
      </dgm:t>
    </dgm:pt>
    <dgm:pt modelId="{664AB6E9-C39B-4C79-B83F-FBA411667311}">
      <dgm:prSet phldrT="[Текст]"/>
      <dgm:spPr/>
      <dgm:t>
        <a:bodyPr/>
        <a:lstStyle/>
        <a:p>
          <a:r>
            <a:rPr lang="ru-RU" dirty="0" smtClean="0"/>
            <a:t>Зам. руководителя</a:t>
          </a:r>
        </a:p>
        <a:p>
          <a:r>
            <a:rPr lang="ru-RU" dirty="0" err="1" smtClean="0"/>
            <a:t>Рособрнадзора</a:t>
          </a:r>
          <a:endParaRPr lang="ru-RU" dirty="0" smtClean="0"/>
        </a:p>
      </dgm:t>
    </dgm:pt>
    <dgm:pt modelId="{D05F0BC5-DC43-4C36-8578-37CB146847AC}" type="parTrans" cxnId="{942714C6-3503-480F-8771-9F08F5E2E1B5}">
      <dgm:prSet/>
      <dgm:spPr/>
      <dgm:t>
        <a:bodyPr/>
        <a:lstStyle/>
        <a:p>
          <a:endParaRPr lang="ru-RU"/>
        </a:p>
      </dgm:t>
    </dgm:pt>
    <dgm:pt modelId="{719E2E75-B0D7-4B09-95E8-193119F7298A}" type="sibTrans" cxnId="{942714C6-3503-480F-8771-9F08F5E2E1B5}">
      <dgm:prSet/>
      <dgm:spPr/>
      <dgm:t>
        <a:bodyPr/>
        <a:lstStyle/>
        <a:p>
          <a:endParaRPr lang="ru-RU"/>
        </a:p>
      </dgm:t>
    </dgm:pt>
    <dgm:pt modelId="{19AB3AD1-F9A4-42A5-9723-62729D611A69}">
      <dgm:prSet phldrT="[Текст]" custT="1"/>
      <dgm:spPr/>
      <dgm:t>
        <a:bodyPr/>
        <a:lstStyle/>
        <a:p>
          <a:r>
            <a:rPr lang="ru-RU" sz="1000" dirty="0" smtClean="0"/>
            <a:t>Федеральный центр тестирования </a:t>
          </a:r>
          <a:endParaRPr lang="ru-RU" sz="1000" dirty="0"/>
        </a:p>
      </dgm:t>
    </dgm:pt>
    <dgm:pt modelId="{240A8610-069D-4FDB-BC25-A42734CD6571}" type="parTrans" cxnId="{98F810BF-0800-465A-BAF6-C694E3F5D84A}">
      <dgm:prSet/>
      <dgm:spPr/>
      <dgm:t>
        <a:bodyPr/>
        <a:lstStyle/>
        <a:p>
          <a:endParaRPr lang="ru-RU"/>
        </a:p>
      </dgm:t>
    </dgm:pt>
    <dgm:pt modelId="{98C820A4-8F1A-4C2B-82E2-C7537223E3FC}" type="sibTrans" cxnId="{98F810BF-0800-465A-BAF6-C694E3F5D84A}">
      <dgm:prSet/>
      <dgm:spPr/>
      <dgm:t>
        <a:bodyPr/>
        <a:lstStyle/>
        <a:p>
          <a:endParaRPr lang="ru-RU"/>
        </a:p>
      </dgm:t>
    </dgm:pt>
    <dgm:pt modelId="{AA5F8EBD-D8EC-4C1D-9155-0FD9789CA83F}">
      <dgm:prSet/>
      <dgm:spPr/>
      <dgm:t>
        <a:bodyPr/>
        <a:lstStyle/>
        <a:p>
          <a:r>
            <a:rPr lang="ru-RU" b="1" dirty="0" smtClean="0">
              <a:solidFill>
                <a:srgbClr val="002060"/>
              </a:solidFill>
            </a:rPr>
            <a:t>РСМ</a:t>
          </a:r>
          <a:endParaRPr lang="ru-RU" b="1" dirty="0">
            <a:solidFill>
              <a:srgbClr val="002060"/>
            </a:solidFill>
          </a:endParaRPr>
        </a:p>
      </dgm:t>
    </dgm:pt>
    <dgm:pt modelId="{168B01C4-A52C-4C39-AA64-C82A5E73A08C}" type="parTrans" cxnId="{20D376CA-5566-41F6-9381-50DE74A02C9A}">
      <dgm:prSet/>
      <dgm:spPr/>
      <dgm:t>
        <a:bodyPr/>
        <a:lstStyle/>
        <a:p>
          <a:endParaRPr lang="ru-RU"/>
        </a:p>
      </dgm:t>
    </dgm:pt>
    <dgm:pt modelId="{5D2A36F5-E45D-44CB-AD23-C6F4DBCB4D5B}" type="sibTrans" cxnId="{20D376CA-5566-41F6-9381-50DE74A02C9A}">
      <dgm:prSet/>
      <dgm:spPr/>
      <dgm:t>
        <a:bodyPr/>
        <a:lstStyle/>
        <a:p>
          <a:endParaRPr lang="ru-RU"/>
        </a:p>
      </dgm:t>
    </dgm:pt>
    <dgm:pt modelId="{D73C484B-A964-49DD-92DC-BC4B60E3B262}">
      <dgm:prSet/>
      <dgm:spPr/>
      <dgm:t>
        <a:bodyPr/>
        <a:lstStyle/>
        <a:p>
          <a:r>
            <a:rPr lang="ru-RU" b="1" dirty="0" smtClean="0">
              <a:solidFill>
                <a:srgbClr val="002060"/>
              </a:solidFill>
            </a:rPr>
            <a:t>ОИВ</a:t>
          </a:r>
          <a:endParaRPr lang="ru-RU" b="1" dirty="0">
            <a:solidFill>
              <a:srgbClr val="002060"/>
            </a:solidFill>
          </a:endParaRPr>
        </a:p>
      </dgm:t>
    </dgm:pt>
    <dgm:pt modelId="{44527D2C-1D1F-4361-B760-C81219BE2A56}" type="parTrans" cxnId="{F55A1C2F-A4DB-4C34-8742-10EFC09C6F0A}">
      <dgm:prSet/>
      <dgm:spPr/>
      <dgm:t>
        <a:bodyPr/>
        <a:lstStyle/>
        <a:p>
          <a:endParaRPr lang="ru-RU"/>
        </a:p>
      </dgm:t>
    </dgm:pt>
    <dgm:pt modelId="{E82C24BA-605A-4FF7-9068-82439E05A7A3}" type="sibTrans" cxnId="{F55A1C2F-A4DB-4C34-8742-10EFC09C6F0A}">
      <dgm:prSet/>
      <dgm:spPr/>
      <dgm:t>
        <a:bodyPr/>
        <a:lstStyle/>
        <a:p>
          <a:endParaRPr lang="ru-RU"/>
        </a:p>
      </dgm:t>
    </dgm:pt>
    <dgm:pt modelId="{3E3F0395-813C-4D4F-B009-5F8856707DFE}">
      <dgm:prSet/>
      <dgm:spPr/>
      <dgm:t>
        <a:bodyPr/>
        <a:lstStyle/>
        <a:p>
          <a:r>
            <a:rPr lang="ru-RU" dirty="0" smtClean="0"/>
            <a:t>Федеральный координатор </a:t>
          </a:r>
          <a:endParaRPr lang="ru-RU" dirty="0"/>
        </a:p>
      </dgm:t>
    </dgm:pt>
    <dgm:pt modelId="{B3C66C3D-F0B6-4225-924D-F450B17D76B1}" type="parTrans" cxnId="{B3EC8A52-8A8C-4E1F-8D9D-987410821EA3}">
      <dgm:prSet/>
      <dgm:spPr/>
      <dgm:t>
        <a:bodyPr/>
        <a:lstStyle/>
        <a:p>
          <a:endParaRPr lang="ru-RU"/>
        </a:p>
      </dgm:t>
    </dgm:pt>
    <dgm:pt modelId="{BBEAF68B-5769-4480-B0D2-637C0DAE8FC2}" type="sibTrans" cxnId="{B3EC8A52-8A8C-4E1F-8D9D-987410821EA3}">
      <dgm:prSet/>
      <dgm:spPr/>
      <dgm:t>
        <a:bodyPr/>
        <a:lstStyle/>
        <a:p>
          <a:endParaRPr lang="ru-RU"/>
        </a:p>
      </dgm:t>
    </dgm:pt>
    <dgm:pt modelId="{42274753-C0C2-4F01-84C0-74FDE256C447}">
      <dgm:prSet/>
      <dgm:spPr/>
      <dgm:t>
        <a:bodyPr/>
        <a:lstStyle/>
        <a:p>
          <a:r>
            <a:rPr lang="ru-RU" dirty="0" smtClean="0"/>
            <a:t>Региональный координатор </a:t>
          </a:r>
          <a:endParaRPr lang="ru-RU" dirty="0"/>
        </a:p>
      </dgm:t>
    </dgm:pt>
    <dgm:pt modelId="{019339FB-06D2-4FA2-8491-63D810A13D73}" type="parTrans" cxnId="{CB1C99E1-E332-4307-B283-1DFEB5833229}">
      <dgm:prSet/>
      <dgm:spPr/>
      <dgm:t>
        <a:bodyPr/>
        <a:lstStyle/>
        <a:p>
          <a:endParaRPr lang="ru-RU"/>
        </a:p>
      </dgm:t>
    </dgm:pt>
    <dgm:pt modelId="{823E7482-3A52-430F-8E4D-915EE7B5F243}" type="sibTrans" cxnId="{CB1C99E1-E332-4307-B283-1DFEB5833229}">
      <dgm:prSet/>
      <dgm:spPr/>
      <dgm:t>
        <a:bodyPr/>
        <a:lstStyle/>
        <a:p>
          <a:endParaRPr lang="ru-RU"/>
        </a:p>
      </dgm:t>
    </dgm:pt>
    <dgm:pt modelId="{7A2E2B50-60F1-40F2-BC42-B9E2FBFCB1D5}">
      <dgm:prSet/>
      <dgm:spPr>
        <a:solidFill>
          <a:schemeClr val="accent4"/>
        </a:solidFill>
      </dgm:spPr>
      <dgm:t>
        <a:bodyPr/>
        <a:lstStyle/>
        <a:p>
          <a:r>
            <a:rPr lang="ru-RU" dirty="0" smtClean="0"/>
            <a:t>Институт мониторинга и развития образования </a:t>
          </a:r>
          <a:endParaRPr lang="ru-RU" dirty="0"/>
        </a:p>
      </dgm:t>
    </dgm:pt>
    <dgm:pt modelId="{2A9C08DD-B0B5-4136-A839-224C236EAD92}" type="parTrans" cxnId="{0B20A8FD-D881-4B98-A2A9-1D6D273EF358}">
      <dgm:prSet/>
      <dgm:spPr/>
      <dgm:t>
        <a:bodyPr/>
        <a:lstStyle/>
        <a:p>
          <a:endParaRPr lang="ru-RU"/>
        </a:p>
      </dgm:t>
    </dgm:pt>
    <dgm:pt modelId="{5622DD3D-07FA-4784-9A5A-BF195F8DB7E4}" type="sibTrans" cxnId="{0B20A8FD-D881-4B98-A2A9-1D6D273EF358}">
      <dgm:prSet/>
      <dgm:spPr/>
      <dgm:t>
        <a:bodyPr/>
        <a:lstStyle/>
        <a:p>
          <a:endParaRPr lang="ru-RU"/>
        </a:p>
      </dgm:t>
    </dgm:pt>
    <dgm:pt modelId="{03707A2F-0746-4C89-9381-B3BD0F5B1B06}">
      <dgm:prSet/>
      <dgm:spPr>
        <a:solidFill>
          <a:srgbClr val="C00000"/>
        </a:solidFill>
      </dgm:spPr>
      <dgm:t>
        <a:bodyPr/>
        <a:lstStyle/>
        <a:p>
          <a:r>
            <a:rPr lang="ru-RU" dirty="0" smtClean="0"/>
            <a:t>Ответственный куратор</a:t>
          </a:r>
        </a:p>
        <a:p>
          <a:r>
            <a:rPr lang="ru-RU" dirty="0" smtClean="0"/>
            <a:t>практики </a:t>
          </a:r>
          <a:endParaRPr lang="ru-RU" dirty="0"/>
        </a:p>
      </dgm:t>
    </dgm:pt>
    <dgm:pt modelId="{093ADF86-C04F-4E26-B542-B5429D5E8579}" type="parTrans" cxnId="{42A5F0E7-A4D3-49B5-9759-C4B768B1977F}">
      <dgm:prSet/>
      <dgm:spPr/>
      <dgm:t>
        <a:bodyPr/>
        <a:lstStyle/>
        <a:p>
          <a:endParaRPr lang="ru-RU"/>
        </a:p>
      </dgm:t>
    </dgm:pt>
    <dgm:pt modelId="{0AEDA97C-FBF8-4D6B-A84F-7EABBE4E4E7F}" type="sibTrans" cxnId="{42A5F0E7-A4D3-49B5-9759-C4B768B1977F}">
      <dgm:prSet/>
      <dgm:spPr/>
      <dgm:t>
        <a:bodyPr/>
        <a:lstStyle/>
        <a:p>
          <a:endParaRPr lang="ru-RU"/>
        </a:p>
      </dgm:t>
    </dgm:pt>
    <dgm:pt modelId="{69D6F67B-3973-4B2F-B9D0-4B2CF58DA4B7}">
      <dgm:prSet/>
      <dgm:spPr/>
      <dgm:t>
        <a:bodyPr/>
        <a:lstStyle/>
        <a:p>
          <a:r>
            <a:rPr lang="ru-RU" dirty="0" smtClean="0"/>
            <a:t>Студент – координатор  проекта </a:t>
          </a:r>
          <a:endParaRPr lang="ru-RU" dirty="0"/>
        </a:p>
      </dgm:t>
    </dgm:pt>
    <dgm:pt modelId="{63F01317-2BC2-45BC-8AED-5825E6013790}" type="parTrans" cxnId="{9586C61B-84D3-4A80-B442-D720295A3504}">
      <dgm:prSet/>
      <dgm:spPr/>
      <dgm:t>
        <a:bodyPr/>
        <a:lstStyle/>
        <a:p>
          <a:endParaRPr lang="ru-RU"/>
        </a:p>
      </dgm:t>
    </dgm:pt>
    <dgm:pt modelId="{E3E9B0D9-1504-4BF1-98B7-779A0E207888}" type="sibTrans" cxnId="{9586C61B-84D3-4A80-B442-D720295A3504}">
      <dgm:prSet/>
      <dgm:spPr/>
      <dgm:t>
        <a:bodyPr/>
        <a:lstStyle/>
        <a:p>
          <a:endParaRPr lang="ru-RU"/>
        </a:p>
      </dgm:t>
    </dgm:pt>
    <dgm:pt modelId="{8726A5C8-8E4A-4522-9E91-57A5FB25BC23}">
      <dgm:prSet/>
      <dgm:spPr/>
      <dgm:t>
        <a:bodyPr/>
        <a:lstStyle/>
        <a:p>
          <a:r>
            <a:rPr lang="ru-RU" dirty="0" smtClean="0"/>
            <a:t>Факультетские руководители</a:t>
          </a:r>
        </a:p>
        <a:p>
          <a:r>
            <a:rPr lang="ru-RU" dirty="0" smtClean="0"/>
            <a:t>практик</a:t>
          </a:r>
          <a:endParaRPr lang="ru-RU" dirty="0"/>
        </a:p>
      </dgm:t>
    </dgm:pt>
    <dgm:pt modelId="{82E5784F-86C6-4406-A428-119163CB6469}" type="parTrans" cxnId="{145522B4-FB7E-4657-891F-2EADD42138A4}">
      <dgm:prSet/>
      <dgm:spPr/>
      <dgm:t>
        <a:bodyPr/>
        <a:lstStyle/>
        <a:p>
          <a:endParaRPr lang="ru-RU"/>
        </a:p>
      </dgm:t>
    </dgm:pt>
    <dgm:pt modelId="{A6E025A7-2106-4B8F-850A-C3841083A9FB}" type="sibTrans" cxnId="{145522B4-FB7E-4657-891F-2EADD42138A4}">
      <dgm:prSet/>
      <dgm:spPr/>
      <dgm:t>
        <a:bodyPr/>
        <a:lstStyle/>
        <a:p>
          <a:endParaRPr lang="ru-RU"/>
        </a:p>
      </dgm:t>
    </dgm:pt>
    <dgm:pt modelId="{344BA620-9390-4DE2-AF37-147B96AC498A}">
      <dgm:prSet/>
      <dgm:spPr/>
      <dgm:t>
        <a:bodyPr/>
        <a:lstStyle/>
        <a:p>
          <a:r>
            <a:rPr lang="ru-RU" b="1" dirty="0" smtClean="0">
              <a:solidFill>
                <a:srgbClr val="002060"/>
              </a:solidFill>
            </a:rPr>
            <a:t>ППЭ</a:t>
          </a:r>
        </a:p>
      </dgm:t>
    </dgm:pt>
    <dgm:pt modelId="{EBFC69E1-4478-491E-A019-1A18F0DEE109}" type="parTrans" cxnId="{6399359F-155A-4197-A9CC-CE1FACBC3AE1}">
      <dgm:prSet/>
      <dgm:spPr/>
      <dgm:t>
        <a:bodyPr/>
        <a:lstStyle/>
        <a:p>
          <a:endParaRPr lang="ru-RU"/>
        </a:p>
      </dgm:t>
    </dgm:pt>
    <dgm:pt modelId="{963062A4-AFFF-4ADF-8B16-473104906672}" type="sibTrans" cxnId="{6399359F-155A-4197-A9CC-CE1FACBC3AE1}">
      <dgm:prSet/>
      <dgm:spPr/>
      <dgm:t>
        <a:bodyPr/>
        <a:lstStyle/>
        <a:p>
          <a:endParaRPr lang="ru-RU"/>
        </a:p>
      </dgm:t>
    </dgm:pt>
    <dgm:pt modelId="{AB0C04C5-19F6-4C8F-B03F-3F4D69F2F077}">
      <dgm:prSet/>
      <dgm:spPr/>
      <dgm:t>
        <a:bodyPr/>
        <a:lstStyle/>
        <a:p>
          <a:r>
            <a:rPr lang="ru-RU" dirty="0" smtClean="0"/>
            <a:t>Координатор  </a:t>
          </a:r>
          <a:endParaRPr lang="ru-RU" dirty="0"/>
        </a:p>
      </dgm:t>
    </dgm:pt>
    <dgm:pt modelId="{C6BEB4AD-2D66-4366-BF38-343A071C0A06}" type="parTrans" cxnId="{769E473C-4FBA-4767-ABB0-3A8BCEBFD44C}">
      <dgm:prSet/>
      <dgm:spPr/>
      <dgm:t>
        <a:bodyPr/>
        <a:lstStyle/>
        <a:p>
          <a:endParaRPr lang="ru-RU"/>
        </a:p>
      </dgm:t>
    </dgm:pt>
    <dgm:pt modelId="{BB89597D-B72A-4C53-ACAF-A6BBBAC0AA48}" type="sibTrans" cxnId="{769E473C-4FBA-4767-ABB0-3A8BCEBFD44C}">
      <dgm:prSet/>
      <dgm:spPr/>
      <dgm:t>
        <a:bodyPr/>
        <a:lstStyle/>
        <a:p>
          <a:endParaRPr lang="ru-RU"/>
        </a:p>
      </dgm:t>
    </dgm:pt>
    <dgm:pt modelId="{FB33E259-92D9-40B5-B2ED-926E70139586}">
      <dgm:prSet/>
      <dgm:spPr>
        <a:solidFill>
          <a:srgbClr val="C00000"/>
        </a:solidFill>
      </dgm:spPr>
      <dgm:t>
        <a:bodyPr/>
        <a:lstStyle/>
        <a:p>
          <a:r>
            <a:rPr lang="ru-RU" dirty="0" smtClean="0"/>
            <a:t>Супервизор</a:t>
          </a:r>
        </a:p>
        <a:p>
          <a:r>
            <a:rPr lang="ru-RU" dirty="0" smtClean="0"/>
            <a:t>(методист) </a:t>
          </a:r>
          <a:endParaRPr lang="ru-RU" dirty="0"/>
        </a:p>
      </dgm:t>
    </dgm:pt>
    <dgm:pt modelId="{6B3B471C-9525-4E57-9BBA-E86E54E515D7}" type="parTrans" cxnId="{26306499-4CB0-4A46-8C13-EE4397F0ADB3}">
      <dgm:prSet/>
      <dgm:spPr/>
      <dgm:t>
        <a:bodyPr/>
        <a:lstStyle/>
        <a:p>
          <a:endParaRPr lang="ru-RU"/>
        </a:p>
      </dgm:t>
    </dgm:pt>
    <dgm:pt modelId="{EFC69553-AFD9-498B-B612-6512F1EC2524}" type="sibTrans" cxnId="{26306499-4CB0-4A46-8C13-EE4397F0ADB3}">
      <dgm:prSet/>
      <dgm:spPr/>
      <dgm:t>
        <a:bodyPr/>
        <a:lstStyle/>
        <a:p>
          <a:endParaRPr lang="ru-RU"/>
        </a:p>
      </dgm:t>
    </dgm:pt>
    <dgm:pt modelId="{C244E841-B467-49E6-B8FF-4373BACD2645}">
      <dgm:prSet custT="1"/>
      <dgm:spPr/>
      <dgm:t>
        <a:bodyPr/>
        <a:lstStyle/>
        <a:p>
          <a:r>
            <a:rPr lang="ru-RU" sz="1000" dirty="0" smtClean="0"/>
            <a:t>Управление оценки качества общего образования </a:t>
          </a:r>
          <a:endParaRPr lang="ru-RU" sz="1000" dirty="0"/>
        </a:p>
      </dgm:t>
    </dgm:pt>
    <dgm:pt modelId="{8A5052D4-E24B-4137-95C7-4C330A376D5F}" type="parTrans" cxnId="{028795E4-FEF1-4B9A-BC7E-AE6C98259531}">
      <dgm:prSet/>
      <dgm:spPr/>
      <dgm:t>
        <a:bodyPr/>
        <a:lstStyle/>
        <a:p>
          <a:endParaRPr lang="ru-RU"/>
        </a:p>
      </dgm:t>
    </dgm:pt>
    <dgm:pt modelId="{E27073CA-2338-4923-9E91-9C1BB7427C27}" type="sibTrans" cxnId="{028795E4-FEF1-4B9A-BC7E-AE6C98259531}">
      <dgm:prSet/>
      <dgm:spPr/>
      <dgm:t>
        <a:bodyPr/>
        <a:lstStyle/>
        <a:p>
          <a:endParaRPr lang="ru-RU"/>
        </a:p>
      </dgm:t>
    </dgm:pt>
    <dgm:pt modelId="{3E0C6112-783D-4E83-994E-B209EEC5831F}" type="pres">
      <dgm:prSet presAssocID="{E618399A-134E-4958-85DD-76E1B5BEEF1E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A757A6EF-5A3C-4417-B131-D11EDC0333B5}" type="pres">
      <dgm:prSet presAssocID="{70785FEE-BCC0-4FAB-9CCC-E0CBD571CED5}" presName="compNode" presStyleCnt="0"/>
      <dgm:spPr/>
    </dgm:pt>
    <dgm:pt modelId="{FDBA85EE-695C-494A-AC98-7BBA2A4FFB60}" type="pres">
      <dgm:prSet presAssocID="{70785FEE-BCC0-4FAB-9CCC-E0CBD571CED5}" presName="aNode" presStyleLbl="bgShp" presStyleIdx="0" presStyleCnt="5"/>
      <dgm:spPr/>
      <dgm:t>
        <a:bodyPr/>
        <a:lstStyle/>
        <a:p>
          <a:endParaRPr lang="ru-RU"/>
        </a:p>
      </dgm:t>
    </dgm:pt>
    <dgm:pt modelId="{0EFAB053-1153-44CA-80F5-60500A945A0B}" type="pres">
      <dgm:prSet presAssocID="{70785FEE-BCC0-4FAB-9CCC-E0CBD571CED5}" presName="textNode" presStyleLbl="bgShp" presStyleIdx="0" presStyleCnt="5"/>
      <dgm:spPr/>
      <dgm:t>
        <a:bodyPr/>
        <a:lstStyle/>
        <a:p>
          <a:endParaRPr lang="ru-RU"/>
        </a:p>
      </dgm:t>
    </dgm:pt>
    <dgm:pt modelId="{9BE99CFE-7C96-43BC-B20D-A95EF235C060}" type="pres">
      <dgm:prSet presAssocID="{70785FEE-BCC0-4FAB-9CCC-E0CBD571CED5}" presName="compChildNode" presStyleCnt="0"/>
      <dgm:spPr/>
    </dgm:pt>
    <dgm:pt modelId="{CDC02FCF-B7F4-4DC6-9E5F-EE83F2125753}" type="pres">
      <dgm:prSet presAssocID="{70785FEE-BCC0-4FAB-9CCC-E0CBD571CED5}" presName="theInnerList" presStyleCnt="0"/>
      <dgm:spPr/>
    </dgm:pt>
    <dgm:pt modelId="{A3DD954D-9923-4B10-952F-B561C14D55BF}" type="pres">
      <dgm:prSet presAssocID="{2428A9C7-DB92-4A4D-81C9-6C2F987E9CFE}" presName="childNode" presStyleLbl="node1" presStyleIdx="0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BAFC539-0296-42A7-9A07-AC23FE3758BD}" type="pres">
      <dgm:prSet presAssocID="{2428A9C7-DB92-4A4D-81C9-6C2F987E9CFE}" presName="aSpace2" presStyleCnt="0"/>
      <dgm:spPr/>
    </dgm:pt>
    <dgm:pt modelId="{8C57E3FB-F1CB-403E-9EC8-9DCF51CAE25F}" type="pres">
      <dgm:prSet presAssocID="{BFE4B3EB-6F6A-4DB8-B33F-C894D3394F92}" presName="childNode" presStyleLbl="node1" presStyleIdx="1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E8A81A3-4B87-4A24-B9D0-20E0CC4F6BA4}" type="pres">
      <dgm:prSet presAssocID="{BFE4B3EB-6F6A-4DB8-B33F-C894D3394F92}" presName="aSpace2" presStyleCnt="0"/>
      <dgm:spPr/>
    </dgm:pt>
    <dgm:pt modelId="{BA46641F-3EFB-45ED-A7F3-2A1550A95C85}" type="pres">
      <dgm:prSet presAssocID="{69D6F67B-3973-4B2F-B9D0-4B2CF58DA4B7}" presName="childNode" presStyleLbl="node1" presStyleIdx="2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0367FBD-3308-43FC-9623-95645847B853}" type="pres">
      <dgm:prSet presAssocID="{69D6F67B-3973-4B2F-B9D0-4B2CF58DA4B7}" presName="aSpace2" presStyleCnt="0"/>
      <dgm:spPr/>
    </dgm:pt>
    <dgm:pt modelId="{3D80BC09-E0A9-4BEF-809F-11DC1173E1EA}" type="pres">
      <dgm:prSet presAssocID="{8726A5C8-8E4A-4522-9E91-57A5FB25BC23}" presName="childNode" presStyleLbl="node1" presStyleIdx="3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771C504-F40B-4CE5-A6D5-529EC0165DE1}" type="pres">
      <dgm:prSet presAssocID="{70785FEE-BCC0-4FAB-9CCC-E0CBD571CED5}" presName="aSpace" presStyleCnt="0"/>
      <dgm:spPr/>
    </dgm:pt>
    <dgm:pt modelId="{63F99A2E-1941-494D-A255-09C2D712EC12}" type="pres">
      <dgm:prSet presAssocID="{94F7B82D-B040-4BAE-B16D-D4BC7CCD7FBE}" presName="compNode" presStyleCnt="0"/>
      <dgm:spPr/>
    </dgm:pt>
    <dgm:pt modelId="{A05A8FE5-E664-430B-8FF6-488C9980AF02}" type="pres">
      <dgm:prSet presAssocID="{94F7B82D-B040-4BAE-B16D-D4BC7CCD7FBE}" presName="aNode" presStyleLbl="bgShp" presStyleIdx="1" presStyleCnt="5"/>
      <dgm:spPr/>
      <dgm:t>
        <a:bodyPr/>
        <a:lstStyle/>
        <a:p>
          <a:endParaRPr lang="ru-RU"/>
        </a:p>
      </dgm:t>
    </dgm:pt>
    <dgm:pt modelId="{09E2D105-3C01-48C3-B218-F97703B4DC54}" type="pres">
      <dgm:prSet presAssocID="{94F7B82D-B040-4BAE-B16D-D4BC7CCD7FBE}" presName="textNode" presStyleLbl="bgShp" presStyleIdx="1" presStyleCnt="5"/>
      <dgm:spPr/>
      <dgm:t>
        <a:bodyPr/>
        <a:lstStyle/>
        <a:p>
          <a:endParaRPr lang="ru-RU"/>
        </a:p>
      </dgm:t>
    </dgm:pt>
    <dgm:pt modelId="{4FA2BA0F-18A1-409F-AA92-AA8486857AAF}" type="pres">
      <dgm:prSet presAssocID="{94F7B82D-B040-4BAE-B16D-D4BC7CCD7FBE}" presName="compChildNode" presStyleCnt="0"/>
      <dgm:spPr/>
    </dgm:pt>
    <dgm:pt modelId="{4BDBD6F8-87FE-4972-90C7-47447A5B97AA}" type="pres">
      <dgm:prSet presAssocID="{94F7B82D-B040-4BAE-B16D-D4BC7CCD7FBE}" presName="theInnerList" presStyleCnt="0"/>
      <dgm:spPr/>
    </dgm:pt>
    <dgm:pt modelId="{26A1234C-9CA0-4D98-996F-506C801CBF76}" type="pres">
      <dgm:prSet presAssocID="{664AB6E9-C39B-4C79-B83F-FBA411667311}" presName="childNode" presStyleLbl="node1" presStyleIdx="4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C61D361-24DD-4157-858A-581FB4FD7E76}" type="pres">
      <dgm:prSet presAssocID="{664AB6E9-C39B-4C79-B83F-FBA411667311}" presName="aSpace2" presStyleCnt="0"/>
      <dgm:spPr/>
    </dgm:pt>
    <dgm:pt modelId="{2B01833A-0C70-4145-9121-E51E2A2DD47F}" type="pres">
      <dgm:prSet presAssocID="{C244E841-B467-49E6-B8FF-4373BACD2645}" presName="childNode" presStyleLbl="node1" presStyleIdx="5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60843D4-E7C6-4F4F-BFAF-B95A55D1E05E}" type="pres">
      <dgm:prSet presAssocID="{C244E841-B467-49E6-B8FF-4373BACD2645}" presName="aSpace2" presStyleCnt="0"/>
      <dgm:spPr/>
    </dgm:pt>
    <dgm:pt modelId="{7B01B3F2-6B22-48BE-875B-8412DE99F1EC}" type="pres">
      <dgm:prSet presAssocID="{19AB3AD1-F9A4-42A5-9723-62729D611A69}" presName="childNode" presStyleLbl="node1" presStyleIdx="6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1DF63BB-9744-4CA3-9357-BD7487E9EDFF}" type="pres">
      <dgm:prSet presAssocID="{94F7B82D-B040-4BAE-B16D-D4BC7CCD7FBE}" presName="aSpace" presStyleCnt="0"/>
      <dgm:spPr/>
    </dgm:pt>
    <dgm:pt modelId="{2C7754D7-FFD2-4C3A-A01B-E73D42766BEA}" type="pres">
      <dgm:prSet presAssocID="{AA5F8EBD-D8EC-4C1D-9155-0FD9789CA83F}" presName="compNode" presStyleCnt="0"/>
      <dgm:spPr/>
    </dgm:pt>
    <dgm:pt modelId="{08B248CD-37E2-4B7B-99B6-F3A9F6BBAADA}" type="pres">
      <dgm:prSet presAssocID="{AA5F8EBD-D8EC-4C1D-9155-0FD9789CA83F}" presName="aNode" presStyleLbl="bgShp" presStyleIdx="2" presStyleCnt="5"/>
      <dgm:spPr/>
      <dgm:t>
        <a:bodyPr/>
        <a:lstStyle/>
        <a:p>
          <a:endParaRPr lang="ru-RU"/>
        </a:p>
      </dgm:t>
    </dgm:pt>
    <dgm:pt modelId="{B27D8F92-938F-4403-A570-C5EA57825D5E}" type="pres">
      <dgm:prSet presAssocID="{AA5F8EBD-D8EC-4C1D-9155-0FD9789CA83F}" presName="textNode" presStyleLbl="bgShp" presStyleIdx="2" presStyleCnt="5"/>
      <dgm:spPr/>
      <dgm:t>
        <a:bodyPr/>
        <a:lstStyle/>
        <a:p>
          <a:endParaRPr lang="ru-RU"/>
        </a:p>
      </dgm:t>
    </dgm:pt>
    <dgm:pt modelId="{46F97A5A-A4C8-4D1E-9543-8A5DFB125576}" type="pres">
      <dgm:prSet presAssocID="{AA5F8EBD-D8EC-4C1D-9155-0FD9789CA83F}" presName="compChildNode" presStyleCnt="0"/>
      <dgm:spPr/>
    </dgm:pt>
    <dgm:pt modelId="{75201D58-E711-4FE6-892C-4505A1ECBA93}" type="pres">
      <dgm:prSet presAssocID="{AA5F8EBD-D8EC-4C1D-9155-0FD9789CA83F}" presName="theInnerList" presStyleCnt="0"/>
      <dgm:spPr/>
    </dgm:pt>
    <dgm:pt modelId="{29DCC59F-1D5E-4C5A-ADA8-2C3FEC0E2AA7}" type="pres">
      <dgm:prSet presAssocID="{3E3F0395-813C-4D4F-B009-5F8856707DFE}" presName="childNode" presStyleLbl="node1" presStyleIdx="7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C2877F2-2E2C-4D81-B10B-7D71CA5F3445}" type="pres">
      <dgm:prSet presAssocID="{3E3F0395-813C-4D4F-B009-5F8856707DFE}" presName="aSpace2" presStyleCnt="0"/>
      <dgm:spPr/>
    </dgm:pt>
    <dgm:pt modelId="{88E49001-AC81-4106-8A1C-7A88E2168724}" type="pres">
      <dgm:prSet presAssocID="{42274753-C0C2-4F01-84C0-74FDE256C447}" presName="childNode" presStyleLbl="node1" presStyleIdx="8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9B1D11F-6105-4FEF-9963-9442E7F0E8CF}" type="pres">
      <dgm:prSet presAssocID="{AA5F8EBD-D8EC-4C1D-9155-0FD9789CA83F}" presName="aSpace" presStyleCnt="0"/>
      <dgm:spPr/>
    </dgm:pt>
    <dgm:pt modelId="{9BBC2045-D539-4540-9104-B6369BC737A1}" type="pres">
      <dgm:prSet presAssocID="{D73C484B-A964-49DD-92DC-BC4B60E3B262}" presName="compNode" presStyleCnt="0"/>
      <dgm:spPr/>
    </dgm:pt>
    <dgm:pt modelId="{706AFC90-9F4D-4498-B58B-8D899382DFB9}" type="pres">
      <dgm:prSet presAssocID="{D73C484B-A964-49DD-92DC-BC4B60E3B262}" presName="aNode" presStyleLbl="bgShp" presStyleIdx="3" presStyleCnt="5"/>
      <dgm:spPr/>
      <dgm:t>
        <a:bodyPr/>
        <a:lstStyle/>
        <a:p>
          <a:endParaRPr lang="ru-RU"/>
        </a:p>
      </dgm:t>
    </dgm:pt>
    <dgm:pt modelId="{BF527CD3-8F0B-47C7-863F-83F1288E3637}" type="pres">
      <dgm:prSet presAssocID="{D73C484B-A964-49DD-92DC-BC4B60E3B262}" presName="textNode" presStyleLbl="bgShp" presStyleIdx="3" presStyleCnt="5"/>
      <dgm:spPr/>
      <dgm:t>
        <a:bodyPr/>
        <a:lstStyle/>
        <a:p>
          <a:endParaRPr lang="ru-RU"/>
        </a:p>
      </dgm:t>
    </dgm:pt>
    <dgm:pt modelId="{C1BBF643-B39C-4DB4-921F-ECE34BE71B50}" type="pres">
      <dgm:prSet presAssocID="{D73C484B-A964-49DD-92DC-BC4B60E3B262}" presName="compChildNode" presStyleCnt="0"/>
      <dgm:spPr/>
    </dgm:pt>
    <dgm:pt modelId="{DE734A13-4E00-4C2B-A231-92C40D8C292A}" type="pres">
      <dgm:prSet presAssocID="{D73C484B-A964-49DD-92DC-BC4B60E3B262}" presName="theInnerList" presStyleCnt="0"/>
      <dgm:spPr/>
    </dgm:pt>
    <dgm:pt modelId="{F10D2C4B-50EF-4F55-86DB-3B251995E112}" type="pres">
      <dgm:prSet presAssocID="{7A2E2B50-60F1-40F2-BC42-B9E2FBFCB1D5}" presName="childNode" presStyleLbl="node1" presStyleIdx="9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2706A9-C7E2-45BE-BDB8-29A8F22E1669}" type="pres">
      <dgm:prSet presAssocID="{7A2E2B50-60F1-40F2-BC42-B9E2FBFCB1D5}" presName="aSpace2" presStyleCnt="0"/>
      <dgm:spPr/>
    </dgm:pt>
    <dgm:pt modelId="{C5EF34A5-9BF1-478D-98EA-5DCAF14C6A94}" type="pres">
      <dgm:prSet presAssocID="{03707A2F-0746-4C89-9381-B3BD0F5B1B06}" presName="childNode" presStyleLbl="node1" presStyleIdx="10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4496376-4816-4B89-8B32-3247A6CDE3D7}" type="pres">
      <dgm:prSet presAssocID="{D73C484B-A964-49DD-92DC-BC4B60E3B262}" presName="aSpace" presStyleCnt="0"/>
      <dgm:spPr/>
    </dgm:pt>
    <dgm:pt modelId="{F179B825-FFD8-4BE2-A063-7F0D39AC57FB}" type="pres">
      <dgm:prSet presAssocID="{344BA620-9390-4DE2-AF37-147B96AC498A}" presName="compNode" presStyleCnt="0"/>
      <dgm:spPr/>
    </dgm:pt>
    <dgm:pt modelId="{C7D83DAC-B7B3-4B72-9233-A0ED9B08EBD6}" type="pres">
      <dgm:prSet presAssocID="{344BA620-9390-4DE2-AF37-147B96AC498A}" presName="aNode" presStyleLbl="bgShp" presStyleIdx="4" presStyleCnt="5"/>
      <dgm:spPr/>
      <dgm:t>
        <a:bodyPr/>
        <a:lstStyle/>
        <a:p>
          <a:endParaRPr lang="ru-RU"/>
        </a:p>
      </dgm:t>
    </dgm:pt>
    <dgm:pt modelId="{DCFD1E38-7303-4A71-9BC7-80971AEFA0D6}" type="pres">
      <dgm:prSet presAssocID="{344BA620-9390-4DE2-AF37-147B96AC498A}" presName="textNode" presStyleLbl="bgShp" presStyleIdx="4" presStyleCnt="5"/>
      <dgm:spPr/>
      <dgm:t>
        <a:bodyPr/>
        <a:lstStyle/>
        <a:p>
          <a:endParaRPr lang="ru-RU"/>
        </a:p>
      </dgm:t>
    </dgm:pt>
    <dgm:pt modelId="{1B96D967-6AC5-439E-BC21-400123C192B8}" type="pres">
      <dgm:prSet presAssocID="{344BA620-9390-4DE2-AF37-147B96AC498A}" presName="compChildNode" presStyleCnt="0"/>
      <dgm:spPr/>
    </dgm:pt>
    <dgm:pt modelId="{1D401521-6704-4A68-9822-59CE631FD420}" type="pres">
      <dgm:prSet presAssocID="{344BA620-9390-4DE2-AF37-147B96AC498A}" presName="theInnerList" presStyleCnt="0"/>
      <dgm:spPr/>
    </dgm:pt>
    <dgm:pt modelId="{9C124C10-CDA8-4CDB-AAF1-909E274A282B}" type="pres">
      <dgm:prSet presAssocID="{AB0C04C5-19F6-4C8F-B03F-3F4D69F2F077}" presName="childNode" presStyleLbl="node1" presStyleIdx="11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FDB9B32-690C-4E8D-9499-0B3F841ED3DC}" type="pres">
      <dgm:prSet presAssocID="{AB0C04C5-19F6-4C8F-B03F-3F4D69F2F077}" presName="aSpace2" presStyleCnt="0"/>
      <dgm:spPr/>
    </dgm:pt>
    <dgm:pt modelId="{F14A3241-6B02-4530-AFF4-8E73E985C757}" type="pres">
      <dgm:prSet presAssocID="{FB33E259-92D9-40B5-B2ED-926E70139586}" presName="childNode" presStyleLbl="node1" presStyleIdx="12" presStyleCnt="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B20A8FD-D881-4B98-A2A9-1D6D273EF358}" srcId="{D73C484B-A964-49DD-92DC-BC4B60E3B262}" destId="{7A2E2B50-60F1-40F2-BC42-B9E2FBFCB1D5}" srcOrd="0" destOrd="0" parTransId="{2A9C08DD-B0B5-4136-A839-224C236EAD92}" sibTransId="{5622DD3D-07FA-4784-9A5A-BF195F8DB7E4}"/>
    <dgm:cxn modelId="{751DC6EA-FB06-4D38-8A5C-97F2B5D41ED7}" srcId="{E618399A-134E-4958-85DD-76E1B5BEEF1E}" destId="{70785FEE-BCC0-4FAB-9CCC-E0CBD571CED5}" srcOrd="0" destOrd="0" parTransId="{69D6F4C1-9A06-4556-A558-AE97DB0E2544}" sibTransId="{6B5023E7-ADD0-4ECA-BC65-BC698D861EF7}"/>
    <dgm:cxn modelId="{F45838EC-9EF7-4AEE-8700-95D048A3AB01}" srcId="{E618399A-134E-4958-85DD-76E1B5BEEF1E}" destId="{94F7B82D-B040-4BAE-B16D-D4BC7CCD7FBE}" srcOrd="1" destOrd="0" parTransId="{1F9BADD3-7172-4B4A-9E03-DEDF66DFA52F}" sibTransId="{2C674D80-5DDE-483D-A9E0-29D14FB73E91}"/>
    <dgm:cxn modelId="{4E1D2622-F0EA-4233-92F8-52DAC985A193}" type="presOf" srcId="{70785FEE-BCC0-4FAB-9CCC-E0CBD571CED5}" destId="{0EFAB053-1153-44CA-80F5-60500A945A0B}" srcOrd="1" destOrd="0" presId="urn:microsoft.com/office/officeart/2005/8/layout/lProcess2"/>
    <dgm:cxn modelId="{695386E5-92C8-4DDB-A5C4-81223AC127B1}" type="presOf" srcId="{AA5F8EBD-D8EC-4C1D-9155-0FD9789CA83F}" destId="{B27D8F92-938F-4403-A570-C5EA57825D5E}" srcOrd="1" destOrd="0" presId="urn:microsoft.com/office/officeart/2005/8/layout/lProcess2"/>
    <dgm:cxn modelId="{D73FAE32-7BAD-4E37-AC1D-83D11419D885}" type="presOf" srcId="{42274753-C0C2-4F01-84C0-74FDE256C447}" destId="{88E49001-AC81-4106-8A1C-7A88E2168724}" srcOrd="0" destOrd="0" presId="urn:microsoft.com/office/officeart/2005/8/layout/lProcess2"/>
    <dgm:cxn modelId="{C87CD80F-D0E1-45A7-BD00-BA0ABCB8291F}" type="presOf" srcId="{2428A9C7-DB92-4A4D-81C9-6C2F987E9CFE}" destId="{A3DD954D-9923-4B10-952F-B561C14D55BF}" srcOrd="0" destOrd="0" presId="urn:microsoft.com/office/officeart/2005/8/layout/lProcess2"/>
    <dgm:cxn modelId="{769E473C-4FBA-4767-ABB0-3A8BCEBFD44C}" srcId="{344BA620-9390-4DE2-AF37-147B96AC498A}" destId="{AB0C04C5-19F6-4C8F-B03F-3F4D69F2F077}" srcOrd="0" destOrd="0" parTransId="{C6BEB4AD-2D66-4366-BF38-343A071C0A06}" sibTransId="{BB89597D-B72A-4C53-ACAF-A6BBBAC0AA48}"/>
    <dgm:cxn modelId="{990CC1B1-081E-4A9D-820F-81FF9D0BC2D2}" type="presOf" srcId="{3E3F0395-813C-4D4F-B009-5F8856707DFE}" destId="{29DCC59F-1D5E-4C5A-ADA8-2C3FEC0E2AA7}" srcOrd="0" destOrd="0" presId="urn:microsoft.com/office/officeart/2005/8/layout/lProcess2"/>
    <dgm:cxn modelId="{D017A0FA-BE87-4528-948F-9330BF6E523E}" type="presOf" srcId="{70785FEE-BCC0-4FAB-9CCC-E0CBD571CED5}" destId="{FDBA85EE-695C-494A-AC98-7BBA2A4FFB60}" srcOrd="0" destOrd="0" presId="urn:microsoft.com/office/officeart/2005/8/layout/lProcess2"/>
    <dgm:cxn modelId="{F2363FF1-4333-4480-BABF-D723505F340E}" type="presOf" srcId="{FB33E259-92D9-40B5-B2ED-926E70139586}" destId="{F14A3241-6B02-4530-AFF4-8E73E985C757}" srcOrd="0" destOrd="0" presId="urn:microsoft.com/office/officeart/2005/8/layout/lProcess2"/>
    <dgm:cxn modelId="{7CB29C59-E99F-4142-AFA3-A10D1EA9F0E7}" srcId="{70785FEE-BCC0-4FAB-9CCC-E0CBD571CED5}" destId="{BFE4B3EB-6F6A-4DB8-B33F-C894D3394F92}" srcOrd="1" destOrd="0" parTransId="{FA650F90-D82D-4FC9-8C40-18648AB1D51A}" sibTransId="{573DFE11-3496-47F7-A92F-382FC603EF88}"/>
    <dgm:cxn modelId="{26306499-4CB0-4A46-8C13-EE4397F0ADB3}" srcId="{344BA620-9390-4DE2-AF37-147B96AC498A}" destId="{FB33E259-92D9-40B5-B2ED-926E70139586}" srcOrd="1" destOrd="0" parTransId="{6B3B471C-9525-4E57-9BBA-E86E54E515D7}" sibTransId="{EFC69553-AFD9-498B-B612-6512F1EC2524}"/>
    <dgm:cxn modelId="{65CA050A-340B-4381-91DB-7BEC4BFD7899}" type="presOf" srcId="{D73C484B-A964-49DD-92DC-BC4B60E3B262}" destId="{BF527CD3-8F0B-47C7-863F-83F1288E3637}" srcOrd="1" destOrd="0" presId="urn:microsoft.com/office/officeart/2005/8/layout/lProcess2"/>
    <dgm:cxn modelId="{0D578A9C-10F2-4969-9A70-8715D97ACF3B}" type="presOf" srcId="{7A2E2B50-60F1-40F2-BC42-B9E2FBFCB1D5}" destId="{F10D2C4B-50EF-4F55-86DB-3B251995E112}" srcOrd="0" destOrd="0" presId="urn:microsoft.com/office/officeart/2005/8/layout/lProcess2"/>
    <dgm:cxn modelId="{6682AE92-180F-4F25-9511-5736EC564530}" type="presOf" srcId="{94F7B82D-B040-4BAE-B16D-D4BC7CCD7FBE}" destId="{A05A8FE5-E664-430B-8FF6-488C9980AF02}" srcOrd="0" destOrd="0" presId="urn:microsoft.com/office/officeart/2005/8/layout/lProcess2"/>
    <dgm:cxn modelId="{FF35CFEB-8601-4332-99B7-B6825E44A520}" type="presOf" srcId="{C244E841-B467-49E6-B8FF-4373BACD2645}" destId="{2B01833A-0C70-4145-9121-E51E2A2DD47F}" srcOrd="0" destOrd="0" presId="urn:microsoft.com/office/officeart/2005/8/layout/lProcess2"/>
    <dgm:cxn modelId="{2E1FD4BA-01D3-4196-9755-BD85337082AF}" type="presOf" srcId="{E618399A-134E-4958-85DD-76E1B5BEEF1E}" destId="{3E0C6112-783D-4E83-994E-B209EEC5831F}" srcOrd="0" destOrd="0" presId="urn:microsoft.com/office/officeart/2005/8/layout/lProcess2"/>
    <dgm:cxn modelId="{08271539-4E71-43BE-AB57-BB4537485B24}" type="presOf" srcId="{344BA620-9390-4DE2-AF37-147B96AC498A}" destId="{DCFD1E38-7303-4A71-9BC7-80971AEFA0D6}" srcOrd="1" destOrd="0" presId="urn:microsoft.com/office/officeart/2005/8/layout/lProcess2"/>
    <dgm:cxn modelId="{BCCD5144-3038-4082-A5AB-EF9BF339FD50}" type="presOf" srcId="{BFE4B3EB-6F6A-4DB8-B33F-C894D3394F92}" destId="{8C57E3FB-F1CB-403E-9EC8-9DCF51CAE25F}" srcOrd="0" destOrd="0" presId="urn:microsoft.com/office/officeart/2005/8/layout/lProcess2"/>
    <dgm:cxn modelId="{F55A1C2F-A4DB-4C34-8742-10EFC09C6F0A}" srcId="{E618399A-134E-4958-85DD-76E1B5BEEF1E}" destId="{D73C484B-A964-49DD-92DC-BC4B60E3B262}" srcOrd="3" destOrd="0" parTransId="{44527D2C-1D1F-4361-B760-C81219BE2A56}" sibTransId="{E82C24BA-605A-4FF7-9068-82439E05A7A3}"/>
    <dgm:cxn modelId="{028795E4-FEF1-4B9A-BC7E-AE6C98259531}" srcId="{94F7B82D-B040-4BAE-B16D-D4BC7CCD7FBE}" destId="{C244E841-B467-49E6-B8FF-4373BACD2645}" srcOrd="1" destOrd="0" parTransId="{8A5052D4-E24B-4137-95C7-4C330A376D5F}" sibTransId="{E27073CA-2338-4923-9E91-9C1BB7427C27}"/>
    <dgm:cxn modelId="{7E6A20A4-0F78-4611-8300-44DA6786065D}" type="presOf" srcId="{69D6F67B-3973-4B2F-B9D0-4B2CF58DA4B7}" destId="{BA46641F-3EFB-45ED-A7F3-2A1550A95C85}" srcOrd="0" destOrd="0" presId="urn:microsoft.com/office/officeart/2005/8/layout/lProcess2"/>
    <dgm:cxn modelId="{3DC0CEA8-81AB-40DE-8DB6-6852417F7248}" type="presOf" srcId="{94F7B82D-B040-4BAE-B16D-D4BC7CCD7FBE}" destId="{09E2D105-3C01-48C3-B218-F97703B4DC54}" srcOrd="1" destOrd="0" presId="urn:microsoft.com/office/officeart/2005/8/layout/lProcess2"/>
    <dgm:cxn modelId="{E748F441-8295-41D6-B052-6E61899917B2}" type="presOf" srcId="{8726A5C8-8E4A-4522-9E91-57A5FB25BC23}" destId="{3D80BC09-E0A9-4BEF-809F-11DC1173E1EA}" srcOrd="0" destOrd="0" presId="urn:microsoft.com/office/officeart/2005/8/layout/lProcess2"/>
    <dgm:cxn modelId="{82B1CC73-850F-4163-8995-13AF80D83BB9}" type="presOf" srcId="{AB0C04C5-19F6-4C8F-B03F-3F4D69F2F077}" destId="{9C124C10-CDA8-4CDB-AAF1-909E274A282B}" srcOrd="0" destOrd="0" presId="urn:microsoft.com/office/officeart/2005/8/layout/lProcess2"/>
    <dgm:cxn modelId="{9586C61B-84D3-4A80-B442-D720295A3504}" srcId="{70785FEE-BCC0-4FAB-9CCC-E0CBD571CED5}" destId="{69D6F67B-3973-4B2F-B9D0-4B2CF58DA4B7}" srcOrd="2" destOrd="0" parTransId="{63F01317-2BC2-45BC-8AED-5825E6013790}" sibTransId="{E3E9B0D9-1504-4BF1-98B7-779A0E207888}"/>
    <dgm:cxn modelId="{98F810BF-0800-465A-BAF6-C694E3F5D84A}" srcId="{94F7B82D-B040-4BAE-B16D-D4BC7CCD7FBE}" destId="{19AB3AD1-F9A4-42A5-9723-62729D611A69}" srcOrd="2" destOrd="0" parTransId="{240A8610-069D-4FDB-BC25-A42734CD6571}" sibTransId="{98C820A4-8F1A-4C2B-82E2-C7537223E3FC}"/>
    <dgm:cxn modelId="{07371B50-DB07-4FCF-BE1E-56AF83CC437D}" type="presOf" srcId="{03707A2F-0746-4C89-9381-B3BD0F5B1B06}" destId="{C5EF34A5-9BF1-478D-98EA-5DCAF14C6A94}" srcOrd="0" destOrd="0" presId="urn:microsoft.com/office/officeart/2005/8/layout/lProcess2"/>
    <dgm:cxn modelId="{B3EC8A52-8A8C-4E1F-8D9D-987410821EA3}" srcId="{AA5F8EBD-D8EC-4C1D-9155-0FD9789CA83F}" destId="{3E3F0395-813C-4D4F-B009-5F8856707DFE}" srcOrd="0" destOrd="0" parTransId="{B3C66C3D-F0B6-4225-924D-F450B17D76B1}" sibTransId="{BBEAF68B-5769-4480-B0D2-637C0DAE8FC2}"/>
    <dgm:cxn modelId="{CB1C99E1-E332-4307-B283-1DFEB5833229}" srcId="{AA5F8EBD-D8EC-4C1D-9155-0FD9789CA83F}" destId="{42274753-C0C2-4F01-84C0-74FDE256C447}" srcOrd="1" destOrd="0" parTransId="{019339FB-06D2-4FA2-8491-63D810A13D73}" sibTransId="{823E7482-3A52-430F-8E4D-915EE7B5F243}"/>
    <dgm:cxn modelId="{64F1252F-3AE7-40E4-BDE4-9AF949A81775}" type="presOf" srcId="{664AB6E9-C39B-4C79-B83F-FBA411667311}" destId="{26A1234C-9CA0-4D98-996F-506C801CBF76}" srcOrd="0" destOrd="0" presId="urn:microsoft.com/office/officeart/2005/8/layout/lProcess2"/>
    <dgm:cxn modelId="{6399359F-155A-4197-A9CC-CE1FACBC3AE1}" srcId="{E618399A-134E-4958-85DD-76E1B5BEEF1E}" destId="{344BA620-9390-4DE2-AF37-147B96AC498A}" srcOrd="4" destOrd="0" parTransId="{EBFC69E1-4478-491E-A019-1A18F0DEE109}" sibTransId="{963062A4-AFFF-4ADF-8B16-473104906672}"/>
    <dgm:cxn modelId="{7759D190-BBB0-406C-A9DA-F685EED8195F}" type="presOf" srcId="{344BA620-9390-4DE2-AF37-147B96AC498A}" destId="{C7D83DAC-B7B3-4B72-9233-A0ED9B08EBD6}" srcOrd="0" destOrd="0" presId="urn:microsoft.com/office/officeart/2005/8/layout/lProcess2"/>
    <dgm:cxn modelId="{942714C6-3503-480F-8771-9F08F5E2E1B5}" srcId="{94F7B82D-B040-4BAE-B16D-D4BC7CCD7FBE}" destId="{664AB6E9-C39B-4C79-B83F-FBA411667311}" srcOrd="0" destOrd="0" parTransId="{D05F0BC5-DC43-4C36-8578-37CB146847AC}" sibTransId="{719E2E75-B0D7-4B09-95E8-193119F7298A}"/>
    <dgm:cxn modelId="{145522B4-FB7E-4657-891F-2EADD42138A4}" srcId="{70785FEE-BCC0-4FAB-9CCC-E0CBD571CED5}" destId="{8726A5C8-8E4A-4522-9E91-57A5FB25BC23}" srcOrd="3" destOrd="0" parTransId="{82E5784F-86C6-4406-A428-119163CB6469}" sibTransId="{A6E025A7-2106-4B8F-850A-C3841083A9FB}"/>
    <dgm:cxn modelId="{65B8228B-A9A5-42DF-99B2-59B03CB5F38E}" srcId="{70785FEE-BCC0-4FAB-9CCC-E0CBD571CED5}" destId="{2428A9C7-DB92-4A4D-81C9-6C2F987E9CFE}" srcOrd="0" destOrd="0" parTransId="{B9B2F274-7D51-44D5-A49C-52A97A0CCC66}" sibTransId="{4DD5B3A7-6E1F-4AE0-A9C7-13EC52E1EDEA}"/>
    <dgm:cxn modelId="{20D376CA-5566-41F6-9381-50DE74A02C9A}" srcId="{E618399A-134E-4958-85DD-76E1B5BEEF1E}" destId="{AA5F8EBD-D8EC-4C1D-9155-0FD9789CA83F}" srcOrd="2" destOrd="0" parTransId="{168B01C4-A52C-4C39-AA64-C82A5E73A08C}" sibTransId="{5D2A36F5-E45D-44CB-AD23-C6F4DBCB4D5B}"/>
    <dgm:cxn modelId="{42A5F0E7-A4D3-49B5-9759-C4B768B1977F}" srcId="{D73C484B-A964-49DD-92DC-BC4B60E3B262}" destId="{03707A2F-0746-4C89-9381-B3BD0F5B1B06}" srcOrd="1" destOrd="0" parTransId="{093ADF86-C04F-4E26-B542-B5429D5E8579}" sibTransId="{0AEDA97C-FBF8-4D6B-A84F-7EABBE4E4E7F}"/>
    <dgm:cxn modelId="{4C1A1C8F-C05C-4CB9-98C0-DA425A448A86}" type="presOf" srcId="{D73C484B-A964-49DD-92DC-BC4B60E3B262}" destId="{706AFC90-9F4D-4498-B58B-8D899382DFB9}" srcOrd="0" destOrd="0" presId="urn:microsoft.com/office/officeart/2005/8/layout/lProcess2"/>
    <dgm:cxn modelId="{FB03C426-57CC-4BBA-BD23-D97D8DE1E0F3}" type="presOf" srcId="{19AB3AD1-F9A4-42A5-9723-62729D611A69}" destId="{7B01B3F2-6B22-48BE-875B-8412DE99F1EC}" srcOrd="0" destOrd="0" presId="urn:microsoft.com/office/officeart/2005/8/layout/lProcess2"/>
    <dgm:cxn modelId="{AE4BC35E-57DE-424E-87A7-295C290997F6}" type="presOf" srcId="{AA5F8EBD-D8EC-4C1D-9155-0FD9789CA83F}" destId="{08B248CD-37E2-4B7B-99B6-F3A9F6BBAADA}" srcOrd="0" destOrd="0" presId="urn:microsoft.com/office/officeart/2005/8/layout/lProcess2"/>
    <dgm:cxn modelId="{897029B3-D36C-40B9-82D0-93D3E4AE52B7}" type="presParOf" srcId="{3E0C6112-783D-4E83-994E-B209EEC5831F}" destId="{A757A6EF-5A3C-4417-B131-D11EDC0333B5}" srcOrd="0" destOrd="0" presId="urn:microsoft.com/office/officeart/2005/8/layout/lProcess2"/>
    <dgm:cxn modelId="{325409B4-0B9E-4F58-861E-771ABFC91253}" type="presParOf" srcId="{A757A6EF-5A3C-4417-B131-D11EDC0333B5}" destId="{FDBA85EE-695C-494A-AC98-7BBA2A4FFB60}" srcOrd="0" destOrd="0" presId="urn:microsoft.com/office/officeart/2005/8/layout/lProcess2"/>
    <dgm:cxn modelId="{48359092-1864-429F-AEBC-CF70073D48F5}" type="presParOf" srcId="{A757A6EF-5A3C-4417-B131-D11EDC0333B5}" destId="{0EFAB053-1153-44CA-80F5-60500A945A0B}" srcOrd="1" destOrd="0" presId="urn:microsoft.com/office/officeart/2005/8/layout/lProcess2"/>
    <dgm:cxn modelId="{0339C5F1-5B53-4788-9FBD-A0EB5F0B5F23}" type="presParOf" srcId="{A757A6EF-5A3C-4417-B131-D11EDC0333B5}" destId="{9BE99CFE-7C96-43BC-B20D-A95EF235C060}" srcOrd="2" destOrd="0" presId="urn:microsoft.com/office/officeart/2005/8/layout/lProcess2"/>
    <dgm:cxn modelId="{C9ABBF81-3CC9-4780-AF6E-DDF56B2D15AB}" type="presParOf" srcId="{9BE99CFE-7C96-43BC-B20D-A95EF235C060}" destId="{CDC02FCF-B7F4-4DC6-9E5F-EE83F2125753}" srcOrd="0" destOrd="0" presId="urn:microsoft.com/office/officeart/2005/8/layout/lProcess2"/>
    <dgm:cxn modelId="{575B184C-CFC4-4AC2-A724-E2C3D27126E4}" type="presParOf" srcId="{CDC02FCF-B7F4-4DC6-9E5F-EE83F2125753}" destId="{A3DD954D-9923-4B10-952F-B561C14D55BF}" srcOrd="0" destOrd="0" presId="urn:microsoft.com/office/officeart/2005/8/layout/lProcess2"/>
    <dgm:cxn modelId="{D891E21E-E383-4958-8D61-8C6B883A7671}" type="presParOf" srcId="{CDC02FCF-B7F4-4DC6-9E5F-EE83F2125753}" destId="{3BAFC539-0296-42A7-9A07-AC23FE3758BD}" srcOrd="1" destOrd="0" presId="urn:microsoft.com/office/officeart/2005/8/layout/lProcess2"/>
    <dgm:cxn modelId="{5D2B008C-4AA1-45A6-8EDD-A0A99B30E98E}" type="presParOf" srcId="{CDC02FCF-B7F4-4DC6-9E5F-EE83F2125753}" destId="{8C57E3FB-F1CB-403E-9EC8-9DCF51CAE25F}" srcOrd="2" destOrd="0" presId="urn:microsoft.com/office/officeart/2005/8/layout/lProcess2"/>
    <dgm:cxn modelId="{BF2CA64F-875D-4783-B819-B378A4F4052B}" type="presParOf" srcId="{CDC02FCF-B7F4-4DC6-9E5F-EE83F2125753}" destId="{0E8A81A3-4B87-4A24-B9D0-20E0CC4F6BA4}" srcOrd="3" destOrd="0" presId="urn:microsoft.com/office/officeart/2005/8/layout/lProcess2"/>
    <dgm:cxn modelId="{0106C9F8-04A8-47D6-B4C1-2EA787B65047}" type="presParOf" srcId="{CDC02FCF-B7F4-4DC6-9E5F-EE83F2125753}" destId="{BA46641F-3EFB-45ED-A7F3-2A1550A95C85}" srcOrd="4" destOrd="0" presId="urn:microsoft.com/office/officeart/2005/8/layout/lProcess2"/>
    <dgm:cxn modelId="{7A334335-F957-4877-848D-5FD8E9502B75}" type="presParOf" srcId="{CDC02FCF-B7F4-4DC6-9E5F-EE83F2125753}" destId="{A0367FBD-3308-43FC-9623-95645847B853}" srcOrd="5" destOrd="0" presId="urn:microsoft.com/office/officeart/2005/8/layout/lProcess2"/>
    <dgm:cxn modelId="{460D7B1C-F979-4DE6-A2FE-61E01AC17CA6}" type="presParOf" srcId="{CDC02FCF-B7F4-4DC6-9E5F-EE83F2125753}" destId="{3D80BC09-E0A9-4BEF-809F-11DC1173E1EA}" srcOrd="6" destOrd="0" presId="urn:microsoft.com/office/officeart/2005/8/layout/lProcess2"/>
    <dgm:cxn modelId="{55DADAC2-A4C0-48E6-AEEF-5D391C411165}" type="presParOf" srcId="{3E0C6112-783D-4E83-994E-B209EEC5831F}" destId="{F771C504-F40B-4CE5-A6D5-529EC0165DE1}" srcOrd="1" destOrd="0" presId="urn:microsoft.com/office/officeart/2005/8/layout/lProcess2"/>
    <dgm:cxn modelId="{476B923C-70D1-4376-9535-E723193F2CFD}" type="presParOf" srcId="{3E0C6112-783D-4E83-994E-B209EEC5831F}" destId="{63F99A2E-1941-494D-A255-09C2D712EC12}" srcOrd="2" destOrd="0" presId="urn:microsoft.com/office/officeart/2005/8/layout/lProcess2"/>
    <dgm:cxn modelId="{1A6FAAAA-956D-4394-935D-63E74CBD862E}" type="presParOf" srcId="{63F99A2E-1941-494D-A255-09C2D712EC12}" destId="{A05A8FE5-E664-430B-8FF6-488C9980AF02}" srcOrd="0" destOrd="0" presId="urn:microsoft.com/office/officeart/2005/8/layout/lProcess2"/>
    <dgm:cxn modelId="{4AA8F2D4-A23C-4317-BEF5-A73ED67657A7}" type="presParOf" srcId="{63F99A2E-1941-494D-A255-09C2D712EC12}" destId="{09E2D105-3C01-48C3-B218-F97703B4DC54}" srcOrd="1" destOrd="0" presId="urn:microsoft.com/office/officeart/2005/8/layout/lProcess2"/>
    <dgm:cxn modelId="{81EC1C75-968D-48B2-AD8A-304393F72BA8}" type="presParOf" srcId="{63F99A2E-1941-494D-A255-09C2D712EC12}" destId="{4FA2BA0F-18A1-409F-AA92-AA8486857AAF}" srcOrd="2" destOrd="0" presId="urn:microsoft.com/office/officeart/2005/8/layout/lProcess2"/>
    <dgm:cxn modelId="{9626CB31-81EA-4F5D-B2D9-7820277B72CE}" type="presParOf" srcId="{4FA2BA0F-18A1-409F-AA92-AA8486857AAF}" destId="{4BDBD6F8-87FE-4972-90C7-47447A5B97AA}" srcOrd="0" destOrd="0" presId="urn:microsoft.com/office/officeart/2005/8/layout/lProcess2"/>
    <dgm:cxn modelId="{617F2EDA-D712-4F9C-B5A2-9FA6863B5850}" type="presParOf" srcId="{4BDBD6F8-87FE-4972-90C7-47447A5B97AA}" destId="{26A1234C-9CA0-4D98-996F-506C801CBF76}" srcOrd="0" destOrd="0" presId="urn:microsoft.com/office/officeart/2005/8/layout/lProcess2"/>
    <dgm:cxn modelId="{B5650799-25F7-4730-9307-A4F49EC6A90F}" type="presParOf" srcId="{4BDBD6F8-87FE-4972-90C7-47447A5B97AA}" destId="{9C61D361-24DD-4157-858A-581FB4FD7E76}" srcOrd="1" destOrd="0" presId="urn:microsoft.com/office/officeart/2005/8/layout/lProcess2"/>
    <dgm:cxn modelId="{F2452F29-0875-4E51-B24E-F35DC0A5492D}" type="presParOf" srcId="{4BDBD6F8-87FE-4972-90C7-47447A5B97AA}" destId="{2B01833A-0C70-4145-9121-E51E2A2DD47F}" srcOrd="2" destOrd="0" presId="urn:microsoft.com/office/officeart/2005/8/layout/lProcess2"/>
    <dgm:cxn modelId="{6D2A9806-0229-4983-B913-4176D6FD0564}" type="presParOf" srcId="{4BDBD6F8-87FE-4972-90C7-47447A5B97AA}" destId="{560843D4-E7C6-4F4F-BFAF-B95A55D1E05E}" srcOrd="3" destOrd="0" presId="urn:microsoft.com/office/officeart/2005/8/layout/lProcess2"/>
    <dgm:cxn modelId="{5B42B723-1C91-41F5-9AE3-41D6A5D27039}" type="presParOf" srcId="{4BDBD6F8-87FE-4972-90C7-47447A5B97AA}" destId="{7B01B3F2-6B22-48BE-875B-8412DE99F1EC}" srcOrd="4" destOrd="0" presId="urn:microsoft.com/office/officeart/2005/8/layout/lProcess2"/>
    <dgm:cxn modelId="{F16C18FC-6721-4B66-8B12-7B68C5500FD5}" type="presParOf" srcId="{3E0C6112-783D-4E83-994E-B209EEC5831F}" destId="{B1DF63BB-9744-4CA3-9357-BD7487E9EDFF}" srcOrd="3" destOrd="0" presId="urn:microsoft.com/office/officeart/2005/8/layout/lProcess2"/>
    <dgm:cxn modelId="{6FF98B90-5255-4FEE-80FF-A642391B2442}" type="presParOf" srcId="{3E0C6112-783D-4E83-994E-B209EEC5831F}" destId="{2C7754D7-FFD2-4C3A-A01B-E73D42766BEA}" srcOrd="4" destOrd="0" presId="urn:microsoft.com/office/officeart/2005/8/layout/lProcess2"/>
    <dgm:cxn modelId="{795BEAD5-D8E3-4DD3-A1F3-847CD57B3BF9}" type="presParOf" srcId="{2C7754D7-FFD2-4C3A-A01B-E73D42766BEA}" destId="{08B248CD-37E2-4B7B-99B6-F3A9F6BBAADA}" srcOrd="0" destOrd="0" presId="urn:microsoft.com/office/officeart/2005/8/layout/lProcess2"/>
    <dgm:cxn modelId="{064AD2C3-7C2F-400A-B8DB-6DEFFB3447F3}" type="presParOf" srcId="{2C7754D7-FFD2-4C3A-A01B-E73D42766BEA}" destId="{B27D8F92-938F-4403-A570-C5EA57825D5E}" srcOrd="1" destOrd="0" presId="urn:microsoft.com/office/officeart/2005/8/layout/lProcess2"/>
    <dgm:cxn modelId="{5640CFD6-2789-46ED-860C-59DFE41B69F6}" type="presParOf" srcId="{2C7754D7-FFD2-4C3A-A01B-E73D42766BEA}" destId="{46F97A5A-A4C8-4D1E-9543-8A5DFB125576}" srcOrd="2" destOrd="0" presId="urn:microsoft.com/office/officeart/2005/8/layout/lProcess2"/>
    <dgm:cxn modelId="{AA5333D1-2CAB-463D-87E5-C453DF5FDF59}" type="presParOf" srcId="{46F97A5A-A4C8-4D1E-9543-8A5DFB125576}" destId="{75201D58-E711-4FE6-892C-4505A1ECBA93}" srcOrd="0" destOrd="0" presId="urn:microsoft.com/office/officeart/2005/8/layout/lProcess2"/>
    <dgm:cxn modelId="{6E0EF2E4-7582-49BE-8DB2-2598A8B9DD7E}" type="presParOf" srcId="{75201D58-E711-4FE6-892C-4505A1ECBA93}" destId="{29DCC59F-1D5E-4C5A-ADA8-2C3FEC0E2AA7}" srcOrd="0" destOrd="0" presId="urn:microsoft.com/office/officeart/2005/8/layout/lProcess2"/>
    <dgm:cxn modelId="{D567F85E-60D8-433D-8B25-19F0E96246FA}" type="presParOf" srcId="{75201D58-E711-4FE6-892C-4505A1ECBA93}" destId="{4C2877F2-2E2C-4D81-B10B-7D71CA5F3445}" srcOrd="1" destOrd="0" presId="urn:microsoft.com/office/officeart/2005/8/layout/lProcess2"/>
    <dgm:cxn modelId="{90581F30-A891-40EB-885A-E4CADCC9FA54}" type="presParOf" srcId="{75201D58-E711-4FE6-892C-4505A1ECBA93}" destId="{88E49001-AC81-4106-8A1C-7A88E2168724}" srcOrd="2" destOrd="0" presId="urn:microsoft.com/office/officeart/2005/8/layout/lProcess2"/>
    <dgm:cxn modelId="{F258813F-913F-4682-A1EE-04A8594FB903}" type="presParOf" srcId="{3E0C6112-783D-4E83-994E-B209EEC5831F}" destId="{E9B1D11F-6105-4FEF-9963-9442E7F0E8CF}" srcOrd="5" destOrd="0" presId="urn:microsoft.com/office/officeart/2005/8/layout/lProcess2"/>
    <dgm:cxn modelId="{1BC48997-A2AB-489E-A90E-ABB9683E4C40}" type="presParOf" srcId="{3E0C6112-783D-4E83-994E-B209EEC5831F}" destId="{9BBC2045-D539-4540-9104-B6369BC737A1}" srcOrd="6" destOrd="0" presId="urn:microsoft.com/office/officeart/2005/8/layout/lProcess2"/>
    <dgm:cxn modelId="{06D55E64-0982-4632-A708-CF6A55728743}" type="presParOf" srcId="{9BBC2045-D539-4540-9104-B6369BC737A1}" destId="{706AFC90-9F4D-4498-B58B-8D899382DFB9}" srcOrd="0" destOrd="0" presId="urn:microsoft.com/office/officeart/2005/8/layout/lProcess2"/>
    <dgm:cxn modelId="{76C7A657-95CF-49FE-A07D-04AC9F1C9D1B}" type="presParOf" srcId="{9BBC2045-D539-4540-9104-B6369BC737A1}" destId="{BF527CD3-8F0B-47C7-863F-83F1288E3637}" srcOrd="1" destOrd="0" presId="urn:microsoft.com/office/officeart/2005/8/layout/lProcess2"/>
    <dgm:cxn modelId="{52FCBC7C-030F-4CDB-95D0-4558509BFFBF}" type="presParOf" srcId="{9BBC2045-D539-4540-9104-B6369BC737A1}" destId="{C1BBF643-B39C-4DB4-921F-ECE34BE71B50}" srcOrd="2" destOrd="0" presId="urn:microsoft.com/office/officeart/2005/8/layout/lProcess2"/>
    <dgm:cxn modelId="{800937EA-8712-46CE-ADFA-79163AFA07FF}" type="presParOf" srcId="{C1BBF643-B39C-4DB4-921F-ECE34BE71B50}" destId="{DE734A13-4E00-4C2B-A231-92C40D8C292A}" srcOrd="0" destOrd="0" presId="urn:microsoft.com/office/officeart/2005/8/layout/lProcess2"/>
    <dgm:cxn modelId="{91B8427B-D6AC-436A-9F3E-F8EFFFEABB01}" type="presParOf" srcId="{DE734A13-4E00-4C2B-A231-92C40D8C292A}" destId="{F10D2C4B-50EF-4F55-86DB-3B251995E112}" srcOrd="0" destOrd="0" presId="urn:microsoft.com/office/officeart/2005/8/layout/lProcess2"/>
    <dgm:cxn modelId="{71E427AA-57BF-4758-BA29-5C50961B1878}" type="presParOf" srcId="{DE734A13-4E00-4C2B-A231-92C40D8C292A}" destId="{362706A9-C7E2-45BE-BDB8-29A8F22E1669}" srcOrd="1" destOrd="0" presId="urn:microsoft.com/office/officeart/2005/8/layout/lProcess2"/>
    <dgm:cxn modelId="{71FED00D-43E2-4491-8E60-09B24A560E1F}" type="presParOf" srcId="{DE734A13-4E00-4C2B-A231-92C40D8C292A}" destId="{C5EF34A5-9BF1-478D-98EA-5DCAF14C6A94}" srcOrd="2" destOrd="0" presId="urn:microsoft.com/office/officeart/2005/8/layout/lProcess2"/>
    <dgm:cxn modelId="{69DF26D7-7574-469A-8314-05F99F6FFFE2}" type="presParOf" srcId="{3E0C6112-783D-4E83-994E-B209EEC5831F}" destId="{F4496376-4816-4B89-8B32-3247A6CDE3D7}" srcOrd="7" destOrd="0" presId="urn:microsoft.com/office/officeart/2005/8/layout/lProcess2"/>
    <dgm:cxn modelId="{9262B06A-86BE-4B09-AA0E-D805616FFFE3}" type="presParOf" srcId="{3E0C6112-783D-4E83-994E-B209EEC5831F}" destId="{F179B825-FFD8-4BE2-A063-7F0D39AC57FB}" srcOrd="8" destOrd="0" presId="urn:microsoft.com/office/officeart/2005/8/layout/lProcess2"/>
    <dgm:cxn modelId="{6C2A73C5-558F-4D7B-9A4C-99C75F5158E6}" type="presParOf" srcId="{F179B825-FFD8-4BE2-A063-7F0D39AC57FB}" destId="{C7D83DAC-B7B3-4B72-9233-A0ED9B08EBD6}" srcOrd="0" destOrd="0" presId="urn:microsoft.com/office/officeart/2005/8/layout/lProcess2"/>
    <dgm:cxn modelId="{2627D027-1038-46B5-ACA6-3530B79C6BF4}" type="presParOf" srcId="{F179B825-FFD8-4BE2-A063-7F0D39AC57FB}" destId="{DCFD1E38-7303-4A71-9BC7-80971AEFA0D6}" srcOrd="1" destOrd="0" presId="urn:microsoft.com/office/officeart/2005/8/layout/lProcess2"/>
    <dgm:cxn modelId="{56A5FBB1-C7D7-45AD-9DB0-7732F21EF4F2}" type="presParOf" srcId="{F179B825-FFD8-4BE2-A063-7F0D39AC57FB}" destId="{1B96D967-6AC5-439E-BC21-400123C192B8}" srcOrd="2" destOrd="0" presId="urn:microsoft.com/office/officeart/2005/8/layout/lProcess2"/>
    <dgm:cxn modelId="{398190C5-2C53-4C90-BC75-C2AA2373C7A4}" type="presParOf" srcId="{1B96D967-6AC5-439E-BC21-400123C192B8}" destId="{1D401521-6704-4A68-9822-59CE631FD420}" srcOrd="0" destOrd="0" presId="urn:microsoft.com/office/officeart/2005/8/layout/lProcess2"/>
    <dgm:cxn modelId="{2C537725-FD42-4928-A6A8-F6D319BD2B0A}" type="presParOf" srcId="{1D401521-6704-4A68-9822-59CE631FD420}" destId="{9C124C10-CDA8-4CDB-AAF1-909E274A282B}" srcOrd="0" destOrd="0" presId="urn:microsoft.com/office/officeart/2005/8/layout/lProcess2"/>
    <dgm:cxn modelId="{3140FE16-F59C-4E55-9423-A52DC0236AAA}" type="presParOf" srcId="{1D401521-6704-4A68-9822-59CE631FD420}" destId="{DFDB9B32-690C-4E8D-9499-0B3F841ED3DC}" srcOrd="1" destOrd="0" presId="urn:microsoft.com/office/officeart/2005/8/layout/lProcess2"/>
    <dgm:cxn modelId="{BEFA2F8B-7537-4938-9F26-8A7F354CD36C}" type="presParOf" srcId="{1D401521-6704-4A68-9822-59CE631FD420}" destId="{F14A3241-6B02-4530-AFF4-8E73E985C757}" srcOrd="2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xmlns="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3F83D8F1-DBC0-4DA3-A133-9F0C6826535D}" type="doc">
      <dgm:prSet loTypeId="urn:microsoft.com/office/officeart/2005/8/layout/orgChart1" loCatId="hierarchy" qsTypeId="urn:microsoft.com/office/officeart/2005/8/quickstyle/3d4" qsCatId="3D" csTypeId="urn:microsoft.com/office/officeart/2005/8/colors/colorful5" csCatId="colorful" phldr="1"/>
      <dgm:spPr/>
      <dgm:t>
        <a:bodyPr/>
        <a:lstStyle/>
        <a:p>
          <a:endParaRPr lang="ru-RU"/>
        </a:p>
      </dgm:t>
    </dgm:pt>
    <dgm:pt modelId="{8B443965-4799-4DA7-95F5-DB9153B677D6}">
      <dgm:prSet phldrT="[Текст]" custT="1"/>
      <dgm:spPr/>
      <dgm:t>
        <a:bodyPr/>
        <a:lstStyle/>
        <a:p>
          <a:r>
            <a:rPr lang="ru-RU" sz="1400" dirty="0" smtClean="0">
              <a:solidFill>
                <a:schemeClr val="tx1"/>
              </a:solidFill>
            </a:rPr>
            <a:t>Руководитель практик в вузе </a:t>
          </a:r>
          <a:endParaRPr lang="ru-RU" sz="1400" dirty="0">
            <a:solidFill>
              <a:schemeClr val="tx1"/>
            </a:solidFill>
          </a:endParaRPr>
        </a:p>
      </dgm:t>
    </dgm:pt>
    <dgm:pt modelId="{6D7CAAFB-BCCA-4E46-B02F-92D112D5993E}" type="parTrans" cxnId="{575BD32E-B322-49E1-AE92-5D784BE270EC}">
      <dgm:prSet/>
      <dgm:spPr/>
      <dgm:t>
        <a:bodyPr/>
        <a:lstStyle/>
        <a:p>
          <a:endParaRPr lang="ru-RU"/>
        </a:p>
      </dgm:t>
    </dgm:pt>
    <dgm:pt modelId="{D0D3D9B2-8456-4F92-B456-BD68FC5BAA5A}" type="sibTrans" cxnId="{575BD32E-B322-49E1-AE92-5D784BE270EC}">
      <dgm:prSet/>
      <dgm:spPr/>
      <dgm:t>
        <a:bodyPr/>
        <a:lstStyle/>
        <a:p>
          <a:endParaRPr lang="ru-RU"/>
        </a:p>
      </dgm:t>
    </dgm:pt>
    <dgm:pt modelId="{BFB2014E-0B6D-465A-8B52-30CD2CF7D92C}">
      <dgm:prSet phldrT="[Текст]" custT="1"/>
      <dgm:spPr/>
      <dgm:t>
        <a:bodyPr/>
        <a:lstStyle/>
        <a:p>
          <a:r>
            <a:rPr lang="ru-RU" sz="1400" dirty="0" smtClean="0">
              <a:solidFill>
                <a:schemeClr val="tx1"/>
              </a:solidFill>
            </a:rPr>
            <a:t>Факультетский руководитель </a:t>
          </a:r>
          <a:endParaRPr lang="ru-RU" sz="1400" dirty="0">
            <a:solidFill>
              <a:schemeClr val="tx1"/>
            </a:solidFill>
          </a:endParaRPr>
        </a:p>
      </dgm:t>
    </dgm:pt>
    <dgm:pt modelId="{ADA6C954-6305-4138-85C8-BDA2AE5DC7C4}" type="parTrans" cxnId="{C9643E40-27DD-4E39-99DC-74AD42638288}">
      <dgm:prSet/>
      <dgm:spPr/>
      <dgm:t>
        <a:bodyPr/>
        <a:lstStyle/>
        <a:p>
          <a:endParaRPr lang="ru-RU"/>
        </a:p>
      </dgm:t>
    </dgm:pt>
    <dgm:pt modelId="{7124EEB0-03A1-42F7-AF23-42E2B2B6D0B7}" type="sibTrans" cxnId="{C9643E40-27DD-4E39-99DC-74AD42638288}">
      <dgm:prSet/>
      <dgm:spPr/>
      <dgm:t>
        <a:bodyPr/>
        <a:lstStyle/>
        <a:p>
          <a:endParaRPr lang="ru-RU"/>
        </a:p>
      </dgm:t>
    </dgm:pt>
    <dgm:pt modelId="{6A599424-B4C1-4077-82A4-D17E985AD623}">
      <dgm:prSet phldrT="[Текст]" custT="1"/>
      <dgm:spPr>
        <a:solidFill>
          <a:schemeClr val="accent6">
            <a:hueOff val="0"/>
            <a:satOff val="0"/>
            <a:lumOff val="0"/>
            <a:alpha val="95000"/>
          </a:schemeClr>
        </a:solidFill>
      </dgm:spPr>
      <dgm:t>
        <a:bodyPr/>
        <a:lstStyle/>
        <a:p>
          <a:r>
            <a:rPr lang="ru-RU" sz="1400" dirty="0" smtClean="0">
              <a:solidFill>
                <a:schemeClr val="tx1"/>
              </a:solidFill>
            </a:rPr>
            <a:t>Факультетский руководитель </a:t>
          </a:r>
          <a:endParaRPr lang="ru-RU" sz="1400" dirty="0">
            <a:solidFill>
              <a:schemeClr val="tx1"/>
            </a:solidFill>
          </a:endParaRPr>
        </a:p>
      </dgm:t>
    </dgm:pt>
    <dgm:pt modelId="{E7E15AC6-68FF-43DD-8648-A8A07DC8E05A}" type="parTrans" cxnId="{F177FFFD-B878-494C-873E-8C1D38AA3BDD}">
      <dgm:prSet/>
      <dgm:spPr/>
      <dgm:t>
        <a:bodyPr/>
        <a:lstStyle/>
        <a:p>
          <a:endParaRPr lang="ru-RU"/>
        </a:p>
      </dgm:t>
    </dgm:pt>
    <dgm:pt modelId="{BCA78600-ED0D-49CF-86B4-C7E1F9F0330B}" type="sibTrans" cxnId="{F177FFFD-B878-494C-873E-8C1D38AA3BDD}">
      <dgm:prSet/>
      <dgm:spPr/>
      <dgm:t>
        <a:bodyPr/>
        <a:lstStyle/>
        <a:p>
          <a:endParaRPr lang="ru-RU"/>
        </a:p>
      </dgm:t>
    </dgm:pt>
    <dgm:pt modelId="{2561F853-0C68-4415-A19A-C46E9A2E4375}">
      <dgm:prSet phldrT="[Текст]" custT="1"/>
      <dgm:spPr/>
      <dgm:t>
        <a:bodyPr/>
        <a:lstStyle/>
        <a:p>
          <a:r>
            <a:rPr lang="ru-RU" sz="1400" dirty="0" smtClean="0">
              <a:solidFill>
                <a:schemeClr val="tx1"/>
              </a:solidFill>
            </a:rPr>
            <a:t>Факультетский руководитель </a:t>
          </a:r>
          <a:endParaRPr lang="ru-RU" sz="1400" dirty="0">
            <a:solidFill>
              <a:schemeClr val="tx1"/>
            </a:solidFill>
          </a:endParaRPr>
        </a:p>
      </dgm:t>
    </dgm:pt>
    <dgm:pt modelId="{FE0E9A5B-3E65-45BD-9438-D8A6110DC19F}" type="parTrans" cxnId="{DAA5EEDC-4916-43E3-8463-FF734D89CC45}">
      <dgm:prSet/>
      <dgm:spPr/>
      <dgm:t>
        <a:bodyPr/>
        <a:lstStyle/>
        <a:p>
          <a:endParaRPr lang="ru-RU"/>
        </a:p>
      </dgm:t>
    </dgm:pt>
    <dgm:pt modelId="{1481B6DB-3C93-4B63-A94A-BA08A3FA0594}" type="sibTrans" cxnId="{DAA5EEDC-4916-43E3-8463-FF734D89CC45}">
      <dgm:prSet/>
      <dgm:spPr/>
      <dgm:t>
        <a:bodyPr/>
        <a:lstStyle/>
        <a:p>
          <a:endParaRPr lang="ru-RU"/>
        </a:p>
      </dgm:t>
    </dgm:pt>
    <dgm:pt modelId="{6E13CAED-C30F-41C9-BECB-489397D50EEE}">
      <dgm:prSet custT="1"/>
      <dgm:spPr/>
      <dgm:t>
        <a:bodyPr/>
        <a:lstStyle/>
        <a:p>
          <a:r>
            <a:rPr lang="ru-RU" sz="2300" dirty="0" smtClean="0"/>
            <a:t> </a:t>
          </a:r>
          <a:r>
            <a:rPr lang="ru-RU" sz="1400" dirty="0" smtClean="0">
              <a:solidFill>
                <a:schemeClr val="tx1"/>
              </a:solidFill>
            </a:rPr>
            <a:t>Групповые руководители </a:t>
          </a:r>
          <a:endParaRPr lang="ru-RU" sz="1400" dirty="0">
            <a:solidFill>
              <a:schemeClr val="tx1"/>
            </a:solidFill>
          </a:endParaRPr>
        </a:p>
      </dgm:t>
    </dgm:pt>
    <dgm:pt modelId="{06377D13-76AD-4175-919E-F3A46F5311B7}" type="parTrans" cxnId="{B007519B-F046-425D-9228-DE93FDECC348}">
      <dgm:prSet/>
      <dgm:spPr/>
      <dgm:t>
        <a:bodyPr/>
        <a:lstStyle/>
        <a:p>
          <a:endParaRPr lang="ru-RU"/>
        </a:p>
      </dgm:t>
    </dgm:pt>
    <dgm:pt modelId="{53635B0F-333A-43B0-8A11-F062AE08E8A9}" type="sibTrans" cxnId="{B007519B-F046-425D-9228-DE93FDECC348}">
      <dgm:prSet/>
      <dgm:spPr/>
      <dgm:t>
        <a:bodyPr/>
        <a:lstStyle/>
        <a:p>
          <a:endParaRPr lang="ru-RU"/>
        </a:p>
      </dgm:t>
    </dgm:pt>
    <dgm:pt modelId="{B68954BA-C339-4C37-A89E-FC6A26682171}">
      <dgm:prSet custT="1"/>
      <dgm:spPr/>
      <dgm:t>
        <a:bodyPr/>
        <a:lstStyle/>
        <a:p>
          <a:r>
            <a:rPr lang="ru-RU" sz="1400" dirty="0" smtClean="0">
              <a:solidFill>
                <a:schemeClr val="tx1"/>
              </a:solidFill>
            </a:rPr>
            <a:t>Руководители по видам практик  </a:t>
          </a:r>
          <a:endParaRPr lang="ru-RU" sz="1400" dirty="0">
            <a:solidFill>
              <a:schemeClr val="tx1"/>
            </a:solidFill>
          </a:endParaRPr>
        </a:p>
      </dgm:t>
    </dgm:pt>
    <dgm:pt modelId="{59F5FBCD-A0A9-4390-B9E9-F73A2BC6D085}" type="parTrans" cxnId="{05CF18D5-A729-4892-925C-DCA23C1F6F53}">
      <dgm:prSet/>
      <dgm:spPr/>
      <dgm:t>
        <a:bodyPr/>
        <a:lstStyle/>
        <a:p>
          <a:endParaRPr lang="ru-RU"/>
        </a:p>
      </dgm:t>
    </dgm:pt>
    <dgm:pt modelId="{43756987-A94F-4CC5-B9CD-2062E7F27A94}" type="sibTrans" cxnId="{05CF18D5-A729-4892-925C-DCA23C1F6F53}">
      <dgm:prSet/>
      <dgm:spPr/>
      <dgm:t>
        <a:bodyPr/>
        <a:lstStyle/>
        <a:p>
          <a:endParaRPr lang="ru-RU"/>
        </a:p>
      </dgm:t>
    </dgm:pt>
    <dgm:pt modelId="{789857DB-F06F-4CCF-9D40-B124BAF0596B}">
      <dgm:prSet custT="1"/>
      <dgm:spPr/>
      <dgm:t>
        <a:bodyPr/>
        <a:lstStyle/>
        <a:p>
          <a:r>
            <a:rPr lang="ru-RU" sz="1400" dirty="0" smtClean="0">
              <a:solidFill>
                <a:schemeClr val="tx1"/>
              </a:solidFill>
            </a:rPr>
            <a:t>Групповые руководители </a:t>
          </a:r>
          <a:endParaRPr lang="ru-RU" sz="1400" dirty="0">
            <a:solidFill>
              <a:schemeClr val="tx1"/>
            </a:solidFill>
          </a:endParaRPr>
        </a:p>
      </dgm:t>
    </dgm:pt>
    <dgm:pt modelId="{6869AFA5-7BE2-40AD-B14E-84A87F5D81B5}" type="parTrans" cxnId="{2B074DF8-A8D7-4D6E-9063-EC05CC027E38}">
      <dgm:prSet/>
      <dgm:spPr/>
      <dgm:t>
        <a:bodyPr/>
        <a:lstStyle/>
        <a:p>
          <a:endParaRPr lang="ru-RU"/>
        </a:p>
      </dgm:t>
    </dgm:pt>
    <dgm:pt modelId="{216AE606-5E03-4B95-8A6D-1E90C2A30361}" type="sibTrans" cxnId="{2B074DF8-A8D7-4D6E-9063-EC05CC027E38}">
      <dgm:prSet/>
      <dgm:spPr/>
      <dgm:t>
        <a:bodyPr/>
        <a:lstStyle/>
        <a:p>
          <a:endParaRPr lang="ru-RU"/>
        </a:p>
      </dgm:t>
    </dgm:pt>
    <dgm:pt modelId="{F2E52785-9A3A-420F-BD69-B4D8BE017D21}">
      <dgm:prSet custT="1"/>
      <dgm:spPr/>
      <dgm:t>
        <a:bodyPr/>
        <a:lstStyle/>
        <a:p>
          <a:r>
            <a:rPr lang="ru-RU" sz="1400" dirty="0" smtClean="0">
              <a:solidFill>
                <a:schemeClr val="tx1"/>
              </a:solidFill>
            </a:rPr>
            <a:t>Руководители по видам практик </a:t>
          </a:r>
          <a:endParaRPr lang="ru-RU" sz="1400" dirty="0">
            <a:solidFill>
              <a:schemeClr val="tx1"/>
            </a:solidFill>
          </a:endParaRPr>
        </a:p>
      </dgm:t>
    </dgm:pt>
    <dgm:pt modelId="{E593A24F-4766-4A43-B5C2-A9B07B2AFF34}" type="parTrans" cxnId="{BE8C695E-3D16-4278-8E67-D93E01F3B445}">
      <dgm:prSet/>
      <dgm:spPr/>
      <dgm:t>
        <a:bodyPr/>
        <a:lstStyle/>
        <a:p>
          <a:endParaRPr lang="ru-RU"/>
        </a:p>
      </dgm:t>
    </dgm:pt>
    <dgm:pt modelId="{47DA6E51-C8FA-4B47-A38C-CCD43C71734B}" type="sibTrans" cxnId="{BE8C695E-3D16-4278-8E67-D93E01F3B445}">
      <dgm:prSet/>
      <dgm:spPr/>
      <dgm:t>
        <a:bodyPr/>
        <a:lstStyle/>
        <a:p>
          <a:endParaRPr lang="ru-RU"/>
        </a:p>
      </dgm:t>
    </dgm:pt>
    <dgm:pt modelId="{CA320556-9DE7-427C-905F-0EDB1B30AB69}">
      <dgm:prSet custT="1"/>
      <dgm:spPr/>
      <dgm:t>
        <a:bodyPr/>
        <a:lstStyle/>
        <a:p>
          <a:r>
            <a:rPr lang="ru-RU" sz="1400" dirty="0" smtClean="0">
              <a:solidFill>
                <a:schemeClr val="tx1"/>
              </a:solidFill>
            </a:rPr>
            <a:t>Групповые руководители </a:t>
          </a:r>
          <a:endParaRPr lang="ru-RU" sz="1400" dirty="0">
            <a:solidFill>
              <a:schemeClr val="tx1"/>
            </a:solidFill>
          </a:endParaRPr>
        </a:p>
      </dgm:t>
    </dgm:pt>
    <dgm:pt modelId="{9A5E3766-C3F5-44E4-A15D-EABBC54CB144}" type="parTrans" cxnId="{3D36AD6E-9E7A-4382-9EA1-C1ED0E50DA09}">
      <dgm:prSet/>
      <dgm:spPr/>
      <dgm:t>
        <a:bodyPr/>
        <a:lstStyle/>
        <a:p>
          <a:endParaRPr lang="ru-RU"/>
        </a:p>
      </dgm:t>
    </dgm:pt>
    <dgm:pt modelId="{EA3182F4-A116-477F-8209-8639813D8E11}" type="sibTrans" cxnId="{3D36AD6E-9E7A-4382-9EA1-C1ED0E50DA09}">
      <dgm:prSet/>
      <dgm:spPr/>
      <dgm:t>
        <a:bodyPr/>
        <a:lstStyle/>
        <a:p>
          <a:endParaRPr lang="ru-RU"/>
        </a:p>
      </dgm:t>
    </dgm:pt>
    <dgm:pt modelId="{6D142865-C449-46A0-8742-F9BB294D4EC6}">
      <dgm:prSet custT="1"/>
      <dgm:spPr/>
      <dgm:t>
        <a:bodyPr/>
        <a:lstStyle/>
        <a:p>
          <a:r>
            <a:rPr lang="ru-RU" sz="1400" dirty="0" smtClean="0">
              <a:solidFill>
                <a:schemeClr val="tx1"/>
              </a:solidFill>
            </a:rPr>
            <a:t>Руководители по видам практик </a:t>
          </a:r>
          <a:endParaRPr lang="ru-RU" sz="1400" dirty="0">
            <a:solidFill>
              <a:schemeClr val="tx1"/>
            </a:solidFill>
          </a:endParaRPr>
        </a:p>
      </dgm:t>
    </dgm:pt>
    <dgm:pt modelId="{9910479E-6EE5-4EEF-90F5-D70D0568AA44}" type="parTrans" cxnId="{B1B265D8-1214-47C8-BA03-A620EC56B142}">
      <dgm:prSet/>
      <dgm:spPr/>
      <dgm:t>
        <a:bodyPr/>
        <a:lstStyle/>
        <a:p>
          <a:endParaRPr lang="ru-RU"/>
        </a:p>
      </dgm:t>
    </dgm:pt>
    <dgm:pt modelId="{423A1BE6-04FB-48C9-BF8B-DC28519F38CD}" type="sibTrans" cxnId="{B1B265D8-1214-47C8-BA03-A620EC56B142}">
      <dgm:prSet/>
      <dgm:spPr/>
      <dgm:t>
        <a:bodyPr/>
        <a:lstStyle/>
        <a:p>
          <a:endParaRPr lang="ru-RU"/>
        </a:p>
      </dgm:t>
    </dgm:pt>
    <dgm:pt modelId="{627B3A02-1FFF-48AF-9CEF-1EDFDEBBCF39}" type="pres">
      <dgm:prSet presAssocID="{3F83D8F1-DBC0-4DA3-A133-9F0C6826535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6D09C47B-1D14-40F8-A8D0-7704508C19C4}" type="pres">
      <dgm:prSet presAssocID="{8B443965-4799-4DA7-95F5-DB9153B677D6}" presName="hierRoot1" presStyleCnt="0">
        <dgm:presLayoutVars>
          <dgm:hierBranch val="init"/>
        </dgm:presLayoutVars>
      </dgm:prSet>
      <dgm:spPr/>
    </dgm:pt>
    <dgm:pt modelId="{32ED93D6-C301-4008-B553-2E8A57089881}" type="pres">
      <dgm:prSet presAssocID="{8B443965-4799-4DA7-95F5-DB9153B677D6}" presName="rootComposite1" presStyleCnt="0"/>
      <dgm:spPr/>
    </dgm:pt>
    <dgm:pt modelId="{9C98787D-51C9-41F3-B8D8-CF789A755ADF}" type="pres">
      <dgm:prSet presAssocID="{8B443965-4799-4DA7-95F5-DB9153B677D6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E7DFC1F-509C-452F-90DC-ED0A1059E413}" type="pres">
      <dgm:prSet presAssocID="{8B443965-4799-4DA7-95F5-DB9153B677D6}" presName="rootConnector1" presStyleLbl="node1" presStyleIdx="0" presStyleCnt="0"/>
      <dgm:spPr/>
      <dgm:t>
        <a:bodyPr/>
        <a:lstStyle/>
        <a:p>
          <a:endParaRPr lang="ru-RU"/>
        </a:p>
      </dgm:t>
    </dgm:pt>
    <dgm:pt modelId="{66209E68-20E4-4D7B-9BFB-CC555228ABCE}" type="pres">
      <dgm:prSet presAssocID="{8B443965-4799-4DA7-95F5-DB9153B677D6}" presName="hierChild2" presStyleCnt="0"/>
      <dgm:spPr/>
    </dgm:pt>
    <dgm:pt modelId="{D4C4266B-0531-446E-8CCF-70136D7488EF}" type="pres">
      <dgm:prSet presAssocID="{ADA6C954-6305-4138-85C8-BDA2AE5DC7C4}" presName="Name37" presStyleLbl="parChTrans1D2" presStyleIdx="0" presStyleCnt="3"/>
      <dgm:spPr/>
      <dgm:t>
        <a:bodyPr/>
        <a:lstStyle/>
        <a:p>
          <a:endParaRPr lang="ru-RU"/>
        </a:p>
      </dgm:t>
    </dgm:pt>
    <dgm:pt modelId="{FBE792C4-A80D-4F5D-B426-0CB8C5A99CEA}" type="pres">
      <dgm:prSet presAssocID="{BFB2014E-0B6D-465A-8B52-30CD2CF7D92C}" presName="hierRoot2" presStyleCnt="0">
        <dgm:presLayoutVars>
          <dgm:hierBranch val="init"/>
        </dgm:presLayoutVars>
      </dgm:prSet>
      <dgm:spPr/>
    </dgm:pt>
    <dgm:pt modelId="{292ADF8A-7588-484E-AB31-A35D417C045F}" type="pres">
      <dgm:prSet presAssocID="{BFB2014E-0B6D-465A-8B52-30CD2CF7D92C}" presName="rootComposite" presStyleCnt="0"/>
      <dgm:spPr/>
    </dgm:pt>
    <dgm:pt modelId="{4B848529-145E-4AD3-A805-C9946EC4018D}" type="pres">
      <dgm:prSet presAssocID="{BFB2014E-0B6D-465A-8B52-30CD2CF7D92C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E4706B2-5C7E-4F0F-8186-88D386A9B7A0}" type="pres">
      <dgm:prSet presAssocID="{BFB2014E-0B6D-465A-8B52-30CD2CF7D92C}" presName="rootConnector" presStyleLbl="node2" presStyleIdx="0" presStyleCnt="3"/>
      <dgm:spPr/>
      <dgm:t>
        <a:bodyPr/>
        <a:lstStyle/>
        <a:p>
          <a:endParaRPr lang="ru-RU"/>
        </a:p>
      </dgm:t>
    </dgm:pt>
    <dgm:pt modelId="{B8F8F163-9E9E-4EFE-8E89-742F46529FC5}" type="pres">
      <dgm:prSet presAssocID="{BFB2014E-0B6D-465A-8B52-30CD2CF7D92C}" presName="hierChild4" presStyleCnt="0"/>
      <dgm:spPr/>
    </dgm:pt>
    <dgm:pt modelId="{AF3602F3-2CC2-414E-88AD-FCC81A976A44}" type="pres">
      <dgm:prSet presAssocID="{06377D13-76AD-4175-919E-F3A46F5311B7}" presName="Name37" presStyleLbl="parChTrans1D3" presStyleIdx="0" presStyleCnt="3"/>
      <dgm:spPr/>
      <dgm:t>
        <a:bodyPr/>
        <a:lstStyle/>
        <a:p>
          <a:endParaRPr lang="ru-RU"/>
        </a:p>
      </dgm:t>
    </dgm:pt>
    <dgm:pt modelId="{8CE8A6AD-E501-46EE-8298-7C302E303441}" type="pres">
      <dgm:prSet presAssocID="{6E13CAED-C30F-41C9-BECB-489397D50EEE}" presName="hierRoot2" presStyleCnt="0">
        <dgm:presLayoutVars>
          <dgm:hierBranch val="init"/>
        </dgm:presLayoutVars>
      </dgm:prSet>
      <dgm:spPr/>
    </dgm:pt>
    <dgm:pt modelId="{3B400D74-17EB-4538-BFC1-5536863F7A5E}" type="pres">
      <dgm:prSet presAssocID="{6E13CAED-C30F-41C9-BECB-489397D50EEE}" presName="rootComposite" presStyleCnt="0"/>
      <dgm:spPr/>
    </dgm:pt>
    <dgm:pt modelId="{BBA3FDDF-973F-4511-8990-86BD31BC5608}" type="pres">
      <dgm:prSet presAssocID="{6E13CAED-C30F-41C9-BECB-489397D50EEE}" presName="rootText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94FE431-F3B1-44C4-A838-59BC5DF9AD1E}" type="pres">
      <dgm:prSet presAssocID="{6E13CAED-C30F-41C9-BECB-489397D50EEE}" presName="rootConnector" presStyleLbl="node3" presStyleIdx="0" presStyleCnt="3"/>
      <dgm:spPr/>
      <dgm:t>
        <a:bodyPr/>
        <a:lstStyle/>
        <a:p>
          <a:endParaRPr lang="ru-RU"/>
        </a:p>
      </dgm:t>
    </dgm:pt>
    <dgm:pt modelId="{B9F002FD-BEB7-490C-9E87-BABACD32170C}" type="pres">
      <dgm:prSet presAssocID="{6E13CAED-C30F-41C9-BECB-489397D50EEE}" presName="hierChild4" presStyleCnt="0"/>
      <dgm:spPr/>
    </dgm:pt>
    <dgm:pt modelId="{E71BBAF2-3CB3-4F5C-9EE0-9AA52B357A98}" type="pres">
      <dgm:prSet presAssocID="{59F5FBCD-A0A9-4390-B9E9-F73A2BC6D085}" presName="Name37" presStyleLbl="parChTrans1D4" presStyleIdx="0" presStyleCnt="3"/>
      <dgm:spPr/>
      <dgm:t>
        <a:bodyPr/>
        <a:lstStyle/>
        <a:p>
          <a:endParaRPr lang="ru-RU"/>
        </a:p>
      </dgm:t>
    </dgm:pt>
    <dgm:pt modelId="{6073C313-005B-4F0C-95E8-815AD52FB8BE}" type="pres">
      <dgm:prSet presAssocID="{B68954BA-C339-4C37-A89E-FC6A26682171}" presName="hierRoot2" presStyleCnt="0">
        <dgm:presLayoutVars>
          <dgm:hierBranch val="init"/>
        </dgm:presLayoutVars>
      </dgm:prSet>
      <dgm:spPr/>
    </dgm:pt>
    <dgm:pt modelId="{6FE418F6-974F-4A76-84A0-14692D2A87E7}" type="pres">
      <dgm:prSet presAssocID="{B68954BA-C339-4C37-A89E-FC6A26682171}" presName="rootComposite" presStyleCnt="0"/>
      <dgm:spPr/>
    </dgm:pt>
    <dgm:pt modelId="{1D392CEF-47ED-4D9F-AFC1-B9C45EC88236}" type="pres">
      <dgm:prSet presAssocID="{B68954BA-C339-4C37-A89E-FC6A26682171}" presName="rootText" presStyleLbl="node4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C3EFF5B-2CFC-4D05-BB67-28150539F3AD}" type="pres">
      <dgm:prSet presAssocID="{B68954BA-C339-4C37-A89E-FC6A26682171}" presName="rootConnector" presStyleLbl="node4" presStyleIdx="0" presStyleCnt="3"/>
      <dgm:spPr/>
      <dgm:t>
        <a:bodyPr/>
        <a:lstStyle/>
        <a:p>
          <a:endParaRPr lang="ru-RU"/>
        </a:p>
      </dgm:t>
    </dgm:pt>
    <dgm:pt modelId="{AC566FE7-EFA9-49B0-ACD2-305A296912C4}" type="pres">
      <dgm:prSet presAssocID="{B68954BA-C339-4C37-A89E-FC6A26682171}" presName="hierChild4" presStyleCnt="0"/>
      <dgm:spPr/>
    </dgm:pt>
    <dgm:pt modelId="{986327E1-96D6-4962-B917-78B1220A2178}" type="pres">
      <dgm:prSet presAssocID="{B68954BA-C339-4C37-A89E-FC6A26682171}" presName="hierChild5" presStyleCnt="0"/>
      <dgm:spPr/>
    </dgm:pt>
    <dgm:pt modelId="{FBC4C98C-AA6E-4907-B119-E31E6328CA73}" type="pres">
      <dgm:prSet presAssocID="{6E13CAED-C30F-41C9-BECB-489397D50EEE}" presName="hierChild5" presStyleCnt="0"/>
      <dgm:spPr/>
    </dgm:pt>
    <dgm:pt modelId="{1210B544-1B09-438E-A620-11C057051635}" type="pres">
      <dgm:prSet presAssocID="{BFB2014E-0B6D-465A-8B52-30CD2CF7D92C}" presName="hierChild5" presStyleCnt="0"/>
      <dgm:spPr/>
    </dgm:pt>
    <dgm:pt modelId="{CC3E3F00-248E-4165-ACC1-171F1FC07843}" type="pres">
      <dgm:prSet presAssocID="{E7E15AC6-68FF-43DD-8648-A8A07DC8E05A}" presName="Name37" presStyleLbl="parChTrans1D2" presStyleIdx="1" presStyleCnt="3"/>
      <dgm:spPr/>
      <dgm:t>
        <a:bodyPr/>
        <a:lstStyle/>
        <a:p>
          <a:endParaRPr lang="ru-RU"/>
        </a:p>
      </dgm:t>
    </dgm:pt>
    <dgm:pt modelId="{656F59E6-59EF-4E2B-BE7C-383F3F5B1722}" type="pres">
      <dgm:prSet presAssocID="{6A599424-B4C1-4077-82A4-D17E985AD623}" presName="hierRoot2" presStyleCnt="0">
        <dgm:presLayoutVars>
          <dgm:hierBranch val="init"/>
        </dgm:presLayoutVars>
      </dgm:prSet>
      <dgm:spPr/>
    </dgm:pt>
    <dgm:pt modelId="{51D19D3A-88EB-46C6-8D55-F9CFD61A4BBC}" type="pres">
      <dgm:prSet presAssocID="{6A599424-B4C1-4077-82A4-D17E985AD623}" presName="rootComposite" presStyleCnt="0"/>
      <dgm:spPr/>
    </dgm:pt>
    <dgm:pt modelId="{F4292645-AD26-4980-883A-893390844292}" type="pres">
      <dgm:prSet presAssocID="{6A599424-B4C1-4077-82A4-D17E985AD623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B75D7B2-467C-449A-8F72-4EF593B1D97E}" type="pres">
      <dgm:prSet presAssocID="{6A599424-B4C1-4077-82A4-D17E985AD623}" presName="rootConnector" presStyleLbl="node2" presStyleIdx="1" presStyleCnt="3"/>
      <dgm:spPr/>
      <dgm:t>
        <a:bodyPr/>
        <a:lstStyle/>
        <a:p>
          <a:endParaRPr lang="ru-RU"/>
        </a:p>
      </dgm:t>
    </dgm:pt>
    <dgm:pt modelId="{5AC2811B-428A-4187-9EFE-B5CE59771873}" type="pres">
      <dgm:prSet presAssocID="{6A599424-B4C1-4077-82A4-D17E985AD623}" presName="hierChild4" presStyleCnt="0"/>
      <dgm:spPr/>
    </dgm:pt>
    <dgm:pt modelId="{F4BD71DF-7C2D-439A-B78B-FDB6AE68CC24}" type="pres">
      <dgm:prSet presAssocID="{6869AFA5-7BE2-40AD-B14E-84A87F5D81B5}" presName="Name37" presStyleLbl="parChTrans1D3" presStyleIdx="1" presStyleCnt="3"/>
      <dgm:spPr/>
      <dgm:t>
        <a:bodyPr/>
        <a:lstStyle/>
        <a:p>
          <a:endParaRPr lang="ru-RU"/>
        </a:p>
      </dgm:t>
    </dgm:pt>
    <dgm:pt modelId="{DC1B67D3-7E08-452C-BABA-005CC0148821}" type="pres">
      <dgm:prSet presAssocID="{789857DB-F06F-4CCF-9D40-B124BAF0596B}" presName="hierRoot2" presStyleCnt="0">
        <dgm:presLayoutVars>
          <dgm:hierBranch val="init"/>
        </dgm:presLayoutVars>
      </dgm:prSet>
      <dgm:spPr/>
    </dgm:pt>
    <dgm:pt modelId="{D4357CCA-FCD5-420C-AA62-6D2EE1D4AED9}" type="pres">
      <dgm:prSet presAssocID="{789857DB-F06F-4CCF-9D40-B124BAF0596B}" presName="rootComposite" presStyleCnt="0"/>
      <dgm:spPr/>
    </dgm:pt>
    <dgm:pt modelId="{B9F89974-CC17-4FFA-849D-4278AE575D8C}" type="pres">
      <dgm:prSet presAssocID="{789857DB-F06F-4CCF-9D40-B124BAF0596B}" presName="rootText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95BDA5D-8843-40FD-B165-A661DCCFC45E}" type="pres">
      <dgm:prSet presAssocID="{789857DB-F06F-4CCF-9D40-B124BAF0596B}" presName="rootConnector" presStyleLbl="node3" presStyleIdx="1" presStyleCnt="3"/>
      <dgm:spPr/>
      <dgm:t>
        <a:bodyPr/>
        <a:lstStyle/>
        <a:p>
          <a:endParaRPr lang="ru-RU"/>
        </a:p>
      </dgm:t>
    </dgm:pt>
    <dgm:pt modelId="{FD804CBC-89F5-4DAA-928A-ED4C2744DA75}" type="pres">
      <dgm:prSet presAssocID="{789857DB-F06F-4CCF-9D40-B124BAF0596B}" presName="hierChild4" presStyleCnt="0"/>
      <dgm:spPr/>
    </dgm:pt>
    <dgm:pt modelId="{25EED45C-C04F-44AD-89AE-9006D0F8F728}" type="pres">
      <dgm:prSet presAssocID="{E593A24F-4766-4A43-B5C2-A9B07B2AFF34}" presName="Name37" presStyleLbl="parChTrans1D4" presStyleIdx="1" presStyleCnt="3"/>
      <dgm:spPr/>
      <dgm:t>
        <a:bodyPr/>
        <a:lstStyle/>
        <a:p>
          <a:endParaRPr lang="ru-RU"/>
        </a:p>
      </dgm:t>
    </dgm:pt>
    <dgm:pt modelId="{0E4BC12B-8786-4C41-8C21-D8C736E77843}" type="pres">
      <dgm:prSet presAssocID="{F2E52785-9A3A-420F-BD69-B4D8BE017D21}" presName="hierRoot2" presStyleCnt="0">
        <dgm:presLayoutVars>
          <dgm:hierBranch val="init"/>
        </dgm:presLayoutVars>
      </dgm:prSet>
      <dgm:spPr/>
    </dgm:pt>
    <dgm:pt modelId="{D923B85E-0F7F-499C-B677-B8870CB636E5}" type="pres">
      <dgm:prSet presAssocID="{F2E52785-9A3A-420F-BD69-B4D8BE017D21}" presName="rootComposite" presStyleCnt="0"/>
      <dgm:spPr/>
    </dgm:pt>
    <dgm:pt modelId="{CFF7B5DA-465A-403B-8FBE-7E89BF63F8DE}" type="pres">
      <dgm:prSet presAssocID="{F2E52785-9A3A-420F-BD69-B4D8BE017D21}" presName="rootText" presStyleLbl="node4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764993C-CEE6-4706-9344-14883232E5D4}" type="pres">
      <dgm:prSet presAssocID="{F2E52785-9A3A-420F-BD69-B4D8BE017D21}" presName="rootConnector" presStyleLbl="node4" presStyleIdx="1" presStyleCnt="3"/>
      <dgm:spPr/>
      <dgm:t>
        <a:bodyPr/>
        <a:lstStyle/>
        <a:p>
          <a:endParaRPr lang="ru-RU"/>
        </a:p>
      </dgm:t>
    </dgm:pt>
    <dgm:pt modelId="{EB52BA69-A390-4C46-B466-A0FA8BB42CC0}" type="pres">
      <dgm:prSet presAssocID="{F2E52785-9A3A-420F-BD69-B4D8BE017D21}" presName="hierChild4" presStyleCnt="0"/>
      <dgm:spPr/>
    </dgm:pt>
    <dgm:pt modelId="{ED3B35B9-F190-442A-94FC-449C887A2C70}" type="pres">
      <dgm:prSet presAssocID="{F2E52785-9A3A-420F-BD69-B4D8BE017D21}" presName="hierChild5" presStyleCnt="0"/>
      <dgm:spPr/>
    </dgm:pt>
    <dgm:pt modelId="{99BA27C3-DE03-4DD5-9271-8EC9CEE97B44}" type="pres">
      <dgm:prSet presAssocID="{789857DB-F06F-4CCF-9D40-B124BAF0596B}" presName="hierChild5" presStyleCnt="0"/>
      <dgm:spPr/>
    </dgm:pt>
    <dgm:pt modelId="{358D04E3-F9A1-4AC0-AB11-A92FF471E2E9}" type="pres">
      <dgm:prSet presAssocID="{6A599424-B4C1-4077-82A4-D17E985AD623}" presName="hierChild5" presStyleCnt="0"/>
      <dgm:spPr/>
    </dgm:pt>
    <dgm:pt modelId="{31A5EAA8-22B8-47AD-A56E-3F4B14376181}" type="pres">
      <dgm:prSet presAssocID="{FE0E9A5B-3E65-45BD-9438-D8A6110DC19F}" presName="Name37" presStyleLbl="parChTrans1D2" presStyleIdx="2" presStyleCnt="3"/>
      <dgm:spPr/>
      <dgm:t>
        <a:bodyPr/>
        <a:lstStyle/>
        <a:p>
          <a:endParaRPr lang="ru-RU"/>
        </a:p>
      </dgm:t>
    </dgm:pt>
    <dgm:pt modelId="{FBCF8BDC-A470-4728-8E0C-030953603AE3}" type="pres">
      <dgm:prSet presAssocID="{2561F853-0C68-4415-A19A-C46E9A2E4375}" presName="hierRoot2" presStyleCnt="0">
        <dgm:presLayoutVars>
          <dgm:hierBranch val="init"/>
        </dgm:presLayoutVars>
      </dgm:prSet>
      <dgm:spPr/>
    </dgm:pt>
    <dgm:pt modelId="{E3DFC186-DBAF-447C-B4E6-CACAFE5E6171}" type="pres">
      <dgm:prSet presAssocID="{2561F853-0C68-4415-A19A-C46E9A2E4375}" presName="rootComposite" presStyleCnt="0"/>
      <dgm:spPr/>
    </dgm:pt>
    <dgm:pt modelId="{72CD8A2D-B471-49FA-A687-D8B1ED21ADD3}" type="pres">
      <dgm:prSet presAssocID="{2561F853-0C68-4415-A19A-C46E9A2E4375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C111298-FB35-448A-A2AE-7B08E94CAF27}" type="pres">
      <dgm:prSet presAssocID="{2561F853-0C68-4415-A19A-C46E9A2E4375}" presName="rootConnector" presStyleLbl="node2" presStyleIdx="2" presStyleCnt="3"/>
      <dgm:spPr/>
      <dgm:t>
        <a:bodyPr/>
        <a:lstStyle/>
        <a:p>
          <a:endParaRPr lang="ru-RU"/>
        </a:p>
      </dgm:t>
    </dgm:pt>
    <dgm:pt modelId="{B2F52424-8BB7-477B-BA49-D67FD56A4E28}" type="pres">
      <dgm:prSet presAssocID="{2561F853-0C68-4415-A19A-C46E9A2E4375}" presName="hierChild4" presStyleCnt="0"/>
      <dgm:spPr/>
    </dgm:pt>
    <dgm:pt modelId="{70C1E46B-4B51-46F6-B3B4-96D6E3742815}" type="pres">
      <dgm:prSet presAssocID="{9A5E3766-C3F5-44E4-A15D-EABBC54CB144}" presName="Name37" presStyleLbl="parChTrans1D3" presStyleIdx="2" presStyleCnt="3"/>
      <dgm:spPr/>
      <dgm:t>
        <a:bodyPr/>
        <a:lstStyle/>
        <a:p>
          <a:endParaRPr lang="ru-RU"/>
        </a:p>
      </dgm:t>
    </dgm:pt>
    <dgm:pt modelId="{0C572ECB-5586-4365-AF68-2367A7F911B2}" type="pres">
      <dgm:prSet presAssocID="{CA320556-9DE7-427C-905F-0EDB1B30AB69}" presName="hierRoot2" presStyleCnt="0">
        <dgm:presLayoutVars>
          <dgm:hierBranch val="init"/>
        </dgm:presLayoutVars>
      </dgm:prSet>
      <dgm:spPr/>
    </dgm:pt>
    <dgm:pt modelId="{600F920A-540C-4E26-B000-D23C38EB5A5E}" type="pres">
      <dgm:prSet presAssocID="{CA320556-9DE7-427C-905F-0EDB1B30AB69}" presName="rootComposite" presStyleCnt="0"/>
      <dgm:spPr/>
    </dgm:pt>
    <dgm:pt modelId="{1FDDF700-4F51-4A84-A2F9-795C20C10061}" type="pres">
      <dgm:prSet presAssocID="{CA320556-9DE7-427C-905F-0EDB1B30AB69}" presName="rootText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C8469CE-1B76-4FBA-960A-984FCD3766E1}" type="pres">
      <dgm:prSet presAssocID="{CA320556-9DE7-427C-905F-0EDB1B30AB69}" presName="rootConnector" presStyleLbl="node3" presStyleIdx="2" presStyleCnt="3"/>
      <dgm:spPr/>
      <dgm:t>
        <a:bodyPr/>
        <a:lstStyle/>
        <a:p>
          <a:endParaRPr lang="ru-RU"/>
        </a:p>
      </dgm:t>
    </dgm:pt>
    <dgm:pt modelId="{5811BE30-4ED1-46A9-BDA8-5B449BDEA780}" type="pres">
      <dgm:prSet presAssocID="{CA320556-9DE7-427C-905F-0EDB1B30AB69}" presName="hierChild4" presStyleCnt="0"/>
      <dgm:spPr/>
    </dgm:pt>
    <dgm:pt modelId="{9136FF43-A493-45FB-92D3-D12336D2E3A5}" type="pres">
      <dgm:prSet presAssocID="{9910479E-6EE5-4EEF-90F5-D70D0568AA44}" presName="Name37" presStyleLbl="parChTrans1D4" presStyleIdx="2" presStyleCnt="3"/>
      <dgm:spPr/>
      <dgm:t>
        <a:bodyPr/>
        <a:lstStyle/>
        <a:p>
          <a:endParaRPr lang="ru-RU"/>
        </a:p>
      </dgm:t>
    </dgm:pt>
    <dgm:pt modelId="{19DA42C1-EAB6-4EA5-BA58-59E3E7194E96}" type="pres">
      <dgm:prSet presAssocID="{6D142865-C449-46A0-8742-F9BB294D4EC6}" presName="hierRoot2" presStyleCnt="0">
        <dgm:presLayoutVars>
          <dgm:hierBranch val="init"/>
        </dgm:presLayoutVars>
      </dgm:prSet>
      <dgm:spPr/>
    </dgm:pt>
    <dgm:pt modelId="{A498B2AF-A62C-42BB-8260-A662CF16457B}" type="pres">
      <dgm:prSet presAssocID="{6D142865-C449-46A0-8742-F9BB294D4EC6}" presName="rootComposite" presStyleCnt="0"/>
      <dgm:spPr/>
    </dgm:pt>
    <dgm:pt modelId="{0F793E55-E07F-473B-A5E7-564D1C77727D}" type="pres">
      <dgm:prSet presAssocID="{6D142865-C449-46A0-8742-F9BB294D4EC6}" presName="rootText" presStyleLbl="node4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32CC8F3-6EC3-4C51-B5AC-92323123E36C}" type="pres">
      <dgm:prSet presAssocID="{6D142865-C449-46A0-8742-F9BB294D4EC6}" presName="rootConnector" presStyleLbl="node4" presStyleIdx="2" presStyleCnt="3"/>
      <dgm:spPr/>
      <dgm:t>
        <a:bodyPr/>
        <a:lstStyle/>
        <a:p>
          <a:endParaRPr lang="ru-RU"/>
        </a:p>
      </dgm:t>
    </dgm:pt>
    <dgm:pt modelId="{CD78AA03-B64D-4DC6-8C65-17EA4C057C51}" type="pres">
      <dgm:prSet presAssocID="{6D142865-C449-46A0-8742-F9BB294D4EC6}" presName="hierChild4" presStyleCnt="0"/>
      <dgm:spPr/>
    </dgm:pt>
    <dgm:pt modelId="{4E2B66EB-1B6C-4232-A717-3709B074B9AE}" type="pres">
      <dgm:prSet presAssocID="{6D142865-C449-46A0-8742-F9BB294D4EC6}" presName="hierChild5" presStyleCnt="0"/>
      <dgm:spPr/>
    </dgm:pt>
    <dgm:pt modelId="{154A4C6A-F75E-461C-86B3-AF5FC3AB0CFF}" type="pres">
      <dgm:prSet presAssocID="{CA320556-9DE7-427C-905F-0EDB1B30AB69}" presName="hierChild5" presStyleCnt="0"/>
      <dgm:spPr/>
    </dgm:pt>
    <dgm:pt modelId="{295C1ABC-C3F6-4997-BF2C-BEB1C99AADF7}" type="pres">
      <dgm:prSet presAssocID="{2561F853-0C68-4415-A19A-C46E9A2E4375}" presName="hierChild5" presStyleCnt="0"/>
      <dgm:spPr/>
    </dgm:pt>
    <dgm:pt modelId="{512A53E5-96DB-4D82-AA6A-439242D4E63C}" type="pres">
      <dgm:prSet presAssocID="{8B443965-4799-4DA7-95F5-DB9153B677D6}" presName="hierChild3" presStyleCnt="0"/>
      <dgm:spPr/>
    </dgm:pt>
  </dgm:ptLst>
  <dgm:cxnLst>
    <dgm:cxn modelId="{6052425B-3E3F-4B06-A1C2-627795CC0863}" type="presOf" srcId="{8B443965-4799-4DA7-95F5-DB9153B677D6}" destId="{9C98787D-51C9-41F3-B8D8-CF789A755ADF}" srcOrd="0" destOrd="0" presId="urn:microsoft.com/office/officeart/2005/8/layout/orgChart1"/>
    <dgm:cxn modelId="{575BD32E-B322-49E1-AE92-5D784BE270EC}" srcId="{3F83D8F1-DBC0-4DA3-A133-9F0C6826535D}" destId="{8B443965-4799-4DA7-95F5-DB9153B677D6}" srcOrd="0" destOrd="0" parTransId="{6D7CAAFB-BCCA-4E46-B02F-92D112D5993E}" sibTransId="{D0D3D9B2-8456-4F92-B456-BD68FC5BAA5A}"/>
    <dgm:cxn modelId="{2B074DF8-A8D7-4D6E-9063-EC05CC027E38}" srcId="{6A599424-B4C1-4077-82A4-D17E985AD623}" destId="{789857DB-F06F-4CCF-9D40-B124BAF0596B}" srcOrd="0" destOrd="0" parTransId="{6869AFA5-7BE2-40AD-B14E-84A87F5D81B5}" sibTransId="{216AE606-5E03-4B95-8A6D-1E90C2A30361}"/>
    <dgm:cxn modelId="{D18FA38E-2347-45C6-9DAF-37A30BB16436}" type="presOf" srcId="{6E13CAED-C30F-41C9-BECB-489397D50EEE}" destId="{C94FE431-F3B1-44C4-A838-59BC5DF9AD1E}" srcOrd="1" destOrd="0" presId="urn:microsoft.com/office/officeart/2005/8/layout/orgChart1"/>
    <dgm:cxn modelId="{68DEA4A6-0980-4422-8E5E-BF66F5F08DAC}" type="presOf" srcId="{59F5FBCD-A0A9-4390-B9E9-F73A2BC6D085}" destId="{E71BBAF2-3CB3-4F5C-9EE0-9AA52B357A98}" srcOrd="0" destOrd="0" presId="urn:microsoft.com/office/officeart/2005/8/layout/orgChart1"/>
    <dgm:cxn modelId="{65FC2AFF-DC08-4E8E-B956-8EED445CD98B}" type="presOf" srcId="{8B443965-4799-4DA7-95F5-DB9153B677D6}" destId="{1E7DFC1F-509C-452F-90DC-ED0A1059E413}" srcOrd="1" destOrd="0" presId="urn:microsoft.com/office/officeart/2005/8/layout/orgChart1"/>
    <dgm:cxn modelId="{A7A166D1-F142-4D61-8353-7E843047B62B}" type="presOf" srcId="{789857DB-F06F-4CCF-9D40-B124BAF0596B}" destId="{B9F89974-CC17-4FFA-849D-4278AE575D8C}" srcOrd="0" destOrd="0" presId="urn:microsoft.com/office/officeart/2005/8/layout/orgChart1"/>
    <dgm:cxn modelId="{2CB1CA65-D85C-442D-A359-E671005F743A}" type="presOf" srcId="{CA320556-9DE7-427C-905F-0EDB1B30AB69}" destId="{CC8469CE-1B76-4FBA-960A-984FCD3766E1}" srcOrd="1" destOrd="0" presId="urn:microsoft.com/office/officeart/2005/8/layout/orgChart1"/>
    <dgm:cxn modelId="{671CD3E7-6E65-4732-8A6E-F79E160828F5}" type="presOf" srcId="{6A599424-B4C1-4077-82A4-D17E985AD623}" destId="{CB75D7B2-467C-449A-8F72-4EF593B1D97E}" srcOrd="1" destOrd="0" presId="urn:microsoft.com/office/officeart/2005/8/layout/orgChart1"/>
    <dgm:cxn modelId="{F5D021A9-9E72-4C0C-BF86-82E7B34BB2FF}" type="presOf" srcId="{ADA6C954-6305-4138-85C8-BDA2AE5DC7C4}" destId="{D4C4266B-0531-446E-8CCF-70136D7488EF}" srcOrd="0" destOrd="0" presId="urn:microsoft.com/office/officeart/2005/8/layout/orgChart1"/>
    <dgm:cxn modelId="{9D082BEB-5139-4232-B097-EA0D888AE4E7}" type="presOf" srcId="{9910479E-6EE5-4EEF-90F5-D70D0568AA44}" destId="{9136FF43-A493-45FB-92D3-D12336D2E3A5}" srcOrd="0" destOrd="0" presId="urn:microsoft.com/office/officeart/2005/8/layout/orgChart1"/>
    <dgm:cxn modelId="{F177FFFD-B878-494C-873E-8C1D38AA3BDD}" srcId="{8B443965-4799-4DA7-95F5-DB9153B677D6}" destId="{6A599424-B4C1-4077-82A4-D17E985AD623}" srcOrd="1" destOrd="0" parTransId="{E7E15AC6-68FF-43DD-8648-A8A07DC8E05A}" sibTransId="{BCA78600-ED0D-49CF-86B4-C7E1F9F0330B}"/>
    <dgm:cxn modelId="{B1B265D8-1214-47C8-BA03-A620EC56B142}" srcId="{CA320556-9DE7-427C-905F-0EDB1B30AB69}" destId="{6D142865-C449-46A0-8742-F9BB294D4EC6}" srcOrd="0" destOrd="0" parTransId="{9910479E-6EE5-4EEF-90F5-D70D0568AA44}" sibTransId="{423A1BE6-04FB-48C9-BF8B-DC28519F38CD}"/>
    <dgm:cxn modelId="{227B5A0A-A45A-4180-AF71-AA1950B7336B}" type="presOf" srcId="{B68954BA-C339-4C37-A89E-FC6A26682171}" destId="{1D392CEF-47ED-4D9F-AFC1-B9C45EC88236}" srcOrd="0" destOrd="0" presId="urn:microsoft.com/office/officeart/2005/8/layout/orgChart1"/>
    <dgm:cxn modelId="{338EF474-7D97-4749-BAA9-14FC7D5AA285}" type="presOf" srcId="{6D142865-C449-46A0-8742-F9BB294D4EC6}" destId="{0F793E55-E07F-473B-A5E7-564D1C77727D}" srcOrd="0" destOrd="0" presId="urn:microsoft.com/office/officeart/2005/8/layout/orgChart1"/>
    <dgm:cxn modelId="{B3421119-93CE-48B5-97AB-C629A9870B9C}" type="presOf" srcId="{6E13CAED-C30F-41C9-BECB-489397D50EEE}" destId="{BBA3FDDF-973F-4511-8990-86BD31BC5608}" srcOrd="0" destOrd="0" presId="urn:microsoft.com/office/officeart/2005/8/layout/orgChart1"/>
    <dgm:cxn modelId="{75839EBF-2B8D-42BD-8126-66282C728A05}" type="presOf" srcId="{FE0E9A5B-3E65-45BD-9438-D8A6110DC19F}" destId="{31A5EAA8-22B8-47AD-A56E-3F4B14376181}" srcOrd="0" destOrd="0" presId="urn:microsoft.com/office/officeart/2005/8/layout/orgChart1"/>
    <dgm:cxn modelId="{BE8C695E-3D16-4278-8E67-D93E01F3B445}" srcId="{789857DB-F06F-4CCF-9D40-B124BAF0596B}" destId="{F2E52785-9A3A-420F-BD69-B4D8BE017D21}" srcOrd="0" destOrd="0" parTransId="{E593A24F-4766-4A43-B5C2-A9B07B2AFF34}" sibTransId="{47DA6E51-C8FA-4B47-A38C-CCD43C71734B}"/>
    <dgm:cxn modelId="{78629596-1578-434E-BE3B-5DDA29328995}" type="presOf" srcId="{F2E52785-9A3A-420F-BD69-B4D8BE017D21}" destId="{C764993C-CEE6-4706-9344-14883232E5D4}" srcOrd="1" destOrd="0" presId="urn:microsoft.com/office/officeart/2005/8/layout/orgChart1"/>
    <dgm:cxn modelId="{9A9D1392-132B-41FB-B461-0496A70BB6DC}" type="presOf" srcId="{789857DB-F06F-4CCF-9D40-B124BAF0596B}" destId="{D95BDA5D-8843-40FD-B165-A661DCCFC45E}" srcOrd="1" destOrd="0" presId="urn:microsoft.com/office/officeart/2005/8/layout/orgChart1"/>
    <dgm:cxn modelId="{13D3AA2A-C481-4006-B2B9-860E0E84F372}" type="presOf" srcId="{2561F853-0C68-4415-A19A-C46E9A2E4375}" destId="{72CD8A2D-B471-49FA-A687-D8B1ED21ADD3}" srcOrd="0" destOrd="0" presId="urn:microsoft.com/office/officeart/2005/8/layout/orgChart1"/>
    <dgm:cxn modelId="{12951314-A79E-4E1C-8560-BD261A6A49EE}" type="presOf" srcId="{CA320556-9DE7-427C-905F-0EDB1B30AB69}" destId="{1FDDF700-4F51-4A84-A2F9-795C20C10061}" srcOrd="0" destOrd="0" presId="urn:microsoft.com/office/officeart/2005/8/layout/orgChart1"/>
    <dgm:cxn modelId="{747764D0-6E34-4B48-BE71-29CBEAA2CA00}" type="presOf" srcId="{E7E15AC6-68FF-43DD-8648-A8A07DC8E05A}" destId="{CC3E3F00-248E-4165-ACC1-171F1FC07843}" srcOrd="0" destOrd="0" presId="urn:microsoft.com/office/officeart/2005/8/layout/orgChart1"/>
    <dgm:cxn modelId="{DAA5EEDC-4916-43E3-8463-FF734D89CC45}" srcId="{8B443965-4799-4DA7-95F5-DB9153B677D6}" destId="{2561F853-0C68-4415-A19A-C46E9A2E4375}" srcOrd="2" destOrd="0" parTransId="{FE0E9A5B-3E65-45BD-9438-D8A6110DC19F}" sibTransId="{1481B6DB-3C93-4B63-A94A-BA08A3FA0594}"/>
    <dgm:cxn modelId="{819DEFA4-272D-46D8-88D5-41BCA17C3A35}" type="presOf" srcId="{F2E52785-9A3A-420F-BD69-B4D8BE017D21}" destId="{CFF7B5DA-465A-403B-8FBE-7E89BF63F8DE}" srcOrd="0" destOrd="0" presId="urn:microsoft.com/office/officeart/2005/8/layout/orgChart1"/>
    <dgm:cxn modelId="{B9F56C0B-1895-46FC-9033-46E74C186980}" type="presOf" srcId="{BFB2014E-0B6D-465A-8B52-30CD2CF7D92C}" destId="{2E4706B2-5C7E-4F0F-8186-88D386A9B7A0}" srcOrd="1" destOrd="0" presId="urn:microsoft.com/office/officeart/2005/8/layout/orgChart1"/>
    <dgm:cxn modelId="{EDA49D39-FA12-4D75-B8AB-D692A582D7B0}" type="presOf" srcId="{E593A24F-4766-4A43-B5C2-A9B07B2AFF34}" destId="{25EED45C-C04F-44AD-89AE-9006D0F8F728}" srcOrd="0" destOrd="0" presId="urn:microsoft.com/office/officeart/2005/8/layout/orgChart1"/>
    <dgm:cxn modelId="{E0A91902-6320-475E-AC03-123927CFC3DD}" type="presOf" srcId="{3F83D8F1-DBC0-4DA3-A133-9F0C6826535D}" destId="{627B3A02-1FFF-48AF-9CEF-1EDFDEBBCF39}" srcOrd="0" destOrd="0" presId="urn:microsoft.com/office/officeart/2005/8/layout/orgChart1"/>
    <dgm:cxn modelId="{CC00B8A9-3BE5-4D10-AF9C-71E13648F4BD}" type="presOf" srcId="{6D142865-C449-46A0-8742-F9BB294D4EC6}" destId="{332CC8F3-6EC3-4C51-B5AC-92323123E36C}" srcOrd="1" destOrd="0" presId="urn:microsoft.com/office/officeart/2005/8/layout/orgChart1"/>
    <dgm:cxn modelId="{FF55545C-3B73-4384-9E11-D9EE4B54DB78}" type="presOf" srcId="{2561F853-0C68-4415-A19A-C46E9A2E4375}" destId="{7C111298-FB35-448A-A2AE-7B08E94CAF27}" srcOrd="1" destOrd="0" presId="urn:microsoft.com/office/officeart/2005/8/layout/orgChart1"/>
    <dgm:cxn modelId="{42B36163-9887-4899-84EE-B60B61F38A9F}" type="presOf" srcId="{BFB2014E-0B6D-465A-8B52-30CD2CF7D92C}" destId="{4B848529-145E-4AD3-A805-C9946EC4018D}" srcOrd="0" destOrd="0" presId="urn:microsoft.com/office/officeart/2005/8/layout/orgChart1"/>
    <dgm:cxn modelId="{488B746E-75BD-46F4-B632-82E0BDCF3731}" type="presOf" srcId="{6A599424-B4C1-4077-82A4-D17E985AD623}" destId="{F4292645-AD26-4980-883A-893390844292}" srcOrd="0" destOrd="0" presId="urn:microsoft.com/office/officeart/2005/8/layout/orgChart1"/>
    <dgm:cxn modelId="{A377BCAC-87B2-477F-84B7-872F9901D216}" type="presOf" srcId="{B68954BA-C339-4C37-A89E-FC6A26682171}" destId="{5C3EFF5B-2CFC-4D05-BB67-28150539F3AD}" srcOrd="1" destOrd="0" presId="urn:microsoft.com/office/officeart/2005/8/layout/orgChart1"/>
    <dgm:cxn modelId="{3D36AD6E-9E7A-4382-9EA1-C1ED0E50DA09}" srcId="{2561F853-0C68-4415-A19A-C46E9A2E4375}" destId="{CA320556-9DE7-427C-905F-0EDB1B30AB69}" srcOrd="0" destOrd="0" parTransId="{9A5E3766-C3F5-44E4-A15D-EABBC54CB144}" sibTransId="{EA3182F4-A116-477F-8209-8639813D8E11}"/>
    <dgm:cxn modelId="{D1E020B1-29C9-45CB-95C0-055954129E4D}" type="presOf" srcId="{6869AFA5-7BE2-40AD-B14E-84A87F5D81B5}" destId="{F4BD71DF-7C2D-439A-B78B-FDB6AE68CC24}" srcOrd="0" destOrd="0" presId="urn:microsoft.com/office/officeart/2005/8/layout/orgChart1"/>
    <dgm:cxn modelId="{355E80BE-7D06-4F6E-B390-1758C1EDB389}" type="presOf" srcId="{9A5E3766-C3F5-44E4-A15D-EABBC54CB144}" destId="{70C1E46B-4B51-46F6-B3B4-96D6E3742815}" srcOrd="0" destOrd="0" presId="urn:microsoft.com/office/officeart/2005/8/layout/orgChart1"/>
    <dgm:cxn modelId="{C9643E40-27DD-4E39-99DC-74AD42638288}" srcId="{8B443965-4799-4DA7-95F5-DB9153B677D6}" destId="{BFB2014E-0B6D-465A-8B52-30CD2CF7D92C}" srcOrd="0" destOrd="0" parTransId="{ADA6C954-6305-4138-85C8-BDA2AE5DC7C4}" sibTransId="{7124EEB0-03A1-42F7-AF23-42E2B2B6D0B7}"/>
    <dgm:cxn modelId="{05CF18D5-A729-4892-925C-DCA23C1F6F53}" srcId="{6E13CAED-C30F-41C9-BECB-489397D50EEE}" destId="{B68954BA-C339-4C37-A89E-FC6A26682171}" srcOrd="0" destOrd="0" parTransId="{59F5FBCD-A0A9-4390-B9E9-F73A2BC6D085}" sibTransId="{43756987-A94F-4CC5-B9CD-2062E7F27A94}"/>
    <dgm:cxn modelId="{B007519B-F046-425D-9228-DE93FDECC348}" srcId="{BFB2014E-0B6D-465A-8B52-30CD2CF7D92C}" destId="{6E13CAED-C30F-41C9-BECB-489397D50EEE}" srcOrd="0" destOrd="0" parTransId="{06377D13-76AD-4175-919E-F3A46F5311B7}" sibTransId="{53635B0F-333A-43B0-8A11-F062AE08E8A9}"/>
    <dgm:cxn modelId="{140F879C-8306-440B-86F6-FCB8C331F965}" type="presOf" srcId="{06377D13-76AD-4175-919E-F3A46F5311B7}" destId="{AF3602F3-2CC2-414E-88AD-FCC81A976A44}" srcOrd="0" destOrd="0" presId="urn:microsoft.com/office/officeart/2005/8/layout/orgChart1"/>
    <dgm:cxn modelId="{71C3D7AB-B868-450C-91F5-7D52B437C26A}" type="presParOf" srcId="{627B3A02-1FFF-48AF-9CEF-1EDFDEBBCF39}" destId="{6D09C47B-1D14-40F8-A8D0-7704508C19C4}" srcOrd="0" destOrd="0" presId="urn:microsoft.com/office/officeart/2005/8/layout/orgChart1"/>
    <dgm:cxn modelId="{EF66CEDC-24DB-4BE6-AC9B-C1785F2DE2B7}" type="presParOf" srcId="{6D09C47B-1D14-40F8-A8D0-7704508C19C4}" destId="{32ED93D6-C301-4008-B553-2E8A57089881}" srcOrd="0" destOrd="0" presId="urn:microsoft.com/office/officeart/2005/8/layout/orgChart1"/>
    <dgm:cxn modelId="{A91A255C-FA49-4FB0-A0D4-8E7C57BB1023}" type="presParOf" srcId="{32ED93D6-C301-4008-B553-2E8A57089881}" destId="{9C98787D-51C9-41F3-B8D8-CF789A755ADF}" srcOrd="0" destOrd="0" presId="urn:microsoft.com/office/officeart/2005/8/layout/orgChart1"/>
    <dgm:cxn modelId="{36615A54-568B-4ED2-914E-DAD034518445}" type="presParOf" srcId="{32ED93D6-C301-4008-B553-2E8A57089881}" destId="{1E7DFC1F-509C-452F-90DC-ED0A1059E413}" srcOrd="1" destOrd="0" presId="urn:microsoft.com/office/officeart/2005/8/layout/orgChart1"/>
    <dgm:cxn modelId="{3FF59323-BCF7-4554-AA50-8BCDFEB4524A}" type="presParOf" srcId="{6D09C47B-1D14-40F8-A8D0-7704508C19C4}" destId="{66209E68-20E4-4D7B-9BFB-CC555228ABCE}" srcOrd="1" destOrd="0" presId="urn:microsoft.com/office/officeart/2005/8/layout/orgChart1"/>
    <dgm:cxn modelId="{917BDFDC-FB87-4475-80DB-CB11A090A5BD}" type="presParOf" srcId="{66209E68-20E4-4D7B-9BFB-CC555228ABCE}" destId="{D4C4266B-0531-446E-8CCF-70136D7488EF}" srcOrd="0" destOrd="0" presId="urn:microsoft.com/office/officeart/2005/8/layout/orgChart1"/>
    <dgm:cxn modelId="{CBD6C8E9-BA3F-44DC-9D2B-4EEFD97EFB47}" type="presParOf" srcId="{66209E68-20E4-4D7B-9BFB-CC555228ABCE}" destId="{FBE792C4-A80D-4F5D-B426-0CB8C5A99CEA}" srcOrd="1" destOrd="0" presId="urn:microsoft.com/office/officeart/2005/8/layout/orgChart1"/>
    <dgm:cxn modelId="{7A07A032-F8AE-4B3F-B0E5-F6ADBC8AC7D1}" type="presParOf" srcId="{FBE792C4-A80D-4F5D-B426-0CB8C5A99CEA}" destId="{292ADF8A-7588-484E-AB31-A35D417C045F}" srcOrd="0" destOrd="0" presId="urn:microsoft.com/office/officeart/2005/8/layout/orgChart1"/>
    <dgm:cxn modelId="{4492F771-2497-43FE-8C4C-7948334CA0F9}" type="presParOf" srcId="{292ADF8A-7588-484E-AB31-A35D417C045F}" destId="{4B848529-145E-4AD3-A805-C9946EC4018D}" srcOrd="0" destOrd="0" presId="urn:microsoft.com/office/officeart/2005/8/layout/orgChart1"/>
    <dgm:cxn modelId="{E3912D0B-0E26-428D-BBCB-5D9EAA6479AC}" type="presParOf" srcId="{292ADF8A-7588-484E-AB31-A35D417C045F}" destId="{2E4706B2-5C7E-4F0F-8186-88D386A9B7A0}" srcOrd="1" destOrd="0" presId="urn:microsoft.com/office/officeart/2005/8/layout/orgChart1"/>
    <dgm:cxn modelId="{760AE2D8-F1DF-4D7C-BB63-035B68CE95B4}" type="presParOf" srcId="{FBE792C4-A80D-4F5D-B426-0CB8C5A99CEA}" destId="{B8F8F163-9E9E-4EFE-8E89-742F46529FC5}" srcOrd="1" destOrd="0" presId="urn:microsoft.com/office/officeart/2005/8/layout/orgChart1"/>
    <dgm:cxn modelId="{E81C4857-E671-468A-A1A2-7F829430DACB}" type="presParOf" srcId="{B8F8F163-9E9E-4EFE-8E89-742F46529FC5}" destId="{AF3602F3-2CC2-414E-88AD-FCC81A976A44}" srcOrd="0" destOrd="0" presId="urn:microsoft.com/office/officeart/2005/8/layout/orgChart1"/>
    <dgm:cxn modelId="{0CAA848F-B257-45E6-B548-E4BF3D328625}" type="presParOf" srcId="{B8F8F163-9E9E-4EFE-8E89-742F46529FC5}" destId="{8CE8A6AD-E501-46EE-8298-7C302E303441}" srcOrd="1" destOrd="0" presId="urn:microsoft.com/office/officeart/2005/8/layout/orgChart1"/>
    <dgm:cxn modelId="{68A48F46-B0B2-4840-870F-193EBFD25483}" type="presParOf" srcId="{8CE8A6AD-E501-46EE-8298-7C302E303441}" destId="{3B400D74-17EB-4538-BFC1-5536863F7A5E}" srcOrd="0" destOrd="0" presId="urn:microsoft.com/office/officeart/2005/8/layout/orgChart1"/>
    <dgm:cxn modelId="{07AE6297-15E6-43AC-B8EE-01FFE3D08270}" type="presParOf" srcId="{3B400D74-17EB-4538-BFC1-5536863F7A5E}" destId="{BBA3FDDF-973F-4511-8990-86BD31BC5608}" srcOrd="0" destOrd="0" presId="urn:microsoft.com/office/officeart/2005/8/layout/orgChart1"/>
    <dgm:cxn modelId="{1E1CAAFA-524C-486A-97D0-C076BDB2F728}" type="presParOf" srcId="{3B400D74-17EB-4538-BFC1-5536863F7A5E}" destId="{C94FE431-F3B1-44C4-A838-59BC5DF9AD1E}" srcOrd="1" destOrd="0" presId="urn:microsoft.com/office/officeart/2005/8/layout/orgChart1"/>
    <dgm:cxn modelId="{174D38F0-4FAF-4CAA-9161-10E434A9C96B}" type="presParOf" srcId="{8CE8A6AD-E501-46EE-8298-7C302E303441}" destId="{B9F002FD-BEB7-490C-9E87-BABACD32170C}" srcOrd="1" destOrd="0" presId="urn:microsoft.com/office/officeart/2005/8/layout/orgChart1"/>
    <dgm:cxn modelId="{C2A1D759-CC1B-4E5D-ACF1-B2290286BEFE}" type="presParOf" srcId="{B9F002FD-BEB7-490C-9E87-BABACD32170C}" destId="{E71BBAF2-3CB3-4F5C-9EE0-9AA52B357A98}" srcOrd="0" destOrd="0" presId="urn:microsoft.com/office/officeart/2005/8/layout/orgChart1"/>
    <dgm:cxn modelId="{18F1A385-F99C-4C41-A763-9622490D3B2D}" type="presParOf" srcId="{B9F002FD-BEB7-490C-9E87-BABACD32170C}" destId="{6073C313-005B-4F0C-95E8-815AD52FB8BE}" srcOrd="1" destOrd="0" presId="urn:microsoft.com/office/officeart/2005/8/layout/orgChart1"/>
    <dgm:cxn modelId="{4D6F1F02-0FEA-45C6-AB41-995AB799BE51}" type="presParOf" srcId="{6073C313-005B-4F0C-95E8-815AD52FB8BE}" destId="{6FE418F6-974F-4A76-84A0-14692D2A87E7}" srcOrd="0" destOrd="0" presId="urn:microsoft.com/office/officeart/2005/8/layout/orgChart1"/>
    <dgm:cxn modelId="{4F9A6BB3-4B32-4383-B43C-4E89B38D1B3A}" type="presParOf" srcId="{6FE418F6-974F-4A76-84A0-14692D2A87E7}" destId="{1D392CEF-47ED-4D9F-AFC1-B9C45EC88236}" srcOrd="0" destOrd="0" presId="urn:microsoft.com/office/officeart/2005/8/layout/orgChart1"/>
    <dgm:cxn modelId="{98926552-CF55-4929-A83C-24B49C9B4FBC}" type="presParOf" srcId="{6FE418F6-974F-4A76-84A0-14692D2A87E7}" destId="{5C3EFF5B-2CFC-4D05-BB67-28150539F3AD}" srcOrd="1" destOrd="0" presId="urn:microsoft.com/office/officeart/2005/8/layout/orgChart1"/>
    <dgm:cxn modelId="{6C423FD0-BC62-49BD-AC0A-487DC4C8175B}" type="presParOf" srcId="{6073C313-005B-4F0C-95E8-815AD52FB8BE}" destId="{AC566FE7-EFA9-49B0-ACD2-305A296912C4}" srcOrd="1" destOrd="0" presId="urn:microsoft.com/office/officeart/2005/8/layout/orgChart1"/>
    <dgm:cxn modelId="{BE852F5C-F37F-43B8-8851-2F9D416EA1BB}" type="presParOf" srcId="{6073C313-005B-4F0C-95E8-815AD52FB8BE}" destId="{986327E1-96D6-4962-B917-78B1220A2178}" srcOrd="2" destOrd="0" presId="urn:microsoft.com/office/officeart/2005/8/layout/orgChart1"/>
    <dgm:cxn modelId="{7C9D74AE-F426-4A35-985A-FCD235D4A895}" type="presParOf" srcId="{8CE8A6AD-E501-46EE-8298-7C302E303441}" destId="{FBC4C98C-AA6E-4907-B119-E31E6328CA73}" srcOrd="2" destOrd="0" presId="urn:microsoft.com/office/officeart/2005/8/layout/orgChart1"/>
    <dgm:cxn modelId="{9A4BB186-D6DF-418C-9139-ED0E6AFF2EC7}" type="presParOf" srcId="{FBE792C4-A80D-4F5D-B426-0CB8C5A99CEA}" destId="{1210B544-1B09-438E-A620-11C057051635}" srcOrd="2" destOrd="0" presId="urn:microsoft.com/office/officeart/2005/8/layout/orgChart1"/>
    <dgm:cxn modelId="{2FEB0D3E-ADC9-4AD7-BCF0-29630108DCDD}" type="presParOf" srcId="{66209E68-20E4-4D7B-9BFB-CC555228ABCE}" destId="{CC3E3F00-248E-4165-ACC1-171F1FC07843}" srcOrd="2" destOrd="0" presId="urn:microsoft.com/office/officeart/2005/8/layout/orgChart1"/>
    <dgm:cxn modelId="{C2C3C2FB-2B3F-4721-9113-57953872CFF5}" type="presParOf" srcId="{66209E68-20E4-4D7B-9BFB-CC555228ABCE}" destId="{656F59E6-59EF-4E2B-BE7C-383F3F5B1722}" srcOrd="3" destOrd="0" presId="urn:microsoft.com/office/officeart/2005/8/layout/orgChart1"/>
    <dgm:cxn modelId="{314C7166-4C69-4306-A07C-5C7DD100D37F}" type="presParOf" srcId="{656F59E6-59EF-4E2B-BE7C-383F3F5B1722}" destId="{51D19D3A-88EB-46C6-8D55-F9CFD61A4BBC}" srcOrd="0" destOrd="0" presId="urn:microsoft.com/office/officeart/2005/8/layout/orgChart1"/>
    <dgm:cxn modelId="{D78F724E-6521-49C3-B1BA-34C9BE59212A}" type="presParOf" srcId="{51D19D3A-88EB-46C6-8D55-F9CFD61A4BBC}" destId="{F4292645-AD26-4980-883A-893390844292}" srcOrd="0" destOrd="0" presId="urn:microsoft.com/office/officeart/2005/8/layout/orgChart1"/>
    <dgm:cxn modelId="{AC424385-E4A1-4D7A-8A70-C31B123CEA1E}" type="presParOf" srcId="{51D19D3A-88EB-46C6-8D55-F9CFD61A4BBC}" destId="{CB75D7B2-467C-449A-8F72-4EF593B1D97E}" srcOrd="1" destOrd="0" presId="urn:microsoft.com/office/officeart/2005/8/layout/orgChart1"/>
    <dgm:cxn modelId="{F19F8557-7FA7-4B97-BD69-5F77431049B6}" type="presParOf" srcId="{656F59E6-59EF-4E2B-BE7C-383F3F5B1722}" destId="{5AC2811B-428A-4187-9EFE-B5CE59771873}" srcOrd="1" destOrd="0" presId="urn:microsoft.com/office/officeart/2005/8/layout/orgChart1"/>
    <dgm:cxn modelId="{23DE3976-4207-4F33-9BDA-EE625FB5F272}" type="presParOf" srcId="{5AC2811B-428A-4187-9EFE-B5CE59771873}" destId="{F4BD71DF-7C2D-439A-B78B-FDB6AE68CC24}" srcOrd="0" destOrd="0" presId="urn:microsoft.com/office/officeart/2005/8/layout/orgChart1"/>
    <dgm:cxn modelId="{30843E59-1964-49D5-9395-149AC5B0AF2B}" type="presParOf" srcId="{5AC2811B-428A-4187-9EFE-B5CE59771873}" destId="{DC1B67D3-7E08-452C-BABA-005CC0148821}" srcOrd="1" destOrd="0" presId="urn:microsoft.com/office/officeart/2005/8/layout/orgChart1"/>
    <dgm:cxn modelId="{D8B63CE2-0289-419A-98F3-8E9C41393405}" type="presParOf" srcId="{DC1B67D3-7E08-452C-BABA-005CC0148821}" destId="{D4357CCA-FCD5-420C-AA62-6D2EE1D4AED9}" srcOrd="0" destOrd="0" presId="urn:microsoft.com/office/officeart/2005/8/layout/orgChart1"/>
    <dgm:cxn modelId="{06AC1546-2A1E-462E-BAAF-2B8B94846550}" type="presParOf" srcId="{D4357CCA-FCD5-420C-AA62-6D2EE1D4AED9}" destId="{B9F89974-CC17-4FFA-849D-4278AE575D8C}" srcOrd="0" destOrd="0" presId="urn:microsoft.com/office/officeart/2005/8/layout/orgChart1"/>
    <dgm:cxn modelId="{6A5F1AFD-8AE8-4035-8117-C5F1643CD960}" type="presParOf" srcId="{D4357CCA-FCD5-420C-AA62-6D2EE1D4AED9}" destId="{D95BDA5D-8843-40FD-B165-A661DCCFC45E}" srcOrd="1" destOrd="0" presId="urn:microsoft.com/office/officeart/2005/8/layout/orgChart1"/>
    <dgm:cxn modelId="{8621CE32-F713-4F4F-96A6-C250A6FA57D1}" type="presParOf" srcId="{DC1B67D3-7E08-452C-BABA-005CC0148821}" destId="{FD804CBC-89F5-4DAA-928A-ED4C2744DA75}" srcOrd="1" destOrd="0" presId="urn:microsoft.com/office/officeart/2005/8/layout/orgChart1"/>
    <dgm:cxn modelId="{F3D0DBF1-1622-45DA-908E-7BA9E685ED8C}" type="presParOf" srcId="{FD804CBC-89F5-4DAA-928A-ED4C2744DA75}" destId="{25EED45C-C04F-44AD-89AE-9006D0F8F728}" srcOrd="0" destOrd="0" presId="urn:microsoft.com/office/officeart/2005/8/layout/orgChart1"/>
    <dgm:cxn modelId="{BA7BE72D-F165-4436-83C1-F255FEBB0E0E}" type="presParOf" srcId="{FD804CBC-89F5-4DAA-928A-ED4C2744DA75}" destId="{0E4BC12B-8786-4C41-8C21-D8C736E77843}" srcOrd="1" destOrd="0" presId="urn:microsoft.com/office/officeart/2005/8/layout/orgChart1"/>
    <dgm:cxn modelId="{FCADDFCD-EB32-4B7E-8F84-46DD9335C3A8}" type="presParOf" srcId="{0E4BC12B-8786-4C41-8C21-D8C736E77843}" destId="{D923B85E-0F7F-499C-B677-B8870CB636E5}" srcOrd="0" destOrd="0" presId="urn:microsoft.com/office/officeart/2005/8/layout/orgChart1"/>
    <dgm:cxn modelId="{48DBD133-01EE-48A0-8EA0-D00133D991AA}" type="presParOf" srcId="{D923B85E-0F7F-499C-B677-B8870CB636E5}" destId="{CFF7B5DA-465A-403B-8FBE-7E89BF63F8DE}" srcOrd="0" destOrd="0" presId="urn:microsoft.com/office/officeart/2005/8/layout/orgChart1"/>
    <dgm:cxn modelId="{A3CAD7A3-C4C2-46CA-B799-81B499E895FE}" type="presParOf" srcId="{D923B85E-0F7F-499C-B677-B8870CB636E5}" destId="{C764993C-CEE6-4706-9344-14883232E5D4}" srcOrd="1" destOrd="0" presId="urn:microsoft.com/office/officeart/2005/8/layout/orgChart1"/>
    <dgm:cxn modelId="{5A4D81F5-D0F7-45CD-937F-741D8739BEBE}" type="presParOf" srcId="{0E4BC12B-8786-4C41-8C21-D8C736E77843}" destId="{EB52BA69-A390-4C46-B466-A0FA8BB42CC0}" srcOrd="1" destOrd="0" presId="urn:microsoft.com/office/officeart/2005/8/layout/orgChart1"/>
    <dgm:cxn modelId="{F97C1517-0E66-4FA8-A2F6-15FD38D010CF}" type="presParOf" srcId="{0E4BC12B-8786-4C41-8C21-D8C736E77843}" destId="{ED3B35B9-F190-442A-94FC-449C887A2C70}" srcOrd="2" destOrd="0" presId="urn:microsoft.com/office/officeart/2005/8/layout/orgChart1"/>
    <dgm:cxn modelId="{4715002E-71A1-4A9B-8C14-40649509F110}" type="presParOf" srcId="{DC1B67D3-7E08-452C-BABA-005CC0148821}" destId="{99BA27C3-DE03-4DD5-9271-8EC9CEE97B44}" srcOrd="2" destOrd="0" presId="urn:microsoft.com/office/officeart/2005/8/layout/orgChart1"/>
    <dgm:cxn modelId="{504CF48E-5A5B-4435-877E-12E020D895AE}" type="presParOf" srcId="{656F59E6-59EF-4E2B-BE7C-383F3F5B1722}" destId="{358D04E3-F9A1-4AC0-AB11-A92FF471E2E9}" srcOrd="2" destOrd="0" presId="urn:microsoft.com/office/officeart/2005/8/layout/orgChart1"/>
    <dgm:cxn modelId="{D80A64D8-8E10-4CD1-9B32-E889A018297A}" type="presParOf" srcId="{66209E68-20E4-4D7B-9BFB-CC555228ABCE}" destId="{31A5EAA8-22B8-47AD-A56E-3F4B14376181}" srcOrd="4" destOrd="0" presId="urn:microsoft.com/office/officeart/2005/8/layout/orgChart1"/>
    <dgm:cxn modelId="{6331A83D-9748-4B8F-B2B0-EC44C5483D32}" type="presParOf" srcId="{66209E68-20E4-4D7B-9BFB-CC555228ABCE}" destId="{FBCF8BDC-A470-4728-8E0C-030953603AE3}" srcOrd="5" destOrd="0" presId="urn:microsoft.com/office/officeart/2005/8/layout/orgChart1"/>
    <dgm:cxn modelId="{74373CC3-1EC2-442E-A064-CB26E2BF4821}" type="presParOf" srcId="{FBCF8BDC-A470-4728-8E0C-030953603AE3}" destId="{E3DFC186-DBAF-447C-B4E6-CACAFE5E6171}" srcOrd="0" destOrd="0" presId="urn:microsoft.com/office/officeart/2005/8/layout/orgChart1"/>
    <dgm:cxn modelId="{A52512DF-F369-44C7-B350-9053EC2BE1EE}" type="presParOf" srcId="{E3DFC186-DBAF-447C-B4E6-CACAFE5E6171}" destId="{72CD8A2D-B471-49FA-A687-D8B1ED21ADD3}" srcOrd="0" destOrd="0" presId="urn:microsoft.com/office/officeart/2005/8/layout/orgChart1"/>
    <dgm:cxn modelId="{CE93CF07-5FE7-4C92-B711-9C8FFB4BDB77}" type="presParOf" srcId="{E3DFC186-DBAF-447C-B4E6-CACAFE5E6171}" destId="{7C111298-FB35-448A-A2AE-7B08E94CAF27}" srcOrd="1" destOrd="0" presId="urn:microsoft.com/office/officeart/2005/8/layout/orgChart1"/>
    <dgm:cxn modelId="{53D24277-E671-41EC-BB41-9674ADD66F07}" type="presParOf" srcId="{FBCF8BDC-A470-4728-8E0C-030953603AE3}" destId="{B2F52424-8BB7-477B-BA49-D67FD56A4E28}" srcOrd="1" destOrd="0" presId="urn:microsoft.com/office/officeart/2005/8/layout/orgChart1"/>
    <dgm:cxn modelId="{B65DA741-ACB2-4D94-964A-63E354BE7F61}" type="presParOf" srcId="{B2F52424-8BB7-477B-BA49-D67FD56A4E28}" destId="{70C1E46B-4B51-46F6-B3B4-96D6E3742815}" srcOrd="0" destOrd="0" presId="urn:microsoft.com/office/officeart/2005/8/layout/orgChart1"/>
    <dgm:cxn modelId="{DFD8343B-2875-462E-BFF2-9528CCFA95F6}" type="presParOf" srcId="{B2F52424-8BB7-477B-BA49-D67FD56A4E28}" destId="{0C572ECB-5586-4365-AF68-2367A7F911B2}" srcOrd="1" destOrd="0" presId="urn:microsoft.com/office/officeart/2005/8/layout/orgChart1"/>
    <dgm:cxn modelId="{6C403AFC-1343-4236-AA5F-9043D3BD41DF}" type="presParOf" srcId="{0C572ECB-5586-4365-AF68-2367A7F911B2}" destId="{600F920A-540C-4E26-B000-D23C38EB5A5E}" srcOrd="0" destOrd="0" presId="urn:microsoft.com/office/officeart/2005/8/layout/orgChart1"/>
    <dgm:cxn modelId="{07FB394A-7887-4CAB-AEA2-6EA854F80069}" type="presParOf" srcId="{600F920A-540C-4E26-B000-D23C38EB5A5E}" destId="{1FDDF700-4F51-4A84-A2F9-795C20C10061}" srcOrd="0" destOrd="0" presId="urn:microsoft.com/office/officeart/2005/8/layout/orgChart1"/>
    <dgm:cxn modelId="{3E1C20FB-AEE7-4C9F-AE87-17FD097A5BD5}" type="presParOf" srcId="{600F920A-540C-4E26-B000-D23C38EB5A5E}" destId="{CC8469CE-1B76-4FBA-960A-984FCD3766E1}" srcOrd="1" destOrd="0" presId="urn:microsoft.com/office/officeart/2005/8/layout/orgChart1"/>
    <dgm:cxn modelId="{B3690859-E0D0-4EC1-A882-AE4F215CD663}" type="presParOf" srcId="{0C572ECB-5586-4365-AF68-2367A7F911B2}" destId="{5811BE30-4ED1-46A9-BDA8-5B449BDEA780}" srcOrd="1" destOrd="0" presId="urn:microsoft.com/office/officeart/2005/8/layout/orgChart1"/>
    <dgm:cxn modelId="{0A92C27E-153B-49B5-B636-95BB4583D226}" type="presParOf" srcId="{5811BE30-4ED1-46A9-BDA8-5B449BDEA780}" destId="{9136FF43-A493-45FB-92D3-D12336D2E3A5}" srcOrd="0" destOrd="0" presId="urn:microsoft.com/office/officeart/2005/8/layout/orgChart1"/>
    <dgm:cxn modelId="{B3663916-E276-4FD3-945F-A400669DEBD6}" type="presParOf" srcId="{5811BE30-4ED1-46A9-BDA8-5B449BDEA780}" destId="{19DA42C1-EAB6-4EA5-BA58-59E3E7194E96}" srcOrd="1" destOrd="0" presId="urn:microsoft.com/office/officeart/2005/8/layout/orgChart1"/>
    <dgm:cxn modelId="{E20314C0-B93C-4F06-B160-7EC2A2C34537}" type="presParOf" srcId="{19DA42C1-EAB6-4EA5-BA58-59E3E7194E96}" destId="{A498B2AF-A62C-42BB-8260-A662CF16457B}" srcOrd="0" destOrd="0" presId="urn:microsoft.com/office/officeart/2005/8/layout/orgChart1"/>
    <dgm:cxn modelId="{E808C6CB-5BC4-482B-BA4D-32F6CCF60A5F}" type="presParOf" srcId="{A498B2AF-A62C-42BB-8260-A662CF16457B}" destId="{0F793E55-E07F-473B-A5E7-564D1C77727D}" srcOrd="0" destOrd="0" presId="urn:microsoft.com/office/officeart/2005/8/layout/orgChart1"/>
    <dgm:cxn modelId="{A7C0562B-B7E8-4871-A144-1BBF0978F62A}" type="presParOf" srcId="{A498B2AF-A62C-42BB-8260-A662CF16457B}" destId="{332CC8F3-6EC3-4C51-B5AC-92323123E36C}" srcOrd="1" destOrd="0" presId="urn:microsoft.com/office/officeart/2005/8/layout/orgChart1"/>
    <dgm:cxn modelId="{782E313B-0FE7-45B7-91F7-9AFD34F7FC8A}" type="presParOf" srcId="{19DA42C1-EAB6-4EA5-BA58-59E3E7194E96}" destId="{CD78AA03-B64D-4DC6-8C65-17EA4C057C51}" srcOrd="1" destOrd="0" presId="urn:microsoft.com/office/officeart/2005/8/layout/orgChart1"/>
    <dgm:cxn modelId="{6C341940-AE3E-4A40-9033-5A0BFC560E08}" type="presParOf" srcId="{19DA42C1-EAB6-4EA5-BA58-59E3E7194E96}" destId="{4E2B66EB-1B6C-4232-A717-3709B074B9AE}" srcOrd="2" destOrd="0" presId="urn:microsoft.com/office/officeart/2005/8/layout/orgChart1"/>
    <dgm:cxn modelId="{C2154F3C-3181-4F95-B067-466A405E9A00}" type="presParOf" srcId="{0C572ECB-5586-4365-AF68-2367A7F911B2}" destId="{154A4C6A-F75E-461C-86B3-AF5FC3AB0CFF}" srcOrd="2" destOrd="0" presId="urn:microsoft.com/office/officeart/2005/8/layout/orgChart1"/>
    <dgm:cxn modelId="{5186D816-50BD-4E65-9D23-35A677FE5C5C}" type="presParOf" srcId="{FBCF8BDC-A470-4728-8E0C-030953603AE3}" destId="{295C1ABC-C3F6-4997-BF2C-BEB1C99AADF7}" srcOrd="2" destOrd="0" presId="urn:microsoft.com/office/officeart/2005/8/layout/orgChart1"/>
    <dgm:cxn modelId="{D8C39343-0ED9-4F5B-9DCA-372CBBC98F2C}" type="presParOf" srcId="{6D09C47B-1D14-40F8-A8D0-7704508C19C4}" destId="{512A53E5-96DB-4D82-AA6A-439242D4E63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D91CBAB-E89B-4A79-AC96-9D16AC573273}">
      <dsp:nvSpPr>
        <dsp:cNvPr id="0" name=""/>
        <dsp:cNvSpPr/>
      </dsp:nvSpPr>
      <dsp:spPr>
        <a:xfrm>
          <a:off x="0" y="255809"/>
          <a:ext cx="5027119" cy="352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F5FFC3AA-47B5-4468-B05F-1DC6BEDF71F3}">
      <dsp:nvSpPr>
        <dsp:cNvPr id="0" name=""/>
        <dsp:cNvSpPr/>
      </dsp:nvSpPr>
      <dsp:spPr>
        <a:xfrm>
          <a:off x="298490" y="30316"/>
          <a:ext cx="3518983" cy="413280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3009" tIns="0" rIns="133009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/>
            <a:t>Практика как часть модуля</a:t>
          </a:r>
          <a:endParaRPr lang="ru-RU" sz="1400" kern="1200" dirty="0"/>
        </a:p>
      </dsp:txBody>
      <dsp:txXfrm>
        <a:off x="298490" y="30316"/>
        <a:ext cx="3518983" cy="413280"/>
      </dsp:txXfrm>
    </dsp:sp>
    <dsp:sp modelId="{D6B83331-4D70-45BC-B6B0-4B19FBF5762C}">
      <dsp:nvSpPr>
        <dsp:cNvPr id="0" name=""/>
        <dsp:cNvSpPr/>
      </dsp:nvSpPr>
      <dsp:spPr>
        <a:xfrm>
          <a:off x="0" y="890850"/>
          <a:ext cx="5027119" cy="352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80C86EC6-AD65-458A-9D4E-FAC3D0B04426}">
      <dsp:nvSpPr>
        <dsp:cNvPr id="0" name=""/>
        <dsp:cNvSpPr/>
      </dsp:nvSpPr>
      <dsp:spPr>
        <a:xfrm>
          <a:off x="251355" y="684209"/>
          <a:ext cx="3518983" cy="413280"/>
        </a:xfrm>
        <a:prstGeom prst="round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3009" tIns="0" rIns="133009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/>
            <a:t>Практика как часть дисциплины</a:t>
          </a:r>
          <a:endParaRPr lang="ru-RU" sz="1400" kern="1200" dirty="0"/>
        </a:p>
      </dsp:txBody>
      <dsp:txXfrm>
        <a:off x="251355" y="684209"/>
        <a:ext cx="3518983" cy="413280"/>
      </dsp:txXfrm>
    </dsp:sp>
    <dsp:sp modelId="{D0A18829-843F-41E6-A9BE-8265C8FC370D}">
      <dsp:nvSpPr>
        <dsp:cNvPr id="0" name=""/>
        <dsp:cNvSpPr/>
      </dsp:nvSpPr>
      <dsp:spPr>
        <a:xfrm>
          <a:off x="0" y="1525890"/>
          <a:ext cx="5027119" cy="3528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228CEAF1-54BD-453A-B64C-999BF2461907}">
      <dsp:nvSpPr>
        <dsp:cNvPr id="0" name=""/>
        <dsp:cNvSpPr/>
      </dsp:nvSpPr>
      <dsp:spPr>
        <a:xfrm>
          <a:off x="251355" y="1319250"/>
          <a:ext cx="3518983" cy="413280"/>
        </a:xfrm>
        <a:prstGeom prst="round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33009" tIns="0" rIns="133009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/>
            <a:t>Практика как самостоятельный модуль </a:t>
          </a:r>
          <a:endParaRPr lang="ru-RU" sz="1400" kern="1200" dirty="0"/>
        </a:p>
      </dsp:txBody>
      <dsp:txXfrm>
        <a:off x="251355" y="1319250"/>
        <a:ext cx="3518983" cy="41328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FAC9FBA-B73A-4129-AA7C-2A84B0A4D091}">
      <dsp:nvSpPr>
        <dsp:cNvPr id="0" name=""/>
        <dsp:cNvSpPr/>
      </dsp:nvSpPr>
      <dsp:spPr>
        <a:xfrm>
          <a:off x="2650784" y="842380"/>
          <a:ext cx="1070702" cy="926201"/>
        </a:xfrm>
        <a:prstGeom prst="hexagon">
          <a:avLst>
            <a:gd name="adj" fmla="val 28570"/>
            <a:gd name="vf" fmla="val 115470"/>
          </a:avLst>
        </a:prstGeom>
        <a:solidFill>
          <a:schemeClr val="accent1">
            <a:lumMod val="20000"/>
            <a:lumOff val="8000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b="1" kern="1200" dirty="0" smtClean="0">
              <a:solidFill>
                <a:sysClr val="windowText" lastClr="000000"/>
              </a:solidFill>
            </a:rPr>
            <a:t>Педагогическая практика – 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dirty="0" smtClean="0">
              <a:solidFill>
                <a:sysClr val="windowText" lastClr="000000"/>
              </a:solidFill>
            </a:rPr>
            <a:t>Вуз активно «присутствует» в школе</a:t>
          </a:r>
          <a:endParaRPr lang="ru-RU" sz="600" kern="1200" dirty="0">
            <a:solidFill>
              <a:sysClr val="windowText" lastClr="000000"/>
            </a:solidFill>
          </a:endParaRPr>
        </a:p>
      </dsp:txBody>
      <dsp:txXfrm>
        <a:off x="2650784" y="842380"/>
        <a:ext cx="1070702" cy="926201"/>
      </dsp:txXfrm>
    </dsp:sp>
    <dsp:sp modelId="{298CE5CD-9DCC-49AB-8BA2-332ECF4C078A}">
      <dsp:nvSpPr>
        <dsp:cNvPr id="0" name=""/>
        <dsp:cNvSpPr/>
      </dsp:nvSpPr>
      <dsp:spPr>
        <a:xfrm>
          <a:off x="3321249" y="399256"/>
          <a:ext cx="403972" cy="348076"/>
        </a:xfrm>
        <a:prstGeom prst="hexagon">
          <a:avLst>
            <a:gd name="adj" fmla="val 28900"/>
            <a:gd name="vf" fmla="val 115470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12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25DF2B2-964D-46C7-89AD-D8807D88CD64}">
      <dsp:nvSpPr>
        <dsp:cNvPr id="0" name=""/>
        <dsp:cNvSpPr/>
      </dsp:nvSpPr>
      <dsp:spPr>
        <a:xfrm>
          <a:off x="2749411" y="0"/>
          <a:ext cx="877433" cy="759082"/>
        </a:xfrm>
        <a:prstGeom prst="hexagon">
          <a:avLst>
            <a:gd name="adj" fmla="val 28570"/>
            <a:gd name="vf" fmla="val 11547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dirty="0">
              <a:solidFill>
                <a:schemeClr val="tx1"/>
              </a:solidFill>
            </a:rPr>
            <a:t>Студенты - общественные наблюдатели и организаторы ГИА</a:t>
          </a:r>
        </a:p>
      </dsp:txBody>
      <dsp:txXfrm>
        <a:off x="2749411" y="0"/>
        <a:ext cx="877433" cy="759082"/>
      </dsp:txXfrm>
    </dsp:sp>
    <dsp:sp modelId="{1190E647-79D2-4AE0-8598-3D422BB0B986}">
      <dsp:nvSpPr>
        <dsp:cNvPr id="0" name=""/>
        <dsp:cNvSpPr/>
      </dsp:nvSpPr>
      <dsp:spPr>
        <a:xfrm>
          <a:off x="3792717" y="1049973"/>
          <a:ext cx="403972" cy="348076"/>
        </a:xfrm>
        <a:prstGeom prst="hexagon">
          <a:avLst>
            <a:gd name="adj" fmla="val 28900"/>
            <a:gd name="vf" fmla="val 115470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12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AAF4684-FFDD-4075-ABBF-344ABBEB36B5}">
      <dsp:nvSpPr>
        <dsp:cNvPr id="0" name=""/>
        <dsp:cNvSpPr/>
      </dsp:nvSpPr>
      <dsp:spPr>
        <a:xfrm>
          <a:off x="3554119" y="466886"/>
          <a:ext cx="877433" cy="759082"/>
        </a:xfrm>
        <a:prstGeom prst="hexagon">
          <a:avLst>
            <a:gd name="adj" fmla="val 28570"/>
            <a:gd name="vf" fmla="val 115470"/>
          </a:avLst>
        </a:prstGeom>
        <a:solidFill>
          <a:schemeClr val="accent5">
            <a:hueOff val="-1986775"/>
            <a:satOff val="7962"/>
            <a:lumOff val="1726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dirty="0" smtClean="0">
              <a:solidFill>
                <a:schemeClr val="tx1"/>
              </a:solidFill>
            </a:rPr>
            <a:t>Студенты  - стажёры  предметники</a:t>
          </a:r>
          <a:endParaRPr lang="ru-RU" sz="600" kern="1200" dirty="0">
            <a:solidFill>
              <a:schemeClr val="tx1"/>
            </a:solidFill>
          </a:endParaRPr>
        </a:p>
      </dsp:txBody>
      <dsp:txXfrm>
        <a:off x="3554119" y="466886"/>
        <a:ext cx="877433" cy="759082"/>
      </dsp:txXfrm>
    </dsp:sp>
    <dsp:sp modelId="{FEAFD5F1-1D1B-473E-8A01-074AC87B6149}">
      <dsp:nvSpPr>
        <dsp:cNvPr id="0" name=""/>
        <dsp:cNvSpPr/>
      </dsp:nvSpPr>
      <dsp:spPr>
        <a:xfrm>
          <a:off x="3465205" y="1784510"/>
          <a:ext cx="403972" cy="348076"/>
        </a:xfrm>
        <a:prstGeom prst="hexagon">
          <a:avLst>
            <a:gd name="adj" fmla="val 28900"/>
            <a:gd name="vf" fmla="val 115470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12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D4D738-DFC9-4329-A4EF-43E77B742FB7}">
      <dsp:nvSpPr>
        <dsp:cNvPr id="0" name=""/>
        <dsp:cNvSpPr/>
      </dsp:nvSpPr>
      <dsp:spPr>
        <a:xfrm>
          <a:off x="3554119" y="1384732"/>
          <a:ext cx="877433" cy="759082"/>
        </a:xfrm>
        <a:prstGeom prst="hexagon">
          <a:avLst>
            <a:gd name="adj" fmla="val 28570"/>
            <a:gd name="vf" fmla="val 115470"/>
          </a:avLst>
        </a:prstGeom>
        <a:solidFill>
          <a:schemeClr val="accent5">
            <a:hueOff val="-3973551"/>
            <a:satOff val="15924"/>
            <a:lumOff val="3451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dirty="0" smtClean="0">
              <a:solidFill>
                <a:schemeClr val="tx1"/>
              </a:solidFill>
            </a:rPr>
            <a:t>Студенты-руководители НИР школьников </a:t>
          </a:r>
          <a:endParaRPr lang="ru-RU" sz="600" kern="1200" dirty="0">
            <a:solidFill>
              <a:schemeClr val="tx1"/>
            </a:solidFill>
          </a:endParaRPr>
        </a:p>
      </dsp:txBody>
      <dsp:txXfrm>
        <a:off x="3554119" y="1384732"/>
        <a:ext cx="877433" cy="759082"/>
      </dsp:txXfrm>
    </dsp:sp>
    <dsp:sp modelId="{DE31F0F0-6663-4765-8743-E057666D965C}">
      <dsp:nvSpPr>
        <dsp:cNvPr id="0" name=""/>
        <dsp:cNvSpPr/>
      </dsp:nvSpPr>
      <dsp:spPr>
        <a:xfrm>
          <a:off x="2652776" y="1860758"/>
          <a:ext cx="403972" cy="348076"/>
        </a:xfrm>
        <a:prstGeom prst="hexagon">
          <a:avLst>
            <a:gd name="adj" fmla="val 28900"/>
            <a:gd name="vf" fmla="val 115470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12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BEC8EA8-E179-4402-A81D-EA9C60B95E6A}">
      <dsp:nvSpPr>
        <dsp:cNvPr id="0" name=""/>
        <dsp:cNvSpPr/>
      </dsp:nvSpPr>
      <dsp:spPr>
        <a:xfrm>
          <a:off x="2749411" y="1852141"/>
          <a:ext cx="877433" cy="759082"/>
        </a:xfrm>
        <a:prstGeom prst="hexagon">
          <a:avLst>
            <a:gd name="adj" fmla="val 28570"/>
            <a:gd name="vf" fmla="val 115470"/>
          </a:avLst>
        </a:prstGeom>
        <a:solidFill>
          <a:schemeClr val="accent5">
            <a:hueOff val="-5960326"/>
            <a:satOff val="23887"/>
            <a:lumOff val="5177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dirty="0" smtClean="0">
              <a:solidFill>
                <a:schemeClr val="tx1"/>
              </a:solidFill>
            </a:rPr>
            <a:t>Курсовые и ВКР под заказ ОУ</a:t>
          </a:r>
          <a:endParaRPr lang="ru-RU" sz="600" kern="1200" dirty="0">
            <a:solidFill>
              <a:schemeClr val="tx1"/>
            </a:solidFill>
          </a:endParaRPr>
        </a:p>
      </dsp:txBody>
      <dsp:txXfrm>
        <a:off x="2749411" y="1852141"/>
        <a:ext cx="877433" cy="759082"/>
      </dsp:txXfrm>
    </dsp:sp>
    <dsp:sp modelId="{7EC26A7D-E91C-48D2-B4CD-86796D53EF89}">
      <dsp:nvSpPr>
        <dsp:cNvPr id="0" name=""/>
        <dsp:cNvSpPr/>
      </dsp:nvSpPr>
      <dsp:spPr>
        <a:xfrm>
          <a:off x="2173587" y="1210302"/>
          <a:ext cx="403972" cy="348076"/>
        </a:xfrm>
        <a:prstGeom prst="hexagon">
          <a:avLst>
            <a:gd name="adj" fmla="val 28900"/>
            <a:gd name="vf" fmla="val 115470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12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9997E51-942A-4D59-B010-5DEA768C04E5}">
      <dsp:nvSpPr>
        <dsp:cNvPr id="0" name=""/>
        <dsp:cNvSpPr/>
      </dsp:nvSpPr>
      <dsp:spPr>
        <a:xfrm>
          <a:off x="1940967" y="1385254"/>
          <a:ext cx="877433" cy="759082"/>
        </a:xfrm>
        <a:prstGeom prst="hexagon">
          <a:avLst>
            <a:gd name="adj" fmla="val 28570"/>
            <a:gd name="vf" fmla="val 115470"/>
          </a:avLst>
        </a:prstGeom>
        <a:solidFill>
          <a:schemeClr val="accent5">
            <a:hueOff val="-7947101"/>
            <a:satOff val="31849"/>
            <a:lumOff val="6902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dirty="0" smtClean="0">
              <a:solidFill>
                <a:schemeClr val="tx1"/>
              </a:solidFill>
            </a:rPr>
            <a:t>Студенты - помощники классного руководителя  </a:t>
          </a:r>
          <a:endParaRPr lang="ru-RU" sz="600" kern="1200" dirty="0">
            <a:solidFill>
              <a:schemeClr val="tx1"/>
            </a:solidFill>
          </a:endParaRPr>
        </a:p>
      </dsp:txBody>
      <dsp:txXfrm>
        <a:off x="1940967" y="1385254"/>
        <a:ext cx="877433" cy="759082"/>
      </dsp:txXfrm>
    </dsp:sp>
    <dsp:sp modelId="{D0BB06C8-C9AF-40F5-8C21-87AB4627C053}">
      <dsp:nvSpPr>
        <dsp:cNvPr id="0" name=""/>
        <dsp:cNvSpPr/>
      </dsp:nvSpPr>
      <dsp:spPr>
        <a:xfrm>
          <a:off x="1940967" y="465842"/>
          <a:ext cx="877433" cy="759082"/>
        </a:xfrm>
        <a:prstGeom prst="hexagon">
          <a:avLst>
            <a:gd name="adj" fmla="val 28570"/>
            <a:gd name="vf" fmla="val 11547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dirty="0" smtClean="0">
              <a:solidFill>
                <a:schemeClr val="tx1"/>
              </a:solidFill>
            </a:rPr>
            <a:t>Студенты-организаторы досуговой и волонтёрской  деятельности</a:t>
          </a:r>
          <a:endParaRPr lang="ru-RU" sz="600" kern="1200" dirty="0">
            <a:solidFill>
              <a:schemeClr val="tx1"/>
            </a:solidFill>
          </a:endParaRPr>
        </a:p>
      </dsp:txBody>
      <dsp:txXfrm>
        <a:off x="1940967" y="465842"/>
        <a:ext cx="877433" cy="759082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DBA85EE-695C-494A-AC98-7BBA2A4FFB60}">
      <dsp:nvSpPr>
        <dsp:cNvPr id="0" name=""/>
        <dsp:cNvSpPr/>
      </dsp:nvSpPr>
      <dsp:spPr>
        <a:xfrm>
          <a:off x="3240" y="0"/>
          <a:ext cx="1137104" cy="3619893"/>
        </a:xfrm>
        <a:prstGeom prst="roundRect">
          <a:avLst>
            <a:gd name="adj" fmla="val 10000"/>
          </a:avLst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 dirty="0" smtClean="0">
              <a:solidFill>
                <a:srgbClr val="002060"/>
              </a:solidFill>
            </a:rPr>
            <a:t>Вуз </a:t>
          </a:r>
          <a:endParaRPr lang="ru-RU" sz="1300" b="1" kern="1200" dirty="0">
            <a:solidFill>
              <a:srgbClr val="002060"/>
            </a:solidFill>
          </a:endParaRPr>
        </a:p>
      </dsp:txBody>
      <dsp:txXfrm>
        <a:off x="3240" y="0"/>
        <a:ext cx="1137104" cy="1085967"/>
      </dsp:txXfrm>
    </dsp:sp>
    <dsp:sp modelId="{A3DD954D-9923-4B10-952F-B561C14D55BF}">
      <dsp:nvSpPr>
        <dsp:cNvPr id="0" name=""/>
        <dsp:cNvSpPr/>
      </dsp:nvSpPr>
      <dsp:spPr>
        <a:xfrm>
          <a:off x="116950" y="1086056"/>
          <a:ext cx="909683" cy="527341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Проректор по учебной работе </a:t>
          </a:r>
          <a:endParaRPr lang="ru-RU" sz="900" kern="1200" dirty="0"/>
        </a:p>
      </dsp:txBody>
      <dsp:txXfrm>
        <a:off x="116950" y="1086056"/>
        <a:ext cx="909683" cy="527341"/>
      </dsp:txXfrm>
    </dsp:sp>
    <dsp:sp modelId="{8C57E3FB-F1CB-403E-9EC8-9DCF51CAE25F}">
      <dsp:nvSpPr>
        <dsp:cNvPr id="0" name=""/>
        <dsp:cNvSpPr/>
      </dsp:nvSpPr>
      <dsp:spPr>
        <a:xfrm>
          <a:off x="116950" y="1694527"/>
          <a:ext cx="909683" cy="527341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Вузовский руководитель практик </a:t>
          </a:r>
          <a:endParaRPr lang="ru-RU" sz="900" kern="1200" dirty="0"/>
        </a:p>
      </dsp:txBody>
      <dsp:txXfrm>
        <a:off x="116950" y="1694527"/>
        <a:ext cx="909683" cy="527341"/>
      </dsp:txXfrm>
    </dsp:sp>
    <dsp:sp modelId="{BA46641F-3EFB-45ED-A7F3-2A1550A95C85}">
      <dsp:nvSpPr>
        <dsp:cNvPr id="0" name=""/>
        <dsp:cNvSpPr/>
      </dsp:nvSpPr>
      <dsp:spPr>
        <a:xfrm>
          <a:off x="116950" y="2302997"/>
          <a:ext cx="909683" cy="527341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Студент – координатор  проекта </a:t>
          </a:r>
          <a:endParaRPr lang="ru-RU" sz="900" kern="1200" dirty="0"/>
        </a:p>
      </dsp:txBody>
      <dsp:txXfrm>
        <a:off x="116950" y="2302997"/>
        <a:ext cx="909683" cy="527341"/>
      </dsp:txXfrm>
    </dsp:sp>
    <dsp:sp modelId="{3D80BC09-E0A9-4BEF-809F-11DC1173E1EA}">
      <dsp:nvSpPr>
        <dsp:cNvPr id="0" name=""/>
        <dsp:cNvSpPr/>
      </dsp:nvSpPr>
      <dsp:spPr>
        <a:xfrm>
          <a:off x="116950" y="2911468"/>
          <a:ext cx="909683" cy="527341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Факультетские руководители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практик</a:t>
          </a:r>
          <a:endParaRPr lang="ru-RU" sz="900" kern="1200" dirty="0"/>
        </a:p>
      </dsp:txBody>
      <dsp:txXfrm>
        <a:off x="116950" y="2911468"/>
        <a:ext cx="909683" cy="527341"/>
      </dsp:txXfrm>
    </dsp:sp>
    <dsp:sp modelId="{A05A8FE5-E664-430B-8FF6-488C9980AF02}">
      <dsp:nvSpPr>
        <dsp:cNvPr id="0" name=""/>
        <dsp:cNvSpPr/>
      </dsp:nvSpPr>
      <dsp:spPr>
        <a:xfrm>
          <a:off x="1225627" y="0"/>
          <a:ext cx="1137104" cy="3619893"/>
        </a:xfrm>
        <a:prstGeom prst="roundRect">
          <a:avLst>
            <a:gd name="adj" fmla="val 10000"/>
          </a:avLst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 dirty="0" err="1" smtClean="0">
              <a:solidFill>
                <a:srgbClr val="002060"/>
              </a:solidFill>
            </a:rPr>
            <a:t>Рособрнадзор</a:t>
          </a:r>
          <a:endParaRPr lang="ru-RU" sz="1300" b="1" kern="1200" dirty="0">
            <a:solidFill>
              <a:srgbClr val="002060"/>
            </a:solidFill>
          </a:endParaRPr>
        </a:p>
      </dsp:txBody>
      <dsp:txXfrm>
        <a:off x="1225627" y="0"/>
        <a:ext cx="1137104" cy="1085967"/>
      </dsp:txXfrm>
    </dsp:sp>
    <dsp:sp modelId="{26A1234C-9CA0-4D98-996F-506C801CBF76}">
      <dsp:nvSpPr>
        <dsp:cNvPr id="0" name=""/>
        <dsp:cNvSpPr/>
      </dsp:nvSpPr>
      <dsp:spPr>
        <a:xfrm>
          <a:off x="1339338" y="1086277"/>
          <a:ext cx="909683" cy="711164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Зам. руководителя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err="1" smtClean="0"/>
            <a:t>Рособрнадзора</a:t>
          </a:r>
          <a:endParaRPr lang="ru-RU" sz="900" kern="1200" dirty="0" smtClean="0"/>
        </a:p>
      </dsp:txBody>
      <dsp:txXfrm>
        <a:off x="1339338" y="1086277"/>
        <a:ext cx="909683" cy="711164"/>
      </dsp:txXfrm>
    </dsp:sp>
    <dsp:sp modelId="{2B01833A-0C70-4145-9121-E51E2A2DD47F}">
      <dsp:nvSpPr>
        <dsp:cNvPr id="0" name=""/>
        <dsp:cNvSpPr/>
      </dsp:nvSpPr>
      <dsp:spPr>
        <a:xfrm>
          <a:off x="1339338" y="1906851"/>
          <a:ext cx="909683" cy="711164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 dirty="0" smtClean="0"/>
            <a:t>Управление оценки качества общего образования </a:t>
          </a:r>
          <a:endParaRPr lang="ru-RU" sz="1000" kern="1200" dirty="0"/>
        </a:p>
      </dsp:txBody>
      <dsp:txXfrm>
        <a:off x="1339338" y="1906851"/>
        <a:ext cx="909683" cy="711164"/>
      </dsp:txXfrm>
    </dsp:sp>
    <dsp:sp modelId="{7B01B3F2-6B22-48BE-875B-8412DE99F1EC}">
      <dsp:nvSpPr>
        <dsp:cNvPr id="0" name=""/>
        <dsp:cNvSpPr/>
      </dsp:nvSpPr>
      <dsp:spPr>
        <a:xfrm>
          <a:off x="1339338" y="2727424"/>
          <a:ext cx="909683" cy="711164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19050" rIns="25400" bIns="190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 dirty="0" smtClean="0"/>
            <a:t>Федеральный центр тестирования </a:t>
          </a:r>
          <a:endParaRPr lang="ru-RU" sz="1000" kern="1200" dirty="0"/>
        </a:p>
      </dsp:txBody>
      <dsp:txXfrm>
        <a:off x="1339338" y="2727424"/>
        <a:ext cx="909683" cy="711164"/>
      </dsp:txXfrm>
    </dsp:sp>
    <dsp:sp modelId="{08B248CD-37E2-4B7B-99B6-F3A9F6BBAADA}">
      <dsp:nvSpPr>
        <dsp:cNvPr id="0" name=""/>
        <dsp:cNvSpPr/>
      </dsp:nvSpPr>
      <dsp:spPr>
        <a:xfrm>
          <a:off x="2448015" y="0"/>
          <a:ext cx="1137104" cy="3619893"/>
        </a:xfrm>
        <a:prstGeom prst="roundRect">
          <a:avLst>
            <a:gd name="adj" fmla="val 10000"/>
          </a:avLst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 dirty="0" smtClean="0">
              <a:solidFill>
                <a:srgbClr val="002060"/>
              </a:solidFill>
            </a:rPr>
            <a:t>РСМ</a:t>
          </a:r>
          <a:endParaRPr lang="ru-RU" sz="1300" b="1" kern="1200" dirty="0">
            <a:solidFill>
              <a:srgbClr val="002060"/>
            </a:solidFill>
          </a:endParaRPr>
        </a:p>
      </dsp:txBody>
      <dsp:txXfrm>
        <a:off x="2448015" y="0"/>
        <a:ext cx="1137104" cy="1085967"/>
      </dsp:txXfrm>
    </dsp:sp>
    <dsp:sp modelId="{29DCC59F-1D5E-4C5A-ADA8-2C3FEC0E2AA7}">
      <dsp:nvSpPr>
        <dsp:cNvPr id="0" name=""/>
        <dsp:cNvSpPr/>
      </dsp:nvSpPr>
      <dsp:spPr>
        <a:xfrm>
          <a:off x="2561725" y="1087028"/>
          <a:ext cx="909683" cy="1091447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Федеральный координатор </a:t>
          </a:r>
          <a:endParaRPr lang="ru-RU" sz="900" kern="1200" dirty="0"/>
        </a:p>
      </dsp:txBody>
      <dsp:txXfrm>
        <a:off x="2561725" y="1087028"/>
        <a:ext cx="909683" cy="1091447"/>
      </dsp:txXfrm>
    </dsp:sp>
    <dsp:sp modelId="{88E49001-AC81-4106-8A1C-7A88E2168724}">
      <dsp:nvSpPr>
        <dsp:cNvPr id="0" name=""/>
        <dsp:cNvSpPr/>
      </dsp:nvSpPr>
      <dsp:spPr>
        <a:xfrm>
          <a:off x="2561725" y="2346390"/>
          <a:ext cx="909683" cy="1091447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Региональный координатор </a:t>
          </a:r>
          <a:endParaRPr lang="ru-RU" sz="900" kern="1200" dirty="0"/>
        </a:p>
      </dsp:txBody>
      <dsp:txXfrm>
        <a:off x="2561725" y="2346390"/>
        <a:ext cx="909683" cy="1091447"/>
      </dsp:txXfrm>
    </dsp:sp>
    <dsp:sp modelId="{706AFC90-9F4D-4498-B58B-8D899382DFB9}">
      <dsp:nvSpPr>
        <dsp:cNvPr id="0" name=""/>
        <dsp:cNvSpPr/>
      </dsp:nvSpPr>
      <dsp:spPr>
        <a:xfrm>
          <a:off x="3670402" y="0"/>
          <a:ext cx="1137104" cy="3619893"/>
        </a:xfrm>
        <a:prstGeom prst="roundRect">
          <a:avLst>
            <a:gd name="adj" fmla="val 10000"/>
          </a:avLst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 dirty="0" smtClean="0">
              <a:solidFill>
                <a:srgbClr val="002060"/>
              </a:solidFill>
            </a:rPr>
            <a:t>ОИВ</a:t>
          </a:r>
          <a:endParaRPr lang="ru-RU" sz="1300" b="1" kern="1200" dirty="0">
            <a:solidFill>
              <a:srgbClr val="002060"/>
            </a:solidFill>
          </a:endParaRPr>
        </a:p>
      </dsp:txBody>
      <dsp:txXfrm>
        <a:off x="3670402" y="0"/>
        <a:ext cx="1137104" cy="1085967"/>
      </dsp:txXfrm>
    </dsp:sp>
    <dsp:sp modelId="{F10D2C4B-50EF-4F55-86DB-3B251995E112}">
      <dsp:nvSpPr>
        <dsp:cNvPr id="0" name=""/>
        <dsp:cNvSpPr/>
      </dsp:nvSpPr>
      <dsp:spPr>
        <a:xfrm>
          <a:off x="3784113" y="1087028"/>
          <a:ext cx="909683" cy="1091447"/>
        </a:xfrm>
        <a:prstGeom prst="roundRect">
          <a:avLst>
            <a:gd name="adj" fmla="val 10000"/>
          </a:avLst>
        </a:prstGeom>
        <a:solidFill>
          <a:schemeClr val="accent4"/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Институт мониторинга и развития образования </a:t>
          </a:r>
          <a:endParaRPr lang="ru-RU" sz="900" kern="1200" dirty="0"/>
        </a:p>
      </dsp:txBody>
      <dsp:txXfrm>
        <a:off x="3784113" y="1087028"/>
        <a:ext cx="909683" cy="1091447"/>
      </dsp:txXfrm>
    </dsp:sp>
    <dsp:sp modelId="{C5EF34A5-9BF1-478D-98EA-5DCAF14C6A94}">
      <dsp:nvSpPr>
        <dsp:cNvPr id="0" name=""/>
        <dsp:cNvSpPr/>
      </dsp:nvSpPr>
      <dsp:spPr>
        <a:xfrm>
          <a:off x="3784113" y="2346390"/>
          <a:ext cx="909683" cy="1091447"/>
        </a:xfrm>
        <a:prstGeom prst="roundRect">
          <a:avLst>
            <a:gd name="adj" fmla="val 10000"/>
          </a:avLst>
        </a:prstGeom>
        <a:solidFill>
          <a:srgbClr val="C00000"/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Ответственный куратор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практики </a:t>
          </a:r>
          <a:endParaRPr lang="ru-RU" sz="900" kern="1200" dirty="0"/>
        </a:p>
      </dsp:txBody>
      <dsp:txXfrm>
        <a:off x="3784113" y="2346390"/>
        <a:ext cx="909683" cy="1091447"/>
      </dsp:txXfrm>
    </dsp:sp>
    <dsp:sp modelId="{C7D83DAC-B7B3-4B72-9233-A0ED9B08EBD6}">
      <dsp:nvSpPr>
        <dsp:cNvPr id="0" name=""/>
        <dsp:cNvSpPr/>
      </dsp:nvSpPr>
      <dsp:spPr>
        <a:xfrm>
          <a:off x="4892790" y="0"/>
          <a:ext cx="1137104" cy="3619893"/>
        </a:xfrm>
        <a:prstGeom prst="roundRect">
          <a:avLst>
            <a:gd name="adj" fmla="val 10000"/>
          </a:avLst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 dirty="0" smtClean="0">
              <a:solidFill>
                <a:srgbClr val="002060"/>
              </a:solidFill>
            </a:rPr>
            <a:t>ППЭ</a:t>
          </a:r>
        </a:p>
      </dsp:txBody>
      <dsp:txXfrm>
        <a:off x="4892790" y="0"/>
        <a:ext cx="1137104" cy="1085967"/>
      </dsp:txXfrm>
    </dsp:sp>
    <dsp:sp modelId="{9C124C10-CDA8-4CDB-AAF1-909E274A282B}">
      <dsp:nvSpPr>
        <dsp:cNvPr id="0" name=""/>
        <dsp:cNvSpPr/>
      </dsp:nvSpPr>
      <dsp:spPr>
        <a:xfrm>
          <a:off x="5006500" y="1087028"/>
          <a:ext cx="909683" cy="1091447"/>
        </a:xfrm>
        <a:prstGeom prst="roundRect">
          <a:avLst>
            <a:gd name="adj" fmla="val 1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Координатор  </a:t>
          </a:r>
          <a:endParaRPr lang="ru-RU" sz="900" kern="1200" dirty="0"/>
        </a:p>
      </dsp:txBody>
      <dsp:txXfrm>
        <a:off x="5006500" y="1087028"/>
        <a:ext cx="909683" cy="1091447"/>
      </dsp:txXfrm>
    </dsp:sp>
    <dsp:sp modelId="{F14A3241-6B02-4530-AFF4-8E73E985C757}">
      <dsp:nvSpPr>
        <dsp:cNvPr id="0" name=""/>
        <dsp:cNvSpPr/>
      </dsp:nvSpPr>
      <dsp:spPr>
        <a:xfrm>
          <a:off x="5006500" y="2346390"/>
          <a:ext cx="909683" cy="1091447"/>
        </a:xfrm>
        <a:prstGeom prst="roundRect">
          <a:avLst>
            <a:gd name="adj" fmla="val 10000"/>
          </a:avLst>
        </a:prstGeom>
        <a:solidFill>
          <a:srgbClr val="C00000"/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17145" rIns="22860" bIns="1714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Супервизор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/>
            <a:t>(методист) </a:t>
          </a:r>
          <a:endParaRPr lang="ru-RU" sz="900" kern="1200" dirty="0"/>
        </a:p>
      </dsp:txBody>
      <dsp:txXfrm>
        <a:off x="5006500" y="2346390"/>
        <a:ext cx="909683" cy="1091447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136FF43-A493-45FB-92D3-D12336D2E3A5}">
      <dsp:nvSpPr>
        <dsp:cNvPr id="0" name=""/>
        <dsp:cNvSpPr/>
      </dsp:nvSpPr>
      <dsp:spPr>
        <a:xfrm>
          <a:off x="3562840" y="2840962"/>
          <a:ext cx="211924" cy="6499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9902"/>
              </a:lnTo>
              <a:lnTo>
                <a:pt x="211924" y="649902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C1E46B-4B51-46F6-B3B4-96D6E3742815}">
      <dsp:nvSpPr>
        <dsp:cNvPr id="0" name=""/>
        <dsp:cNvSpPr/>
      </dsp:nvSpPr>
      <dsp:spPr>
        <a:xfrm>
          <a:off x="4082253" y="1837851"/>
          <a:ext cx="91440" cy="2966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6694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A5EAA8-22B8-47AD-A56E-3F4B14376181}">
      <dsp:nvSpPr>
        <dsp:cNvPr id="0" name=""/>
        <dsp:cNvSpPr/>
      </dsp:nvSpPr>
      <dsp:spPr>
        <a:xfrm>
          <a:off x="2418445" y="834740"/>
          <a:ext cx="1709527" cy="2966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347"/>
              </a:lnTo>
              <a:lnTo>
                <a:pt x="1709527" y="148347"/>
              </a:lnTo>
              <a:lnTo>
                <a:pt x="1709527" y="29669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EED45C-C04F-44AD-89AE-9006D0F8F728}">
      <dsp:nvSpPr>
        <dsp:cNvPr id="0" name=""/>
        <dsp:cNvSpPr/>
      </dsp:nvSpPr>
      <dsp:spPr>
        <a:xfrm>
          <a:off x="1853312" y="2840962"/>
          <a:ext cx="211924" cy="6499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9902"/>
              </a:lnTo>
              <a:lnTo>
                <a:pt x="211924" y="649902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BD71DF-7C2D-439A-B78B-FDB6AE68CC24}">
      <dsp:nvSpPr>
        <dsp:cNvPr id="0" name=""/>
        <dsp:cNvSpPr/>
      </dsp:nvSpPr>
      <dsp:spPr>
        <a:xfrm>
          <a:off x="2372725" y="1837851"/>
          <a:ext cx="91440" cy="2966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6694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3E3F00-248E-4165-ACC1-171F1FC07843}">
      <dsp:nvSpPr>
        <dsp:cNvPr id="0" name=""/>
        <dsp:cNvSpPr/>
      </dsp:nvSpPr>
      <dsp:spPr>
        <a:xfrm>
          <a:off x="2372725" y="834740"/>
          <a:ext cx="91440" cy="2966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669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1BBAF2-3CB3-4F5C-9EE0-9AA52B357A98}">
      <dsp:nvSpPr>
        <dsp:cNvPr id="0" name=""/>
        <dsp:cNvSpPr/>
      </dsp:nvSpPr>
      <dsp:spPr>
        <a:xfrm>
          <a:off x="143785" y="2840962"/>
          <a:ext cx="211924" cy="64990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49902"/>
              </a:lnTo>
              <a:lnTo>
                <a:pt x="211924" y="649902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3602F3-2CC2-414E-88AD-FCC81A976A44}">
      <dsp:nvSpPr>
        <dsp:cNvPr id="0" name=""/>
        <dsp:cNvSpPr/>
      </dsp:nvSpPr>
      <dsp:spPr>
        <a:xfrm>
          <a:off x="663198" y="1837851"/>
          <a:ext cx="91440" cy="2966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6694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C4266B-0531-446E-8CCF-70136D7488EF}">
      <dsp:nvSpPr>
        <dsp:cNvPr id="0" name=""/>
        <dsp:cNvSpPr/>
      </dsp:nvSpPr>
      <dsp:spPr>
        <a:xfrm>
          <a:off x="708918" y="834740"/>
          <a:ext cx="1709527" cy="296694"/>
        </a:xfrm>
        <a:custGeom>
          <a:avLst/>
          <a:gdLst/>
          <a:ahLst/>
          <a:cxnLst/>
          <a:rect l="0" t="0" r="0" b="0"/>
          <a:pathLst>
            <a:path>
              <a:moveTo>
                <a:pt x="1709527" y="0"/>
              </a:moveTo>
              <a:lnTo>
                <a:pt x="1709527" y="148347"/>
              </a:lnTo>
              <a:lnTo>
                <a:pt x="0" y="148347"/>
              </a:lnTo>
              <a:lnTo>
                <a:pt x="0" y="29669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98787D-51C9-41F3-B8D8-CF789A755ADF}">
      <dsp:nvSpPr>
        <dsp:cNvPr id="0" name=""/>
        <dsp:cNvSpPr/>
      </dsp:nvSpPr>
      <dsp:spPr>
        <a:xfrm>
          <a:off x="1712029" y="128323"/>
          <a:ext cx="1412832" cy="70641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>
              <a:solidFill>
                <a:schemeClr val="tx1"/>
              </a:solidFill>
            </a:rPr>
            <a:t>Руководитель практик в вузе </a:t>
          </a:r>
          <a:endParaRPr lang="ru-RU" sz="1400" kern="1200" dirty="0">
            <a:solidFill>
              <a:schemeClr val="tx1"/>
            </a:solidFill>
          </a:endParaRPr>
        </a:p>
      </dsp:txBody>
      <dsp:txXfrm>
        <a:off x="1712029" y="128323"/>
        <a:ext cx="1412832" cy="706416"/>
      </dsp:txXfrm>
    </dsp:sp>
    <dsp:sp modelId="{4B848529-145E-4AD3-A805-C9946EC4018D}">
      <dsp:nvSpPr>
        <dsp:cNvPr id="0" name=""/>
        <dsp:cNvSpPr/>
      </dsp:nvSpPr>
      <dsp:spPr>
        <a:xfrm>
          <a:off x="2502" y="1131434"/>
          <a:ext cx="1412832" cy="706416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>
              <a:solidFill>
                <a:schemeClr val="tx1"/>
              </a:solidFill>
            </a:rPr>
            <a:t>Факультетский руководитель </a:t>
          </a:r>
          <a:endParaRPr lang="ru-RU" sz="1400" kern="1200" dirty="0">
            <a:solidFill>
              <a:schemeClr val="tx1"/>
            </a:solidFill>
          </a:endParaRPr>
        </a:p>
      </dsp:txBody>
      <dsp:txXfrm>
        <a:off x="2502" y="1131434"/>
        <a:ext cx="1412832" cy="706416"/>
      </dsp:txXfrm>
    </dsp:sp>
    <dsp:sp modelId="{BBA3FDDF-973F-4511-8990-86BD31BC5608}">
      <dsp:nvSpPr>
        <dsp:cNvPr id="0" name=""/>
        <dsp:cNvSpPr/>
      </dsp:nvSpPr>
      <dsp:spPr>
        <a:xfrm>
          <a:off x="2502" y="2134545"/>
          <a:ext cx="1412832" cy="706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300" kern="1200" dirty="0" smtClean="0"/>
            <a:t> </a:t>
          </a:r>
          <a:r>
            <a:rPr lang="ru-RU" sz="1400" kern="1200" dirty="0" smtClean="0">
              <a:solidFill>
                <a:schemeClr val="tx1"/>
              </a:solidFill>
            </a:rPr>
            <a:t>Групповые руководители </a:t>
          </a:r>
          <a:endParaRPr lang="ru-RU" sz="1400" kern="1200" dirty="0">
            <a:solidFill>
              <a:schemeClr val="tx1"/>
            </a:solidFill>
          </a:endParaRPr>
        </a:p>
      </dsp:txBody>
      <dsp:txXfrm>
        <a:off x="2502" y="2134545"/>
        <a:ext cx="1412832" cy="706416"/>
      </dsp:txXfrm>
    </dsp:sp>
    <dsp:sp modelId="{1D392CEF-47ED-4D9F-AFC1-B9C45EC88236}">
      <dsp:nvSpPr>
        <dsp:cNvPr id="0" name=""/>
        <dsp:cNvSpPr/>
      </dsp:nvSpPr>
      <dsp:spPr>
        <a:xfrm>
          <a:off x="355710" y="3137656"/>
          <a:ext cx="1412832" cy="706416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>
              <a:solidFill>
                <a:schemeClr val="tx1"/>
              </a:solidFill>
            </a:rPr>
            <a:t>Руководители по видам практик  </a:t>
          </a:r>
          <a:endParaRPr lang="ru-RU" sz="1400" kern="1200" dirty="0">
            <a:solidFill>
              <a:schemeClr val="tx1"/>
            </a:solidFill>
          </a:endParaRPr>
        </a:p>
      </dsp:txBody>
      <dsp:txXfrm>
        <a:off x="355710" y="3137656"/>
        <a:ext cx="1412832" cy="706416"/>
      </dsp:txXfrm>
    </dsp:sp>
    <dsp:sp modelId="{F4292645-AD26-4980-883A-893390844292}">
      <dsp:nvSpPr>
        <dsp:cNvPr id="0" name=""/>
        <dsp:cNvSpPr/>
      </dsp:nvSpPr>
      <dsp:spPr>
        <a:xfrm>
          <a:off x="1712029" y="1131434"/>
          <a:ext cx="1412832" cy="706416"/>
        </a:xfrm>
        <a:prstGeom prst="rect">
          <a:avLst/>
        </a:prstGeom>
        <a:solidFill>
          <a:schemeClr val="accent6">
            <a:hueOff val="0"/>
            <a:satOff val="0"/>
            <a:lumOff val="0"/>
            <a:alpha val="9500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>
              <a:solidFill>
                <a:schemeClr val="tx1"/>
              </a:solidFill>
            </a:rPr>
            <a:t>Факультетский руководитель </a:t>
          </a:r>
          <a:endParaRPr lang="ru-RU" sz="1400" kern="1200" dirty="0">
            <a:solidFill>
              <a:schemeClr val="tx1"/>
            </a:solidFill>
          </a:endParaRPr>
        </a:p>
      </dsp:txBody>
      <dsp:txXfrm>
        <a:off x="1712029" y="1131434"/>
        <a:ext cx="1412832" cy="706416"/>
      </dsp:txXfrm>
    </dsp:sp>
    <dsp:sp modelId="{B9F89974-CC17-4FFA-849D-4278AE575D8C}">
      <dsp:nvSpPr>
        <dsp:cNvPr id="0" name=""/>
        <dsp:cNvSpPr/>
      </dsp:nvSpPr>
      <dsp:spPr>
        <a:xfrm>
          <a:off x="1712029" y="2134545"/>
          <a:ext cx="1412832" cy="706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>
              <a:solidFill>
                <a:schemeClr val="tx1"/>
              </a:solidFill>
            </a:rPr>
            <a:t>Групповые руководители </a:t>
          </a:r>
          <a:endParaRPr lang="ru-RU" sz="1400" kern="1200" dirty="0">
            <a:solidFill>
              <a:schemeClr val="tx1"/>
            </a:solidFill>
          </a:endParaRPr>
        </a:p>
      </dsp:txBody>
      <dsp:txXfrm>
        <a:off x="1712029" y="2134545"/>
        <a:ext cx="1412832" cy="706416"/>
      </dsp:txXfrm>
    </dsp:sp>
    <dsp:sp modelId="{CFF7B5DA-465A-403B-8FBE-7E89BF63F8DE}">
      <dsp:nvSpPr>
        <dsp:cNvPr id="0" name=""/>
        <dsp:cNvSpPr/>
      </dsp:nvSpPr>
      <dsp:spPr>
        <a:xfrm>
          <a:off x="2065237" y="3137656"/>
          <a:ext cx="1412832" cy="706416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>
              <a:solidFill>
                <a:schemeClr val="tx1"/>
              </a:solidFill>
            </a:rPr>
            <a:t>Руководители по видам практик </a:t>
          </a:r>
          <a:endParaRPr lang="ru-RU" sz="1400" kern="1200" dirty="0">
            <a:solidFill>
              <a:schemeClr val="tx1"/>
            </a:solidFill>
          </a:endParaRPr>
        </a:p>
      </dsp:txBody>
      <dsp:txXfrm>
        <a:off x="2065237" y="3137656"/>
        <a:ext cx="1412832" cy="706416"/>
      </dsp:txXfrm>
    </dsp:sp>
    <dsp:sp modelId="{72CD8A2D-B471-49FA-A687-D8B1ED21ADD3}">
      <dsp:nvSpPr>
        <dsp:cNvPr id="0" name=""/>
        <dsp:cNvSpPr/>
      </dsp:nvSpPr>
      <dsp:spPr>
        <a:xfrm>
          <a:off x="3421556" y="1131434"/>
          <a:ext cx="1412832" cy="706416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>
              <a:solidFill>
                <a:schemeClr val="tx1"/>
              </a:solidFill>
            </a:rPr>
            <a:t>Факультетский руководитель </a:t>
          </a:r>
          <a:endParaRPr lang="ru-RU" sz="1400" kern="1200" dirty="0">
            <a:solidFill>
              <a:schemeClr val="tx1"/>
            </a:solidFill>
          </a:endParaRPr>
        </a:p>
      </dsp:txBody>
      <dsp:txXfrm>
        <a:off x="3421556" y="1131434"/>
        <a:ext cx="1412832" cy="706416"/>
      </dsp:txXfrm>
    </dsp:sp>
    <dsp:sp modelId="{1FDDF700-4F51-4A84-A2F9-795C20C10061}">
      <dsp:nvSpPr>
        <dsp:cNvPr id="0" name=""/>
        <dsp:cNvSpPr/>
      </dsp:nvSpPr>
      <dsp:spPr>
        <a:xfrm>
          <a:off x="3421556" y="2134545"/>
          <a:ext cx="1412832" cy="70641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>
              <a:solidFill>
                <a:schemeClr val="tx1"/>
              </a:solidFill>
            </a:rPr>
            <a:t>Групповые руководители </a:t>
          </a:r>
          <a:endParaRPr lang="ru-RU" sz="1400" kern="1200" dirty="0">
            <a:solidFill>
              <a:schemeClr val="tx1"/>
            </a:solidFill>
          </a:endParaRPr>
        </a:p>
      </dsp:txBody>
      <dsp:txXfrm>
        <a:off x="3421556" y="2134545"/>
        <a:ext cx="1412832" cy="706416"/>
      </dsp:txXfrm>
    </dsp:sp>
    <dsp:sp modelId="{0F793E55-E07F-473B-A5E7-564D1C77727D}">
      <dsp:nvSpPr>
        <dsp:cNvPr id="0" name=""/>
        <dsp:cNvSpPr/>
      </dsp:nvSpPr>
      <dsp:spPr>
        <a:xfrm>
          <a:off x="3774765" y="3137656"/>
          <a:ext cx="1412832" cy="706416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dirty="0" smtClean="0">
              <a:solidFill>
                <a:schemeClr val="tx1"/>
              </a:solidFill>
            </a:rPr>
            <a:t>Руководители по видам практик </a:t>
          </a:r>
          <a:endParaRPr lang="ru-RU" sz="1400" kern="1200" dirty="0">
            <a:solidFill>
              <a:schemeClr val="tx1"/>
            </a:solidFill>
          </a:endParaRPr>
        </a:p>
      </dsp:txBody>
      <dsp:txXfrm>
        <a:off x="3774765" y="3137656"/>
        <a:ext cx="1412832" cy="7064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11/layout/HexagonRadial">
  <dgm:title val="Радиальный шестиугольник"/>
  <dgm:desc val="Служит для отображения последовательного процесса, связанного с центральной идеей или темой. Ограничен шестью фигурами уровня 2. Рекомендуется использовать небольшие объемы текста. Неиспользуемый текст не отображается, но доступен при переключении макетов."/>
  <dgm:catLst>
    <dgm:cat type="cycle" pri="8500"/>
    <dgm:cat type="officeonline" pri="9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  <dgm:pt modelId="15">
          <dgm:prSet phldr="1"/>
        </dgm:pt>
        <dgm:pt modelId="16">
          <dgm:prSet phldr="1"/>
        </dgm:pt>
      </dgm:ptLst>
      <dgm:cxnLst>
        <dgm:cxn modelId="40" srcId="0" destId="10" srcOrd="0" destOrd="0"/>
        <dgm:cxn modelId="50" srcId="10" destId="11" srcOrd="0" destOrd="0"/>
        <dgm:cxn modelId="60" srcId="10" destId="12" srcOrd="0" destOrd="0"/>
        <dgm:cxn modelId="70" srcId="10" destId="13" srcOrd="0" destOrd="0"/>
        <dgm:cxn modelId="80" srcId="10" destId="14" srcOrd="0" destOrd="0"/>
        <dgm:cxn modelId="90" srcId="10" destId="15" srcOrd="0" destOrd="0"/>
        <dgm:cxn modelId="100" srcId="10" destId="16" srcOrd="0" destOrd="0"/>
      </dgm:cxnLst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5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l" for="ch" forName="Accent1" refType="w" fact="0.168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l" for="ch" forName="Parent" refType="w" fact="0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6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l" for="ch" forName="Accent2" refType="w" fact="0.6413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Parent" refType="w" fact="0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l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7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Accent3" refType="w" fact="0.4573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l" for="ch" forName="Accent2" refType="w" fact="0.6413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3" refType="w" fact="0.0554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l" for="ch" forName="Parent" refType="w" fact="0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l" for="ch" forName="Child1" refType="w" fact="0.5073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l" for="ch" forName="Child2" refType="w" fact="0.5073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8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Accent4" refType="w" fact="0.4573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l" for="ch" forName="Accent3" refType="w" fact="0.6413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l" for="ch" forName="Accent2" refType="w" fact="0.376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0554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l" for="ch" forName="Parent" refType="w" fact="0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l" for="ch" forName="Child2" refType="w" fact="0.5073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l" for="ch" forName="Child3" refType="w" fact="0.5073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l" for="ch" forName="Child1" refType="w" fact="0.0554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9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0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l" for="ch" forName="Accent6" refType="w" fact="0.0934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l" for="ch" forName="Accent5" refType="w" fact="0.2858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l" for="ch" forName="Accent4" refType="w" fact="0.612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l" for="ch" forName="Accent3" refType="w" fact="0.743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l" for="ch" forName="Accent2" refType="w" fact="0.5542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l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l" for="ch" forName="Child4" refType="w" fact="0.3246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l" for="ch" forName="Parent" refType="w" fact="0.28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l" for="ch" forName="Child2" refType="w" fact="0.6477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l" for="ch" forName="Child3" refType="w" fact="0.6477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l" for="ch" forName="Child5" refType="w" fact="0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l" for="ch" forName="Child6" refType="w" fact="0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l" for="ch" forName="Child1" refType="w" fact="0.3246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if>
      <dgm:else name="Name11">
        <dgm:choose name="Name12">
          <dgm:if name="Name13" axis="ch ch" ptType="node node" st="1 1" cnt="1 0" func="cnt" op="equ" val="0">
            <dgm:alg type="composite">
              <dgm:param type="ar" val="1.1561"/>
            </dgm:alg>
            <dgm:constrLst>
              <dgm:constr type="primFontSz" for="des" forName="Parent" val="65"/>
              <dgm:constr type="l" for="ch" forName="Parent" refType="w" fact="0"/>
              <dgm:constr type="t" for="ch" forName="Parent" refType="h" fact="0"/>
              <dgm:constr type="w" for="ch" forName="Parent" refType="w"/>
              <dgm:constr type="h" for="ch" forName="Parent" refType="h"/>
            </dgm:constrLst>
          </dgm:if>
          <dgm:if name="Name14" axis="ch ch" ptType="node node" st="1 1" cnt="1 0" func="cnt" op="lte" val="1">
            <dgm:alg type="composite">
              <dgm:param type="ar" val="1.36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r" for="ch" forName="Accent1" refType="w" fact="0.8315"/>
              <dgm:constr type="t" for="ch" forName="Accent1" refType="h" fact="0.2946"/>
              <dgm:constr type="w" for="ch" forName="Accent1" refType="w" fact="0.462"/>
              <dgm:constr type="h" for="ch" forName="Accent1" refType="h" fact="0.5472"/>
              <dgm:constr type="r" for="ch" forName="Parent" refType="w"/>
              <dgm:constr type="t" for="ch" forName="Parent" refType="h" fact="0.2885"/>
              <dgm:constr type="w" for="ch" forName="Parent" refType="w" fact="0.6013"/>
              <dgm:constr type="h" for="ch" forName="Parent" refType="h" fact="0.7115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5831"/>
            </dgm:constrLst>
          </dgm:if>
          <dgm:if name="Name15" axis="ch ch" ptType="node node" st="1 1" cnt="1 0" func="cnt" op="equ" val="2">
            <dgm:alg type="composite">
              <dgm:param type="ar" val="1.0619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2" refType="primFontSz" refFor="des" refForName="Child1" op="equ"/>
              <dgm:constr type="r" for="ch" forName="Accent2" refType="w" fact="0.3587"/>
              <dgm:constr type="t" for="ch" forName="Accent2" refType="h" fact="0.3477"/>
              <dgm:constr type="w" for="ch" forName="Accent2" refType="w" fact="0.2269"/>
              <dgm:constr type="h" for="ch" forName="Accent2" refType="h" fact="0.2076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Parent" refType="w"/>
              <dgm:constr type="t" for="ch" forName="Parent" refType="h" fact="0.2239"/>
              <dgm:constr type="w" for="ch" forName="Parent" refType="w" fact="0.6013"/>
              <dgm:constr type="h" for="ch" forName="Parent" refType="h" fact="0.5523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4527"/>
              <dgm:constr type="r" for="ch" forName="Child2" refType="w" fact="0.5073"/>
              <dgm:constr type="t" for="ch" forName="Child2" refType="h" fact="0.5473"/>
              <dgm:constr type="w" for="ch" forName="Child2" refType="w" fact="0.4927"/>
              <dgm:constr type="h" for="ch" forName="Child2" refType="h" fact="0.4527"/>
            </dgm:constrLst>
          </dgm:if>
          <dgm:if name="Name16" axis="ch ch" ptType="node node" st="1 1" cnt="1 0" func="cnt" op="equ" val="3">
            <dgm:alg type="composite">
              <dgm:param type="ar" val="0.8305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r" for="ch" forName="Accent3" refType="w" fact="0.5427"/>
              <dgm:constr type="t" for="ch" forName="Accent3" refType="h" fact="0.6145"/>
              <dgm:constr type="w" for="ch" forName="Accent3" refType="w" fact="0.2269"/>
              <dgm:constr type="h" for="ch" forName="Accent3" refType="h" fact="0.1623"/>
              <dgm:constr type="r" for="ch" forName="Accent2" refType="w" fact="0.3587"/>
              <dgm:constr type="t" for="ch" forName="Accent2" refType="h" fact="0.2719"/>
              <dgm:constr type="w" for="ch" forName="Accent2" refType="w" fact="0.2269"/>
              <dgm:constr type="h" for="ch" forName="Accent2" refType="h" fact="0.162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3" refType="w" fact="0.9446"/>
              <dgm:constr type="t" for="ch" forName="Child3" refType="h" fact="0.646"/>
              <dgm:constr type="w" for="ch" forName="Child3" refType="w" fact="0.4927"/>
              <dgm:constr type="h" for="ch" forName="Child3" refType="h" fact="0.354"/>
              <dgm:constr type="r" for="ch" forName="Parent" refType="w"/>
              <dgm:constr type="t" for="ch" forName="Parent" refType="h" fact="0.1751"/>
              <dgm:constr type="w" for="ch" forName="Parent" refType="w" fact="0.6013"/>
              <dgm:constr type="h" for="ch" forName="Parent" refType="h" fact="0.4319"/>
              <dgm:constr type="r" for="ch" forName="Child1" refType="w" fact="0.4927"/>
              <dgm:constr type="t" for="ch" forName="Child1" refType="h" fact="0"/>
              <dgm:constr type="w" for="ch" forName="Child1" refType="w" fact="0.4927"/>
              <dgm:constr type="h" for="ch" forName="Child1" refType="h" fact="0.354"/>
              <dgm:constr type="r" for="ch" forName="Child2" refType="w" fact="0.4927"/>
              <dgm:constr type="t" for="ch" forName="Child2" refType="h" fact="0.428"/>
              <dgm:constr type="w" for="ch" forName="Child2" refType="w" fact="0.4927"/>
              <dgm:constr type="h" for="ch" forName="Child2" refType="h" fact="0.354"/>
            </dgm:constrLst>
          </dgm:if>
          <dgm:if name="Name17" axis="ch ch" ptType="node node" st="1 1" cnt="1 0" func="cnt" op="equ" val="4">
            <dgm:alg type="composite">
              <dgm:param type="ar" val="0.682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r" for="ch" forName="Accent4" refType="w" fact="0.5427"/>
              <dgm:constr type="t" for="ch" forName="Accent4" refType="h" fact="0.6834"/>
              <dgm:constr type="w" for="ch" forName="Accent4" refType="w" fact="0.2269"/>
              <dgm:constr type="h" for="ch" forName="Accent4" refType="h" fact="0.1333"/>
              <dgm:constr type="r" for="ch" forName="Accent3" refType="w" fact="0.3587"/>
              <dgm:constr type="t" for="ch" forName="Accent3" refType="h" fact="0.4021"/>
              <dgm:constr type="w" for="ch" forName="Accent3" refType="w" fact="0.2269"/>
              <dgm:constr type="h" for="ch" forName="Accent3" refType="h" fact="0.1333"/>
              <dgm:constr type="r" for="ch" forName="Accent2" refType="w" fact="0.6235"/>
              <dgm:constr type="t" for="ch" forName="Accent2" refType="h" fact="0.1529"/>
              <dgm:constr type="w" for="ch" forName="Accent2" refType="w" fact="0.2269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9446"/>
              <dgm:constr type="t" for="ch" forName="Child4" refType="h" fact="0.7093"/>
              <dgm:constr type="w" for="ch" forName="Child4" refType="w" fact="0.4927"/>
              <dgm:constr type="h" for="ch" forName="Child4" refType="h" fact="0.2907"/>
              <dgm:constr type="r" for="ch" forName="Parent" refType="w"/>
              <dgm:constr type="t" for="ch" forName="Parent" refType="h" fact="0.3226"/>
              <dgm:constr type="w" for="ch" forName="Parent" refType="w" fact="0.6013"/>
              <dgm:constr type="h" for="ch" forName="Parent" refType="h" fact="0.3547"/>
              <dgm:constr type="r" for="ch" forName="Child2" refType="w" fact="0.4927"/>
              <dgm:constr type="t" for="ch" forName="Child2" refType="h" fact="0.1788"/>
              <dgm:constr type="w" for="ch" forName="Child2" refType="w" fact="0.4927"/>
              <dgm:constr type="h" for="ch" forName="Child2" refType="h" fact="0.2907"/>
              <dgm:constr type="r" for="ch" forName="Child3" refType="w" fact="0.4927"/>
              <dgm:constr type="t" for="ch" forName="Child3" refType="h" fact="0.5303"/>
              <dgm:constr type="w" for="ch" forName="Child3" refType="w" fact="0.4927"/>
              <dgm:constr type="h" for="ch" forName="Child3" refType="h" fact="0.2907"/>
              <dgm:constr type="r" for="ch" forName="Child1" refType="w" fact="0.9446"/>
              <dgm:constr type="t" for="ch" forName="Child1" refType="h" fact="0"/>
              <dgm:constr type="w" for="ch" forName="Child1" refType="w" fact="0.4927"/>
              <dgm:constr type="h" for="ch" forName="Child1" refType="h" fact="0.2907"/>
            </dgm:constrLst>
          </dgm:if>
          <dgm:if name="Name18" axis="ch ch" ptType="node node" st="1 1" cnt="1 0" func="cnt" op="equ" val="5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if>
          <dgm:else name="Name19">
            <dgm:alg type="composite">
              <dgm:param type="ar" val="0.9538"/>
            </dgm:alg>
            <dgm:constrLst>
              <dgm:constr type="primFontSz" for="des" forName="Parent" val="65"/>
              <dgm:constr type="primFontSz" for="des" forName="Child1" val="65"/>
              <dgm:constr type="primFontSz" for="des" forName="Child1" refType="primFontSz" refFor="des" refForName="Parent" op="lte"/>
              <dgm:constr type="primFontSz" for="des" forName="Child2" refType="primFontSz" refFor="des" refForName="Parent" op="lte"/>
              <dgm:constr type="primFontSz" for="des" forName="Child3" refType="primFontSz" refFor="des" refForName="Parent" op="lte"/>
              <dgm:constr type="primFontSz" for="des" forName="Child4" refType="primFontSz" refFor="des" refForName="Parent" op="lte"/>
              <dgm:constr type="primFontSz" for="des" forName="Child5" refType="primFontSz" refFor="des" refForName="Parent" op="lte"/>
              <dgm:constr type="primFontSz" for="des" forName="Child6" refType="primFontSz" refFor="des" refForName="Parent" op="lte"/>
              <dgm:constr type="primFontSz" for="des" forName="Child7" refType="primFontSz" refFor="des" refForName="Parent" op="lte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primFontSz" for="des" ptType="node" op="equ" val="65"/>
              <dgm:constr type="r" for="ch" forName="Accent6" refType="w" fact="0.9066"/>
              <dgm:constr type="t" for="ch" forName="Accent6" refType="h" fact="0.4635"/>
              <dgm:constr type="w" for="ch" forName="Accent6" refType="w" fact="0.1622"/>
              <dgm:constr type="h" for="ch" forName="Accent6" refType="h" fact="0.1333"/>
              <dgm:constr type="r" for="ch" forName="Accent5" refType="w" fact="0.7142"/>
              <dgm:constr type="t" for="ch" forName="Accent5" refType="h" fact="0.7126"/>
              <dgm:constr type="w" for="ch" forName="Accent5" refType="w" fact="0.1622"/>
              <dgm:constr type="h" for="ch" forName="Accent5" refType="h" fact="0.1333"/>
              <dgm:constr type="r" for="ch" forName="Accent4" refType="w" fact="0.388"/>
              <dgm:constr type="t" for="ch" forName="Accent4" refType="h" fact="0.6834"/>
              <dgm:constr type="w" for="ch" forName="Accent4" refType="w" fact="0.1622"/>
              <dgm:constr type="h" for="ch" forName="Accent4" refType="h" fact="0.1333"/>
              <dgm:constr type="r" for="ch" forName="Accent3" refType="w" fact="0.2565"/>
              <dgm:constr type="t" for="ch" forName="Accent3" refType="h" fact="0.4021"/>
              <dgm:constr type="w" for="ch" forName="Accent3" refType="w" fact="0.1622"/>
              <dgm:constr type="h" for="ch" forName="Accent3" refType="h" fact="0.1333"/>
              <dgm:constr type="r" for="ch" forName="Accent2" refType="w" fact="0.4458"/>
              <dgm:constr type="t" for="ch" forName="Accent2" refType="h" fact="0.1529"/>
              <dgm:constr type="w" for="ch" forName="Accent2" refType="w" fact="0.1622"/>
              <dgm:constr type="h" for="ch" forName="Accent2" refType="h" fact="0.1333"/>
              <dgm:constr type="r" for="ch" forName="Accent1" refType="w" fact="0"/>
              <dgm:constr type="t" for="ch" forName="Accent1" refType="h" fact="0"/>
              <dgm:constr type="w" for="ch" forName="Accent1" refType="w" fact="0"/>
              <dgm:constr type="h" for="ch" forName="Accent1" refType="h" fact="0"/>
              <dgm:constr type="r" for="ch" forName="Child4" refType="w" fact="0.6754"/>
              <dgm:constr type="t" for="ch" forName="Child4" refType="h" fact="0.7093"/>
              <dgm:constr type="w" for="ch" forName="Child4" refType="w" fact="0.3523"/>
              <dgm:constr type="h" for="ch" forName="Child4" refType="h" fact="0.2907"/>
              <dgm:constr type="r" for="ch" forName="Parent" refType="w" fact="0.715"/>
              <dgm:constr type="t" for="ch" forName="Parent" refType="h" fact="0.3226"/>
              <dgm:constr type="w" for="ch" forName="Parent" refType="w" fact="0.4299"/>
              <dgm:constr type="h" for="ch" forName="Parent" refType="h" fact="0.3547"/>
              <dgm:constr type="r" for="ch" forName="Child2" refType="w" fact="0.3523"/>
              <dgm:constr type="t" for="ch" forName="Child2" refType="h" fact="0.1788"/>
              <dgm:constr type="w" for="ch" forName="Child2" refType="w" fact="0.3523"/>
              <dgm:constr type="h" for="ch" forName="Child2" refType="h" fact="0.2907"/>
              <dgm:constr type="r" for="ch" forName="Child3" refType="w" fact="0.3523"/>
              <dgm:constr type="t" for="ch" forName="Child3" refType="h" fact="0.5303"/>
              <dgm:constr type="w" for="ch" forName="Child3" refType="w" fact="0.3523"/>
              <dgm:constr type="h" for="ch" forName="Child3" refType="h" fact="0.2907"/>
              <dgm:constr type="r" for="ch" forName="Child5" refType="w"/>
              <dgm:constr type="t" for="ch" forName="Child5" refType="h" fact="0.5305"/>
              <dgm:constr type="w" for="ch" forName="Child5" refType="w" fact="0.3523"/>
              <dgm:constr type="h" for="ch" forName="Child5" refType="h" fact="0.2907"/>
              <dgm:constr type="r" for="ch" forName="Child6" refType="w"/>
              <dgm:constr type="t" for="ch" forName="Child6" refType="h" fact="0.1784"/>
              <dgm:constr type="w" for="ch" forName="Child6" refType="w" fact="0.3523"/>
              <dgm:constr type="h" for="ch" forName="Child6" refType="h" fact="0.2907"/>
              <dgm:constr type="r" for="ch" forName="Child1" refType="w" fact="0.6754"/>
              <dgm:constr type="t" for="ch" forName="Child1" refType="h" fact="0"/>
              <dgm:constr type="w" for="ch" forName="Child1" refType="w" fact="0.3523"/>
              <dgm:constr type="h" for="ch" forName="Child1" refType="h" fact="0.2907"/>
            </dgm:constrLst>
          </dgm:else>
        </dgm:choose>
      </dgm:else>
    </dgm:choose>
    <dgm:forEach name="wrapper" axis="self" ptType="parTrans">
      <dgm:forEach name="accentRepeat" axis="self">
        <dgm:layoutNode name="Accent" styleLbl="bgShp">
          <dgm:alg type="sp"/>
          <dgm:shape xmlns:r="http://schemas.openxmlformats.org/officeDocument/2006/relationships" type="hexagon" r:blip="" zOrderOff="-2">
            <dgm:adjLst>
              <dgm:adj idx="1" val="0.289"/>
              <dgm:adj idx="2" val="1.1547"/>
            </dgm:adjLst>
          </dgm:shape>
          <dgm:presOf/>
        </dgm:layoutNode>
      </dgm:forEach>
    </dgm:forEach>
    <dgm:forEach name="Name20" axis="ch" ptType="node" cnt="1">
      <dgm:layoutNode name="Parent" styleLbl="node0">
        <dgm:varLst>
          <dgm:chMax val="6"/>
          <dgm:chPref val="6"/>
        </dgm:varLst>
        <dgm:alg type="tx"/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self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1" axis="ch ch" ptType="node node" st="1 1" cnt="1 1">
      <dgm:layoutNode name="Accent1">
        <dgm:alg type="sp"/>
        <dgm:shape xmlns:r="http://schemas.openxmlformats.org/officeDocument/2006/relationships" r:blip="" zOrderOff="-2">
          <dgm:adjLst/>
        </dgm:shape>
        <dgm:presOf/>
        <dgm:constrLst/>
        <dgm:forEach name="Name22" ref="accentRepeat"/>
      </dgm:layoutNode>
      <dgm:layoutNode name="Child1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3" axis="ch ch" ptType="node node" st="1 2" cnt="1 1">
      <dgm:layoutNode name="Accent2">
        <dgm:alg type="sp"/>
        <dgm:shape xmlns:r="http://schemas.openxmlformats.org/officeDocument/2006/relationships" r:blip="" zOrderOff="-2">
          <dgm:adjLst/>
        </dgm:shape>
        <dgm:presOf/>
        <dgm:constrLst/>
        <dgm:forEach name="Name24" ref="accentRepeat"/>
      </dgm:layoutNode>
      <dgm:layoutNode name="Child2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5" axis="ch ch" ptType="node node" st="1 3" cnt="1 1">
      <dgm:layoutNode name="Accent3">
        <dgm:alg type="sp"/>
        <dgm:shape xmlns:r="http://schemas.openxmlformats.org/officeDocument/2006/relationships" r:blip="" zOrderOff="-2">
          <dgm:adjLst/>
        </dgm:shape>
        <dgm:presOf/>
        <dgm:constrLst/>
        <dgm:forEach name="Name26" ref="accentRepeat"/>
      </dgm:layoutNode>
      <dgm:layoutNode name="Child3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7" axis="ch ch" ptType="node node" st="1 4" cnt="1 1">
      <dgm:layoutNode name="Accent4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  <dgm:layoutNode name="Child4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29" axis="ch ch" ptType="node node" st="1 5" cnt="1 1">
      <dgm:layoutNode name="Accent5">
        <dgm:alg type="sp"/>
        <dgm:shape xmlns:r="http://schemas.openxmlformats.org/officeDocument/2006/relationships" r:blip="">
          <dgm:adjLst/>
        </dgm:shape>
        <dgm:presOf/>
        <dgm:constrLst/>
        <dgm:forEach name="Name30" ref="accentRepeat"/>
      </dgm:layoutNode>
      <dgm:layoutNode name="Child5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  <dgm:forEach name="Name31" axis="ch ch" ptType="node node" st="1 6" cnt="1 1">
      <dgm:layoutNode name="Accent6">
        <dgm:alg type="sp"/>
        <dgm:shape xmlns:r="http://schemas.openxmlformats.org/officeDocument/2006/relationships" r:blip="">
          <dgm:adjLst/>
        </dgm:shape>
        <dgm:presOf/>
        <dgm:constrLst/>
        <dgm:forEach name="Name32" ref="accentRepeat"/>
      </dgm:layoutNode>
      <dgm:layoutNode name="Child6" styleLbl="node1">
        <dgm:varLst>
          <dgm:chMax val="0"/>
          <dgm:chPref val="0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hexagon" r:blip="">
          <dgm:adjLst>
            <dgm:adj idx="1" val="0.2857"/>
            <dgm:adj idx="2" val="1.1547"/>
          </dgm:adjLst>
        </dgm:shape>
        <dgm:presOf axis="desOrSelf" ptType="node"/>
        <dgm:constrLst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5741</Words>
  <Characters>32727</Characters>
  <Application>Microsoft Office Word</Application>
  <DocSecurity>0</DocSecurity>
  <Lines>272</Lines>
  <Paragraphs>76</Paragraphs>
  <ScaleCrop>false</ScaleCrop>
  <Company/>
  <LinksUpToDate>false</LinksUpToDate>
  <CharactersWithSpaces>38392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Barmatina_I.V.</dc:creator>
  <cp:lastModifiedBy>Laborant</cp:lastModifiedBy>
  <cp:revision>2</cp:revision>
  <dcterms:created xsi:type="dcterms:W3CDTF">2016-11-06T15:06:00Z</dcterms:created>
  <dcterms:modified xsi:type="dcterms:W3CDTF">2016-11-06T15:08:00Z</dcterms:modified>
</cp:coreProperties>
</file>