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A7798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Химии,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98131C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20.04.20 по 25 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04.20</w:t>
      </w:r>
    </w:p>
    <w:tbl>
      <w:tblPr>
        <w:tblStyle w:val="a3"/>
        <w:tblW w:w="14888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363"/>
        <w:gridCol w:w="4111"/>
        <w:gridCol w:w="2126"/>
        <w:gridCol w:w="986"/>
        <w:gridCol w:w="6"/>
        <w:gridCol w:w="1645"/>
      </w:tblGrid>
      <w:tr w:rsidR="001C35DF" w:rsidRPr="002439CD" w:rsidTr="001E183E">
        <w:tc>
          <w:tcPr>
            <w:tcW w:w="1291" w:type="dxa"/>
          </w:tcPr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63" w:type="dxa"/>
          </w:tcPr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</w:tcPr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126" w:type="dxa"/>
          </w:tcPr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2439CD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A5168" w:rsidRPr="002439C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2439C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2439C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3B2404"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B62AC6" w:rsidRPr="002439C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98131C" w:rsidRPr="002439CD" w:rsidTr="001E183E">
        <w:trPr>
          <w:cantSplit/>
          <w:trHeight w:val="1440"/>
        </w:trPr>
        <w:tc>
          <w:tcPr>
            <w:tcW w:w="1291" w:type="dxa"/>
            <w:vMerge w:val="restart"/>
            <w:textDirection w:val="btLr"/>
          </w:tcPr>
          <w:p w:rsidR="0098131C" w:rsidRPr="002439CD" w:rsidRDefault="0098131C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Среда 22.04</w:t>
            </w:r>
          </w:p>
        </w:tc>
        <w:tc>
          <w:tcPr>
            <w:tcW w:w="802" w:type="dxa"/>
            <w:vMerge w:val="restart"/>
            <w:textDirection w:val="btLr"/>
          </w:tcPr>
          <w:p w:rsidR="0098131C" w:rsidRPr="002439CD" w:rsidRDefault="0098131C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 w:val="restart"/>
            <w:textDirection w:val="btLr"/>
          </w:tcPr>
          <w:p w:rsidR="0098131C" w:rsidRPr="002439CD" w:rsidRDefault="0098131C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  <w:vMerge w:val="restart"/>
          </w:tcPr>
          <w:p w:rsidR="0098131C" w:rsidRPr="002439CD" w:rsidRDefault="0098131C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98131C" w:rsidRPr="002439CD" w:rsidRDefault="0098131C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98131C" w:rsidRPr="002439CD" w:rsidRDefault="0098131C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Химия полимеров</w:t>
            </w:r>
          </w:p>
          <w:p w:rsidR="0098131C" w:rsidRPr="002439CD" w:rsidRDefault="0098131C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8131C" w:rsidRPr="002439CD" w:rsidRDefault="0098131C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1.Пройти по ссылке  </w:t>
            </w:r>
          </w:p>
          <w:p w:rsidR="0098131C" w:rsidRPr="002439CD" w:rsidRDefault="0098131C" w:rsidP="0035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https://www.youtube.com/watch?v=yRKodqrfTig </w:t>
            </w:r>
            <w:hyperlink r:id="rId8" w:history="1">
              <w:r w:rsidRPr="002439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https://www.youtube.com/watch?v=1DDPDlQY5nM</w:t>
              </w:r>
            </w:hyperlink>
          </w:p>
          <w:p w:rsidR="0098131C" w:rsidRPr="002439CD" w:rsidRDefault="0098131C" w:rsidP="0035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  <w:tc>
          <w:tcPr>
            <w:tcW w:w="2126" w:type="dxa"/>
          </w:tcPr>
          <w:p w:rsidR="0098131C" w:rsidRPr="002439CD" w:rsidRDefault="0098131C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98131C" w:rsidRPr="002439CD" w:rsidRDefault="0098131C" w:rsidP="00981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 стр</w:t>
            </w:r>
            <w:r w:rsidR="001E183E"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193-206</w:t>
            </w:r>
          </w:p>
          <w:p w:rsidR="0098131C" w:rsidRPr="002439CD" w:rsidRDefault="0098131C" w:rsidP="00921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98131C" w:rsidRPr="002439CD" w:rsidRDefault="0098131C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98131C" w:rsidRPr="002439CD" w:rsidRDefault="0098131C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  <w:vMerge w:val="restart"/>
          </w:tcPr>
          <w:p w:rsidR="0098131C" w:rsidRPr="002439CD" w:rsidRDefault="0098131C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98131C" w:rsidRPr="002439CD" w:rsidRDefault="0098131C" w:rsidP="001E1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="001E183E"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42-44 прочитать.</w:t>
            </w:r>
          </w:p>
          <w:p w:rsidR="001E183E" w:rsidRPr="002439CD" w:rsidRDefault="001E183E" w:rsidP="001E1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Устно ответить на вопросы стр.205</w:t>
            </w:r>
          </w:p>
        </w:tc>
      </w:tr>
      <w:tr w:rsidR="0098131C" w:rsidRPr="002439CD" w:rsidTr="001E183E">
        <w:trPr>
          <w:cantSplit/>
          <w:trHeight w:val="1590"/>
        </w:trPr>
        <w:tc>
          <w:tcPr>
            <w:tcW w:w="1291" w:type="dxa"/>
            <w:vMerge/>
            <w:textDirection w:val="btLr"/>
          </w:tcPr>
          <w:p w:rsidR="0098131C" w:rsidRPr="002439CD" w:rsidRDefault="0098131C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  <w:textDirection w:val="btLr"/>
          </w:tcPr>
          <w:p w:rsidR="0098131C" w:rsidRPr="002439CD" w:rsidRDefault="0098131C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98131C" w:rsidRPr="002439CD" w:rsidRDefault="0098131C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8131C" w:rsidRPr="002439CD" w:rsidRDefault="0098131C" w:rsidP="00A25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98131C" w:rsidRPr="002439CD" w:rsidRDefault="0098131C" w:rsidP="008A7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tbl>
            <w:tblPr>
              <w:tblStyle w:val="a3"/>
              <w:tblW w:w="6379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559"/>
              <w:gridCol w:w="1701"/>
              <w:gridCol w:w="1843"/>
            </w:tblGrid>
            <w:tr w:rsidR="0098131C" w:rsidRPr="002439CD" w:rsidTr="0098131C">
              <w:tc>
                <w:tcPr>
                  <w:tcW w:w="1276" w:type="dxa"/>
                </w:tcPr>
                <w:p w:rsidR="0098131C" w:rsidRPr="002439CD" w:rsidRDefault="0098131C" w:rsidP="00351F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439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Полимер</w:t>
                  </w:r>
                </w:p>
              </w:tc>
              <w:tc>
                <w:tcPr>
                  <w:tcW w:w="1559" w:type="dxa"/>
                </w:tcPr>
                <w:p w:rsidR="0098131C" w:rsidRPr="002439CD" w:rsidRDefault="0098131C" w:rsidP="00351F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439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Физические свойства</w:t>
                  </w:r>
                </w:p>
              </w:tc>
              <w:tc>
                <w:tcPr>
                  <w:tcW w:w="1701" w:type="dxa"/>
                </w:tcPr>
                <w:p w:rsidR="0098131C" w:rsidRPr="002439CD" w:rsidRDefault="0098131C" w:rsidP="00351F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439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Химические свойства</w:t>
                  </w:r>
                </w:p>
              </w:tc>
              <w:tc>
                <w:tcPr>
                  <w:tcW w:w="1843" w:type="dxa"/>
                </w:tcPr>
                <w:p w:rsidR="0098131C" w:rsidRPr="002439CD" w:rsidRDefault="0098131C" w:rsidP="00351F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439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Применение</w:t>
                  </w:r>
                </w:p>
              </w:tc>
            </w:tr>
            <w:tr w:rsidR="0098131C" w:rsidRPr="002439CD" w:rsidTr="0098131C">
              <w:tc>
                <w:tcPr>
                  <w:tcW w:w="1276" w:type="dxa"/>
                </w:tcPr>
                <w:p w:rsidR="0098131C" w:rsidRPr="002439CD" w:rsidRDefault="0098131C" w:rsidP="00351F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8131C" w:rsidRPr="002439CD" w:rsidRDefault="0098131C" w:rsidP="00351F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8131C" w:rsidRPr="002439CD" w:rsidRDefault="0098131C" w:rsidP="00351F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98131C" w:rsidRPr="002439CD" w:rsidRDefault="0098131C" w:rsidP="00351F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8131C" w:rsidRPr="002439CD" w:rsidRDefault="0098131C" w:rsidP="009217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98131C" w:rsidRPr="002439CD" w:rsidRDefault="0098131C" w:rsidP="00A25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98131C" w:rsidRPr="002439CD" w:rsidRDefault="0098131C" w:rsidP="00F47B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06AD" w:rsidRPr="002439CD" w:rsidTr="001E183E">
        <w:trPr>
          <w:cantSplit/>
          <w:trHeight w:val="1134"/>
        </w:trPr>
        <w:tc>
          <w:tcPr>
            <w:tcW w:w="1291" w:type="dxa"/>
            <w:textDirection w:val="btLr"/>
          </w:tcPr>
          <w:p w:rsidR="00BB06AD" w:rsidRPr="002439CD" w:rsidRDefault="00DF4742" w:rsidP="00F47B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 25.04</w:t>
            </w:r>
          </w:p>
        </w:tc>
        <w:tc>
          <w:tcPr>
            <w:tcW w:w="802" w:type="dxa"/>
            <w:textDirection w:val="btLr"/>
          </w:tcPr>
          <w:p w:rsidR="00BB06AD" w:rsidRPr="002439CD" w:rsidRDefault="00BB06AD" w:rsidP="00F47B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extDirection w:val="btLr"/>
          </w:tcPr>
          <w:p w:rsidR="00BB06AD" w:rsidRPr="002439CD" w:rsidRDefault="00BB06AD" w:rsidP="00F47B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B06AD" w:rsidRPr="002439CD" w:rsidRDefault="00BB06AD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10 а</w:t>
            </w:r>
          </w:p>
          <w:p w:rsidR="00BB06AD" w:rsidRPr="002439CD" w:rsidRDefault="00BB06AD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BB06AD" w:rsidRPr="002439CD" w:rsidRDefault="001E183E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№6</w:t>
            </w:r>
            <w:r w:rsidRPr="002439CD">
              <w:rPr>
                <w:rFonts w:ascii="Times New Roman" w:hAnsi="Times New Roman" w:cs="Times New Roman"/>
                <w:sz w:val="24"/>
                <w:szCs w:val="24"/>
              </w:rPr>
              <w:t xml:space="preserve"> «Распознавание пластмасс и волокон»</w:t>
            </w:r>
          </w:p>
        </w:tc>
        <w:tc>
          <w:tcPr>
            <w:tcW w:w="6237" w:type="dxa"/>
            <w:gridSpan w:val="2"/>
          </w:tcPr>
          <w:p w:rsidR="00BB06AD" w:rsidRPr="002439CD" w:rsidRDefault="001E183E" w:rsidP="00BB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стр.213 упр 2</w:t>
            </w:r>
          </w:p>
          <w:p w:rsidR="001E183E" w:rsidRPr="002439CD" w:rsidRDefault="001E183E" w:rsidP="00BB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№6</w:t>
            </w:r>
          </w:p>
          <w:p w:rsidR="001E183E" w:rsidRPr="002439CD" w:rsidRDefault="001E183E" w:rsidP="00BB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2439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Распознавание пластмасс и волокон»</w:t>
            </w:r>
          </w:p>
          <w:p w:rsidR="001E183E" w:rsidRPr="002439CD" w:rsidRDefault="001E183E" w:rsidP="00BB0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sz w:val="24"/>
                <w:szCs w:val="24"/>
              </w:rPr>
              <w:t xml:space="preserve">Ход работы в произвольной форме </w:t>
            </w:r>
          </w:p>
          <w:p w:rsidR="001E183E" w:rsidRPr="002439CD" w:rsidRDefault="001E183E" w:rsidP="00BB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sz w:val="24"/>
                <w:szCs w:val="24"/>
              </w:rPr>
              <w:t xml:space="preserve">Вывод </w:t>
            </w:r>
          </w:p>
        </w:tc>
        <w:tc>
          <w:tcPr>
            <w:tcW w:w="992" w:type="dxa"/>
            <w:gridSpan w:val="2"/>
            <w:textDirection w:val="btLr"/>
          </w:tcPr>
          <w:p w:rsidR="00BB06AD" w:rsidRPr="002439CD" w:rsidRDefault="00BB06AD" w:rsidP="001E42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BB06AD" w:rsidRPr="002439CD" w:rsidRDefault="00BB06AD" w:rsidP="001E42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BB06AD" w:rsidRPr="002439CD" w:rsidRDefault="00BB06AD" w:rsidP="00BB0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BB06AD" w:rsidRPr="002439CD" w:rsidRDefault="001E183E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§45-46 прочитать. </w:t>
            </w:r>
          </w:p>
          <w:p w:rsidR="001E183E" w:rsidRPr="002439CD" w:rsidRDefault="001E183E" w:rsidP="00F4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CD">
              <w:rPr>
                <w:rFonts w:ascii="Times New Roman" w:hAnsi="Times New Roman" w:cs="Times New Roman"/>
                <w:b/>
                <w:sz w:val="24"/>
                <w:szCs w:val="24"/>
              </w:rPr>
              <w:t>Устно ответить на вопросы стр.212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6C6F" w:rsidRPr="00156C6F" w:rsidSect="001E18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32" w:rsidRDefault="00F51F32" w:rsidP="001E11DD">
      <w:pPr>
        <w:spacing w:after="0" w:line="240" w:lineRule="auto"/>
      </w:pPr>
      <w:r>
        <w:separator/>
      </w:r>
    </w:p>
  </w:endnote>
  <w:endnote w:type="continuationSeparator" w:id="0">
    <w:p w:rsidR="00F51F32" w:rsidRDefault="00F51F32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32" w:rsidRDefault="00F51F32" w:rsidP="001E11DD">
      <w:pPr>
        <w:spacing w:after="0" w:line="240" w:lineRule="auto"/>
      </w:pPr>
      <w:r>
        <w:separator/>
      </w:r>
    </w:p>
  </w:footnote>
  <w:footnote w:type="continuationSeparator" w:id="0">
    <w:p w:rsidR="00F51F32" w:rsidRDefault="00F51F32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183E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7414"/>
    <w:rsid w:val="00234DC5"/>
    <w:rsid w:val="002439CD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52EB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602B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A7798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786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131C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A6215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6AD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2855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4742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A6D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1F32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DDPDlQY5n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FC56-35FC-4919-B0AA-C269419B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11</cp:revision>
  <dcterms:created xsi:type="dcterms:W3CDTF">2020-04-11T08:00:00Z</dcterms:created>
  <dcterms:modified xsi:type="dcterms:W3CDTF">2020-04-20T18:46:00Z</dcterms:modified>
</cp:coreProperties>
</file>