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7-х классов по истории </w:t>
      </w:r>
    </w:p>
    <w:p w:rsidR="00EB67A2" w:rsidRDefault="00EB67A2" w:rsidP="00EB67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5673"/>
        <w:gridCol w:w="992"/>
        <w:gridCol w:w="3120"/>
      </w:tblGrid>
      <w:tr w:rsidR="009F6A50" w:rsidTr="00A41BF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9F6A50" w:rsidRDefault="009F6A50" w:rsidP="00EB6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9F6A50" w:rsidTr="00EB67A2">
        <w:trPr>
          <w:trHeight w:val="45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EB67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Внешняя политика России в XVII в.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50" w:rsidRDefault="00FF4CC4" w:rsidP="00FF4CC4">
            <w:pPr>
              <w:pStyle w:val="a3"/>
              <w:numPr>
                <w:ilvl w:val="0"/>
                <w:numId w:val="5"/>
              </w:numPr>
              <w:ind w:left="17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 21-22 читать.</w:t>
            </w:r>
          </w:p>
          <w:p w:rsidR="00FF4CC4" w:rsidRDefault="00FF4CC4" w:rsidP="00FF4CC4">
            <w:pPr>
              <w:pStyle w:val="a3"/>
              <w:numPr>
                <w:ilvl w:val="0"/>
                <w:numId w:val="5"/>
              </w:numPr>
              <w:ind w:left="17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Выписать в тетрадь все войны, указать даты войн, записать мирные договоры </w:t>
            </w:r>
            <w:r w:rsidR="006C3CB9">
              <w:rPr>
                <w:rFonts w:ascii="Times New Roman" w:hAnsi="Times New Roman"/>
                <w:sz w:val="28"/>
                <w:szCs w:val="28"/>
              </w:rPr>
              <w:t>и условия этих договоров</w:t>
            </w:r>
            <w:r>
              <w:rPr>
                <w:rFonts w:ascii="Times New Roman" w:hAnsi="Times New Roman"/>
                <w:sz w:val="28"/>
                <w:szCs w:val="28"/>
              </w:rPr>
              <w:t>, выписать фамилии известных военачальников, принимавших участие в войнах 17 века.</w:t>
            </w:r>
          </w:p>
          <w:p w:rsidR="009F6A50" w:rsidRDefault="009F6A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EB67A2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 на сайте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7A2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proofErr w:type="gramEnd"/>
            <w:r w:rsidRPr="00EB67A2">
              <w:rPr>
                <w:rFonts w:ascii="Times New Roman" w:hAnsi="Times New Roman"/>
                <w:sz w:val="28"/>
                <w:szCs w:val="28"/>
                <w:u w:val="single"/>
              </w:rPr>
              <w:t>ешу ЕГЭ</w:t>
            </w:r>
          </w:p>
          <w:p w:rsidR="00EB67A2" w:rsidRDefault="00EB67A2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B67A2" w:rsidRDefault="00EB6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B67A2">
              <w:rPr>
                <w:rFonts w:ascii="Times New Roman" w:hAnsi="Times New Roman"/>
                <w:sz w:val="28"/>
                <w:szCs w:val="28"/>
              </w:rPr>
              <w:t xml:space="preserve">Вариант№ </w:t>
            </w:r>
            <w:r w:rsidR="00FF4CC4" w:rsidRPr="00FF4CC4">
              <w:rPr>
                <w:rFonts w:ascii="Times New Roman" w:hAnsi="Times New Roman"/>
                <w:sz w:val="32"/>
                <w:szCs w:val="32"/>
                <w:u w:val="single"/>
              </w:rPr>
              <w:t>2669970</w:t>
            </w:r>
          </w:p>
          <w:p w:rsidR="00EB67A2" w:rsidRPr="00EB67A2" w:rsidRDefault="00EB6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67A2" w:rsidRDefault="00EB67A2" w:rsidP="00EB67A2">
      <w:pPr>
        <w:rPr>
          <w:rFonts w:ascii="Times New Roman" w:hAnsi="Times New Roman"/>
          <w:b/>
          <w:sz w:val="32"/>
          <w:szCs w:val="32"/>
        </w:rPr>
      </w:pPr>
    </w:p>
    <w:p w:rsidR="00EB67A2" w:rsidRDefault="00EB67A2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7-х классов по истории </w:t>
      </w:r>
    </w:p>
    <w:p w:rsidR="00EB67A2" w:rsidRDefault="00EB67A2" w:rsidP="00EB67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A41BF8" w:rsidTr="00A41BF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A41BF8" w:rsidRDefault="00A41BF8" w:rsidP="00EB6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="00EB67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41BF8" w:rsidTr="00EB67A2">
        <w:trPr>
          <w:trHeight w:val="50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EB67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0822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Культурное пространство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8" w:rsidRDefault="00A41BF8" w:rsidP="00A41BF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параграф </w:t>
            </w:r>
            <w:r w:rsidR="006C3CB9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A41BF8" w:rsidRDefault="00A41BF8" w:rsidP="00A41BF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тетрадь число, тему урока</w:t>
            </w:r>
          </w:p>
          <w:p w:rsidR="00A41BF8" w:rsidRPr="006C3CB9" w:rsidRDefault="006C3CB9" w:rsidP="006C3C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C111E">
              <w:rPr>
                <w:rFonts w:ascii="Times New Roman" w:hAnsi="Times New Roman"/>
                <w:sz w:val="28"/>
                <w:szCs w:val="28"/>
                <w:u w:val="single"/>
              </w:rPr>
              <w:t>Выписать в тетрадь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CB9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1687 г. </w:t>
            </w:r>
            <w:r w:rsidRPr="006C3CB9">
              <w:rPr>
                <w:rFonts w:ascii="Times New Roman" w:eastAsiaTheme="minorHAnsi" w:hAnsi="Times New Roman"/>
                <w:sz w:val="28"/>
                <w:szCs w:val="28"/>
              </w:rPr>
              <w:t>— открытое Славяно-греко-латинское училище (академия)</w:t>
            </w:r>
          </w:p>
          <w:p w:rsidR="00FC111E" w:rsidRPr="00FC111E" w:rsidRDefault="00FC111E" w:rsidP="006C3CB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FC111E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В тетради ответить письменно:</w:t>
            </w:r>
          </w:p>
          <w:p w:rsidR="006C3CB9" w:rsidRPr="006C3CB9" w:rsidRDefault="006C3CB9" w:rsidP="00FC111E">
            <w:pPr>
              <w:pStyle w:val="a3"/>
              <w:autoSpaceDE w:val="0"/>
              <w:autoSpaceDN w:val="0"/>
              <w:adjustRightInd w:val="0"/>
              <w:ind w:left="394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C3CB9">
              <w:rPr>
                <w:rFonts w:ascii="Times New Roman" w:eastAsiaTheme="minorHAnsi" w:hAnsi="Times New Roman"/>
                <w:sz w:val="28"/>
                <w:szCs w:val="28"/>
              </w:rPr>
              <w:t>Какие достижения культуры XVII в.</w:t>
            </w:r>
          </w:p>
          <w:p w:rsidR="00A41BF8" w:rsidRPr="006C3CB9" w:rsidRDefault="006C3CB9" w:rsidP="006C3CB9">
            <w:pPr>
              <w:rPr>
                <w:rFonts w:ascii="Times New Roman" w:hAnsi="Times New Roman"/>
                <w:sz w:val="28"/>
                <w:szCs w:val="28"/>
              </w:rPr>
            </w:pPr>
            <w:r w:rsidRPr="006C3CB9">
              <w:rPr>
                <w:rFonts w:ascii="Times New Roman" w:eastAsiaTheme="minorHAnsi" w:hAnsi="Times New Roman"/>
                <w:sz w:val="28"/>
                <w:szCs w:val="28"/>
              </w:rPr>
              <w:t>вам особенно запомнились? Почему?</w:t>
            </w:r>
          </w:p>
          <w:p w:rsidR="00A41BF8" w:rsidRDefault="00A41B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41BF8" w:rsidRDefault="00A41BF8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C4" w:rsidRDefault="00FF4CC4" w:rsidP="00FF4CC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 на сайте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67A2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proofErr w:type="gramEnd"/>
            <w:r w:rsidRPr="00EB67A2">
              <w:rPr>
                <w:rFonts w:ascii="Times New Roman" w:hAnsi="Times New Roman"/>
                <w:sz w:val="28"/>
                <w:szCs w:val="28"/>
                <w:u w:val="single"/>
              </w:rPr>
              <w:t>ешу ЕГЭ</w:t>
            </w:r>
          </w:p>
          <w:p w:rsidR="00FF4CC4" w:rsidRDefault="00FF4CC4" w:rsidP="00FF4CC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41BF8" w:rsidRDefault="00FF4CC4" w:rsidP="00FF4C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B67A2">
              <w:rPr>
                <w:rFonts w:ascii="Times New Roman" w:hAnsi="Times New Roman"/>
                <w:sz w:val="28"/>
                <w:szCs w:val="28"/>
              </w:rPr>
              <w:t>Вариант№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4CC4" w:rsidRPr="00FF4CC4" w:rsidRDefault="00FF4CC4" w:rsidP="00FF4CC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F4CC4">
              <w:rPr>
                <w:rFonts w:ascii="Times New Roman" w:hAnsi="Times New Roman"/>
                <w:sz w:val="28"/>
                <w:szCs w:val="28"/>
                <w:u w:val="single"/>
              </w:rPr>
              <w:t>2669987</w:t>
            </w:r>
          </w:p>
        </w:tc>
      </w:tr>
    </w:tbl>
    <w:p w:rsidR="005561E9" w:rsidRDefault="00FC111E"/>
    <w:sectPr w:rsidR="005561E9" w:rsidSect="009F6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7BD"/>
    <w:multiLevelType w:val="hybridMultilevel"/>
    <w:tmpl w:val="54D85E98"/>
    <w:lvl w:ilvl="0" w:tplc="7BAE2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00C91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FC00BC7"/>
    <w:multiLevelType w:val="hybridMultilevel"/>
    <w:tmpl w:val="F1F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4543"/>
    <w:multiLevelType w:val="hybridMultilevel"/>
    <w:tmpl w:val="A1AA95AA"/>
    <w:lvl w:ilvl="0" w:tplc="338CE6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6004D7"/>
    <w:multiLevelType w:val="hybridMultilevel"/>
    <w:tmpl w:val="457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E26B3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D"/>
    <w:rsid w:val="006C3CB9"/>
    <w:rsid w:val="008440E0"/>
    <w:rsid w:val="00885BAE"/>
    <w:rsid w:val="009F6A50"/>
    <w:rsid w:val="00A41BF8"/>
    <w:rsid w:val="00AB18EA"/>
    <w:rsid w:val="00B15F8D"/>
    <w:rsid w:val="00EB67A2"/>
    <w:rsid w:val="00FC111E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7</cp:revision>
  <dcterms:created xsi:type="dcterms:W3CDTF">2020-04-12T18:00:00Z</dcterms:created>
  <dcterms:modified xsi:type="dcterms:W3CDTF">2020-04-18T09:56:00Z</dcterms:modified>
</cp:coreProperties>
</file>