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FCE" w:rsidRDefault="00B11FCE">
      <w:r w:rsidRPr="00B11FCE"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3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109" w:rsidRDefault="009C1C75" w:rsidP="00B11FCE">
      <w:pPr>
        <w:tabs>
          <w:tab w:val="left" w:pos="3540"/>
        </w:tabs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  <w:r>
        <w:rPr>
          <w:rFonts w:ascii="Times New Roman" w:hAnsi="Times New Roman" w:cs="Times New Roman"/>
          <w:b/>
          <w:color w:val="1F497D" w:themeColor="text2"/>
          <w:sz w:val="56"/>
          <w:szCs w:val="56"/>
        </w:rPr>
        <w:t>Сроки и места регистрации для участия в итоговом сочинении</w:t>
      </w:r>
      <w:r w:rsidR="00B11FCE" w:rsidRPr="00362411">
        <w:rPr>
          <w:rFonts w:ascii="Times New Roman" w:hAnsi="Times New Roman" w:cs="Times New Roman"/>
          <w:b/>
          <w:color w:val="1F497D" w:themeColor="text2"/>
          <w:sz w:val="56"/>
          <w:szCs w:val="56"/>
        </w:rPr>
        <w:t>!</w:t>
      </w:r>
    </w:p>
    <w:p w:rsidR="00D92141" w:rsidRDefault="00D92141" w:rsidP="00B11FCE">
      <w:pPr>
        <w:tabs>
          <w:tab w:val="left" w:pos="3540"/>
        </w:tabs>
      </w:pPr>
      <w:r>
        <w:t xml:space="preserve"> </w:t>
      </w:r>
    </w:p>
    <w:p w:rsidR="00C73962" w:rsidRPr="00362411" w:rsidRDefault="00C73962" w:rsidP="00B11FCE">
      <w:pPr>
        <w:tabs>
          <w:tab w:val="left" w:pos="3540"/>
        </w:tabs>
        <w:rPr>
          <w:rFonts w:ascii="Times New Roman" w:hAnsi="Times New Roman" w:cs="Times New Roman"/>
          <w:b/>
          <w:color w:val="1F497D" w:themeColor="text2"/>
          <w:sz w:val="56"/>
          <w:szCs w:val="56"/>
        </w:rPr>
      </w:pPr>
    </w:p>
    <w:tbl>
      <w:tblPr>
        <w:tblStyle w:val="a3"/>
        <w:tblW w:w="15276" w:type="dxa"/>
        <w:tblLook w:val="04A0"/>
      </w:tblPr>
      <w:tblGrid>
        <w:gridCol w:w="3652"/>
        <w:gridCol w:w="5812"/>
        <w:gridCol w:w="2977"/>
        <w:gridCol w:w="2835"/>
      </w:tblGrid>
      <w:tr w:rsidR="001826F1" w:rsidTr="001826F1">
        <w:tc>
          <w:tcPr>
            <w:tcW w:w="3652" w:type="dxa"/>
            <w:tcBorders>
              <w:right w:val="single" w:sz="4" w:space="0" w:color="auto"/>
            </w:tcBorders>
          </w:tcPr>
          <w:p w:rsidR="001826F1" w:rsidRDefault="001826F1" w:rsidP="00A17444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A1744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 xml:space="preserve">Сроки регистрации на итоговое сочинение </w:t>
            </w:r>
          </w:p>
          <w:p w:rsidR="001826F1" w:rsidRPr="00A17444" w:rsidRDefault="001826F1" w:rsidP="00A17444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 w:rsidRPr="00A17444"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не позднее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1826F1" w:rsidRPr="00A17444" w:rsidRDefault="001826F1" w:rsidP="001826F1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Наименование учреждения</w:t>
            </w:r>
          </w:p>
        </w:tc>
        <w:tc>
          <w:tcPr>
            <w:tcW w:w="2977" w:type="dxa"/>
          </w:tcPr>
          <w:p w:rsidR="001826F1" w:rsidRPr="00A17444" w:rsidRDefault="001826F1" w:rsidP="001826F1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Адрес</w:t>
            </w:r>
          </w:p>
        </w:tc>
        <w:tc>
          <w:tcPr>
            <w:tcW w:w="2835" w:type="dxa"/>
          </w:tcPr>
          <w:p w:rsidR="001826F1" w:rsidRPr="00A17444" w:rsidRDefault="001826F1" w:rsidP="001826F1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1F497D" w:themeColor="text2"/>
                <w:sz w:val="32"/>
                <w:szCs w:val="32"/>
              </w:rPr>
              <w:t>Место</w:t>
            </w:r>
          </w:p>
        </w:tc>
      </w:tr>
      <w:tr w:rsidR="001826F1" w:rsidRPr="00A17444" w:rsidTr="00CF1672">
        <w:trPr>
          <w:trHeight w:val="1840"/>
        </w:trPr>
        <w:tc>
          <w:tcPr>
            <w:tcW w:w="3652" w:type="dxa"/>
          </w:tcPr>
          <w:p w:rsidR="001826F1" w:rsidRPr="001826F1" w:rsidRDefault="001826F1" w:rsidP="00A17444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1826F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21 ноября</w:t>
            </w:r>
          </w:p>
          <w:p w:rsidR="001826F1" w:rsidRPr="001826F1" w:rsidRDefault="001826F1" w:rsidP="00A17444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</w:pPr>
            <w:r w:rsidRPr="001826F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23 января</w:t>
            </w:r>
          </w:p>
          <w:p w:rsidR="001826F1" w:rsidRPr="00A17444" w:rsidRDefault="001826F1" w:rsidP="00A17444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6F1">
              <w:rPr>
                <w:rFonts w:ascii="Times New Roman" w:hAnsi="Times New Roman" w:cs="Times New Roman"/>
                <w:b/>
                <w:color w:val="FF0000"/>
                <w:sz w:val="40"/>
                <w:szCs w:val="40"/>
              </w:rPr>
              <w:t>26 марта</w:t>
            </w:r>
          </w:p>
        </w:tc>
        <w:tc>
          <w:tcPr>
            <w:tcW w:w="5812" w:type="dxa"/>
          </w:tcPr>
          <w:p w:rsidR="001826F1" w:rsidRPr="001826F1" w:rsidRDefault="001826F1" w:rsidP="00C73962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6F1">
              <w:rPr>
                <w:rFonts w:ascii="Times New Roman" w:hAnsi="Times New Roman" w:cs="Times New Roman"/>
                <w:sz w:val="32"/>
                <w:szCs w:val="32"/>
              </w:rPr>
              <w:t>Муниципальное бюджетное общеобразовательное учреждение средняя общеобразовательная школа № 7 имени Героя Советского Союза А.М.Степанова</w:t>
            </w:r>
          </w:p>
        </w:tc>
        <w:tc>
          <w:tcPr>
            <w:tcW w:w="2977" w:type="dxa"/>
          </w:tcPr>
          <w:p w:rsidR="001826F1" w:rsidRDefault="001826F1" w:rsidP="001826F1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r w:rsidRPr="001826F1">
              <w:rPr>
                <w:rFonts w:ascii="Times New Roman" w:hAnsi="Times New Roman" w:cs="Times New Roman"/>
                <w:sz w:val="32"/>
                <w:szCs w:val="32"/>
              </w:rPr>
              <w:t>т. Днепровская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1826F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1826F1" w:rsidRPr="001826F1" w:rsidRDefault="001826F1" w:rsidP="001826F1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6F1">
              <w:rPr>
                <w:rFonts w:ascii="Times New Roman" w:hAnsi="Times New Roman" w:cs="Times New Roman"/>
                <w:sz w:val="32"/>
                <w:szCs w:val="32"/>
              </w:rPr>
              <w:t>ул. Красная, 50</w:t>
            </w:r>
          </w:p>
        </w:tc>
        <w:tc>
          <w:tcPr>
            <w:tcW w:w="2835" w:type="dxa"/>
          </w:tcPr>
          <w:p w:rsidR="001826F1" w:rsidRPr="001826F1" w:rsidRDefault="001826F1" w:rsidP="001826F1">
            <w:pPr>
              <w:tabs>
                <w:tab w:val="left" w:pos="3540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826F1">
              <w:rPr>
                <w:rFonts w:ascii="Times New Roman" w:hAnsi="Times New Roman" w:cs="Times New Roman"/>
                <w:sz w:val="32"/>
                <w:szCs w:val="32"/>
              </w:rPr>
              <w:t>Кабинет заместителя директора по УВР, 2 этаж</w:t>
            </w:r>
          </w:p>
        </w:tc>
      </w:tr>
    </w:tbl>
    <w:p w:rsidR="009C1C75" w:rsidRPr="00A17444" w:rsidRDefault="009C1C75" w:rsidP="00B11FCE">
      <w:pPr>
        <w:tabs>
          <w:tab w:val="left" w:pos="3540"/>
        </w:tabs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</w:p>
    <w:p w:rsidR="00B11FCE" w:rsidRPr="00B11FCE" w:rsidRDefault="00B11FCE" w:rsidP="00B11FCE">
      <w:pPr>
        <w:tabs>
          <w:tab w:val="left" w:pos="3540"/>
        </w:tabs>
        <w:rPr>
          <w:rFonts w:ascii="Times New Roman" w:hAnsi="Times New Roman" w:cs="Times New Roman"/>
          <w:b/>
          <w:color w:val="1F497D" w:themeColor="text2"/>
          <w:sz w:val="44"/>
          <w:szCs w:val="44"/>
        </w:rPr>
      </w:pPr>
      <w:r w:rsidRPr="00B11FCE">
        <w:rPr>
          <w:rFonts w:ascii="Times New Roman" w:hAnsi="Times New Roman" w:cs="Times New Roman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4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1FCE">
        <w:rPr>
          <w:rFonts w:ascii="Times New Roman" w:hAnsi="Times New Roman" w:cs="Times New Roman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1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11FCE">
        <w:rPr>
          <w:rFonts w:ascii="Times New Roman" w:hAnsi="Times New Roman" w:cs="Times New Roman"/>
          <w:b/>
          <w:color w:val="1F497D" w:themeColor="text2"/>
          <w:sz w:val="44"/>
          <w:szCs w:val="4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3232150" cy="1816100"/>
            <wp:effectExtent l="0" t="0" r="6350" b="0"/>
            <wp:wrapSquare wrapText="bothSides"/>
            <wp:docPr id="2" name="Рисунок 3" descr="Итоговое сочинение 2022-2023 | Официальный сайт МБОУ Латоновская со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Итоговое сочинение 2022-2023 | Официальный сайт МБОУ Латоновская сош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11FCE" w:rsidRPr="00B11FCE" w:rsidSect="00D9214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1FCE"/>
    <w:rsid w:val="001826F1"/>
    <w:rsid w:val="002B0109"/>
    <w:rsid w:val="00346756"/>
    <w:rsid w:val="00362411"/>
    <w:rsid w:val="005D72AF"/>
    <w:rsid w:val="00622D96"/>
    <w:rsid w:val="009C1C75"/>
    <w:rsid w:val="00A17444"/>
    <w:rsid w:val="00A85A69"/>
    <w:rsid w:val="00B11FCE"/>
    <w:rsid w:val="00B43C0C"/>
    <w:rsid w:val="00C73962"/>
    <w:rsid w:val="00D92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1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21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2023-10-27T10:10:00Z</dcterms:created>
  <dcterms:modified xsi:type="dcterms:W3CDTF">2023-10-27T10:10:00Z</dcterms:modified>
</cp:coreProperties>
</file>