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C371E1" w:rsidRPr="00C371E1">
        <w:rPr>
          <w:rFonts w:ascii="Times New Roman" w:hAnsi="Times New Roman" w:cs="Times New Roman"/>
          <w:b/>
          <w:sz w:val="32"/>
          <w:szCs w:val="32"/>
        </w:rPr>
        <w:t>5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5306AB">
        <w:rPr>
          <w:rFonts w:ascii="Times New Roman" w:hAnsi="Times New Roman" w:cs="Times New Roman"/>
          <w:b/>
          <w:sz w:val="32"/>
          <w:szCs w:val="32"/>
        </w:rPr>
        <w:t>ИЗО</w:t>
      </w:r>
      <w:bookmarkStart w:id="0" w:name="_GoBack"/>
      <w:bookmarkEnd w:id="0"/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5306AB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5306AB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C371E1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proofErr w:type="spellStart"/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spellEnd"/>
          </w:p>
        </w:tc>
        <w:tc>
          <w:tcPr>
            <w:tcW w:w="1701" w:type="dxa"/>
          </w:tcPr>
          <w:p w:rsidR="00E87F13" w:rsidRPr="00814DB1" w:rsidRDefault="005306AB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Мудрость  народной жизни в искусстве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06A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5306AB">
              <w:rPr>
                <w:rFonts w:ascii="Times New Roman" w:hAnsi="Times New Roman" w:cs="Times New Roman"/>
                <w:b/>
                <w:sz w:val="24"/>
                <w:szCs w:val="24"/>
              </w:rPr>
              <w:t>тр.152</w:t>
            </w:r>
          </w:p>
          <w:p w:rsidR="00C371E1" w:rsidRDefault="005306AB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Нарисовать прялку и расписать ее  узорами</w:t>
            </w: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Pr="00EF0A33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3B6AB5"/>
    <w:rsid w:val="005306AB"/>
    <w:rsid w:val="009232DE"/>
    <w:rsid w:val="00AA4AF3"/>
    <w:rsid w:val="00C371E1"/>
    <w:rsid w:val="00D402BC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2020-05-14T14:34:00Z</dcterms:created>
  <dcterms:modified xsi:type="dcterms:W3CDTF">2020-05-18T16:51:00Z</dcterms:modified>
</cp:coreProperties>
</file>