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26" w:rsidRDefault="00A04726" w:rsidP="00A047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11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-а класса по ОПК</w:t>
      </w:r>
    </w:p>
    <w:p w:rsidR="00A04726" w:rsidRDefault="00A04726" w:rsidP="00A047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A04726" w:rsidTr="00F509B5">
        <w:tc>
          <w:tcPr>
            <w:tcW w:w="1291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A04726" w:rsidTr="00F509B5">
        <w:trPr>
          <w:trHeight w:val="518"/>
        </w:trPr>
        <w:tc>
          <w:tcPr>
            <w:tcW w:w="1291" w:type="dxa"/>
            <w:textDirection w:val="btLr"/>
          </w:tcPr>
          <w:p w:rsidR="00A04726" w:rsidRDefault="00A0472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A04726" w:rsidRDefault="00A0472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</w:t>
            </w:r>
          </w:p>
        </w:tc>
        <w:tc>
          <w:tcPr>
            <w:tcW w:w="993" w:type="dxa"/>
            <w:textDirection w:val="btLr"/>
          </w:tcPr>
          <w:p w:rsidR="00A04726" w:rsidRDefault="00A0472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A04726" w:rsidRDefault="00A04726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127" w:type="dxa"/>
          </w:tcPr>
          <w:p w:rsidR="00A04726" w:rsidRPr="00156C6F" w:rsidRDefault="00A04726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Иудаизм. Обычаи и верования израильтян до Моисея.</w:t>
            </w:r>
          </w:p>
        </w:tc>
        <w:tc>
          <w:tcPr>
            <w:tcW w:w="3677" w:type="dxa"/>
          </w:tcPr>
          <w:p w:rsidR="00617064" w:rsidRPr="00611E1C" w:rsidRDefault="00617064" w:rsidP="0061706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11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11E1C" w:rsidRPr="00611E1C">
              <w:rPr>
                <w:rFonts w:ascii="Times New Roman" w:hAnsi="Times New Roman" w:cs="Times New Roman"/>
                <w:sz w:val="28"/>
                <w:szCs w:val="28"/>
              </w:rPr>
              <w:t>Пройти по с</w:t>
            </w:r>
            <w:r w:rsidRPr="00611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1E1C" w:rsidRPr="00611E1C">
              <w:rPr>
                <w:rFonts w:ascii="Times New Roman" w:hAnsi="Times New Roman" w:cs="Times New Roman"/>
                <w:sz w:val="28"/>
                <w:szCs w:val="28"/>
              </w:rPr>
              <w:t>ылке</w:t>
            </w:r>
            <w:r w:rsidRPr="00611E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611E1C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https://infourok.ru/prezentaciya-na-temu-iudaizm-2862548.html</w:t>
              </w:r>
            </w:hyperlink>
          </w:p>
          <w:p w:rsidR="00A04726" w:rsidRPr="00611E1C" w:rsidRDefault="00F509B5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Решить </w:t>
            </w:r>
            <w:r w:rsidR="00611E1C">
              <w:rPr>
                <w:rFonts w:ascii="Times New Roman" w:hAnsi="Times New Roman" w:cs="Times New Roman"/>
                <w:sz w:val="28"/>
                <w:szCs w:val="28"/>
              </w:rPr>
              <w:t>тесты.</w:t>
            </w:r>
          </w:p>
        </w:tc>
        <w:tc>
          <w:tcPr>
            <w:tcW w:w="2134" w:type="dxa"/>
          </w:tcPr>
          <w:p w:rsidR="00A04726" w:rsidRPr="00611E1C" w:rsidRDefault="00A04726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A04726" w:rsidRPr="001C35DF" w:rsidRDefault="00A0472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04726" w:rsidRDefault="00A04726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29" w:type="dxa"/>
          </w:tcPr>
          <w:p w:rsidR="00C07029" w:rsidRDefault="00C0702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</w:t>
            </w:r>
          </w:p>
          <w:p w:rsidR="00944199" w:rsidRDefault="00A0472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</w:t>
            </w:r>
            <w:r w:rsidR="00F509B5"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E2C" w:rsidRDefault="00A0472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  <w:p w:rsidR="00F509B5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A04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09B5" w:rsidRDefault="00FF3DF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</w:t>
            </w:r>
          </w:p>
          <w:p w:rsidR="00A04726" w:rsidRPr="00C22B79" w:rsidRDefault="00A0472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A04726" w:rsidRPr="00C22B79" w:rsidRDefault="00A0472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726" w:rsidRPr="00C22B79" w:rsidRDefault="00A04726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7D1" w:rsidRDefault="005A47D1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7D1" w:rsidRDefault="005A47D1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47D1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DBA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5D5A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na-temu-iudaizm-286254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25EC-2EB1-4542-BAD5-DCF05139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2020-04-12T14:53:00Z</dcterms:created>
  <dcterms:modified xsi:type="dcterms:W3CDTF">2020-04-12T15:22:00Z</dcterms:modified>
</cp:coreProperties>
</file>