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 w:rsidR="00684F0A">
        <w:rPr>
          <w:rFonts w:ascii="Times New Roman" w:hAnsi="Times New Roman" w:cs="Times New Roman"/>
          <w:b/>
          <w:sz w:val="32"/>
          <w:szCs w:val="32"/>
        </w:rPr>
        <w:t>ние – алгоритм раб</w:t>
      </w:r>
      <w:r w:rsidR="00F736CE">
        <w:rPr>
          <w:rFonts w:ascii="Times New Roman" w:hAnsi="Times New Roman" w:cs="Times New Roman"/>
          <w:b/>
          <w:sz w:val="32"/>
          <w:szCs w:val="32"/>
        </w:rPr>
        <w:t xml:space="preserve">оты учащихся 11 класса </w:t>
      </w:r>
      <w:r w:rsidR="00684F0A">
        <w:rPr>
          <w:rFonts w:ascii="Times New Roman" w:hAnsi="Times New Roman" w:cs="Times New Roman"/>
          <w:b/>
          <w:sz w:val="32"/>
          <w:szCs w:val="32"/>
        </w:rPr>
        <w:t xml:space="preserve"> по  обществознанию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80A24" w:rsidRPr="007656BB" w:rsidRDefault="006068D0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20.04.20 по 24</w:t>
      </w:r>
      <w:r w:rsidR="00156C6F"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5078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2560"/>
        <w:gridCol w:w="986"/>
        <w:gridCol w:w="6"/>
        <w:gridCol w:w="13"/>
        <w:gridCol w:w="1632"/>
      </w:tblGrid>
      <w:tr w:rsidR="001C35DF" w:rsidTr="001C35DF">
        <w:tc>
          <w:tcPr>
            <w:tcW w:w="1291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986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5168" w:rsidRDefault="00AA5168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651" w:type="dxa"/>
            <w:gridSpan w:val="3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AA5168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AA5168">
              <w:rPr>
                <w:rFonts w:ascii="Times New Roman" w:hAnsi="Times New Roman" w:cs="Times New Roman"/>
                <w:b/>
                <w:sz w:val="28"/>
                <w:szCs w:val="28"/>
              </w:rPr>
              <w:t>адание</w:t>
            </w: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к ГИА</w:t>
            </w: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B62AC6" w:rsidTr="00B62AC6">
        <w:trPr>
          <w:trHeight w:val="518"/>
        </w:trPr>
        <w:tc>
          <w:tcPr>
            <w:tcW w:w="1291" w:type="dxa"/>
            <w:vMerge w:val="restart"/>
            <w:textDirection w:val="btLr"/>
          </w:tcPr>
          <w:p w:rsidR="00B62AC6" w:rsidRDefault="00B62AC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085" w:type="dxa"/>
            <w:vMerge w:val="restart"/>
            <w:textDirection w:val="btLr"/>
          </w:tcPr>
          <w:p w:rsidR="00B62AC6" w:rsidRDefault="00684F0A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993" w:type="dxa"/>
            <w:vMerge w:val="restart"/>
            <w:textDirection w:val="btLr"/>
          </w:tcPr>
          <w:p w:rsidR="00B62AC6" w:rsidRDefault="00B62AC6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B62AC6" w:rsidRDefault="00684F0A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127" w:type="dxa"/>
            <w:vMerge w:val="restart"/>
          </w:tcPr>
          <w:p w:rsidR="00B62AC6" w:rsidRPr="00B74FF3" w:rsidRDefault="006068D0" w:rsidP="00156C6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74FF3">
              <w:rPr>
                <w:rFonts w:ascii="Times New Roman" w:hAnsi="Times New Roman"/>
                <w:b/>
                <w:sz w:val="28"/>
                <w:szCs w:val="28"/>
              </w:rPr>
              <w:t>Итоговый урок по теме «Духовная культура»</w:t>
            </w:r>
          </w:p>
        </w:tc>
        <w:tc>
          <w:tcPr>
            <w:tcW w:w="3677" w:type="dxa"/>
            <w:vMerge w:val="restart"/>
          </w:tcPr>
          <w:p w:rsidR="00D700F9" w:rsidRPr="003E3756" w:rsidRDefault="00F736CE" w:rsidP="003E3756">
            <w:pPr>
              <w:pStyle w:val="a5"/>
              <w:numPr>
                <w:ilvl w:val="0"/>
                <w:numId w:val="1"/>
              </w:numPr>
              <w:ind w:lef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Учебник Обществознание</w:t>
            </w:r>
            <w:r w:rsidR="00DF5FE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E3756">
              <w:rPr>
                <w:rFonts w:ascii="Times New Roman" w:hAnsi="Times New Roman" w:cs="Times New Roman"/>
                <w:sz w:val="28"/>
                <w:szCs w:val="28"/>
              </w:rPr>
              <w:t xml:space="preserve">1.Работа  с выводами к главе </w:t>
            </w:r>
            <w:r w:rsidR="003E37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3E3756">
              <w:rPr>
                <w:rFonts w:ascii="Times New Roman" w:hAnsi="Times New Roman" w:cs="Times New Roman"/>
                <w:sz w:val="28"/>
                <w:szCs w:val="28"/>
              </w:rPr>
              <w:t>. Вопросы и задания к главе №1, 2.</w:t>
            </w:r>
          </w:p>
          <w:p w:rsidR="003E3756" w:rsidRPr="001D6370" w:rsidRDefault="003E3756" w:rsidP="003E3756">
            <w:pPr>
              <w:pStyle w:val="a5"/>
              <w:numPr>
                <w:ilvl w:val="0"/>
                <w:numId w:val="1"/>
              </w:numPr>
              <w:ind w:lef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</w:t>
            </w:r>
            <w:r w:rsidR="001D6370">
              <w:rPr>
                <w:rFonts w:ascii="Times New Roman" w:hAnsi="Times New Roman" w:cs="Times New Roman"/>
                <w:sz w:val="28"/>
                <w:szCs w:val="28"/>
              </w:rPr>
              <w:t>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ить понятия</w:t>
            </w:r>
          </w:p>
          <w:p w:rsidR="001D6370" w:rsidRPr="001D6370" w:rsidRDefault="00B90DC1" w:rsidP="001D637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7" w:history="1">
              <w:r w:rsidR="001D6370" w:rsidRPr="001D6370">
                <w:rPr>
                  <w:rFonts w:ascii="Times New Roman" w:eastAsia="Calibri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http://obschestvoznanie-ege.ru/духовная-сфера-теория/егэ-обществознание-духовная-сфера-об-2/</w:t>
              </w:r>
            </w:hyperlink>
            <w:r w:rsidR="001D6370" w:rsidRPr="001D63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ссылка для урока повторения</w:t>
            </w:r>
          </w:p>
          <w:p w:rsidR="001D6370" w:rsidRPr="003E3756" w:rsidRDefault="001D6370" w:rsidP="001D6370">
            <w:pPr>
              <w:pStyle w:val="a5"/>
              <w:ind w:lef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  <w:vMerge w:val="restart"/>
          </w:tcPr>
          <w:p w:rsidR="00B62AC6" w:rsidRPr="00503DD9" w:rsidRDefault="00B62AC6" w:rsidP="001C35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AC6" w:rsidRPr="00AA5168" w:rsidRDefault="00B62AC6" w:rsidP="001C35D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vMerge w:val="restart"/>
            <w:textDirection w:val="btLr"/>
          </w:tcPr>
          <w:p w:rsidR="00B62AC6" w:rsidRPr="001C35DF" w:rsidRDefault="00B62AC6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B62AC6" w:rsidRDefault="009747BD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</w:t>
            </w:r>
            <w:r w:rsidR="00B62A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 </w:t>
            </w:r>
          </w:p>
        </w:tc>
        <w:tc>
          <w:tcPr>
            <w:tcW w:w="1651" w:type="dxa"/>
            <w:gridSpan w:val="3"/>
            <w:vMerge w:val="restart"/>
          </w:tcPr>
          <w:p w:rsidR="00C22B79" w:rsidRPr="00C22B79" w:rsidRDefault="00C22B79" w:rsidP="00D70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3DD9" w:rsidRDefault="00D700F9" w:rsidP="001D6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="001D6370">
              <w:rPr>
                <w:rFonts w:ascii="Times New Roman" w:hAnsi="Times New Roman" w:cs="Times New Roman"/>
                <w:sz w:val="28"/>
                <w:szCs w:val="28"/>
              </w:rPr>
              <w:t>всех   вопросы</w:t>
            </w:r>
            <w:proofErr w:type="gramStart"/>
            <w:r w:rsidR="001D63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="001D6370">
              <w:rPr>
                <w:rFonts w:ascii="Times New Roman" w:hAnsi="Times New Roman" w:cs="Times New Roman"/>
                <w:sz w:val="28"/>
                <w:szCs w:val="28"/>
              </w:rPr>
              <w:t xml:space="preserve">,2 к </w:t>
            </w:r>
            <w:r w:rsidR="00B74FF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D6370">
              <w:rPr>
                <w:rFonts w:ascii="Times New Roman" w:hAnsi="Times New Roman" w:cs="Times New Roman"/>
                <w:sz w:val="28"/>
                <w:szCs w:val="28"/>
              </w:rPr>
              <w:t xml:space="preserve">лаве 3, </w:t>
            </w:r>
          </w:p>
          <w:p w:rsidR="00B74FF3" w:rsidRDefault="00B74FF3" w:rsidP="001D6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тех, кто сдает мини сочинение</w:t>
            </w:r>
          </w:p>
          <w:p w:rsidR="00B74FF3" w:rsidRDefault="00B74FF3" w:rsidP="001D6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«Религия, искусство и наука – это ветви одного и того же дерева « (А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Энштейн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03DD9" w:rsidRPr="00C22B79" w:rsidRDefault="00503DD9" w:rsidP="00D70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AC6" w:rsidRPr="00C22B79" w:rsidRDefault="00B62AC6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AC6" w:rsidTr="001C35DF">
        <w:trPr>
          <w:trHeight w:val="3636"/>
        </w:trPr>
        <w:tc>
          <w:tcPr>
            <w:tcW w:w="1291" w:type="dxa"/>
            <w:vMerge/>
            <w:textDirection w:val="btLr"/>
          </w:tcPr>
          <w:p w:rsidR="00B62AC6" w:rsidRDefault="00B62AC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0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1" w:type="dxa"/>
            <w:gridSpan w:val="3"/>
            <w:vMerge/>
          </w:tcPr>
          <w:p w:rsidR="00B62AC6" w:rsidRPr="00C22B79" w:rsidRDefault="00B62AC6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AC6" w:rsidTr="00C22B79">
        <w:trPr>
          <w:cantSplit/>
          <w:trHeight w:val="1134"/>
        </w:trPr>
        <w:tc>
          <w:tcPr>
            <w:tcW w:w="1291" w:type="dxa"/>
            <w:vMerge w:val="restart"/>
            <w:textDirection w:val="btLr"/>
          </w:tcPr>
          <w:p w:rsidR="00B62AC6" w:rsidRDefault="00B62AC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вторник</w:t>
            </w:r>
          </w:p>
        </w:tc>
        <w:tc>
          <w:tcPr>
            <w:tcW w:w="1085" w:type="dxa"/>
          </w:tcPr>
          <w:p w:rsidR="00B62AC6" w:rsidRDefault="00503DD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993" w:type="dxa"/>
            <w:vMerge w:val="restart"/>
            <w:textDirection w:val="btLr"/>
          </w:tcPr>
          <w:p w:rsidR="00B62AC6" w:rsidRDefault="00B62AC6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B62AC6" w:rsidRDefault="00503DD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127" w:type="dxa"/>
          </w:tcPr>
          <w:p w:rsidR="00B62AC6" w:rsidRDefault="00DA3579" w:rsidP="00B74F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Многообразие современного мира</w:t>
            </w:r>
          </w:p>
        </w:tc>
        <w:tc>
          <w:tcPr>
            <w:tcW w:w="3677" w:type="dxa"/>
          </w:tcPr>
          <w:p w:rsidR="009747BD" w:rsidRPr="00503DD9" w:rsidRDefault="009747BD" w:rsidP="009747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A3579" w:rsidRDefault="00DA3579" w:rsidP="00773E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Просмотреть презентацию</w:t>
            </w:r>
          </w:p>
          <w:p w:rsidR="00DA3579" w:rsidRDefault="00B90DC1" w:rsidP="00773E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8" w:history="1">
              <w:r w:rsidR="004F58AF" w:rsidRPr="000B4B9D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https://infourok.ru/prezentaciya-po-obschestvoznaniyu-profilniy-uroven-mnogoobrazie-sovremennogo-mira-3064281.html</w:t>
              </w:r>
            </w:hyperlink>
          </w:p>
          <w:p w:rsidR="004F58AF" w:rsidRPr="004F58AF" w:rsidRDefault="004F58AF" w:rsidP="00773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8AF">
              <w:rPr>
                <w:rFonts w:ascii="Times New Roman" w:hAnsi="Times New Roman" w:cs="Times New Roman"/>
                <w:sz w:val="28"/>
                <w:szCs w:val="28"/>
              </w:rPr>
              <w:t>Ответить на вопросы</w:t>
            </w:r>
          </w:p>
          <w:p w:rsidR="004F58AF" w:rsidRPr="004F58AF" w:rsidRDefault="004F58AF" w:rsidP="004F58AF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F58AF">
              <w:rPr>
                <w:rFonts w:ascii="Times New Roman" w:hAnsi="Times New Roman" w:cs="Times New Roman"/>
                <w:sz w:val="28"/>
                <w:szCs w:val="28"/>
              </w:rPr>
              <w:t>Единство мир</w:t>
            </w:r>
            <w:r w:rsidR="00913BA8">
              <w:rPr>
                <w:rFonts w:ascii="Times New Roman" w:hAnsi="Times New Roman" w:cs="Times New Roman"/>
                <w:sz w:val="28"/>
                <w:szCs w:val="28"/>
              </w:rPr>
              <w:t>а и унификация , в чем сходство и различие?</w:t>
            </w:r>
          </w:p>
          <w:p w:rsidR="004F58AF" w:rsidRPr="004F58AF" w:rsidRDefault="004F58AF" w:rsidP="004F58AF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F58AF">
              <w:rPr>
                <w:rFonts w:ascii="Times New Roman" w:hAnsi="Times New Roman" w:cs="Times New Roman"/>
                <w:sz w:val="28"/>
                <w:szCs w:val="28"/>
              </w:rPr>
              <w:t>Чем обусловлено многообразие форм политической и социальной жизни?</w:t>
            </w:r>
          </w:p>
          <w:p w:rsidR="004F58AF" w:rsidRPr="004F58AF" w:rsidRDefault="004F58AF" w:rsidP="004F58AF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8AF">
              <w:rPr>
                <w:rFonts w:ascii="Times New Roman" w:hAnsi="Times New Roman" w:cs="Times New Roman"/>
                <w:sz w:val="28"/>
                <w:szCs w:val="28"/>
              </w:rPr>
              <w:t xml:space="preserve">Каковы причины успеха модернизации </w:t>
            </w:r>
            <w:proofErr w:type="spellStart"/>
            <w:proofErr w:type="gramStart"/>
            <w:r w:rsidRPr="004F58AF">
              <w:rPr>
                <w:rFonts w:ascii="Times New Roman" w:hAnsi="Times New Roman" w:cs="Times New Roman"/>
                <w:sz w:val="28"/>
                <w:szCs w:val="28"/>
              </w:rPr>
              <w:t>ря</w:t>
            </w:r>
            <w:proofErr w:type="spellEnd"/>
            <w:r w:rsidRPr="004F58AF">
              <w:rPr>
                <w:rFonts w:ascii="Times New Roman" w:hAnsi="Times New Roman" w:cs="Times New Roman"/>
                <w:sz w:val="28"/>
                <w:szCs w:val="28"/>
              </w:rPr>
              <w:t xml:space="preserve"> да</w:t>
            </w:r>
            <w:proofErr w:type="gramEnd"/>
            <w:r w:rsidRPr="004F58AF">
              <w:rPr>
                <w:rFonts w:ascii="Times New Roman" w:hAnsi="Times New Roman" w:cs="Times New Roman"/>
                <w:sz w:val="28"/>
                <w:szCs w:val="28"/>
              </w:rPr>
              <w:t xml:space="preserve"> стран Восточной Европы</w:t>
            </w:r>
          </w:p>
        </w:tc>
        <w:tc>
          <w:tcPr>
            <w:tcW w:w="2560" w:type="dxa"/>
          </w:tcPr>
          <w:p w:rsidR="004F58AF" w:rsidRDefault="004F58AF" w:rsidP="004F5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учебником, параграф 36</w:t>
            </w:r>
            <w:r w:rsidR="006048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0484F" w:rsidRPr="0060484F" w:rsidRDefault="004F58AF" w:rsidP="004F5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Выписать в тетрадь понятия: единая цивилизация, традиционное общество, инду</w:t>
            </w:r>
            <w:r w:rsidR="00913BA8">
              <w:rPr>
                <w:rFonts w:ascii="Times New Roman" w:hAnsi="Times New Roman" w:cs="Times New Roman"/>
                <w:sz w:val="28"/>
                <w:szCs w:val="28"/>
              </w:rPr>
              <w:t>стриальное общество, постиндуст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риальное общество, информационное общество</w:t>
            </w:r>
            <w:r w:rsidR="006048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gridSpan w:val="2"/>
            <w:textDirection w:val="btLr"/>
          </w:tcPr>
          <w:p w:rsidR="00C22B79" w:rsidRPr="001C35DF" w:rsidRDefault="00C22B79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B62AC6" w:rsidRDefault="00C22B79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1645" w:type="dxa"/>
            <w:gridSpan w:val="2"/>
          </w:tcPr>
          <w:p w:rsidR="00B14473" w:rsidRPr="00C22B79" w:rsidRDefault="00B14473" w:rsidP="00604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AC6" w:rsidRPr="00C22B79" w:rsidRDefault="004F58AF" w:rsidP="004F5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Параграф 36, вопросы 1,2,4 письменно (для всех), для тех , кто сдает+ вопросы 6, 7,8+ устно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оработайте с источником к параграфу 36</w:t>
            </w:r>
          </w:p>
        </w:tc>
      </w:tr>
      <w:tr w:rsidR="00B62AC6" w:rsidTr="00C22B79">
        <w:trPr>
          <w:cantSplit/>
          <w:trHeight w:val="1134"/>
        </w:trPr>
        <w:tc>
          <w:tcPr>
            <w:tcW w:w="1291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</w:tcPr>
          <w:p w:rsidR="00B62AC6" w:rsidRDefault="00B05EDD" w:rsidP="00FF4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право</w:t>
            </w:r>
          </w:p>
        </w:tc>
        <w:tc>
          <w:tcPr>
            <w:tcW w:w="993" w:type="dxa"/>
            <w:vMerge/>
          </w:tcPr>
          <w:p w:rsidR="00B62AC6" w:rsidRDefault="00B62AC6" w:rsidP="00FF4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B62AC6" w:rsidRDefault="00B05EDD" w:rsidP="00FF4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127" w:type="dxa"/>
          </w:tcPr>
          <w:p w:rsidR="00B05EDD" w:rsidRDefault="00C22B79" w:rsidP="004F58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F58AF">
              <w:rPr>
                <w:rFonts w:ascii="Times New Roman" w:hAnsi="Times New Roman" w:cs="Times New Roman"/>
                <w:b/>
                <w:sz w:val="28"/>
                <w:szCs w:val="28"/>
              </w:rPr>
              <w:t>Международная защита прав человека в условиях мирного и военного времени</w:t>
            </w:r>
          </w:p>
        </w:tc>
        <w:tc>
          <w:tcPr>
            <w:tcW w:w="3677" w:type="dxa"/>
          </w:tcPr>
          <w:p w:rsidR="00B62AC6" w:rsidRDefault="00802E2A" w:rsidP="00C22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Просмотреть презентацию </w:t>
            </w:r>
          </w:p>
          <w:p w:rsidR="00802E2A" w:rsidRDefault="00802E2A" w:rsidP="00C22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защита прав человека</w:t>
            </w:r>
          </w:p>
          <w:p w:rsidR="00802E2A" w:rsidRDefault="00B90DC1" w:rsidP="00C22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802E2A" w:rsidRPr="0022250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https://multiurok.ru/files/miezhdunarodnaia-zashchita-prav-chielovieka-urok-priezientatsiia-po-pravu-11-klass-profil-nyi-urovien.html</w:t>
              </w:r>
            </w:hyperlink>
          </w:p>
          <w:p w:rsidR="00802E2A" w:rsidRPr="007656BB" w:rsidRDefault="00802E2A" w:rsidP="00C22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Составить вопросный план</w:t>
            </w:r>
          </w:p>
        </w:tc>
        <w:tc>
          <w:tcPr>
            <w:tcW w:w="2560" w:type="dxa"/>
          </w:tcPr>
          <w:p w:rsidR="004D0195" w:rsidRPr="004D0195" w:rsidRDefault="004D0195" w:rsidP="004D0195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C22B79" w:rsidRPr="001C35DF" w:rsidRDefault="00C22B79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B62AC6" w:rsidRDefault="00C22B79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1645" w:type="dxa"/>
            <w:gridSpan w:val="2"/>
          </w:tcPr>
          <w:p w:rsidR="00B62AC6" w:rsidRPr="00C22B79" w:rsidRDefault="00802E2A" w:rsidP="00802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Письменные ответы на вопросный план презентации «Международная защита прав человека»</w:t>
            </w:r>
          </w:p>
        </w:tc>
      </w:tr>
      <w:tr w:rsidR="00B62AC6" w:rsidTr="00B62AC6">
        <w:trPr>
          <w:cantSplit/>
          <w:trHeight w:val="1134"/>
        </w:trPr>
        <w:tc>
          <w:tcPr>
            <w:tcW w:w="1291" w:type="dxa"/>
            <w:textDirection w:val="btLr"/>
          </w:tcPr>
          <w:p w:rsidR="00B62AC6" w:rsidRDefault="00B62AC6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085" w:type="dxa"/>
          </w:tcPr>
          <w:p w:rsidR="00B62AC6" w:rsidRDefault="00343253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711E8F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993" w:type="dxa"/>
          </w:tcPr>
          <w:p w:rsidR="00B62AC6" w:rsidRDefault="00B62AC6" w:rsidP="00DF4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2AC6" w:rsidRDefault="00711E8F" w:rsidP="00DF4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Телеурок 14.50-15.20</w:t>
            </w:r>
          </w:p>
        </w:tc>
        <w:tc>
          <w:tcPr>
            <w:tcW w:w="708" w:type="dxa"/>
          </w:tcPr>
          <w:p w:rsidR="00B62AC6" w:rsidRDefault="00711E8F" w:rsidP="00DF4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127" w:type="dxa"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</w:tcPr>
          <w:p w:rsidR="00B62AC6" w:rsidRPr="007656BB" w:rsidRDefault="00B62AC6" w:rsidP="007656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5" w:type="dxa"/>
            <w:gridSpan w:val="2"/>
          </w:tcPr>
          <w:p w:rsidR="00B14473" w:rsidRPr="00C22B79" w:rsidRDefault="00711E8F" w:rsidP="00711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14473" w:rsidRPr="00C22B79" w:rsidRDefault="00B14473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2B79" w:rsidTr="00C22B79">
        <w:trPr>
          <w:cantSplit/>
          <w:trHeight w:val="1134"/>
        </w:trPr>
        <w:tc>
          <w:tcPr>
            <w:tcW w:w="1291" w:type="dxa"/>
            <w:textDirection w:val="btLr"/>
          </w:tcPr>
          <w:p w:rsidR="00C22B79" w:rsidRDefault="00C22B79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085" w:type="dxa"/>
          </w:tcPr>
          <w:p w:rsidR="00C22B79" w:rsidRDefault="00711E8F" w:rsidP="00FF4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консультац</w:t>
            </w:r>
            <w:proofErr w:type="spellEnd"/>
          </w:p>
        </w:tc>
        <w:tc>
          <w:tcPr>
            <w:tcW w:w="993" w:type="dxa"/>
            <w:vMerge w:val="restart"/>
            <w:textDirection w:val="btLr"/>
          </w:tcPr>
          <w:p w:rsidR="00C22B79" w:rsidRDefault="000C0F59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708" w:type="dxa"/>
            <w:vMerge w:val="restart"/>
          </w:tcPr>
          <w:p w:rsidR="00C22B79" w:rsidRDefault="00C22B79" w:rsidP="00FF4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2B79" w:rsidRDefault="000C0F59" w:rsidP="00711E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127" w:type="dxa"/>
          </w:tcPr>
          <w:p w:rsidR="00C22B79" w:rsidRDefault="00C22B79" w:rsidP="00FF4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</w:tcPr>
          <w:p w:rsidR="00C22B79" w:rsidRPr="007656BB" w:rsidRDefault="000C0F59" w:rsidP="00FF4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Выходим на пл</w:t>
            </w:r>
            <w:r w:rsidR="005E77C3">
              <w:rPr>
                <w:rFonts w:ascii="Times New Roman" w:hAnsi="Times New Roman" w:cs="Times New Roman"/>
                <w:sz w:val="28"/>
                <w:szCs w:val="28"/>
              </w:rPr>
              <w:t>атформу РЕШУ ЕГЭ вариант 5460799</w:t>
            </w:r>
          </w:p>
        </w:tc>
        <w:tc>
          <w:tcPr>
            <w:tcW w:w="2560" w:type="dxa"/>
          </w:tcPr>
          <w:p w:rsidR="00C22B79" w:rsidRDefault="00C22B79" w:rsidP="000C0F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5" w:type="dxa"/>
            <w:gridSpan w:val="3"/>
            <w:textDirection w:val="btLr"/>
          </w:tcPr>
          <w:p w:rsidR="00C22B79" w:rsidRPr="000C0F59" w:rsidRDefault="00C22B79" w:rsidP="000C0F59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2B79" w:rsidRDefault="000C0F59" w:rsidP="000C0F59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Через классный журнал</w:t>
            </w:r>
          </w:p>
        </w:tc>
        <w:tc>
          <w:tcPr>
            <w:tcW w:w="1632" w:type="dxa"/>
          </w:tcPr>
          <w:p w:rsidR="00B14473" w:rsidRPr="00C22B79" w:rsidRDefault="00B14473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473" w:rsidRPr="00C22B79" w:rsidRDefault="000C0F59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 до 18.00</w:t>
            </w:r>
          </w:p>
          <w:p w:rsidR="00C22B79" w:rsidRDefault="00C22B7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2B79" w:rsidTr="009747BD">
        <w:trPr>
          <w:cantSplit/>
          <w:trHeight w:val="1134"/>
        </w:trPr>
        <w:tc>
          <w:tcPr>
            <w:tcW w:w="1291" w:type="dxa"/>
            <w:textDirection w:val="btLr"/>
          </w:tcPr>
          <w:p w:rsidR="00C22B79" w:rsidRDefault="000C0F59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пятница</w:t>
            </w:r>
          </w:p>
        </w:tc>
        <w:tc>
          <w:tcPr>
            <w:tcW w:w="1085" w:type="dxa"/>
          </w:tcPr>
          <w:p w:rsidR="00C22B79" w:rsidRDefault="00F00774" w:rsidP="00DF4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993" w:type="dxa"/>
            <w:vMerge/>
            <w:textDirection w:val="btLr"/>
          </w:tcPr>
          <w:p w:rsidR="00C22B79" w:rsidRDefault="00C22B79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C22B79" w:rsidRDefault="00C22B79" w:rsidP="00DF4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C22B79" w:rsidRDefault="00E8425D" w:rsidP="00F007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Глобализация и ее последствия</w:t>
            </w:r>
          </w:p>
        </w:tc>
        <w:tc>
          <w:tcPr>
            <w:tcW w:w="3677" w:type="dxa"/>
          </w:tcPr>
          <w:p w:rsidR="00C22B79" w:rsidRDefault="0037420B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презентации</w:t>
            </w:r>
          </w:p>
          <w:p w:rsidR="0037420B" w:rsidRDefault="00B90DC1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37420B" w:rsidRPr="00E04F2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https://multiurok.ru/files/globalizatsiia-i-ieio-posliedstviia-urok-priezientatsiia-po-obshchiestvoznaniiu-11-klass-profil-nyi-urovien.html</w:t>
              </w:r>
            </w:hyperlink>
          </w:p>
          <w:p w:rsidR="0037420B" w:rsidRPr="009747BD" w:rsidRDefault="0037420B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презентации использовать для составления плана + составить словарь темы</w:t>
            </w:r>
          </w:p>
        </w:tc>
        <w:tc>
          <w:tcPr>
            <w:tcW w:w="2560" w:type="dxa"/>
          </w:tcPr>
          <w:p w:rsidR="00C22B79" w:rsidRDefault="00E8425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Учебник, параграф 37</w:t>
            </w:r>
          </w:p>
          <w:p w:rsidR="00E8425D" w:rsidRDefault="00E8425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Составить развернутый план</w:t>
            </w:r>
          </w:p>
          <w:p w:rsidR="00E8425D" w:rsidRDefault="001A5027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8425D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алгоритму</w:t>
            </w:r>
          </w:p>
          <w:p w:rsidR="00E8425D" w:rsidRDefault="00E8425D" w:rsidP="00E8425D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Глобализация – понятие</w:t>
            </w:r>
          </w:p>
          <w:p w:rsidR="00E8425D" w:rsidRDefault="00E8425D" w:rsidP="00E8425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2.Проявление глобализации в экономике</w:t>
            </w:r>
          </w:p>
          <w:p w:rsidR="00E8425D" w:rsidRDefault="00E8425D" w:rsidP="00E8425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  <w:p w:rsidR="00E8425D" w:rsidRDefault="00E8425D" w:rsidP="00E8425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  <w:p w:rsidR="00E8425D" w:rsidRDefault="00E8425D" w:rsidP="00E8425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  <w:p w:rsidR="00E8425D" w:rsidRDefault="00E8425D" w:rsidP="00E8425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Глобализация в сфере культуры</w:t>
            </w:r>
          </w:p>
          <w:p w:rsidR="00E8425D" w:rsidRDefault="00E8425D" w:rsidP="00E8425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  <w:p w:rsidR="00E8425D" w:rsidRDefault="00E8425D" w:rsidP="00E8425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  <w:p w:rsidR="00E8425D" w:rsidRDefault="00E8425D" w:rsidP="00E8425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  <w:p w:rsidR="0037420B" w:rsidRDefault="0037420B" w:rsidP="00E8425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4.Глобализация в политике</w:t>
            </w:r>
          </w:p>
          <w:p w:rsidR="0037420B" w:rsidRDefault="0037420B" w:rsidP="00E8425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  <w:p w:rsidR="0037420B" w:rsidRDefault="0037420B" w:rsidP="00E8425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  <w:p w:rsidR="0037420B" w:rsidRDefault="0037420B" w:rsidP="00E8425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  <w:p w:rsidR="00E8425D" w:rsidRPr="00E8425D" w:rsidRDefault="00E8425D" w:rsidP="00E8425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4.Противоречия процесса глобализации</w:t>
            </w:r>
          </w:p>
        </w:tc>
        <w:tc>
          <w:tcPr>
            <w:tcW w:w="1005" w:type="dxa"/>
            <w:gridSpan w:val="3"/>
            <w:textDirection w:val="btLr"/>
          </w:tcPr>
          <w:p w:rsidR="00C22B79" w:rsidRPr="001C35DF" w:rsidRDefault="00C22B79" w:rsidP="009747B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C22B79" w:rsidRPr="009747BD" w:rsidRDefault="00C22B79" w:rsidP="009747B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1632" w:type="dxa"/>
          </w:tcPr>
          <w:p w:rsidR="00E8425D" w:rsidRDefault="00E8425D" w:rsidP="00C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Параграф</w:t>
            </w:r>
          </w:p>
          <w:p w:rsidR="00C22B79" w:rsidRDefault="00E8425D" w:rsidP="00C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37, вопросы1-4 письменно (для всех). </w:t>
            </w:r>
          </w:p>
          <w:p w:rsidR="00E8425D" w:rsidRPr="009747BD" w:rsidRDefault="00E8425D" w:rsidP="00C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тех кто сдает  вариант 14, задание 28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сборник )</w:t>
            </w: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38FD"/>
    <w:multiLevelType w:val="hybridMultilevel"/>
    <w:tmpl w:val="0434A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DE593E"/>
    <w:multiLevelType w:val="hybridMultilevel"/>
    <w:tmpl w:val="53764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836C06"/>
    <w:multiLevelType w:val="hybridMultilevel"/>
    <w:tmpl w:val="6B005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0F59"/>
    <w:rsid w:val="000C4369"/>
    <w:rsid w:val="000D3099"/>
    <w:rsid w:val="000D44F0"/>
    <w:rsid w:val="000D4F15"/>
    <w:rsid w:val="000D707C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6042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027"/>
    <w:rsid w:val="001A5D2B"/>
    <w:rsid w:val="001B09B9"/>
    <w:rsid w:val="001B1707"/>
    <w:rsid w:val="001B3BB0"/>
    <w:rsid w:val="001B4C16"/>
    <w:rsid w:val="001C35DF"/>
    <w:rsid w:val="001C5F54"/>
    <w:rsid w:val="001D6370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F4F"/>
    <w:rsid w:val="0037420B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3756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C49FB"/>
    <w:rsid w:val="004D0195"/>
    <w:rsid w:val="004D0E1E"/>
    <w:rsid w:val="004D1195"/>
    <w:rsid w:val="004D3C30"/>
    <w:rsid w:val="004D3FB4"/>
    <w:rsid w:val="004D684C"/>
    <w:rsid w:val="004E0B89"/>
    <w:rsid w:val="004F58AF"/>
    <w:rsid w:val="004F6BB4"/>
    <w:rsid w:val="004F7321"/>
    <w:rsid w:val="005034E3"/>
    <w:rsid w:val="00503DD9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E77C3"/>
    <w:rsid w:val="005F51A4"/>
    <w:rsid w:val="00600B5C"/>
    <w:rsid w:val="0060395C"/>
    <w:rsid w:val="0060484F"/>
    <w:rsid w:val="006068D0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84F0A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E8F"/>
    <w:rsid w:val="00711F22"/>
    <w:rsid w:val="00713AAA"/>
    <w:rsid w:val="00716164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E72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02E2A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B67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3BA8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0163"/>
    <w:rsid w:val="009A2266"/>
    <w:rsid w:val="009A2875"/>
    <w:rsid w:val="009A28C9"/>
    <w:rsid w:val="009B29B3"/>
    <w:rsid w:val="009B3FCB"/>
    <w:rsid w:val="009B5818"/>
    <w:rsid w:val="009B5AC6"/>
    <w:rsid w:val="009C55CB"/>
    <w:rsid w:val="009C5BC7"/>
    <w:rsid w:val="009D49B2"/>
    <w:rsid w:val="009D55AC"/>
    <w:rsid w:val="009E3038"/>
    <w:rsid w:val="009E32EF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5A88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5EDD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4FF3"/>
    <w:rsid w:val="00B7691C"/>
    <w:rsid w:val="00B76ECA"/>
    <w:rsid w:val="00B80875"/>
    <w:rsid w:val="00B84008"/>
    <w:rsid w:val="00B84BEA"/>
    <w:rsid w:val="00B90DC1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0A3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00F9"/>
    <w:rsid w:val="00D72D6C"/>
    <w:rsid w:val="00D759B6"/>
    <w:rsid w:val="00D82260"/>
    <w:rsid w:val="00D84D6E"/>
    <w:rsid w:val="00D94299"/>
    <w:rsid w:val="00DA357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DF5FED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62AA1"/>
    <w:rsid w:val="00E77759"/>
    <w:rsid w:val="00E8425D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077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70A4B"/>
    <w:rsid w:val="00F7113D"/>
    <w:rsid w:val="00F7215D"/>
    <w:rsid w:val="00F736CE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F736C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F736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2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prezentaciya-po-obschestvoznaniyu-profilniy-uroven-mnogoobrazie-sovremennogo-mira-3064281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obschestvoznanie-ege.ru/&#1076;&#1091;&#1093;&#1086;&#1074;&#1085;&#1072;&#1103;-&#1089;&#1092;&#1077;&#1088;&#1072;-&#1090;&#1077;&#1086;&#1088;&#1080;&#1103;/&#1077;&#1075;&#1101;-&#1086;&#1073;&#1097;&#1077;&#1089;&#1090;&#1074;&#1086;&#1079;&#1085;&#1072;&#1085;&#1080;&#1077;-&#1076;&#1091;&#1093;&#1086;&#1074;&#1085;&#1072;&#1103;-&#1089;&#1092;&#1077;&#1088;&#1072;-&#1086;&#1073;-2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multiurok.ru/files/globalizatsiia-i-ieio-posliedstviia-urok-priezientatsiia-po-obshchiestvoznaniiu-11-klass-profil-nyi-urovien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ultiurok.ru/files/miezhdunarodnaia-zashchita-prav-chielovieka-urok-priezientatsiia-po-pravu-11-klass-profil-nyi-urovien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64305-7BE1-4CBC-8F32-F089F164A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Библи</cp:lastModifiedBy>
  <cp:revision>2</cp:revision>
  <dcterms:created xsi:type="dcterms:W3CDTF">2020-04-20T04:44:00Z</dcterms:created>
  <dcterms:modified xsi:type="dcterms:W3CDTF">2020-04-20T04:44:00Z</dcterms:modified>
</cp:coreProperties>
</file>