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1302F3">
        <w:rPr>
          <w:rFonts w:ascii="Times New Roman" w:hAnsi="Times New Roman" w:cs="Times New Roman"/>
          <w:b/>
          <w:sz w:val="32"/>
          <w:szCs w:val="32"/>
        </w:rPr>
        <w:t>10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</w:t>
      </w:r>
      <w:r w:rsidR="001302F3">
        <w:rPr>
          <w:rFonts w:ascii="Times New Roman" w:hAnsi="Times New Roman" w:cs="Times New Roman"/>
          <w:b/>
          <w:sz w:val="32"/>
          <w:szCs w:val="32"/>
        </w:rPr>
        <w:t>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1302F3">
        <w:rPr>
          <w:rFonts w:ascii="Times New Roman" w:hAnsi="Times New Roman" w:cs="Times New Roman"/>
          <w:b/>
          <w:sz w:val="32"/>
          <w:szCs w:val="32"/>
        </w:rPr>
        <w:t>обществознанию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2580"/>
        <w:gridCol w:w="2560"/>
        <w:gridCol w:w="986"/>
        <w:gridCol w:w="2833"/>
      </w:tblGrid>
      <w:tr w:rsidR="001C35DF" w:rsidTr="005508ED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58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83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D48C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9041FF" w:rsidTr="005508ED">
        <w:trPr>
          <w:cantSplit/>
          <w:trHeight w:val="6060"/>
        </w:trPr>
        <w:tc>
          <w:tcPr>
            <w:tcW w:w="1291" w:type="dxa"/>
            <w:textDirection w:val="btLr"/>
          </w:tcPr>
          <w:p w:rsidR="009041FF" w:rsidRDefault="009041FF" w:rsidP="009041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textDirection w:val="btLr"/>
          </w:tcPr>
          <w:p w:rsidR="009041FF" w:rsidRDefault="009041FF" w:rsidP="009041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93" w:type="dxa"/>
            <w:textDirection w:val="btLr"/>
          </w:tcPr>
          <w:p w:rsidR="009041FF" w:rsidRDefault="009041FF" w:rsidP="009041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9041FF" w:rsidRDefault="009041F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2127" w:type="dxa"/>
          </w:tcPr>
          <w:p w:rsidR="009041FF" w:rsidRPr="005508ED" w:rsidRDefault="009041FF" w:rsidP="009041F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8ED">
              <w:rPr>
                <w:rFonts w:ascii="Times New Roman" w:hAnsi="Times New Roman" w:cs="Times New Roman"/>
                <w:sz w:val="24"/>
                <w:szCs w:val="24"/>
              </w:rPr>
              <w:t>Право на благоприятную окружающую среду и способы его защиты. Экологические правонарушения.</w:t>
            </w:r>
          </w:p>
        </w:tc>
        <w:tc>
          <w:tcPr>
            <w:tcW w:w="2580" w:type="dxa"/>
          </w:tcPr>
          <w:p w:rsidR="00CC7919" w:rsidRPr="005508ED" w:rsidRDefault="00CC7919" w:rsidP="00CC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ED">
              <w:rPr>
                <w:rFonts w:ascii="Times New Roman" w:hAnsi="Times New Roman" w:cs="Times New Roman"/>
                <w:sz w:val="24"/>
                <w:szCs w:val="24"/>
              </w:rPr>
              <w:t>1. Посмотреть урок</w:t>
            </w:r>
          </w:p>
          <w:p w:rsidR="009041FF" w:rsidRPr="005508ED" w:rsidRDefault="00651C1A" w:rsidP="00156C6F">
            <w:pPr>
              <w:jc w:val="center"/>
              <w:rPr>
                <w:sz w:val="24"/>
                <w:szCs w:val="24"/>
              </w:rPr>
            </w:pPr>
            <w:hyperlink r:id="rId6" w:history="1">
              <w:r w:rsidR="00CC7919" w:rsidRPr="005508ED">
                <w:rPr>
                  <w:rStyle w:val="a4"/>
                  <w:sz w:val="24"/>
                  <w:szCs w:val="24"/>
                </w:rPr>
                <w:t>https://www.youtube.com/watch?v=rjuZG_w7BF4&amp;t=65s</w:t>
              </w:r>
            </w:hyperlink>
          </w:p>
          <w:p w:rsidR="00CC7919" w:rsidRPr="005508ED" w:rsidRDefault="00CC7919" w:rsidP="00CC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ED">
              <w:rPr>
                <w:rFonts w:ascii="Times New Roman" w:hAnsi="Times New Roman" w:cs="Times New Roman"/>
                <w:sz w:val="24"/>
                <w:szCs w:val="24"/>
              </w:rPr>
              <w:t>2. Прочесть параграф 27.</w:t>
            </w:r>
          </w:p>
          <w:p w:rsidR="00CC7919" w:rsidRPr="005508ED" w:rsidRDefault="00CC7919" w:rsidP="00CC7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919" w:rsidRPr="005508ED" w:rsidRDefault="00CC7919" w:rsidP="00CC7919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</w:tcPr>
          <w:p w:rsidR="00CC7919" w:rsidRPr="005508ED" w:rsidRDefault="00CC7919" w:rsidP="00CC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ED">
              <w:rPr>
                <w:rFonts w:ascii="Times New Roman" w:hAnsi="Times New Roman" w:cs="Times New Roman"/>
                <w:sz w:val="24"/>
                <w:szCs w:val="24"/>
              </w:rPr>
              <w:t xml:space="preserve">2. Прочесть параграф </w:t>
            </w:r>
            <w:r w:rsidR="005508ED" w:rsidRPr="005508E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  <w:p w:rsidR="009041FF" w:rsidRPr="005508ED" w:rsidRDefault="009041FF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:rsidR="009041FF" w:rsidRPr="005508ED" w:rsidRDefault="009041FF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3" w:type="dxa"/>
          </w:tcPr>
          <w:p w:rsidR="00CC7919" w:rsidRPr="005508ED" w:rsidRDefault="00CC7919" w:rsidP="00CC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E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508ED" w:rsidRPr="005508ED">
              <w:rPr>
                <w:rFonts w:ascii="Times New Roman" w:hAnsi="Times New Roman" w:cs="Times New Roman"/>
                <w:sz w:val="24"/>
                <w:szCs w:val="24"/>
              </w:rPr>
              <w:t>Всем - о</w:t>
            </w:r>
            <w:r w:rsidRPr="005508ED">
              <w:rPr>
                <w:rFonts w:ascii="Times New Roman" w:hAnsi="Times New Roman" w:cs="Times New Roman"/>
                <w:sz w:val="24"/>
                <w:szCs w:val="24"/>
              </w:rPr>
              <w:t>твет на в. 4,5,7 стр. 275.</w:t>
            </w:r>
          </w:p>
          <w:p w:rsidR="00CC7919" w:rsidRDefault="00CC7919" w:rsidP="00CC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ED">
              <w:rPr>
                <w:rFonts w:ascii="Times New Roman" w:hAnsi="Times New Roman" w:cs="Times New Roman"/>
                <w:sz w:val="24"/>
                <w:szCs w:val="24"/>
              </w:rPr>
              <w:t xml:space="preserve">2. ЕГЭ обществознание – по выбору </w:t>
            </w:r>
            <w:r w:rsidR="004A4331" w:rsidRPr="005508ED">
              <w:rPr>
                <w:rFonts w:ascii="Times New Roman" w:hAnsi="Times New Roman" w:cs="Times New Roman"/>
                <w:sz w:val="24"/>
                <w:szCs w:val="24"/>
              </w:rPr>
              <w:t>(4 учащихся)</w:t>
            </w:r>
            <w:r w:rsidR="005508ED" w:rsidRPr="00550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8ED">
              <w:rPr>
                <w:rFonts w:ascii="Times New Roman" w:hAnsi="Times New Roman" w:cs="Times New Roman"/>
                <w:sz w:val="24"/>
                <w:szCs w:val="24"/>
              </w:rPr>
              <w:t>– план Экологическое право.</w:t>
            </w:r>
          </w:p>
          <w:p w:rsidR="00651C1A" w:rsidRDefault="00651C1A" w:rsidP="00CC7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C1A" w:rsidRDefault="00651C1A" w:rsidP="00CC7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C1A" w:rsidRPr="005508ED" w:rsidRDefault="00651C1A" w:rsidP="00CC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задания до 18.00 </w:t>
            </w:r>
            <w:bookmarkStart w:id="0" w:name="_GoBack"/>
            <w:bookmarkEnd w:id="0"/>
          </w:p>
        </w:tc>
      </w:tr>
      <w:tr w:rsidR="009041FF" w:rsidTr="005508ED">
        <w:trPr>
          <w:trHeight w:val="4526"/>
        </w:trPr>
        <w:tc>
          <w:tcPr>
            <w:tcW w:w="1291" w:type="dxa"/>
            <w:vMerge w:val="restart"/>
            <w:textDirection w:val="btLr"/>
          </w:tcPr>
          <w:p w:rsidR="009041FF" w:rsidRDefault="009041FF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1085" w:type="dxa"/>
            <w:vMerge w:val="restart"/>
            <w:textDirection w:val="btLr"/>
          </w:tcPr>
          <w:p w:rsidR="009041FF" w:rsidRDefault="009041FF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93" w:type="dxa"/>
            <w:vMerge w:val="restart"/>
            <w:textDirection w:val="btLr"/>
          </w:tcPr>
          <w:p w:rsidR="009041FF" w:rsidRDefault="009041FF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9041FF" w:rsidRDefault="009041F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2127" w:type="dxa"/>
            <w:vMerge w:val="restart"/>
          </w:tcPr>
          <w:p w:rsidR="009041FF" w:rsidRPr="005508ED" w:rsidRDefault="009041FF" w:rsidP="001302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8ED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Гражданские споры, порядок их рассмотрения.</w:t>
            </w:r>
          </w:p>
          <w:p w:rsidR="009041FF" w:rsidRPr="005508ED" w:rsidRDefault="009041FF" w:rsidP="001302F3">
            <w:pPr>
              <w:pStyle w:val="1"/>
              <w:shd w:val="clear" w:color="auto" w:fill="auto"/>
              <w:tabs>
                <w:tab w:val="left" w:pos="446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5508ED">
              <w:rPr>
                <w:sz w:val="24"/>
                <w:szCs w:val="24"/>
              </w:rPr>
              <w:t>Основные правила и принципы гражданского процесса.</w:t>
            </w:r>
          </w:p>
        </w:tc>
        <w:tc>
          <w:tcPr>
            <w:tcW w:w="2580" w:type="dxa"/>
            <w:vMerge w:val="restart"/>
          </w:tcPr>
          <w:p w:rsidR="009041FF" w:rsidRPr="005508ED" w:rsidRDefault="009041FF" w:rsidP="0013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ED">
              <w:rPr>
                <w:rFonts w:ascii="Times New Roman" w:hAnsi="Times New Roman" w:cs="Times New Roman"/>
                <w:sz w:val="24"/>
                <w:szCs w:val="24"/>
              </w:rPr>
              <w:t xml:space="preserve">1. Просмотреть </w:t>
            </w:r>
            <w:proofErr w:type="spellStart"/>
            <w:r w:rsidRPr="005508E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9041FF" w:rsidRPr="005508ED" w:rsidRDefault="00651C1A" w:rsidP="001302F3">
            <w:pPr>
              <w:rPr>
                <w:sz w:val="24"/>
                <w:szCs w:val="24"/>
              </w:rPr>
            </w:pPr>
            <w:hyperlink r:id="rId7" w:history="1">
              <w:r w:rsidR="009041FF" w:rsidRPr="005508ED">
                <w:rPr>
                  <w:rStyle w:val="a4"/>
                  <w:sz w:val="24"/>
                  <w:szCs w:val="24"/>
                </w:rPr>
                <w:t>https://www.youtube.com/watch?v=eQkEM7EizoA</w:t>
              </w:r>
            </w:hyperlink>
          </w:p>
          <w:p w:rsidR="009041FF" w:rsidRPr="005508ED" w:rsidRDefault="009041FF" w:rsidP="001302F3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5508E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2. Прочесть учебник с. 276-279</w:t>
            </w:r>
          </w:p>
          <w:p w:rsidR="009041FF" w:rsidRPr="005508ED" w:rsidRDefault="009041FF" w:rsidP="0013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E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3. </w:t>
            </w:r>
            <w:proofErr w:type="gramStart"/>
            <w:r w:rsidRPr="005508E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Выписать  в</w:t>
            </w:r>
            <w:proofErr w:type="gramEnd"/>
            <w:r w:rsidRPr="005508E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тетрадь: понятие гражданский процесс, принципы </w:t>
            </w:r>
            <w:proofErr w:type="spellStart"/>
            <w:r w:rsidRPr="005508E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гражд</w:t>
            </w:r>
            <w:proofErr w:type="spellEnd"/>
            <w:r w:rsidRPr="005508E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судопроизводства, участники </w:t>
            </w:r>
            <w:proofErr w:type="spellStart"/>
            <w:r w:rsidRPr="005508E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гр</w:t>
            </w:r>
            <w:proofErr w:type="spellEnd"/>
            <w:r w:rsidRPr="005508E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процесса, стадии прохождения дел в суде.</w:t>
            </w:r>
          </w:p>
        </w:tc>
        <w:tc>
          <w:tcPr>
            <w:tcW w:w="2560" w:type="dxa"/>
            <w:vMerge w:val="restart"/>
          </w:tcPr>
          <w:p w:rsidR="009041FF" w:rsidRPr="005508ED" w:rsidRDefault="009041FF" w:rsidP="00B03742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5508E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1. Прочесть учебник с. 276-279</w:t>
            </w:r>
          </w:p>
          <w:p w:rsidR="009041FF" w:rsidRPr="005508ED" w:rsidRDefault="009041FF" w:rsidP="00B03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8E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2. </w:t>
            </w:r>
            <w:proofErr w:type="gramStart"/>
            <w:r w:rsidRPr="005508E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Выписать  в</w:t>
            </w:r>
            <w:proofErr w:type="gramEnd"/>
            <w:r w:rsidRPr="005508E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тетрадь: понятие гражданский процесс, принципы </w:t>
            </w:r>
            <w:proofErr w:type="spellStart"/>
            <w:r w:rsidRPr="005508E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гражд</w:t>
            </w:r>
            <w:proofErr w:type="spellEnd"/>
            <w:r w:rsidRPr="005508E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судопроизводства, участники </w:t>
            </w:r>
            <w:proofErr w:type="spellStart"/>
            <w:r w:rsidRPr="005508E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гр</w:t>
            </w:r>
            <w:proofErr w:type="spellEnd"/>
            <w:r w:rsidRPr="005508E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процесса, стадии прохождения дел в суде.</w:t>
            </w:r>
          </w:p>
        </w:tc>
        <w:tc>
          <w:tcPr>
            <w:tcW w:w="986" w:type="dxa"/>
            <w:vMerge w:val="restart"/>
            <w:textDirection w:val="btLr"/>
          </w:tcPr>
          <w:p w:rsidR="009041FF" w:rsidRPr="005508ED" w:rsidRDefault="009041FF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proofErr w:type="spellStart"/>
            <w:r w:rsidRPr="005508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</w:p>
          <w:p w:rsidR="009041FF" w:rsidRPr="005508ED" w:rsidRDefault="009041FF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10.00 </w:t>
            </w:r>
          </w:p>
        </w:tc>
        <w:tc>
          <w:tcPr>
            <w:tcW w:w="2833" w:type="dxa"/>
            <w:vMerge w:val="restart"/>
          </w:tcPr>
          <w:p w:rsidR="009041FF" w:rsidRPr="005508ED" w:rsidRDefault="009041FF" w:rsidP="00B03742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ED">
              <w:rPr>
                <w:rFonts w:ascii="Times New Roman" w:hAnsi="Times New Roman" w:cs="Times New Roman"/>
                <w:sz w:val="24"/>
                <w:szCs w:val="24"/>
              </w:rPr>
              <w:t>1. Фото конспекта в тетради</w:t>
            </w:r>
          </w:p>
          <w:p w:rsidR="009041FF" w:rsidRPr="005508ED" w:rsidRDefault="009041FF" w:rsidP="00B03742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ED">
              <w:rPr>
                <w:rFonts w:ascii="Times New Roman" w:hAnsi="Times New Roman" w:cs="Times New Roman"/>
                <w:sz w:val="24"/>
                <w:szCs w:val="24"/>
              </w:rPr>
              <w:t>Развернутые предложения:</w:t>
            </w:r>
          </w:p>
          <w:p w:rsidR="009041FF" w:rsidRPr="005508ED" w:rsidRDefault="009041FF" w:rsidP="00B03742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ED">
              <w:rPr>
                <w:rFonts w:ascii="Times New Roman" w:hAnsi="Times New Roman" w:cs="Times New Roman"/>
                <w:sz w:val="24"/>
                <w:szCs w:val="24"/>
              </w:rPr>
              <w:t>1. Содержащее информацию о признаках гражданско-правовых сделок</w:t>
            </w:r>
          </w:p>
          <w:p w:rsidR="009041FF" w:rsidRPr="005508ED" w:rsidRDefault="009041FF" w:rsidP="00B03742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ED">
              <w:rPr>
                <w:rFonts w:ascii="Times New Roman" w:hAnsi="Times New Roman" w:cs="Times New Roman"/>
                <w:sz w:val="24"/>
                <w:szCs w:val="24"/>
              </w:rPr>
              <w:t>2. Раскрывающее любой вид гражданско-правовой ответственности.</w:t>
            </w:r>
          </w:p>
          <w:p w:rsidR="009041FF" w:rsidRPr="005508ED" w:rsidRDefault="009041FF" w:rsidP="00B03742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ED">
              <w:rPr>
                <w:rFonts w:ascii="Times New Roman" w:hAnsi="Times New Roman" w:cs="Times New Roman"/>
                <w:sz w:val="24"/>
                <w:szCs w:val="24"/>
              </w:rPr>
              <w:t>3. Информация о любом участнике гражданского процесса.</w:t>
            </w:r>
          </w:p>
          <w:p w:rsidR="009041FF" w:rsidRPr="005508ED" w:rsidRDefault="009041FF" w:rsidP="00B03742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Раскрывающее права участников гражданского процесса. </w:t>
            </w:r>
          </w:p>
          <w:p w:rsidR="009041FF" w:rsidRPr="005508ED" w:rsidRDefault="009041FF" w:rsidP="009041FF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ED">
              <w:rPr>
                <w:rFonts w:ascii="Times New Roman" w:hAnsi="Times New Roman" w:cs="Times New Roman"/>
                <w:sz w:val="24"/>
                <w:szCs w:val="24"/>
              </w:rPr>
              <w:t xml:space="preserve">5. Задание: </w:t>
            </w:r>
            <w:proofErr w:type="gramStart"/>
            <w:r w:rsidRPr="005508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508ED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гражданском судопроизводстве рассматриваются разные категории дел, связанные с отраслями права. Приведите любые три категории дел, подлежащие рассмотрению в суде общей юрисдикции по гражданским </w:t>
            </w:r>
            <w:proofErr w:type="gramStart"/>
            <w:r w:rsidRPr="005508ED">
              <w:rPr>
                <w:rFonts w:ascii="Times New Roman" w:hAnsi="Times New Roman" w:cs="Times New Roman"/>
                <w:sz w:val="24"/>
                <w:szCs w:val="24"/>
              </w:rPr>
              <w:t>делам.,</w:t>
            </w:r>
            <w:proofErr w:type="gramEnd"/>
            <w:r w:rsidRPr="005508ED">
              <w:rPr>
                <w:rFonts w:ascii="Times New Roman" w:hAnsi="Times New Roman" w:cs="Times New Roman"/>
                <w:sz w:val="24"/>
                <w:szCs w:val="24"/>
              </w:rPr>
              <w:t xml:space="preserve"> проиллюстрировав каждую из них </w:t>
            </w:r>
            <w:r w:rsidRPr="005508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конкретным примером</w:t>
            </w:r>
            <w:r w:rsidRPr="005508ED">
              <w:rPr>
                <w:rFonts w:ascii="Times New Roman" w:hAnsi="Times New Roman" w:cs="Times New Roman"/>
                <w:sz w:val="24"/>
                <w:szCs w:val="24"/>
              </w:rPr>
              <w:t xml:space="preserve">. (На основе текста учебника и перечня видов споров в </w:t>
            </w:r>
            <w:proofErr w:type="spellStart"/>
            <w:r w:rsidRPr="005508ED">
              <w:rPr>
                <w:rFonts w:ascii="Times New Roman" w:hAnsi="Times New Roman" w:cs="Times New Roman"/>
                <w:sz w:val="24"/>
                <w:szCs w:val="24"/>
              </w:rPr>
              <w:t>видеоуроке</w:t>
            </w:r>
            <w:proofErr w:type="spellEnd"/>
            <w:r w:rsidRPr="005508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041FF" w:rsidRPr="005508ED" w:rsidRDefault="005508ED" w:rsidP="009041FF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8ED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9041FF" w:rsidRPr="005508ED">
              <w:rPr>
                <w:rFonts w:ascii="Times New Roman" w:hAnsi="Times New Roman" w:cs="Times New Roman"/>
                <w:sz w:val="24"/>
                <w:szCs w:val="24"/>
              </w:rPr>
              <w:t>отправки задания: до 20.00</w:t>
            </w:r>
            <w:r w:rsidRPr="00550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1FF" w:rsidTr="005508ED">
        <w:trPr>
          <w:trHeight w:val="5904"/>
        </w:trPr>
        <w:tc>
          <w:tcPr>
            <w:tcW w:w="1291" w:type="dxa"/>
            <w:vMerge/>
            <w:textDirection w:val="btLr"/>
          </w:tcPr>
          <w:p w:rsidR="009041FF" w:rsidRDefault="009041FF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  <w:textDirection w:val="btLr"/>
          </w:tcPr>
          <w:p w:rsidR="009041FF" w:rsidRDefault="009041FF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</w:tcPr>
          <w:p w:rsidR="009041FF" w:rsidRDefault="009041FF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9041FF" w:rsidRDefault="009041F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9041FF" w:rsidRPr="001302F3" w:rsidRDefault="009041FF" w:rsidP="001302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vMerge/>
          </w:tcPr>
          <w:p w:rsidR="009041FF" w:rsidRPr="001302F3" w:rsidRDefault="009041FF" w:rsidP="00130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9041FF" w:rsidRPr="00AA5168" w:rsidRDefault="009041FF" w:rsidP="00BD4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  <w:textDirection w:val="btLr"/>
          </w:tcPr>
          <w:p w:rsidR="009041FF" w:rsidRDefault="009041FF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3" w:type="dxa"/>
            <w:vMerge/>
          </w:tcPr>
          <w:p w:rsidR="009041FF" w:rsidRPr="00BD48C1" w:rsidRDefault="009041FF" w:rsidP="00886E41">
            <w:pPr>
              <w:pStyle w:val="a5"/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1FF" w:rsidRDefault="009041F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1FF" w:rsidRDefault="009041F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1FF" w:rsidRPr="00156C6F" w:rsidRDefault="009041F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041F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823E4"/>
    <w:multiLevelType w:val="hybridMultilevel"/>
    <w:tmpl w:val="954E4AC0"/>
    <w:lvl w:ilvl="0" w:tplc="075C92D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3D565C91"/>
    <w:multiLevelType w:val="hybridMultilevel"/>
    <w:tmpl w:val="8A78B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0325E"/>
    <w:multiLevelType w:val="hybridMultilevel"/>
    <w:tmpl w:val="25546BDE"/>
    <w:lvl w:ilvl="0" w:tplc="F4EED7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5055C"/>
    <w:multiLevelType w:val="hybridMultilevel"/>
    <w:tmpl w:val="21C8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02F3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20EC1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675EC"/>
    <w:rsid w:val="00471AAE"/>
    <w:rsid w:val="004728E0"/>
    <w:rsid w:val="0048370C"/>
    <w:rsid w:val="00492774"/>
    <w:rsid w:val="00495A34"/>
    <w:rsid w:val="004A316E"/>
    <w:rsid w:val="004A4151"/>
    <w:rsid w:val="004A433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08ED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4B46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1C1A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49A8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86E41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1FF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4C14"/>
    <w:rsid w:val="00AD6312"/>
    <w:rsid w:val="00AD651E"/>
    <w:rsid w:val="00AD71D3"/>
    <w:rsid w:val="00AE0269"/>
    <w:rsid w:val="00AE4376"/>
    <w:rsid w:val="00AE4A7F"/>
    <w:rsid w:val="00AF4055"/>
    <w:rsid w:val="00AF7862"/>
    <w:rsid w:val="00B0374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02B3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48C1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C7919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0C62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27F2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4ADEE-E577-4FF9-A56B-4547785A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No Spacing"/>
    <w:uiPriority w:val="1"/>
    <w:qFormat/>
    <w:rsid w:val="00BD48C1"/>
    <w:pPr>
      <w:spacing w:after="0" w:line="240" w:lineRule="auto"/>
    </w:pPr>
  </w:style>
  <w:style w:type="character" w:customStyle="1" w:styleId="Bodytext">
    <w:name w:val="Body text_"/>
    <w:basedOn w:val="a0"/>
    <w:link w:val="1"/>
    <w:locked/>
    <w:rsid w:val="00886E4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86E41"/>
    <w:pPr>
      <w:widowControl w:val="0"/>
      <w:shd w:val="clear" w:color="auto" w:fill="FFFFFF"/>
      <w:spacing w:after="0" w:line="18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95pt">
    <w:name w:val="Body text + 9.5 pt"/>
    <w:basedOn w:val="Bodytext"/>
    <w:rsid w:val="00886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1302F3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a8">
    <w:name w:val="Текст выноски Знак"/>
    <w:basedOn w:val="a0"/>
    <w:link w:val="a7"/>
    <w:uiPriority w:val="99"/>
    <w:semiHidden/>
    <w:rsid w:val="001302F3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styleId="a9">
    <w:name w:val="FollowedHyperlink"/>
    <w:basedOn w:val="a0"/>
    <w:uiPriority w:val="99"/>
    <w:semiHidden/>
    <w:unhideWhenUsed/>
    <w:rsid w:val="007549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eQkEM7Eizo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rjuZG_w7BF4&amp;t=65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1E3D9-26D7-43E4-BEBC-1D678D90F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Home</cp:lastModifiedBy>
  <cp:revision>3</cp:revision>
  <dcterms:created xsi:type="dcterms:W3CDTF">2020-04-12T16:51:00Z</dcterms:created>
  <dcterms:modified xsi:type="dcterms:W3CDTF">2020-04-12T18:35:00Z</dcterms:modified>
</cp:coreProperties>
</file>