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б-в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классов по музыке</w:t>
      </w:r>
    </w:p>
    <w:p w:rsidR="00A01215" w:rsidRDefault="00CF6953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A01215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101"/>
        <w:gridCol w:w="992"/>
        <w:gridCol w:w="709"/>
        <w:gridCol w:w="850"/>
        <w:gridCol w:w="2693"/>
        <w:gridCol w:w="3969"/>
        <w:gridCol w:w="1843"/>
        <w:gridCol w:w="709"/>
        <w:gridCol w:w="2212"/>
      </w:tblGrid>
      <w:tr w:rsidR="00A01215" w:rsidTr="00580010">
        <w:tc>
          <w:tcPr>
            <w:tcW w:w="1101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843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70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  <w:proofErr w:type="spellEnd"/>
          </w:p>
        </w:tc>
        <w:tc>
          <w:tcPr>
            <w:tcW w:w="2212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01215" w:rsidTr="00580010">
        <w:trPr>
          <w:trHeight w:val="518"/>
        </w:trPr>
        <w:tc>
          <w:tcPr>
            <w:tcW w:w="1101" w:type="dxa"/>
            <w:textDirection w:val="btLr"/>
            <w:vAlign w:val="center"/>
          </w:tcPr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extDirection w:val="btLr"/>
          </w:tcPr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</w:tc>
        <w:tc>
          <w:tcPr>
            <w:tcW w:w="2693" w:type="dxa"/>
          </w:tcPr>
          <w:p w:rsidR="00A01215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 - построения музыки:</w:t>
            </w:r>
          </w:p>
          <w:p w:rsidR="00A01215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CF6953">
              <w:rPr>
                <w:rFonts w:ascii="Times New Roman" w:hAnsi="Times New Roman"/>
                <w:sz w:val="28"/>
                <w:szCs w:val="28"/>
              </w:rPr>
              <w:t>рондо</w:t>
            </w:r>
          </w:p>
          <w:p w:rsidR="00A01215" w:rsidRDefault="00CF695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вариации</w:t>
            </w:r>
          </w:p>
          <w:p w:rsidR="00A01215" w:rsidRPr="00156C6F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CF6953">
              <w:rPr>
                <w:rFonts w:ascii="Times New Roman" w:hAnsi="Times New Roman"/>
                <w:sz w:val="28"/>
                <w:szCs w:val="28"/>
              </w:rPr>
              <w:t>определение музыкальной формы</w:t>
            </w:r>
          </w:p>
        </w:tc>
        <w:tc>
          <w:tcPr>
            <w:tcW w:w="3969" w:type="dxa"/>
          </w:tcPr>
          <w:p w:rsidR="00A01215" w:rsidRDefault="00A0121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CF6953" w:rsidRDefault="00A0121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3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F6953">
              <w:rPr>
                <w:rFonts w:ascii="Times New Roman" w:hAnsi="Times New Roman" w:cs="Times New Roman"/>
                <w:sz w:val="28"/>
                <w:szCs w:val="28"/>
              </w:rPr>
              <w:t>Баба Яга» и «Балет невылупившихся цыплят» – слушание пьес из «Картинок с выставки» Мусоргского</w:t>
            </w:r>
          </w:p>
          <w:p w:rsidR="00A01215" w:rsidRPr="00611E1C" w:rsidRDefault="00A0121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3.Творческая работа – форма построения </w:t>
            </w:r>
            <w:r w:rsidR="00CF6953">
              <w:rPr>
                <w:rFonts w:ascii="Times New Roman" w:hAnsi="Times New Roman" w:cs="Times New Roman"/>
                <w:sz w:val="28"/>
                <w:szCs w:val="28"/>
              </w:rPr>
              <w:t xml:space="preserve"> рондо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геометрических фигурах</w:t>
            </w:r>
            <w:r w:rsidR="00D70320">
              <w:rPr>
                <w:rFonts w:ascii="Times New Roman" w:hAnsi="Times New Roman" w:cs="Times New Roman"/>
                <w:sz w:val="28"/>
                <w:szCs w:val="28"/>
              </w:rPr>
              <w:t xml:space="preserve">, буквах  или </w:t>
            </w:r>
            <w:r w:rsidR="00CF6953">
              <w:rPr>
                <w:rFonts w:ascii="Times New Roman" w:hAnsi="Times New Roman" w:cs="Times New Roman"/>
                <w:sz w:val="28"/>
                <w:szCs w:val="28"/>
              </w:rPr>
              <w:t xml:space="preserve"> картинках.</w:t>
            </w:r>
          </w:p>
        </w:tc>
        <w:tc>
          <w:tcPr>
            <w:tcW w:w="1843" w:type="dxa"/>
          </w:tcPr>
          <w:p w:rsidR="00A01215" w:rsidRPr="00611E1C" w:rsidRDefault="00CF6953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работа – форма построения  рондо в геометрических фигурах или рондо в картинках.</w:t>
            </w:r>
          </w:p>
        </w:tc>
        <w:tc>
          <w:tcPr>
            <w:tcW w:w="709" w:type="dxa"/>
            <w:textDirection w:val="btLr"/>
            <w:vAlign w:val="center"/>
          </w:tcPr>
          <w:p w:rsidR="00A01215" w:rsidRPr="001C35DF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</w:tcPr>
          <w:p w:rsidR="00A01215" w:rsidRDefault="0058001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– форма построения  рондо в геометрических фигурах, буквах  или  картинках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012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012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A01215">
              <w:rPr>
                <w:rFonts w:ascii="Times New Roman" w:hAnsi="Times New Roman" w:cs="Times New Roman"/>
                <w:sz w:val="28"/>
                <w:szCs w:val="28"/>
              </w:rPr>
              <w:t>словия выполнения: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01215" w:rsidRDefault="00CF695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01215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A01215" w:rsidRPr="00C22B79" w:rsidRDefault="00A01215" w:rsidP="00580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</w:tc>
      </w:tr>
    </w:tbl>
    <w:p w:rsidR="00AA5E34" w:rsidRPr="00A01215" w:rsidRDefault="00AA5E34" w:rsidP="00A0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A01215" w:rsidSect="00A0121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01215"/>
    <w:rsid w:val="0025057F"/>
    <w:rsid w:val="00580010"/>
    <w:rsid w:val="0074783A"/>
    <w:rsid w:val="00A01215"/>
    <w:rsid w:val="00AA5E34"/>
    <w:rsid w:val="00CF6953"/>
    <w:rsid w:val="00D7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5</cp:revision>
  <dcterms:created xsi:type="dcterms:W3CDTF">2020-04-20T16:13:00Z</dcterms:created>
  <dcterms:modified xsi:type="dcterms:W3CDTF">2020-04-24T08:42:00Z</dcterms:modified>
</cp:coreProperties>
</file>