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B6" w:rsidRDefault="00F971B6" w:rsidP="00F97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-х  классов по музыке</w:t>
      </w:r>
    </w:p>
    <w:p w:rsidR="00F971B6" w:rsidRDefault="00F971B6" w:rsidP="00F97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F971B6" w:rsidTr="00AC672B">
        <w:tc>
          <w:tcPr>
            <w:tcW w:w="1291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F971B6" w:rsidTr="00AC672B">
        <w:trPr>
          <w:trHeight w:val="518"/>
        </w:trPr>
        <w:tc>
          <w:tcPr>
            <w:tcW w:w="1291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  <w:tc>
          <w:tcPr>
            <w:tcW w:w="2127" w:type="dxa"/>
          </w:tcPr>
          <w:p w:rsidR="00F971B6" w:rsidRPr="00156C6F" w:rsidRDefault="00F971B6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Опера. Балет.</w:t>
            </w:r>
          </w:p>
        </w:tc>
        <w:tc>
          <w:tcPr>
            <w:tcW w:w="3677" w:type="dxa"/>
          </w:tcPr>
          <w:p w:rsidR="00F971B6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971B6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ключевых слов.</w:t>
            </w:r>
          </w:p>
          <w:p w:rsidR="00F971B6" w:rsidRDefault="00F971B6" w:rsidP="00F971B6">
            <w:pPr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3.Знакомство с оперой «Руслан и Людмила « по ссылке: </w:t>
            </w:r>
            <w:hyperlink r:id="rId6" w:history="1">
              <w:r w:rsidRPr="00F971B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https://www.youtube.com/watch?v=NcQBj0aUHpQ</w:t>
              </w:r>
            </w:hyperlink>
            <w:r w:rsidRPr="00F971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971B6" w:rsidRDefault="00E44B49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тестов</w:t>
            </w:r>
          </w:p>
          <w:p w:rsidR="00F971B6" w:rsidRPr="00611E1C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971B6" w:rsidRPr="00611E1C" w:rsidRDefault="00F971B6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71B6" w:rsidRPr="001C35DF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971B6" w:rsidRDefault="001171E4" w:rsidP="001171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С11</w:t>
            </w:r>
            <w:r w:rsidR="00F97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.00 </w:t>
            </w:r>
          </w:p>
        </w:tc>
        <w:tc>
          <w:tcPr>
            <w:tcW w:w="1929" w:type="dxa"/>
          </w:tcPr>
          <w:p w:rsidR="00C07029" w:rsidRDefault="00AC672B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</w:t>
            </w:r>
            <w:r w:rsidR="00F971B6">
              <w:rPr>
                <w:rFonts w:ascii="Times New Roman" w:hAnsi="Times New Roman" w:cs="Times New Roman"/>
                <w:sz w:val="28"/>
                <w:szCs w:val="28"/>
              </w:rPr>
              <w:t xml:space="preserve"> (условия вып</w:t>
            </w:r>
            <w:r w:rsidR="00F509B5">
              <w:rPr>
                <w:rFonts w:ascii="Times New Roman" w:hAnsi="Times New Roman" w:cs="Times New Roman"/>
                <w:sz w:val="28"/>
                <w:szCs w:val="28"/>
              </w:rPr>
              <w:t>олнения</w:t>
            </w:r>
            <w:r w:rsidR="00C070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7029" w:rsidRDefault="00C0702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92E2C" w:rsidRDefault="001171E4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  <w:p w:rsidR="00AC672B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11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9B5" w:rsidRDefault="001171E4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FF3DF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971B6" w:rsidRPr="00C22B79" w:rsidRDefault="00F509B5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1B6">
              <w:rPr>
                <w:rFonts w:ascii="Times New Roman" w:hAnsi="Times New Roman" w:cs="Times New Roman"/>
                <w:sz w:val="28"/>
                <w:szCs w:val="28"/>
              </w:rPr>
              <w:t>до 20:00)</w:t>
            </w:r>
          </w:p>
          <w:p w:rsidR="00F971B6" w:rsidRPr="00C22B79" w:rsidRDefault="00F971B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1B6" w:rsidRPr="00C22B79" w:rsidRDefault="00F971B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1B6" w:rsidRDefault="00F971B6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1B6" w:rsidRPr="00F971B6" w:rsidRDefault="00F971B6" w:rsidP="00F971B6">
      <w:pPr>
        <w:spacing w:after="0" w:line="240" w:lineRule="auto"/>
        <w:rPr>
          <w:sz w:val="44"/>
          <w:szCs w:val="44"/>
        </w:rPr>
      </w:pPr>
    </w:p>
    <w:p w:rsidR="00F971B6" w:rsidRDefault="00F971B6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7FDD" w:rsidRDefault="00457FDD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7FDD" w:rsidRDefault="00457FDD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DBA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493D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cQBj0aUH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34FF-D34C-4EF4-8F99-604FC30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2020-04-12T14:54:00Z</dcterms:created>
  <dcterms:modified xsi:type="dcterms:W3CDTF">2020-04-12T15:36:00Z</dcterms:modified>
</cp:coreProperties>
</file>