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51" w:rsidRPr="00D42B2B" w:rsidRDefault="00F01851" w:rsidP="00F01851">
      <w:pPr>
        <w:jc w:val="center"/>
        <w:rPr>
          <w:b/>
          <w:sz w:val="32"/>
          <w:szCs w:val="32"/>
        </w:rPr>
      </w:pPr>
      <w:r w:rsidRPr="00D42B2B">
        <w:rPr>
          <w:b/>
          <w:sz w:val="32"/>
          <w:szCs w:val="32"/>
        </w:rPr>
        <w:t>Аттестация учащихся – 2019 (ГИА -9)</w:t>
      </w:r>
      <w:bookmarkStart w:id="0" w:name="_GoBack"/>
      <w:bookmarkEnd w:id="0"/>
    </w:p>
    <w:p w:rsidR="00F01851" w:rsidRPr="00A13EDC" w:rsidRDefault="00F01851" w:rsidP="00F01851">
      <w:pPr>
        <w:jc w:val="both"/>
        <w:rPr>
          <w:sz w:val="28"/>
          <w:szCs w:val="28"/>
        </w:rPr>
      </w:pPr>
      <w:r w:rsidRPr="00D42B2B">
        <w:rPr>
          <w:sz w:val="28"/>
          <w:szCs w:val="28"/>
        </w:rPr>
        <w:t xml:space="preserve">             Итоговая аттестация учащихся 9-х классов проводилась</w:t>
      </w:r>
      <w:r w:rsidRPr="00A13EDC">
        <w:rPr>
          <w:sz w:val="28"/>
          <w:szCs w:val="28"/>
        </w:rPr>
        <w:t xml:space="preserve"> в форме ОГЭ. </w:t>
      </w:r>
      <w:r>
        <w:rPr>
          <w:sz w:val="28"/>
          <w:szCs w:val="28"/>
        </w:rPr>
        <w:t xml:space="preserve">Третий год </w:t>
      </w:r>
      <w:r w:rsidRPr="00A13EDC">
        <w:rPr>
          <w:sz w:val="28"/>
          <w:szCs w:val="28"/>
        </w:rPr>
        <w:t xml:space="preserve"> учащиеся в обязательном порядке должны были сдавать четыре экзамена по текстам  </w:t>
      </w:r>
      <w:proofErr w:type="spellStart"/>
      <w:r w:rsidRPr="00A13EDC">
        <w:rPr>
          <w:sz w:val="28"/>
          <w:szCs w:val="28"/>
        </w:rPr>
        <w:t>Рособрнадзора</w:t>
      </w:r>
      <w:proofErr w:type="spellEnd"/>
      <w:proofErr w:type="gramStart"/>
      <w:r w:rsidRPr="00A13EDC">
        <w:rPr>
          <w:sz w:val="28"/>
          <w:szCs w:val="28"/>
        </w:rPr>
        <w:t xml:space="preserve"> ,</w:t>
      </w:r>
      <w:proofErr w:type="gramEnd"/>
      <w:r w:rsidRPr="00A13EDC">
        <w:rPr>
          <w:sz w:val="28"/>
          <w:szCs w:val="28"/>
        </w:rPr>
        <w:t xml:space="preserve"> два из которых обязательные – математика и русский язык , а два по выбору учащихся. Для получения аттестата учитывались  все четыре   предмета.</w:t>
      </w:r>
    </w:p>
    <w:p w:rsidR="00F01851" w:rsidRPr="00A13EDC" w:rsidRDefault="00F01851" w:rsidP="00F01851">
      <w:pPr>
        <w:jc w:val="both"/>
        <w:rPr>
          <w:sz w:val="28"/>
          <w:szCs w:val="28"/>
        </w:rPr>
      </w:pPr>
    </w:p>
    <w:p w:rsidR="00F01851" w:rsidRPr="00D42B2B" w:rsidRDefault="00F01851" w:rsidP="00F01851">
      <w:pPr>
        <w:jc w:val="both"/>
        <w:rPr>
          <w:sz w:val="28"/>
          <w:szCs w:val="28"/>
        </w:rPr>
      </w:pPr>
      <w:r w:rsidRPr="00D42B2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Выпускников 9 класса в 201</w:t>
      </w:r>
      <w:r w:rsidRPr="00D42B2B">
        <w:rPr>
          <w:sz w:val="28"/>
          <w:szCs w:val="28"/>
        </w:rPr>
        <w:t>8-2019 учебном году было 56, 55 учащихся выбр</w:t>
      </w:r>
      <w:r>
        <w:rPr>
          <w:sz w:val="28"/>
          <w:szCs w:val="28"/>
        </w:rPr>
        <w:t>али форму сдачи экзамена ОГЭ, один выпускник (</w:t>
      </w:r>
      <w:proofErr w:type="spellStart"/>
      <w:r>
        <w:rPr>
          <w:sz w:val="28"/>
          <w:szCs w:val="28"/>
        </w:rPr>
        <w:t>Гайло</w:t>
      </w:r>
      <w:proofErr w:type="spellEnd"/>
      <w:r>
        <w:rPr>
          <w:sz w:val="28"/>
          <w:szCs w:val="28"/>
        </w:rPr>
        <w:t>) обучался по адаптированной программе и поэтому не участвовал в ОГЭ, получив свидетельство об обучении, одна выпускница (</w:t>
      </w:r>
      <w:proofErr w:type="spellStart"/>
      <w:r>
        <w:rPr>
          <w:sz w:val="28"/>
          <w:szCs w:val="28"/>
        </w:rPr>
        <w:t>Гомонова</w:t>
      </w:r>
      <w:proofErr w:type="spellEnd"/>
      <w:r>
        <w:rPr>
          <w:sz w:val="28"/>
          <w:szCs w:val="28"/>
        </w:rPr>
        <w:t xml:space="preserve"> Марина) заболела и находилась на длительном лечении и не принимала участие в ОГЭ ни в </w:t>
      </w:r>
      <w:proofErr w:type="gramStart"/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ни в резервные сроки.</w:t>
      </w:r>
    </w:p>
    <w:p w:rsidR="00F01851" w:rsidRPr="007C0BBC" w:rsidRDefault="00F01851" w:rsidP="00F01851">
      <w:pPr>
        <w:ind w:firstLine="567"/>
        <w:jc w:val="both"/>
        <w:rPr>
          <w:rFonts w:eastAsia="Calibri"/>
          <w:sz w:val="28"/>
          <w:szCs w:val="28"/>
        </w:rPr>
      </w:pPr>
      <w:r w:rsidRPr="00A13EDC">
        <w:rPr>
          <w:b/>
          <w:sz w:val="28"/>
          <w:szCs w:val="28"/>
        </w:rPr>
        <w:t>Математику</w:t>
      </w:r>
      <w:r w:rsidRPr="00A13EDC">
        <w:rPr>
          <w:sz w:val="28"/>
          <w:szCs w:val="28"/>
        </w:rPr>
        <w:t xml:space="preserve"> и русский</w:t>
      </w:r>
      <w:r>
        <w:rPr>
          <w:sz w:val="28"/>
          <w:szCs w:val="28"/>
        </w:rPr>
        <w:t xml:space="preserve"> язык в новой форме сдавали 54</w:t>
      </w:r>
      <w:r w:rsidRPr="00A13EDC">
        <w:rPr>
          <w:sz w:val="28"/>
          <w:szCs w:val="28"/>
        </w:rPr>
        <w:t xml:space="preserve"> учащихся</w:t>
      </w:r>
      <w:r w:rsidRPr="002A035D">
        <w:rPr>
          <w:sz w:val="28"/>
          <w:szCs w:val="28"/>
        </w:rPr>
        <w:t>.</w:t>
      </w:r>
      <w:r w:rsidRPr="002A03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Среди учащихся, получивших отметку «2» на экзамене, были не только те, которые в сумме набрали менее 8 баллов за работу в целом, но и решившие более 8 алгебраических заданий, но ни одного или только 1 задание по геометрии. А для прохождения «порога успешности» выпускнику было необходимо набрать не менее 2-х баллов по модулю «Геометрия». Это тревожный показатель, когда идет такой «перекос» </w:t>
      </w:r>
      <w:proofErr w:type="gramStart"/>
      <w:r>
        <w:rPr>
          <w:rFonts w:eastAsia="Calibri"/>
          <w:sz w:val="28"/>
          <w:szCs w:val="28"/>
        </w:rPr>
        <w:t>у</w:t>
      </w:r>
      <w:proofErr w:type="gramEnd"/>
      <w:r>
        <w:rPr>
          <w:rFonts w:eastAsia="Calibri"/>
          <w:sz w:val="28"/>
          <w:szCs w:val="28"/>
        </w:rPr>
        <w:t xml:space="preserve"> обучающихся в баллах. Необходимо обеспечить изучение геометрии в полном объеме.</w:t>
      </w:r>
    </w:p>
    <w:p w:rsidR="00F01851" w:rsidRPr="00F01851" w:rsidRDefault="00F01851" w:rsidP="00F018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Ибрагимов </w:t>
      </w:r>
      <w:proofErr w:type="spellStart"/>
      <w:r>
        <w:rPr>
          <w:sz w:val="28"/>
          <w:szCs w:val="28"/>
        </w:rPr>
        <w:t>Зиявутдин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 преодолели порог успешности, набрав при этом 11 баллов, но, не выполнив при этом, ни одного задания по геометрии. </w:t>
      </w:r>
      <w:r w:rsidRPr="00537416">
        <w:rPr>
          <w:sz w:val="28"/>
          <w:szCs w:val="28"/>
        </w:rPr>
        <w:t xml:space="preserve">Впервые в этом году изменились нормы оценивания по математике. </w:t>
      </w:r>
      <w:r w:rsidRPr="00F01851">
        <w:rPr>
          <w:sz w:val="28"/>
          <w:szCs w:val="28"/>
        </w:rPr>
        <w:t xml:space="preserve"> </w:t>
      </w:r>
    </w:p>
    <w:p w:rsidR="00F01851" w:rsidRDefault="00F01851" w:rsidP="00F01851">
      <w:pPr>
        <w:spacing w:line="378" w:lineRule="auto"/>
        <w:ind w:left="706" w:right="2320" w:firstLine="1606"/>
        <w:rPr>
          <w:b/>
          <w:bCs/>
        </w:rPr>
      </w:pPr>
    </w:p>
    <w:p w:rsidR="00F01851" w:rsidRPr="00604BFA" w:rsidRDefault="00F01851" w:rsidP="00F01851">
      <w:pPr>
        <w:spacing w:line="378" w:lineRule="auto"/>
        <w:ind w:left="706" w:right="2320" w:firstLine="3"/>
        <w:rPr>
          <w:sz w:val="28"/>
          <w:szCs w:val="28"/>
        </w:rPr>
      </w:pPr>
      <w:r w:rsidRPr="00604BFA">
        <w:rPr>
          <w:b/>
          <w:bCs/>
          <w:sz w:val="28"/>
          <w:szCs w:val="28"/>
        </w:rPr>
        <w:t xml:space="preserve">Результаты по математике </w:t>
      </w:r>
      <w:r>
        <w:rPr>
          <w:sz w:val="28"/>
          <w:szCs w:val="28"/>
        </w:rPr>
        <w:t xml:space="preserve"> в сравнении</w:t>
      </w:r>
      <w:r w:rsidRPr="00604BFA">
        <w:rPr>
          <w:sz w:val="28"/>
          <w:szCs w:val="28"/>
        </w:rPr>
        <w:t xml:space="preserve"> с прошлым годом.</w:t>
      </w:r>
    </w:p>
    <w:p w:rsidR="00F01851" w:rsidRPr="00604BFA" w:rsidRDefault="00F01851" w:rsidP="00F01851">
      <w:pPr>
        <w:spacing w:line="2" w:lineRule="exact"/>
        <w:rPr>
          <w:sz w:val="28"/>
          <w:szCs w:val="28"/>
        </w:rPr>
      </w:pPr>
    </w:p>
    <w:p w:rsidR="00F01851" w:rsidRPr="00604BFA" w:rsidRDefault="00F01851" w:rsidP="00F01851">
      <w:pPr>
        <w:spacing w:line="252" w:lineRule="auto"/>
        <w:ind w:left="6" w:firstLine="709"/>
        <w:rPr>
          <w:sz w:val="28"/>
          <w:szCs w:val="28"/>
        </w:rPr>
      </w:pPr>
      <w:r w:rsidRPr="00604BFA">
        <w:rPr>
          <w:sz w:val="28"/>
          <w:szCs w:val="28"/>
        </w:rPr>
        <w:t xml:space="preserve">Средний </w:t>
      </w:r>
      <w:r>
        <w:rPr>
          <w:sz w:val="28"/>
          <w:szCs w:val="28"/>
        </w:rPr>
        <w:t xml:space="preserve"> </w:t>
      </w:r>
      <w:r w:rsidRPr="00604BFA">
        <w:rPr>
          <w:sz w:val="28"/>
          <w:szCs w:val="28"/>
        </w:rPr>
        <w:t xml:space="preserve"> показатель верных ответов (далее – средний балл) равен 15,28 (в 2017 году – 14,56).</w:t>
      </w: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>Доля «5» уменьшилась на 4,44% до 5,56% (в 2018 году – 10%).</w:t>
      </w:r>
    </w:p>
    <w:p w:rsidR="00F01851" w:rsidRPr="00604BFA" w:rsidRDefault="00F01851" w:rsidP="00F01851">
      <w:pPr>
        <w:spacing w:line="14" w:lineRule="exact"/>
        <w:rPr>
          <w:sz w:val="28"/>
          <w:szCs w:val="28"/>
        </w:rPr>
      </w:pP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>Доля «4» увеличилась на 10,15% до 48,15% (в 2018 году – 38%).</w:t>
      </w:r>
    </w:p>
    <w:p w:rsidR="00F01851" w:rsidRPr="00604BFA" w:rsidRDefault="00F01851" w:rsidP="00F01851">
      <w:pPr>
        <w:spacing w:line="13" w:lineRule="exact"/>
        <w:rPr>
          <w:sz w:val="28"/>
          <w:szCs w:val="28"/>
        </w:rPr>
      </w:pP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 xml:space="preserve">Доля «3» уменьшилась на 3,76% до 44,44% (в 2018 году – </w:t>
      </w:r>
      <w:r>
        <w:rPr>
          <w:sz w:val="28"/>
          <w:szCs w:val="28"/>
        </w:rPr>
        <w:t>52</w:t>
      </w:r>
      <w:r w:rsidRPr="00604BFA">
        <w:rPr>
          <w:sz w:val="28"/>
          <w:szCs w:val="28"/>
        </w:rPr>
        <w:t>%).</w:t>
      </w:r>
    </w:p>
    <w:p w:rsidR="00F01851" w:rsidRPr="00604BFA" w:rsidRDefault="00F01851" w:rsidP="00F01851">
      <w:pPr>
        <w:spacing w:line="14" w:lineRule="exact"/>
        <w:rPr>
          <w:sz w:val="28"/>
          <w:szCs w:val="28"/>
        </w:rPr>
      </w:pP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>Доля «2» уменьшилась на 2,15% до 1,85% (в 2018 году – 4%).</w:t>
      </w:r>
    </w:p>
    <w:p w:rsidR="00F01851" w:rsidRDefault="00F01851" w:rsidP="00F01851">
      <w:pPr>
        <w:spacing w:line="298" w:lineRule="exact"/>
        <w:rPr>
          <w:sz w:val="20"/>
          <w:szCs w:val="20"/>
        </w:rPr>
      </w:pPr>
    </w:p>
    <w:p w:rsidR="00F01851" w:rsidRPr="00A13EDC" w:rsidRDefault="00F01851" w:rsidP="00F01851">
      <w:pPr>
        <w:ind w:firstLine="708"/>
        <w:jc w:val="both"/>
        <w:rPr>
          <w:b/>
          <w:sz w:val="28"/>
          <w:szCs w:val="28"/>
        </w:rPr>
      </w:pPr>
    </w:p>
    <w:p w:rsidR="00F01851" w:rsidRPr="00A13EDC" w:rsidRDefault="00F01851" w:rsidP="00F01851">
      <w:pPr>
        <w:ind w:firstLine="708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Алгебру в 9 «А, В»</w:t>
      </w:r>
      <w:r>
        <w:rPr>
          <w:sz w:val="28"/>
          <w:szCs w:val="28"/>
        </w:rPr>
        <w:t xml:space="preserve"> преподавала </w:t>
      </w:r>
      <w:proofErr w:type="spellStart"/>
      <w:r>
        <w:rPr>
          <w:sz w:val="28"/>
          <w:szCs w:val="28"/>
        </w:rPr>
        <w:t>Чепурная</w:t>
      </w:r>
      <w:proofErr w:type="spellEnd"/>
      <w:r>
        <w:rPr>
          <w:sz w:val="28"/>
          <w:szCs w:val="28"/>
        </w:rPr>
        <w:t xml:space="preserve"> О.И</w:t>
      </w:r>
      <w:proofErr w:type="gramStart"/>
      <w:r w:rsidRPr="00A13EDC">
        <w:rPr>
          <w:sz w:val="28"/>
          <w:szCs w:val="28"/>
        </w:rPr>
        <w:t xml:space="preserve"> .</w:t>
      </w:r>
      <w:proofErr w:type="gramEnd"/>
      <w:r w:rsidRPr="00A13EDC">
        <w:rPr>
          <w:sz w:val="28"/>
          <w:szCs w:val="28"/>
        </w:rPr>
        <w:t xml:space="preserve"> Всего в работе по математике содержалось 26 заданий, из которых 20 базового уровня (часть 1) и 6 заданий повышенного уровня (часть 2). Работа состояла из трех модулей: «Алгебра», </w:t>
      </w:r>
      <w:r w:rsidRPr="00A13EDC">
        <w:rPr>
          <w:sz w:val="28"/>
          <w:szCs w:val="28"/>
        </w:rPr>
        <w:lastRenderedPageBreak/>
        <w:t>«Геометрия», «Реальная математика». Модуль алгебра содержал 11 заданий: в части 1 – 8 заданий с кратким ответом, выбором одного верного ответа из четырех предложенных  и установлением соответствия ; в части 2- 3 задания с полным решением</w:t>
      </w:r>
      <w:proofErr w:type="gramStart"/>
      <w:r w:rsidRPr="00A13EDC">
        <w:rPr>
          <w:sz w:val="28"/>
          <w:szCs w:val="28"/>
        </w:rPr>
        <w:t xml:space="preserve"> .</w:t>
      </w:r>
      <w:proofErr w:type="gramEnd"/>
    </w:p>
    <w:p w:rsidR="00F01851" w:rsidRPr="00A13EDC" w:rsidRDefault="00F01851" w:rsidP="00F01851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Модуль «Геометрия» содержит 8 заданий: в части 1- 5 заданий с кратким ответом, в части 2- 3 задания с полным решением.</w:t>
      </w:r>
    </w:p>
    <w:p w:rsidR="00F01851" w:rsidRPr="00A13EDC" w:rsidRDefault="00F01851" w:rsidP="00F01851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Модуль «реальная математика» содержит 7 заданий: все задания – в части 1. С кратким ответом и выбором ответа.</w:t>
      </w:r>
    </w:p>
    <w:p w:rsidR="00F01851" w:rsidRDefault="00F01851" w:rsidP="00F01851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Максимальный балл, который можно было набра</w:t>
      </w:r>
      <w:r>
        <w:rPr>
          <w:sz w:val="28"/>
          <w:szCs w:val="28"/>
        </w:rPr>
        <w:t>ть на экзамене по математике -32</w:t>
      </w:r>
      <w:r w:rsidRPr="00A13EDC">
        <w:rPr>
          <w:sz w:val="28"/>
          <w:szCs w:val="28"/>
        </w:rPr>
        <w:t xml:space="preserve"> балла, самый маленький -8 баллов для получ</w:t>
      </w:r>
      <w:r>
        <w:rPr>
          <w:sz w:val="28"/>
          <w:szCs w:val="28"/>
        </w:rPr>
        <w:t xml:space="preserve">ения удовлетворительной отметки, причем  из них не менее 2-х баллов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выполнении заданий по геометрии.</w:t>
      </w:r>
      <w:r w:rsidRPr="00A13EDC">
        <w:rPr>
          <w:sz w:val="28"/>
          <w:szCs w:val="28"/>
        </w:rPr>
        <w:t xml:space="preserve"> В нашей школе самый высокий балл</w:t>
      </w:r>
      <w:r>
        <w:rPr>
          <w:sz w:val="28"/>
          <w:szCs w:val="28"/>
        </w:rPr>
        <w:t>– 27</w:t>
      </w:r>
      <w:r w:rsidRPr="00A13EDC">
        <w:rPr>
          <w:sz w:val="28"/>
          <w:szCs w:val="28"/>
        </w:rPr>
        <w:t xml:space="preserve"> балла</w:t>
      </w:r>
      <w:r>
        <w:rPr>
          <w:sz w:val="28"/>
          <w:szCs w:val="28"/>
        </w:rPr>
        <w:t xml:space="preserve"> набрал   один ученик Кондратьев Борис. Первичный балл для получения оценки «3» получи Дворецкий Артем, при этом получил удовлетворительную оценку.</w:t>
      </w:r>
      <w:r w:rsidRPr="00A13EDC">
        <w:rPr>
          <w:sz w:val="28"/>
          <w:szCs w:val="28"/>
        </w:rPr>
        <w:t xml:space="preserve"> </w:t>
      </w:r>
    </w:p>
    <w:p w:rsidR="00F01851" w:rsidRPr="00A13EDC" w:rsidRDefault="00F01851" w:rsidP="00F01851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Средний балл по количеству верных ответов –</w:t>
      </w:r>
      <w:r>
        <w:rPr>
          <w:sz w:val="28"/>
          <w:szCs w:val="28"/>
        </w:rPr>
        <w:t>15,28</w:t>
      </w:r>
      <w:r w:rsidRPr="00A13EDC">
        <w:rPr>
          <w:sz w:val="28"/>
          <w:szCs w:val="28"/>
        </w:rPr>
        <w:t xml:space="preserve"> </w:t>
      </w:r>
      <w:r>
        <w:rPr>
          <w:sz w:val="28"/>
          <w:szCs w:val="28"/>
        </w:rPr>
        <w:t>, что на 0,72 балла  выше</w:t>
      </w:r>
      <w:r w:rsidRPr="00A13EDC">
        <w:rPr>
          <w:sz w:val="28"/>
          <w:szCs w:val="28"/>
        </w:rPr>
        <w:t xml:space="preserve"> прошлогоднего результата.</w:t>
      </w:r>
    </w:p>
    <w:p w:rsidR="00F01851" w:rsidRPr="00A13EDC" w:rsidRDefault="00F01851" w:rsidP="00F01851">
      <w:pPr>
        <w:ind w:firstLine="993"/>
        <w:jc w:val="both"/>
        <w:rPr>
          <w:sz w:val="28"/>
          <w:szCs w:val="28"/>
        </w:rPr>
      </w:pPr>
    </w:p>
    <w:p w:rsidR="00F01851" w:rsidRPr="00A13EDC" w:rsidRDefault="00F01851" w:rsidP="00F01851">
      <w:pPr>
        <w:ind w:firstLine="99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1846"/>
        <w:gridCol w:w="1531"/>
        <w:gridCol w:w="1531"/>
        <w:gridCol w:w="1433"/>
        <w:gridCol w:w="1433"/>
        <w:gridCol w:w="1365"/>
        <w:gridCol w:w="1291"/>
        <w:gridCol w:w="1207"/>
      </w:tblGrid>
      <w:tr w:rsidR="00F01851" w:rsidRPr="00A13EDC" w:rsidTr="00C04F98">
        <w:trPr>
          <w:trHeight w:val="609"/>
        </w:trPr>
        <w:tc>
          <w:tcPr>
            <w:tcW w:w="3172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6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2012</w:t>
            </w:r>
          </w:p>
        </w:tc>
        <w:tc>
          <w:tcPr>
            <w:tcW w:w="15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2013</w:t>
            </w:r>
          </w:p>
        </w:tc>
        <w:tc>
          <w:tcPr>
            <w:tcW w:w="15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2014</w:t>
            </w:r>
          </w:p>
        </w:tc>
        <w:tc>
          <w:tcPr>
            <w:tcW w:w="14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2015</w:t>
            </w:r>
          </w:p>
        </w:tc>
        <w:tc>
          <w:tcPr>
            <w:tcW w:w="14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2016</w:t>
            </w:r>
          </w:p>
        </w:tc>
        <w:tc>
          <w:tcPr>
            <w:tcW w:w="137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2017</w:t>
            </w:r>
          </w:p>
        </w:tc>
        <w:tc>
          <w:tcPr>
            <w:tcW w:w="129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F01851" w:rsidRPr="00A13EDC" w:rsidTr="00C04F98">
        <w:trPr>
          <w:trHeight w:val="649"/>
        </w:trPr>
        <w:tc>
          <w:tcPr>
            <w:tcW w:w="3172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Количество учащихся сдававших экзамен</w:t>
            </w:r>
          </w:p>
        </w:tc>
        <w:tc>
          <w:tcPr>
            <w:tcW w:w="186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44</w:t>
            </w:r>
          </w:p>
        </w:tc>
        <w:tc>
          <w:tcPr>
            <w:tcW w:w="15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54</w:t>
            </w:r>
          </w:p>
        </w:tc>
        <w:tc>
          <w:tcPr>
            <w:tcW w:w="15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44</w:t>
            </w:r>
          </w:p>
        </w:tc>
        <w:tc>
          <w:tcPr>
            <w:tcW w:w="14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49</w:t>
            </w:r>
          </w:p>
        </w:tc>
        <w:tc>
          <w:tcPr>
            <w:tcW w:w="14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51</w:t>
            </w:r>
          </w:p>
        </w:tc>
        <w:tc>
          <w:tcPr>
            <w:tcW w:w="137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64</w:t>
            </w:r>
          </w:p>
        </w:tc>
        <w:tc>
          <w:tcPr>
            <w:tcW w:w="129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F01851" w:rsidRPr="00A13EDC" w:rsidRDefault="00F01851" w:rsidP="00F01851">
      <w:pPr>
        <w:jc w:val="both"/>
        <w:rPr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431"/>
        <w:gridCol w:w="1746"/>
        <w:gridCol w:w="1215"/>
        <w:gridCol w:w="1356"/>
        <w:gridCol w:w="1356"/>
        <w:gridCol w:w="1095"/>
        <w:gridCol w:w="1059"/>
        <w:gridCol w:w="1356"/>
      </w:tblGrid>
      <w:tr w:rsidR="00F01851" w:rsidRPr="00A13EDC" w:rsidTr="00C04F98">
        <w:trPr>
          <w:trHeight w:val="417"/>
        </w:trPr>
        <w:tc>
          <w:tcPr>
            <w:tcW w:w="4280" w:type="dxa"/>
          </w:tcPr>
          <w:p w:rsidR="00F01851" w:rsidRPr="00A13EDC" w:rsidRDefault="00F01851" w:rsidP="00C04F98">
            <w:pPr>
              <w:ind w:right="-1100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746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215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356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356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095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059" w:type="dxa"/>
          </w:tcPr>
          <w:p w:rsidR="00F01851" w:rsidRPr="00A13ED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356" w:type="dxa"/>
          </w:tcPr>
          <w:p w:rsidR="00F01851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  <w:tr w:rsidR="00F01851" w:rsidRPr="00A13EDC" w:rsidTr="00C04F98">
        <w:trPr>
          <w:trHeight w:val="391"/>
        </w:trPr>
        <w:tc>
          <w:tcPr>
            <w:tcW w:w="428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Средний балл по количеству верных ответов</w:t>
            </w:r>
          </w:p>
        </w:tc>
        <w:tc>
          <w:tcPr>
            <w:tcW w:w="143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16,68</w:t>
            </w:r>
          </w:p>
        </w:tc>
        <w:tc>
          <w:tcPr>
            <w:tcW w:w="174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19,61</w:t>
            </w:r>
          </w:p>
        </w:tc>
        <w:tc>
          <w:tcPr>
            <w:tcW w:w="121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15,6</w:t>
            </w:r>
          </w:p>
        </w:tc>
        <w:tc>
          <w:tcPr>
            <w:tcW w:w="135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17,65</w:t>
            </w:r>
          </w:p>
        </w:tc>
        <w:tc>
          <w:tcPr>
            <w:tcW w:w="135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14,49</w:t>
            </w:r>
          </w:p>
        </w:tc>
        <w:tc>
          <w:tcPr>
            <w:tcW w:w="109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16,42</w:t>
            </w:r>
          </w:p>
        </w:tc>
        <w:tc>
          <w:tcPr>
            <w:tcW w:w="105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14,56</w:t>
            </w:r>
          </w:p>
        </w:tc>
        <w:tc>
          <w:tcPr>
            <w:tcW w:w="135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15,28</w:t>
            </w:r>
          </w:p>
        </w:tc>
      </w:tr>
      <w:tr w:rsidR="00F01851" w:rsidRPr="00A13EDC" w:rsidTr="00C04F98">
        <w:trPr>
          <w:trHeight w:val="391"/>
        </w:trPr>
        <w:tc>
          <w:tcPr>
            <w:tcW w:w="428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43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Черевань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74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Каретникова Л.Н</w:t>
            </w:r>
          </w:p>
        </w:tc>
        <w:tc>
          <w:tcPr>
            <w:tcW w:w="121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Серик</w:t>
            </w:r>
            <w:proofErr w:type="spellEnd"/>
            <w:r>
              <w:rPr>
                <w:sz w:val="28"/>
                <w:szCs w:val="28"/>
              </w:rPr>
              <w:t xml:space="preserve"> С.Ф.</w:t>
            </w:r>
          </w:p>
        </w:tc>
        <w:tc>
          <w:tcPr>
            <w:tcW w:w="135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Чепурная</w:t>
            </w:r>
            <w:proofErr w:type="spellEnd"/>
            <w:r>
              <w:rPr>
                <w:sz w:val="28"/>
                <w:szCs w:val="28"/>
              </w:rPr>
              <w:t xml:space="preserve"> О.И</w:t>
            </w:r>
          </w:p>
        </w:tc>
        <w:tc>
          <w:tcPr>
            <w:tcW w:w="135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Чепурная</w:t>
            </w:r>
            <w:proofErr w:type="spellEnd"/>
            <w:r>
              <w:rPr>
                <w:sz w:val="28"/>
                <w:szCs w:val="28"/>
              </w:rPr>
              <w:t xml:space="preserve"> О.И</w:t>
            </w:r>
          </w:p>
        </w:tc>
        <w:tc>
          <w:tcPr>
            <w:tcW w:w="10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Серик</w:t>
            </w:r>
            <w:proofErr w:type="spellEnd"/>
            <w:r>
              <w:rPr>
                <w:sz w:val="28"/>
                <w:szCs w:val="28"/>
              </w:rPr>
              <w:t xml:space="preserve"> С.Ф.</w:t>
            </w:r>
          </w:p>
        </w:tc>
        <w:tc>
          <w:tcPr>
            <w:tcW w:w="105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Серик</w:t>
            </w:r>
            <w:proofErr w:type="spellEnd"/>
            <w:r>
              <w:rPr>
                <w:sz w:val="28"/>
                <w:szCs w:val="28"/>
              </w:rPr>
              <w:t xml:space="preserve"> С.Ф.</w:t>
            </w:r>
          </w:p>
        </w:tc>
        <w:tc>
          <w:tcPr>
            <w:tcW w:w="135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Чепурная</w:t>
            </w:r>
            <w:proofErr w:type="spellEnd"/>
            <w:r>
              <w:rPr>
                <w:sz w:val="28"/>
                <w:szCs w:val="28"/>
              </w:rPr>
              <w:t xml:space="preserve"> О.И</w:t>
            </w:r>
          </w:p>
        </w:tc>
      </w:tr>
    </w:tbl>
    <w:p w:rsidR="00F01851" w:rsidRPr="00A13EDC" w:rsidRDefault="00F01851" w:rsidP="00F01851">
      <w:pPr>
        <w:ind w:firstLine="1134"/>
        <w:jc w:val="both"/>
        <w:rPr>
          <w:sz w:val="28"/>
          <w:szCs w:val="28"/>
        </w:rPr>
      </w:pPr>
    </w:p>
    <w:tbl>
      <w:tblPr>
        <w:tblW w:w="1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4171"/>
        <w:gridCol w:w="1770"/>
        <w:gridCol w:w="1760"/>
        <w:gridCol w:w="1134"/>
        <w:gridCol w:w="3869"/>
      </w:tblGrid>
      <w:tr w:rsidR="00F01851" w:rsidRPr="00A13EDC" w:rsidTr="00C04F98">
        <w:trPr>
          <w:trHeight w:val="797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Учебный год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Ф.И.учащегося</w:t>
            </w:r>
            <w:proofErr w:type="spellEnd"/>
            <w:r w:rsidRPr="00A13EDC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предмет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кол-во баллов</w:t>
            </w: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Ф.И.</w:t>
            </w:r>
            <w:proofErr w:type="gramStart"/>
            <w:r w:rsidRPr="00A13EDC">
              <w:rPr>
                <w:sz w:val="28"/>
                <w:szCs w:val="28"/>
              </w:rPr>
              <w:t>О</w:t>
            </w:r>
            <w:proofErr w:type="gramEnd"/>
            <w:r w:rsidRPr="00A13EDC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A13EDC" w:rsidTr="00C04F98">
        <w:trPr>
          <w:trHeight w:val="345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lastRenderedPageBreak/>
              <w:t>2010-2011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Чуб Наталья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28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2011-2012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Магай</w:t>
            </w:r>
            <w:proofErr w:type="spellEnd"/>
            <w:r w:rsidRPr="00A13EDC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24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В.Н.Черевань</w:t>
            </w:r>
            <w:proofErr w:type="spellEnd"/>
            <w:r w:rsidRPr="00A13EDC">
              <w:rPr>
                <w:sz w:val="28"/>
                <w:szCs w:val="28"/>
              </w:rPr>
              <w:t xml:space="preserve">  </w:t>
            </w:r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2012-2013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Кондратьев Евгений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33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Л.Н.Каретникова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2013-2014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 xml:space="preserve">Ткаченко Мария 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29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2014-2015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Лазаренко Иван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28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2015-2016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Чекмарева</w:t>
            </w:r>
            <w:proofErr w:type="spellEnd"/>
            <w:r w:rsidRPr="00A13ED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24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2016-2017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Михайловская Анастасия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24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  <w:vMerge w:val="restart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417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Стахеева Анастасия</w:t>
            </w:r>
          </w:p>
        </w:tc>
        <w:tc>
          <w:tcPr>
            <w:tcW w:w="1770" w:type="dxa"/>
            <w:vMerge w:val="restart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  <w:vMerge w:val="restart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vMerge w:val="restart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69" w:type="dxa"/>
            <w:vMerge w:val="restart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  <w:vMerge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Илья</w:t>
            </w:r>
          </w:p>
        </w:tc>
        <w:tc>
          <w:tcPr>
            <w:tcW w:w="1770" w:type="dxa"/>
            <w:vMerge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9" w:type="dxa"/>
            <w:vMerge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  <w:vMerge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Кугейко</w:t>
            </w:r>
            <w:proofErr w:type="spellEnd"/>
            <w:r>
              <w:rPr>
                <w:sz w:val="28"/>
                <w:szCs w:val="28"/>
              </w:rPr>
              <w:t xml:space="preserve"> Элина</w:t>
            </w:r>
          </w:p>
        </w:tc>
        <w:tc>
          <w:tcPr>
            <w:tcW w:w="1770" w:type="dxa"/>
            <w:vMerge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9" w:type="dxa"/>
            <w:vMerge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</w:tr>
      <w:tr w:rsidR="00F01851" w:rsidRPr="00A13EDC" w:rsidTr="00C04F98">
        <w:trPr>
          <w:trHeight w:val="368"/>
        </w:trPr>
        <w:tc>
          <w:tcPr>
            <w:tcW w:w="233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417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Борис</w:t>
            </w:r>
          </w:p>
        </w:tc>
        <w:tc>
          <w:tcPr>
            <w:tcW w:w="177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6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69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</w:tbl>
    <w:p w:rsidR="00F01851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jc w:val="both"/>
        <w:rPr>
          <w:sz w:val="28"/>
          <w:szCs w:val="28"/>
        </w:rPr>
      </w:pPr>
    </w:p>
    <w:p w:rsidR="00F01851" w:rsidRPr="00A13EDC" w:rsidRDefault="00F01851" w:rsidP="00F01851">
      <w:pPr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4226"/>
        <w:gridCol w:w="1710"/>
        <w:gridCol w:w="1125"/>
        <w:gridCol w:w="1843"/>
        <w:gridCol w:w="3827"/>
      </w:tblGrid>
      <w:tr w:rsidR="00F01851" w:rsidRPr="00A13EDC" w:rsidTr="00C04F98">
        <w:trPr>
          <w:trHeight w:val="1474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Учебный год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Ф.И.учащегося</w:t>
            </w:r>
            <w:proofErr w:type="spellEnd"/>
            <w:r w:rsidRPr="00A13EDC">
              <w:rPr>
                <w:sz w:val="28"/>
                <w:szCs w:val="28"/>
              </w:rPr>
              <w:t>,  набравшего минимальный балл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предмет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Минимальное кол-во баллов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Ф.И.</w:t>
            </w:r>
            <w:proofErr w:type="gramStart"/>
            <w:r w:rsidRPr="00A13EDC">
              <w:rPr>
                <w:sz w:val="28"/>
                <w:szCs w:val="28"/>
              </w:rPr>
              <w:t>О</w:t>
            </w:r>
            <w:proofErr w:type="gramEnd"/>
            <w:r w:rsidRPr="00A13EDC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2010-2011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Петроченко Надежда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  <w:r w:rsidRPr="00A13EDC">
              <w:rPr>
                <w:sz w:val="28"/>
                <w:szCs w:val="28"/>
              </w:rPr>
              <w:t xml:space="preserve"> </w:t>
            </w:r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2011-2012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Мартысь</w:t>
            </w:r>
            <w:proofErr w:type="spellEnd"/>
            <w:r w:rsidRPr="00A13EDC">
              <w:rPr>
                <w:sz w:val="28"/>
                <w:szCs w:val="28"/>
              </w:rPr>
              <w:t xml:space="preserve"> Марина 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В.Н.Черевань</w:t>
            </w:r>
            <w:proofErr w:type="spellEnd"/>
            <w:r w:rsidRPr="00A13EDC">
              <w:rPr>
                <w:sz w:val="28"/>
                <w:szCs w:val="28"/>
              </w:rPr>
              <w:t xml:space="preserve">  </w:t>
            </w:r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2012-2013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Мотина Светлана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Л.Н.Каретникова</w:t>
            </w:r>
            <w:proofErr w:type="spellEnd"/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2013-2014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Хильченко Владимир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2014-2015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Предиус</w:t>
            </w:r>
            <w:proofErr w:type="spellEnd"/>
            <w:r w:rsidRPr="00A13EDC">
              <w:rPr>
                <w:sz w:val="28"/>
                <w:szCs w:val="28"/>
              </w:rPr>
              <w:t xml:space="preserve"> Валерий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2015-2016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Герасимова Валентина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2016-2017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Туркевич</w:t>
            </w:r>
            <w:proofErr w:type="spellEnd"/>
            <w:r w:rsidRPr="00A13EDC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A13EDC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226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Рашитов Валерий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F01851" w:rsidRPr="00A13EDC" w:rsidTr="00C04F98">
        <w:trPr>
          <w:trHeight w:val="295"/>
        </w:trPr>
        <w:tc>
          <w:tcPr>
            <w:tcW w:w="226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422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Дворецкий Артем</w:t>
            </w:r>
          </w:p>
        </w:tc>
        <w:tc>
          <w:tcPr>
            <w:tcW w:w="1710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</w:t>
            </w:r>
            <w:r w:rsidRPr="00446C8A">
              <w:rPr>
                <w:sz w:val="28"/>
                <w:szCs w:val="28"/>
              </w:rPr>
              <w:t>атем</w:t>
            </w:r>
            <w:r w:rsidRPr="00A13EDC">
              <w:rPr>
                <w:sz w:val="28"/>
                <w:szCs w:val="28"/>
              </w:rPr>
              <w:t>атика</w:t>
            </w:r>
          </w:p>
        </w:tc>
        <w:tc>
          <w:tcPr>
            <w:tcW w:w="1125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F01851" w:rsidRPr="00A13EDC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</w:tbl>
    <w:p w:rsidR="00F01851" w:rsidRPr="00A13EDC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p w:rsidR="00F01851" w:rsidRPr="00540602" w:rsidRDefault="00F01851" w:rsidP="00F01851">
      <w:pPr>
        <w:spacing w:line="378" w:lineRule="auto"/>
        <w:ind w:right="2320"/>
        <w:rPr>
          <w:sz w:val="28"/>
          <w:szCs w:val="28"/>
        </w:rPr>
      </w:pPr>
    </w:p>
    <w:tbl>
      <w:tblPr>
        <w:tblW w:w="14939" w:type="dxa"/>
        <w:tblLook w:val="04A0" w:firstRow="1" w:lastRow="0" w:firstColumn="1" w:lastColumn="0" w:noHBand="0" w:noVBand="1"/>
      </w:tblPr>
      <w:tblGrid>
        <w:gridCol w:w="7806"/>
        <w:gridCol w:w="7806"/>
      </w:tblGrid>
      <w:tr w:rsidR="00F01851" w:rsidRPr="00C979E4" w:rsidTr="00C04F98">
        <w:trPr>
          <w:trHeight w:val="4667"/>
        </w:trPr>
        <w:tc>
          <w:tcPr>
            <w:tcW w:w="7444" w:type="dxa"/>
            <w:shd w:val="clear" w:color="auto" w:fill="auto"/>
          </w:tcPr>
          <w:p w:rsidR="00F01851" w:rsidRPr="00C979E4" w:rsidRDefault="00F01851" w:rsidP="00C04F98">
            <w:pPr>
              <w:ind w:left="360"/>
              <w:jc w:val="both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</w:rPr>
              <w:drawing>
                <wp:inline distT="0" distB="0" distL="0" distR="0">
                  <wp:extent cx="4568825" cy="2740025"/>
                  <wp:effectExtent l="0" t="0" r="22225" b="22225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495" w:type="dxa"/>
            <w:shd w:val="clear" w:color="auto" w:fill="auto"/>
          </w:tcPr>
          <w:p w:rsidR="00F01851" w:rsidRPr="00C979E4" w:rsidRDefault="00F01851" w:rsidP="00C04F98">
            <w:pPr>
              <w:ind w:left="360"/>
              <w:jc w:val="both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</w:rPr>
              <w:drawing>
                <wp:inline distT="0" distB="0" distL="0" distR="0">
                  <wp:extent cx="4568825" cy="2740025"/>
                  <wp:effectExtent l="0" t="0" r="22225" b="22225"/>
                  <wp:docPr id="3" name="Диаграмм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F01851" w:rsidRPr="00604BFA" w:rsidRDefault="00F01851" w:rsidP="00F01851">
      <w:pPr>
        <w:spacing w:line="378" w:lineRule="auto"/>
        <w:ind w:left="706" w:right="2320" w:firstLine="3"/>
        <w:rPr>
          <w:sz w:val="28"/>
          <w:szCs w:val="28"/>
        </w:rPr>
      </w:pPr>
      <w:r w:rsidRPr="00604BFA">
        <w:rPr>
          <w:b/>
          <w:bCs/>
          <w:sz w:val="28"/>
          <w:szCs w:val="28"/>
        </w:rPr>
        <w:t xml:space="preserve">Результаты по математике </w:t>
      </w:r>
      <w:r>
        <w:rPr>
          <w:sz w:val="28"/>
          <w:szCs w:val="28"/>
        </w:rPr>
        <w:t xml:space="preserve"> в сравнении</w:t>
      </w:r>
      <w:r w:rsidRPr="00604BFA">
        <w:rPr>
          <w:sz w:val="28"/>
          <w:szCs w:val="28"/>
        </w:rPr>
        <w:t xml:space="preserve"> с прошлым годом.</w:t>
      </w:r>
    </w:p>
    <w:p w:rsidR="00F01851" w:rsidRPr="00604BFA" w:rsidRDefault="00F01851" w:rsidP="00F01851">
      <w:pPr>
        <w:spacing w:line="2" w:lineRule="exact"/>
        <w:rPr>
          <w:sz w:val="28"/>
          <w:szCs w:val="28"/>
        </w:rPr>
      </w:pPr>
    </w:p>
    <w:p w:rsidR="00F01851" w:rsidRPr="00604BFA" w:rsidRDefault="00F01851" w:rsidP="00F01851">
      <w:pPr>
        <w:spacing w:line="252" w:lineRule="auto"/>
        <w:ind w:left="6" w:firstLine="709"/>
        <w:rPr>
          <w:sz w:val="28"/>
          <w:szCs w:val="28"/>
        </w:rPr>
      </w:pPr>
      <w:r w:rsidRPr="00604BFA">
        <w:rPr>
          <w:sz w:val="28"/>
          <w:szCs w:val="28"/>
        </w:rPr>
        <w:t xml:space="preserve">Средний </w:t>
      </w:r>
      <w:r>
        <w:rPr>
          <w:sz w:val="28"/>
          <w:szCs w:val="28"/>
        </w:rPr>
        <w:t xml:space="preserve"> </w:t>
      </w:r>
      <w:r w:rsidRPr="00604BFA">
        <w:rPr>
          <w:sz w:val="28"/>
          <w:szCs w:val="28"/>
        </w:rPr>
        <w:t xml:space="preserve"> показатель верных ответов (далее – средний балл) равен 15,28 (в 2017 году – 14,56).</w:t>
      </w: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>Доля «5» у</w:t>
      </w:r>
      <w:r>
        <w:rPr>
          <w:sz w:val="28"/>
          <w:szCs w:val="28"/>
        </w:rPr>
        <w:t>величилас</w:t>
      </w:r>
      <w:r w:rsidRPr="00604BFA">
        <w:rPr>
          <w:sz w:val="28"/>
          <w:szCs w:val="28"/>
        </w:rPr>
        <w:t xml:space="preserve">ь на </w:t>
      </w:r>
      <w:r>
        <w:rPr>
          <w:sz w:val="28"/>
          <w:szCs w:val="28"/>
        </w:rPr>
        <w:t>0,56</w:t>
      </w:r>
      <w:r w:rsidRPr="00604BFA">
        <w:rPr>
          <w:sz w:val="28"/>
          <w:szCs w:val="28"/>
        </w:rPr>
        <w:t xml:space="preserve">% до 5,56% (в 2018 году – </w:t>
      </w:r>
      <w:r>
        <w:rPr>
          <w:sz w:val="28"/>
          <w:szCs w:val="28"/>
        </w:rPr>
        <w:t>5</w:t>
      </w:r>
      <w:r w:rsidRPr="00604BFA">
        <w:rPr>
          <w:sz w:val="28"/>
          <w:szCs w:val="28"/>
        </w:rPr>
        <w:t>%).</w:t>
      </w:r>
    </w:p>
    <w:p w:rsidR="00F01851" w:rsidRPr="00604BFA" w:rsidRDefault="00F01851" w:rsidP="00F01851">
      <w:pPr>
        <w:spacing w:line="14" w:lineRule="exact"/>
        <w:rPr>
          <w:sz w:val="28"/>
          <w:szCs w:val="28"/>
        </w:rPr>
      </w:pP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>Доля «4» увеличилась на 10,15% до 48,15% (в 2018 году – 38%).</w:t>
      </w:r>
    </w:p>
    <w:p w:rsidR="00F01851" w:rsidRPr="00604BFA" w:rsidRDefault="00F01851" w:rsidP="00F01851">
      <w:pPr>
        <w:spacing w:line="13" w:lineRule="exact"/>
        <w:rPr>
          <w:sz w:val="28"/>
          <w:szCs w:val="28"/>
        </w:rPr>
      </w:pPr>
    </w:p>
    <w:p w:rsidR="00F01851" w:rsidRPr="00604BFA" w:rsidRDefault="00F01851" w:rsidP="00F01851">
      <w:pPr>
        <w:ind w:left="706"/>
        <w:rPr>
          <w:sz w:val="28"/>
          <w:szCs w:val="28"/>
        </w:rPr>
      </w:pPr>
      <w:r w:rsidRPr="00604BFA">
        <w:rPr>
          <w:sz w:val="28"/>
          <w:szCs w:val="28"/>
        </w:rPr>
        <w:t>Доля «3» уменьшилась на 3,76% до 44,44% (в 2018 году – 48%).</w:t>
      </w:r>
    </w:p>
    <w:p w:rsidR="00F01851" w:rsidRPr="00604BFA" w:rsidRDefault="00F01851" w:rsidP="00F01851">
      <w:pPr>
        <w:spacing w:line="14" w:lineRule="exact"/>
        <w:rPr>
          <w:sz w:val="28"/>
          <w:szCs w:val="28"/>
        </w:rPr>
      </w:pPr>
    </w:p>
    <w:p w:rsidR="00F01851" w:rsidRDefault="00F01851" w:rsidP="00F01851">
      <w:pPr>
        <w:jc w:val="both"/>
        <w:rPr>
          <w:noProof/>
        </w:rPr>
      </w:pPr>
      <w:r>
        <w:rPr>
          <w:sz w:val="28"/>
          <w:szCs w:val="28"/>
        </w:rPr>
        <w:t xml:space="preserve">        </w:t>
      </w:r>
      <w:r w:rsidRPr="00604BFA">
        <w:rPr>
          <w:sz w:val="28"/>
          <w:szCs w:val="28"/>
        </w:rPr>
        <w:t>Доля «2» уменьшилась на 2,15% до 1,85% (в 2018 году –</w:t>
      </w:r>
      <w:r>
        <w:rPr>
          <w:sz w:val="28"/>
          <w:szCs w:val="28"/>
        </w:rPr>
        <w:t xml:space="preserve"> 4%).</w:t>
      </w:r>
    </w:p>
    <w:p w:rsidR="00F01851" w:rsidRDefault="00F01851" w:rsidP="00F01851">
      <w:pPr>
        <w:jc w:val="both"/>
        <w:rPr>
          <w:noProof/>
        </w:rPr>
      </w:pPr>
    </w:p>
    <w:p w:rsidR="00F01851" w:rsidRDefault="00F01851" w:rsidP="00F01851">
      <w:pPr>
        <w:jc w:val="both"/>
        <w:rPr>
          <w:noProof/>
        </w:rPr>
      </w:pPr>
    </w:p>
    <w:p w:rsidR="00F01851" w:rsidRDefault="00F01851" w:rsidP="00F01851">
      <w:pPr>
        <w:jc w:val="both"/>
        <w:rPr>
          <w:noProof/>
        </w:rPr>
      </w:pPr>
    </w:p>
    <w:p w:rsidR="00F01851" w:rsidRDefault="00F01851" w:rsidP="00F01851">
      <w:pPr>
        <w:jc w:val="both"/>
        <w:rPr>
          <w:noProof/>
        </w:rPr>
      </w:pPr>
    </w:p>
    <w:p w:rsidR="00F01851" w:rsidRDefault="00F01851" w:rsidP="00F01851">
      <w:pPr>
        <w:jc w:val="both"/>
        <w:rPr>
          <w:noProof/>
        </w:rPr>
      </w:pP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tbl>
      <w:tblPr>
        <w:tblW w:w="142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701"/>
        <w:gridCol w:w="1843"/>
        <w:gridCol w:w="1134"/>
        <w:gridCol w:w="992"/>
        <w:gridCol w:w="992"/>
        <w:gridCol w:w="993"/>
        <w:gridCol w:w="850"/>
        <w:gridCol w:w="992"/>
        <w:gridCol w:w="1134"/>
        <w:gridCol w:w="969"/>
        <w:gridCol w:w="6"/>
      </w:tblGrid>
      <w:tr w:rsidR="00F01851" w:rsidRPr="004B7DF6" w:rsidTr="00C04F98">
        <w:trPr>
          <w:gridAfter w:val="1"/>
          <w:wAfter w:w="6" w:type="dxa"/>
          <w:trHeight w:val="1623"/>
        </w:trPr>
        <w:tc>
          <w:tcPr>
            <w:tcW w:w="14293" w:type="dxa"/>
            <w:gridSpan w:val="12"/>
          </w:tcPr>
          <w:p w:rsidR="00F01851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</w:p>
          <w:p w:rsidR="00F01851" w:rsidRPr="00B05683" w:rsidRDefault="00F01851" w:rsidP="00C04F98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Результаты ОГЭ по математике</w:t>
            </w:r>
          </w:p>
        </w:tc>
      </w:tr>
      <w:tr w:rsidR="00F01851" w:rsidRPr="004B7DF6" w:rsidTr="00C04F98">
        <w:trPr>
          <w:gridAfter w:val="1"/>
          <w:wAfter w:w="6" w:type="dxa"/>
          <w:trHeight w:val="1623"/>
        </w:trPr>
        <w:tc>
          <w:tcPr>
            <w:tcW w:w="1559" w:type="dxa"/>
            <w:vMerge w:val="restart"/>
          </w:tcPr>
          <w:p w:rsidR="00F01851" w:rsidRPr="004B45CE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F01851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 xml:space="preserve">Всего </w:t>
            </w:r>
          </w:p>
          <w:p w:rsidR="00F01851" w:rsidRPr="004B45CE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Уча</w:t>
            </w:r>
            <w:r>
              <w:rPr>
                <w:noProof/>
                <w:sz w:val="28"/>
                <w:szCs w:val="28"/>
              </w:rPr>
              <w:t>-</w:t>
            </w:r>
            <w:r w:rsidRPr="004B45CE">
              <w:rPr>
                <w:noProof/>
                <w:sz w:val="28"/>
                <w:szCs w:val="28"/>
              </w:rPr>
              <w:t>щихся</w:t>
            </w:r>
          </w:p>
        </w:tc>
        <w:tc>
          <w:tcPr>
            <w:tcW w:w="1701" w:type="dxa"/>
            <w:vMerge w:val="restart"/>
          </w:tcPr>
          <w:p w:rsidR="00F01851" w:rsidRPr="008570D1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Средний краевой балл</w:t>
            </w:r>
          </w:p>
        </w:tc>
        <w:tc>
          <w:tcPr>
            <w:tcW w:w="1843" w:type="dxa"/>
            <w:vMerge w:val="restart"/>
          </w:tcPr>
          <w:p w:rsidR="00F01851" w:rsidRPr="004B45CE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Средний балл по школе</w:t>
            </w:r>
          </w:p>
        </w:tc>
        <w:tc>
          <w:tcPr>
            <w:tcW w:w="4111" w:type="dxa"/>
            <w:gridSpan w:val="4"/>
          </w:tcPr>
          <w:p w:rsidR="00F01851" w:rsidRPr="004B45CE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количество</w:t>
            </w:r>
          </w:p>
        </w:tc>
        <w:tc>
          <w:tcPr>
            <w:tcW w:w="3945" w:type="dxa"/>
            <w:gridSpan w:val="4"/>
          </w:tcPr>
          <w:p w:rsidR="00F01851" w:rsidRPr="004B45CE" w:rsidRDefault="00F01851" w:rsidP="00C04F98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процент</w:t>
            </w:r>
          </w:p>
        </w:tc>
      </w:tr>
      <w:tr w:rsidR="00F01851" w:rsidRPr="004B7DF6" w:rsidTr="00C04F98">
        <w:trPr>
          <w:gridAfter w:val="1"/>
          <w:wAfter w:w="6" w:type="dxa"/>
          <w:trHeight w:val="508"/>
        </w:trPr>
        <w:tc>
          <w:tcPr>
            <w:tcW w:w="1559" w:type="dxa"/>
            <w:vMerge/>
          </w:tcPr>
          <w:p w:rsidR="00F01851" w:rsidRPr="004B7DF6" w:rsidRDefault="00F01851" w:rsidP="00C04F9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01851" w:rsidRPr="004B7DF6" w:rsidRDefault="00F01851" w:rsidP="00C04F9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«4»</w:t>
            </w:r>
          </w:p>
        </w:tc>
        <w:tc>
          <w:tcPr>
            <w:tcW w:w="993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«4»</w:t>
            </w:r>
          </w:p>
        </w:tc>
        <w:tc>
          <w:tcPr>
            <w:tcW w:w="969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«5»</w:t>
            </w:r>
          </w:p>
        </w:tc>
      </w:tr>
      <w:tr w:rsidR="00F01851" w:rsidRPr="004B7DF6" w:rsidTr="00C04F98">
        <w:trPr>
          <w:gridAfter w:val="1"/>
          <w:wAfter w:w="6" w:type="dxa"/>
          <w:trHeight w:val="508"/>
        </w:trPr>
        <w:tc>
          <w:tcPr>
            <w:tcW w:w="1559" w:type="dxa"/>
          </w:tcPr>
          <w:p w:rsidR="00F01851" w:rsidRPr="004B7DF6" w:rsidRDefault="00F01851" w:rsidP="00C04F9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2012-2013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18,8</w:t>
            </w:r>
          </w:p>
        </w:tc>
        <w:tc>
          <w:tcPr>
            <w:tcW w:w="1843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19,6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16,7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61</w:t>
            </w:r>
          </w:p>
        </w:tc>
        <w:tc>
          <w:tcPr>
            <w:tcW w:w="969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22,3</w:t>
            </w:r>
          </w:p>
        </w:tc>
      </w:tr>
      <w:tr w:rsidR="00F01851" w:rsidRPr="004B7DF6" w:rsidTr="00C04F98">
        <w:trPr>
          <w:gridAfter w:val="1"/>
          <w:wAfter w:w="6" w:type="dxa"/>
          <w:trHeight w:val="576"/>
        </w:trPr>
        <w:tc>
          <w:tcPr>
            <w:tcW w:w="1559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2013-2014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18,8</w:t>
            </w:r>
          </w:p>
        </w:tc>
        <w:tc>
          <w:tcPr>
            <w:tcW w:w="184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15,6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54,5</w:t>
            </w:r>
          </w:p>
        </w:tc>
        <w:tc>
          <w:tcPr>
            <w:tcW w:w="1134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36,4</w:t>
            </w:r>
          </w:p>
        </w:tc>
        <w:tc>
          <w:tcPr>
            <w:tcW w:w="969" w:type="dxa"/>
          </w:tcPr>
          <w:p w:rsidR="00F01851" w:rsidRPr="004B7DF6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9,1</w:t>
            </w:r>
          </w:p>
        </w:tc>
      </w:tr>
      <w:tr w:rsidR="00F01851" w:rsidRPr="004B7DF6" w:rsidTr="00C04F98">
        <w:trPr>
          <w:gridAfter w:val="1"/>
          <w:wAfter w:w="6" w:type="dxa"/>
          <w:trHeight w:val="576"/>
        </w:trPr>
        <w:tc>
          <w:tcPr>
            <w:tcW w:w="1559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2014-2015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17,7</w:t>
            </w:r>
          </w:p>
        </w:tc>
        <w:tc>
          <w:tcPr>
            <w:tcW w:w="184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17,65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28,6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65,3</w:t>
            </w:r>
          </w:p>
        </w:tc>
        <w:tc>
          <w:tcPr>
            <w:tcW w:w="969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6,1</w:t>
            </w:r>
          </w:p>
        </w:tc>
      </w:tr>
      <w:tr w:rsidR="00F01851" w:rsidRPr="004B7DF6" w:rsidTr="00C04F98">
        <w:trPr>
          <w:trHeight w:val="576"/>
        </w:trPr>
        <w:tc>
          <w:tcPr>
            <w:tcW w:w="1559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2015-2016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16,1</w:t>
            </w:r>
          </w:p>
        </w:tc>
        <w:tc>
          <w:tcPr>
            <w:tcW w:w="184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14,49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11,8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851" w:rsidRPr="004B7DF6" w:rsidRDefault="00F01851" w:rsidP="00C04F9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7,8</w:t>
            </w:r>
          </w:p>
        </w:tc>
      </w:tr>
      <w:tr w:rsidR="00F01851" w:rsidRPr="004B7DF6" w:rsidTr="00C04F98">
        <w:trPr>
          <w:trHeight w:val="576"/>
        </w:trPr>
        <w:tc>
          <w:tcPr>
            <w:tcW w:w="1559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2016-2017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16,42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32,8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57,8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851" w:rsidRDefault="00F01851" w:rsidP="00C04F9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9,4</w:t>
            </w:r>
          </w:p>
        </w:tc>
      </w:tr>
      <w:tr w:rsidR="00F01851" w:rsidRPr="004B7DF6" w:rsidTr="00C04F98">
        <w:trPr>
          <w:trHeight w:val="576"/>
        </w:trPr>
        <w:tc>
          <w:tcPr>
            <w:tcW w:w="1559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2017-2018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84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14,56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851" w:rsidRDefault="00F01851" w:rsidP="00C04F9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</w:tr>
      <w:tr w:rsidR="00F01851" w:rsidRPr="004B7DF6" w:rsidTr="00C04F98">
        <w:trPr>
          <w:trHeight w:val="576"/>
        </w:trPr>
        <w:tc>
          <w:tcPr>
            <w:tcW w:w="1559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54(55)</w:t>
            </w:r>
          </w:p>
        </w:tc>
        <w:tc>
          <w:tcPr>
            <w:tcW w:w="1701" w:type="dxa"/>
          </w:tcPr>
          <w:p w:rsidR="00F01851" w:rsidRPr="002A035D" w:rsidRDefault="00F01851" w:rsidP="00C04F98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16</w:t>
            </w:r>
            <w:r>
              <w:rPr>
                <w:noProof/>
                <w:sz w:val="28"/>
                <w:szCs w:val="28"/>
              </w:rPr>
              <w:t>,</w:t>
            </w:r>
            <w:r>
              <w:rPr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15,28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1,85</w:t>
            </w:r>
          </w:p>
        </w:tc>
        <w:tc>
          <w:tcPr>
            <w:tcW w:w="992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44,44</w:t>
            </w:r>
          </w:p>
        </w:tc>
        <w:tc>
          <w:tcPr>
            <w:tcW w:w="1134" w:type="dxa"/>
          </w:tcPr>
          <w:p w:rsidR="00F01851" w:rsidRDefault="00F01851" w:rsidP="00C04F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48,15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851" w:rsidRDefault="00F01851" w:rsidP="00C04F9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5,56</w:t>
            </w:r>
          </w:p>
        </w:tc>
      </w:tr>
    </w:tbl>
    <w:p w:rsidR="00F01851" w:rsidRDefault="00F01851" w:rsidP="00F01851">
      <w:pPr>
        <w:jc w:val="both"/>
        <w:rPr>
          <w:noProof/>
          <w:sz w:val="28"/>
          <w:szCs w:val="28"/>
        </w:rPr>
      </w:pPr>
    </w:p>
    <w:p w:rsidR="00F01851" w:rsidRDefault="00F01851" w:rsidP="00F01851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8454390" cy="3631565"/>
            <wp:effectExtent l="0" t="0" r="22860" b="2603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1851" w:rsidRDefault="00F01851" w:rsidP="00F01851">
      <w:pPr>
        <w:ind w:left="566"/>
        <w:rPr>
          <w:b/>
          <w:bCs/>
        </w:rPr>
      </w:pPr>
    </w:p>
    <w:p w:rsidR="00F01851" w:rsidRPr="001340A3" w:rsidRDefault="00F01851" w:rsidP="00F01851">
      <w:pPr>
        <w:ind w:left="566"/>
        <w:rPr>
          <w:sz w:val="28"/>
          <w:szCs w:val="28"/>
        </w:rPr>
      </w:pPr>
      <w:r w:rsidRPr="001340A3">
        <w:rPr>
          <w:b/>
          <w:bCs/>
          <w:sz w:val="28"/>
          <w:szCs w:val="28"/>
        </w:rPr>
        <w:t>Выводы по результатам ОГЭ-2019</w:t>
      </w:r>
    </w:p>
    <w:p w:rsidR="00F01851" w:rsidRDefault="00F01851" w:rsidP="00F01851">
      <w:pPr>
        <w:spacing w:line="278" w:lineRule="exact"/>
        <w:rPr>
          <w:sz w:val="20"/>
          <w:szCs w:val="20"/>
        </w:rPr>
      </w:pPr>
    </w:p>
    <w:p w:rsidR="00F01851" w:rsidRPr="001340A3" w:rsidRDefault="00F01851" w:rsidP="00F01851">
      <w:pPr>
        <w:numPr>
          <w:ilvl w:val="0"/>
          <w:numId w:val="30"/>
        </w:numPr>
        <w:tabs>
          <w:tab w:val="left" w:pos="820"/>
        </w:tabs>
        <w:ind w:left="6" w:firstLine="562"/>
        <w:rPr>
          <w:sz w:val="28"/>
          <w:szCs w:val="28"/>
        </w:rPr>
      </w:pPr>
      <w:r w:rsidRPr="001340A3">
        <w:rPr>
          <w:sz w:val="28"/>
          <w:szCs w:val="28"/>
        </w:rPr>
        <w:t>В 2019 году по сравнению с 2018 годом уменьшился процент «двоек» и «троек» и увеличился процент «четвёрок».</w:t>
      </w:r>
    </w:p>
    <w:p w:rsidR="00F01851" w:rsidRPr="001340A3" w:rsidRDefault="00F01851" w:rsidP="00F01851">
      <w:pPr>
        <w:numPr>
          <w:ilvl w:val="0"/>
          <w:numId w:val="30"/>
        </w:numPr>
        <w:tabs>
          <w:tab w:val="left" w:pos="820"/>
        </w:tabs>
        <w:ind w:left="6" w:firstLine="562"/>
        <w:jc w:val="both"/>
        <w:rPr>
          <w:sz w:val="28"/>
          <w:szCs w:val="28"/>
        </w:rPr>
      </w:pPr>
      <w:proofErr w:type="gramStart"/>
      <w:r w:rsidRPr="001340A3">
        <w:rPr>
          <w:sz w:val="28"/>
          <w:szCs w:val="28"/>
        </w:rPr>
        <w:t>Необходимо отметить, что учащиеся не всегда могут применить изученный учебный материал в ситуации, которая даже незначительно отличается от стандартной (например, выбор верного утверждения по геометрии из нескольких предложенных, задание с лишними данными).</w:t>
      </w:r>
      <w:proofErr w:type="gramEnd"/>
    </w:p>
    <w:p w:rsidR="00F01851" w:rsidRPr="001340A3" w:rsidRDefault="00F01851" w:rsidP="00F01851">
      <w:pPr>
        <w:numPr>
          <w:ilvl w:val="0"/>
          <w:numId w:val="30"/>
        </w:numPr>
        <w:tabs>
          <w:tab w:val="left" w:pos="806"/>
        </w:tabs>
        <w:ind w:left="806" w:hanging="238"/>
        <w:rPr>
          <w:sz w:val="28"/>
          <w:szCs w:val="28"/>
        </w:rPr>
      </w:pPr>
      <w:r w:rsidRPr="001340A3">
        <w:rPr>
          <w:sz w:val="28"/>
          <w:szCs w:val="28"/>
        </w:rPr>
        <w:lastRenderedPageBreak/>
        <w:t>Необходимо отметить серьёзные недостатки вычислительной культуры учащихся.</w:t>
      </w:r>
    </w:p>
    <w:p w:rsidR="00F01851" w:rsidRDefault="00F01851" w:rsidP="00F01851">
      <w:pPr>
        <w:jc w:val="both"/>
        <w:rPr>
          <w:noProof/>
          <w:sz w:val="28"/>
          <w:szCs w:val="28"/>
        </w:rPr>
      </w:pPr>
      <w:r w:rsidRPr="001340A3">
        <w:rPr>
          <w:sz w:val="28"/>
          <w:szCs w:val="28"/>
        </w:rPr>
        <w:t xml:space="preserve">На недостаточном уровне усвоено учащимися содержание важных разделов курса математики основной школы – </w:t>
      </w:r>
      <w:r w:rsidRPr="006A491E">
        <w:rPr>
          <w:sz w:val="28"/>
          <w:szCs w:val="28"/>
        </w:rPr>
        <w:t>«Квадратные неравенства», «Преобразование алгебраических выражений».</w:t>
      </w:r>
    </w:p>
    <w:p w:rsidR="00F01851" w:rsidRPr="001340A3" w:rsidRDefault="00F01851" w:rsidP="00F01851">
      <w:pPr>
        <w:numPr>
          <w:ilvl w:val="0"/>
          <w:numId w:val="30"/>
        </w:numPr>
        <w:tabs>
          <w:tab w:val="left" w:pos="820"/>
        </w:tabs>
        <w:spacing w:line="250" w:lineRule="auto"/>
        <w:ind w:left="6" w:firstLine="562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по школе ниже краевого на 1,52.</w:t>
      </w: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360"/>
        <w:gridCol w:w="20"/>
      </w:tblGrid>
      <w:tr w:rsidR="00F01851" w:rsidRPr="001340A3" w:rsidTr="00C04F98">
        <w:trPr>
          <w:trHeight w:val="82"/>
        </w:trPr>
        <w:tc>
          <w:tcPr>
            <w:tcW w:w="280" w:type="dxa"/>
            <w:vMerge/>
            <w:vAlign w:val="bottom"/>
          </w:tcPr>
          <w:p w:rsidR="00F01851" w:rsidRPr="001340A3" w:rsidRDefault="00F01851" w:rsidP="00C04F98">
            <w:pPr>
              <w:rPr>
                <w:sz w:val="28"/>
                <w:szCs w:val="28"/>
              </w:rPr>
            </w:pPr>
          </w:p>
        </w:tc>
        <w:tc>
          <w:tcPr>
            <w:tcW w:w="9360" w:type="dxa"/>
            <w:vMerge w:val="restart"/>
            <w:vAlign w:val="bottom"/>
          </w:tcPr>
          <w:p w:rsidR="00F01851" w:rsidRPr="001340A3" w:rsidRDefault="00F01851" w:rsidP="00C04F98">
            <w:pPr>
              <w:ind w:left="1660"/>
              <w:rPr>
                <w:sz w:val="28"/>
                <w:szCs w:val="28"/>
              </w:rPr>
            </w:pPr>
            <w:r w:rsidRPr="001340A3">
              <w:rPr>
                <w:b/>
                <w:bCs/>
                <w:sz w:val="28"/>
                <w:szCs w:val="28"/>
              </w:rPr>
              <w:t>Рекомендации по результатам ГИА-9 по математике</w:t>
            </w:r>
          </w:p>
        </w:tc>
        <w:tc>
          <w:tcPr>
            <w:tcW w:w="0" w:type="dxa"/>
            <w:vAlign w:val="bottom"/>
          </w:tcPr>
          <w:p w:rsidR="00F01851" w:rsidRPr="001340A3" w:rsidRDefault="00F01851" w:rsidP="00C04F98">
            <w:pPr>
              <w:rPr>
                <w:sz w:val="28"/>
                <w:szCs w:val="28"/>
              </w:rPr>
            </w:pPr>
          </w:p>
        </w:tc>
      </w:tr>
      <w:tr w:rsidR="00F01851" w:rsidRPr="001340A3" w:rsidTr="00C04F98">
        <w:trPr>
          <w:trHeight w:val="409"/>
        </w:trPr>
        <w:tc>
          <w:tcPr>
            <w:tcW w:w="280" w:type="dxa"/>
            <w:vAlign w:val="bottom"/>
          </w:tcPr>
          <w:p w:rsidR="00F01851" w:rsidRPr="001340A3" w:rsidRDefault="00F01851" w:rsidP="00C04F98">
            <w:pPr>
              <w:rPr>
                <w:sz w:val="28"/>
                <w:szCs w:val="28"/>
              </w:rPr>
            </w:pPr>
          </w:p>
        </w:tc>
        <w:tc>
          <w:tcPr>
            <w:tcW w:w="9360" w:type="dxa"/>
            <w:vMerge/>
            <w:vAlign w:val="bottom"/>
          </w:tcPr>
          <w:p w:rsidR="00F01851" w:rsidRPr="001340A3" w:rsidRDefault="00F01851" w:rsidP="00C04F9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F01851" w:rsidRPr="001340A3" w:rsidRDefault="00F01851" w:rsidP="00C04F98">
            <w:pPr>
              <w:rPr>
                <w:sz w:val="28"/>
                <w:szCs w:val="28"/>
              </w:rPr>
            </w:pPr>
          </w:p>
        </w:tc>
      </w:tr>
    </w:tbl>
    <w:p w:rsidR="00F01851" w:rsidRPr="001340A3" w:rsidRDefault="00F01851" w:rsidP="00F01851">
      <w:pPr>
        <w:spacing w:line="236" w:lineRule="exact"/>
        <w:rPr>
          <w:sz w:val="28"/>
          <w:szCs w:val="28"/>
        </w:rPr>
      </w:pPr>
    </w:p>
    <w:p w:rsidR="00F01851" w:rsidRPr="0066692F" w:rsidRDefault="00F01851" w:rsidP="00F01851">
      <w:pPr>
        <w:ind w:left="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экзамена  по математике 2019 </w:t>
      </w:r>
      <w:r w:rsidRPr="0066692F">
        <w:rPr>
          <w:sz w:val="28"/>
          <w:szCs w:val="28"/>
        </w:rPr>
        <w:t>года позволяют высказать некоторые общие рекомендации, направленные на совершенствован</w:t>
      </w:r>
      <w:r>
        <w:rPr>
          <w:sz w:val="28"/>
          <w:szCs w:val="28"/>
        </w:rPr>
        <w:t>ие процесса преподавания матема</w:t>
      </w:r>
      <w:r w:rsidRPr="0066692F">
        <w:rPr>
          <w:sz w:val="28"/>
          <w:szCs w:val="28"/>
        </w:rPr>
        <w:t xml:space="preserve">тики </w:t>
      </w:r>
      <w:r>
        <w:rPr>
          <w:sz w:val="28"/>
          <w:szCs w:val="28"/>
        </w:rPr>
        <w:t xml:space="preserve"> </w:t>
      </w:r>
      <w:r w:rsidRPr="0066692F">
        <w:rPr>
          <w:sz w:val="28"/>
          <w:szCs w:val="28"/>
        </w:rPr>
        <w:t xml:space="preserve"> и подготовку выпускников о</w:t>
      </w:r>
      <w:r>
        <w:rPr>
          <w:sz w:val="28"/>
          <w:szCs w:val="28"/>
        </w:rPr>
        <w:t>сновной школы к экзаменам в 2020</w:t>
      </w:r>
      <w:r w:rsidRPr="0066692F">
        <w:rPr>
          <w:sz w:val="28"/>
          <w:szCs w:val="28"/>
        </w:rPr>
        <w:t xml:space="preserve"> году:</w:t>
      </w:r>
    </w:p>
    <w:p w:rsidR="00F01851" w:rsidRPr="0066692F" w:rsidRDefault="00F01851" w:rsidP="00F01851">
      <w:pPr>
        <w:numPr>
          <w:ilvl w:val="1"/>
          <w:numId w:val="23"/>
        </w:numPr>
        <w:tabs>
          <w:tab w:val="left" w:pos="854"/>
        </w:tabs>
        <w:spacing w:line="250" w:lineRule="auto"/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продолжение внедрения в практику личностно-ориентированного подхода в обучении позволит усилить внимание к формированию базовых умений</w:t>
      </w:r>
      <w:r>
        <w:rPr>
          <w:sz w:val="28"/>
          <w:szCs w:val="28"/>
        </w:rPr>
        <w:t xml:space="preserve"> у тех учащихся, кто не ориенти</w:t>
      </w:r>
      <w:r w:rsidRPr="0066692F">
        <w:rPr>
          <w:sz w:val="28"/>
          <w:szCs w:val="28"/>
        </w:rPr>
        <w:t>рован на более глубокое изучение математики, а также обеспечить продвижение учащихся, имеющих возможность и желание усваивать математику на более высоком уровне;</w:t>
      </w:r>
    </w:p>
    <w:p w:rsidR="00F01851" w:rsidRPr="0066692F" w:rsidRDefault="00F01851" w:rsidP="00F01851">
      <w:pPr>
        <w:numPr>
          <w:ilvl w:val="1"/>
          <w:numId w:val="23"/>
        </w:numPr>
        <w:tabs>
          <w:tab w:val="left" w:pos="895"/>
        </w:tabs>
        <w:ind w:left="6" w:firstLine="562"/>
        <w:rPr>
          <w:sz w:val="28"/>
          <w:szCs w:val="28"/>
        </w:rPr>
      </w:pPr>
      <w:r w:rsidRPr="0066692F">
        <w:rPr>
          <w:sz w:val="28"/>
          <w:szCs w:val="28"/>
        </w:rPr>
        <w:t>организация уроков обобщающего повторения по алгебре и геометрии позволит обобщить знания, полученные за курс основной школы;</w:t>
      </w:r>
    </w:p>
    <w:p w:rsidR="00F01851" w:rsidRPr="0066692F" w:rsidRDefault="00F01851" w:rsidP="00F01851">
      <w:pPr>
        <w:numPr>
          <w:ilvl w:val="1"/>
          <w:numId w:val="23"/>
        </w:numPr>
        <w:tabs>
          <w:tab w:val="left" w:pos="847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продолжить преподавание геометрии в полном об</w:t>
      </w:r>
      <w:r>
        <w:rPr>
          <w:sz w:val="28"/>
          <w:szCs w:val="28"/>
        </w:rPr>
        <w:t>ъеме, обращая внимание на усвое</w:t>
      </w:r>
      <w:r w:rsidRPr="0066692F">
        <w:rPr>
          <w:sz w:val="28"/>
          <w:szCs w:val="28"/>
        </w:rPr>
        <w:t>ние фундаментальных метрических формул, а также свойств основных планиметрических фигур;</w:t>
      </w:r>
    </w:p>
    <w:p w:rsidR="00F01851" w:rsidRPr="0066692F" w:rsidRDefault="00F01851" w:rsidP="00F01851">
      <w:pPr>
        <w:numPr>
          <w:ilvl w:val="1"/>
          <w:numId w:val="23"/>
        </w:numPr>
        <w:tabs>
          <w:tab w:val="left" w:pos="862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при подготовке хорошо успевающих учащихся к экзамену следует уделять больше внимания решению многошаговых задач и обучению составления плана решения задачи и грамотного его оформления;</w:t>
      </w:r>
    </w:p>
    <w:p w:rsidR="00F01851" w:rsidRPr="0066692F" w:rsidRDefault="00F01851" w:rsidP="00F01851">
      <w:pPr>
        <w:numPr>
          <w:ilvl w:val="1"/>
          <w:numId w:val="23"/>
        </w:numPr>
        <w:tabs>
          <w:tab w:val="left" w:pos="862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усиление практической направленности обучени</w:t>
      </w:r>
      <w:r>
        <w:rPr>
          <w:sz w:val="28"/>
          <w:szCs w:val="28"/>
        </w:rPr>
        <w:t>я, включение соответствующих за</w:t>
      </w:r>
      <w:r w:rsidRPr="0066692F">
        <w:rPr>
          <w:sz w:val="28"/>
          <w:szCs w:val="28"/>
        </w:rPr>
        <w:t>даний «на проценты», графиков реальных зависимостей, диаграмм, таблиц, текстовых задач</w:t>
      </w:r>
      <w:r>
        <w:rPr>
          <w:sz w:val="28"/>
          <w:szCs w:val="28"/>
        </w:rPr>
        <w:t xml:space="preserve"> с </w:t>
      </w:r>
      <w:r w:rsidRPr="0066692F">
        <w:rPr>
          <w:sz w:val="28"/>
          <w:szCs w:val="28"/>
        </w:rPr>
        <w:t>построением математических моделей реальных ситуаций, практико-ориентированных геометрических задач поможет учащимся применить свои знания в нестандартной ситуации;</w:t>
      </w:r>
    </w:p>
    <w:p w:rsidR="00F01851" w:rsidRPr="0066692F" w:rsidRDefault="00F01851" w:rsidP="00F01851">
      <w:pPr>
        <w:numPr>
          <w:ilvl w:val="1"/>
          <w:numId w:val="24"/>
        </w:numPr>
        <w:tabs>
          <w:tab w:val="left" w:pos="846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выделение «проблемных» тем в каждом конкретно</w:t>
      </w:r>
      <w:r>
        <w:rPr>
          <w:sz w:val="28"/>
          <w:szCs w:val="28"/>
        </w:rPr>
        <w:t>м классе и работа над ликвидаци</w:t>
      </w:r>
      <w:r w:rsidRPr="0066692F">
        <w:rPr>
          <w:sz w:val="28"/>
          <w:szCs w:val="28"/>
        </w:rPr>
        <w:t>ей пробелов в знаниях и умениях учащихся по этим тема</w:t>
      </w:r>
      <w:r>
        <w:rPr>
          <w:sz w:val="28"/>
          <w:szCs w:val="28"/>
        </w:rPr>
        <w:t>м позволит скорректировать инди</w:t>
      </w:r>
      <w:r w:rsidRPr="0066692F">
        <w:rPr>
          <w:sz w:val="28"/>
          <w:szCs w:val="28"/>
        </w:rPr>
        <w:t>видуальную подготовку к экзамену;</w:t>
      </w:r>
    </w:p>
    <w:p w:rsidR="00F01851" w:rsidRPr="0066692F" w:rsidRDefault="00F01851" w:rsidP="00F01851">
      <w:pPr>
        <w:numPr>
          <w:ilvl w:val="1"/>
          <w:numId w:val="24"/>
        </w:numPr>
        <w:tabs>
          <w:tab w:val="left" w:pos="858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lastRenderedPageBreak/>
        <w:t>повышение уровня вычислительных навыков уч</w:t>
      </w:r>
      <w:r>
        <w:rPr>
          <w:sz w:val="28"/>
          <w:szCs w:val="28"/>
        </w:rPr>
        <w:t>ащихся (например, с помощью уст</w:t>
      </w:r>
      <w:r w:rsidRPr="0066692F">
        <w:rPr>
          <w:sz w:val="28"/>
          <w:szCs w:val="28"/>
        </w:rPr>
        <w:t>ной работы на уроках с повторением известных формул, математических диктантов и др.) позволит им успешно выполнить задания, избежав доса</w:t>
      </w:r>
      <w:r>
        <w:rPr>
          <w:sz w:val="28"/>
          <w:szCs w:val="28"/>
        </w:rPr>
        <w:t>дных ошибок, применяя рациональ</w:t>
      </w:r>
      <w:r w:rsidRPr="0066692F">
        <w:rPr>
          <w:sz w:val="28"/>
          <w:szCs w:val="28"/>
        </w:rPr>
        <w:t>ные методы вычислений;</w:t>
      </w:r>
    </w:p>
    <w:p w:rsidR="00F01851" w:rsidRPr="0066692F" w:rsidRDefault="00F01851" w:rsidP="00F01851">
      <w:pPr>
        <w:numPr>
          <w:ilvl w:val="1"/>
          <w:numId w:val="24"/>
        </w:numPr>
        <w:tabs>
          <w:tab w:val="left" w:pos="847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включение в тематические контрольные и самосто</w:t>
      </w:r>
      <w:r>
        <w:rPr>
          <w:sz w:val="28"/>
          <w:szCs w:val="28"/>
        </w:rPr>
        <w:t>ятельные работы заданий в тесто</w:t>
      </w:r>
      <w:r w:rsidRPr="0066692F">
        <w:rPr>
          <w:sz w:val="28"/>
          <w:szCs w:val="28"/>
        </w:rPr>
        <w:t>вой форме, соблюдая временной режим, позволит учащимся на экзамене более рационально распределить свое время;</w:t>
      </w:r>
    </w:p>
    <w:p w:rsidR="00F01851" w:rsidRPr="0066692F" w:rsidRDefault="00F01851" w:rsidP="00F01851">
      <w:pPr>
        <w:numPr>
          <w:ilvl w:val="1"/>
          <w:numId w:val="24"/>
        </w:numPr>
        <w:tabs>
          <w:tab w:val="left" w:pos="916"/>
        </w:tabs>
        <w:ind w:left="6" w:firstLine="562"/>
        <w:rPr>
          <w:sz w:val="28"/>
          <w:szCs w:val="28"/>
        </w:rPr>
      </w:pPr>
      <w:r w:rsidRPr="0066692F">
        <w:rPr>
          <w:sz w:val="28"/>
          <w:szCs w:val="28"/>
        </w:rPr>
        <w:t>использование тестирований в режиме онлайн также способствует повышению стрессоустойчивости учащихся;</w:t>
      </w:r>
    </w:p>
    <w:p w:rsidR="00F01851" w:rsidRPr="0066692F" w:rsidRDefault="00F01851" w:rsidP="00F01851">
      <w:pPr>
        <w:numPr>
          <w:ilvl w:val="1"/>
          <w:numId w:val="24"/>
        </w:numPr>
        <w:tabs>
          <w:tab w:val="left" w:pos="967"/>
        </w:tabs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демонстрационного варианта 2020</w:t>
      </w:r>
      <w:r w:rsidRPr="0066692F">
        <w:rPr>
          <w:sz w:val="28"/>
          <w:szCs w:val="28"/>
        </w:rPr>
        <w:t xml:space="preserve"> года по математике позволит учителям и учащимся иметь представление об уровне трудности и т</w:t>
      </w:r>
      <w:r>
        <w:rPr>
          <w:sz w:val="28"/>
          <w:szCs w:val="28"/>
        </w:rPr>
        <w:t>ипах заданий предстоящей экзаме</w:t>
      </w:r>
      <w:r w:rsidRPr="0066692F">
        <w:rPr>
          <w:sz w:val="28"/>
          <w:szCs w:val="28"/>
        </w:rPr>
        <w:t>национной работы;</w:t>
      </w:r>
    </w:p>
    <w:p w:rsidR="00F01851" w:rsidRPr="0066692F" w:rsidRDefault="00F01851" w:rsidP="00F01851">
      <w:pPr>
        <w:numPr>
          <w:ilvl w:val="1"/>
          <w:numId w:val="24"/>
        </w:numPr>
        <w:tabs>
          <w:tab w:val="left" w:pos="960"/>
        </w:tabs>
        <w:ind w:left="6" w:firstLine="562"/>
        <w:jc w:val="both"/>
        <w:rPr>
          <w:sz w:val="28"/>
          <w:szCs w:val="28"/>
        </w:rPr>
      </w:pPr>
      <w:proofErr w:type="gramStart"/>
      <w:r w:rsidRPr="0066692F">
        <w:rPr>
          <w:sz w:val="28"/>
          <w:szCs w:val="28"/>
        </w:rPr>
        <w:t>использование открытого банка заданий ОГЭ, а т</w:t>
      </w:r>
      <w:r>
        <w:rPr>
          <w:sz w:val="28"/>
          <w:szCs w:val="28"/>
        </w:rPr>
        <w:t>акже тренировочного сборника за</w:t>
      </w:r>
      <w:r w:rsidRPr="0066692F">
        <w:rPr>
          <w:sz w:val="28"/>
          <w:szCs w:val="28"/>
        </w:rPr>
        <w:t xml:space="preserve">даний для обучающихся с ОВЗ, опубликованных на официальном сайте ФИПИ </w:t>
      </w:r>
      <w:r w:rsidRPr="0066692F">
        <w:rPr>
          <w:sz w:val="28"/>
          <w:szCs w:val="28"/>
          <w:u w:val="single"/>
        </w:rPr>
        <w:t>www.fipi.ru</w:t>
      </w:r>
      <w:r w:rsidRPr="0066692F">
        <w:rPr>
          <w:sz w:val="28"/>
          <w:szCs w:val="28"/>
        </w:rPr>
        <w:t>, даст возможность готовиться качественно к экзаменам п</w:t>
      </w:r>
      <w:r>
        <w:rPr>
          <w:sz w:val="28"/>
          <w:szCs w:val="28"/>
        </w:rPr>
        <w:t>о математике и на уроках с помо</w:t>
      </w:r>
      <w:r w:rsidRPr="0066692F">
        <w:rPr>
          <w:sz w:val="28"/>
          <w:szCs w:val="28"/>
        </w:rPr>
        <w:t>щью учителя, и самостоятельно дома каждому выпускнику;</w:t>
      </w:r>
      <w:proofErr w:type="gramEnd"/>
    </w:p>
    <w:p w:rsidR="00F01851" w:rsidRPr="0066692F" w:rsidRDefault="00F01851" w:rsidP="00F01851">
      <w:pPr>
        <w:numPr>
          <w:ilvl w:val="1"/>
          <w:numId w:val="24"/>
        </w:numPr>
        <w:tabs>
          <w:tab w:val="left" w:pos="978"/>
        </w:tabs>
        <w:spacing w:line="250" w:lineRule="auto"/>
        <w:ind w:left="6" w:firstLine="56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использование дидактических материалов, раз</w:t>
      </w:r>
      <w:r>
        <w:rPr>
          <w:sz w:val="28"/>
          <w:szCs w:val="28"/>
        </w:rPr>
        <w:t>мещенных на странице кафедры ма</w:t>
      </w:r>
      <w:r w:rsidRPr="0066692F">
        <w:rPr>
          <w:sz w:val="28"/>
          <w:szCs w:val="28"/>
        </w:rPr>
        <w:t xml:space="preserve">тематики и информатики на сайте ГБОУ ДПО ИРО Краснодарского края </w:t>
      </w:r>
      <w:r w:rsidRPr="0066692F">
        <w:rPr>
          <w:sz w:val="28"/>
          <w:szCs w:val="28"/>
          <w:u w:val="single"/>
        </w:rPr>
        <w:t>www.iro23.ru</w:t>
      </w:r>
      <w:r>
        <w:rPr>
          <w:sz w:val="28"/>
          <w:szCs w:val="28"/>
        </w:rPr>
        <w:t xml:space="preserve"> в руб</w:t>
      </w:r>
      <w:r w:rsidRPr="0066692F">
        <w:rPr>
          <w:sz w:val="28"/>
          <w:szCs w:val="28"/>
        </w:rPr>
        <w:t>рике «Методическая копилка», поможет при изучении с</w:t>
      </w:r>
      <w:r>
        <w:rPr>
          <w:sz w:val="28"/>
          <w:szCs w:val="28"/>
        </w:rPr>
        <w:t>оответствующих тем или при обоб</w:t>
      </w:r>
      <w:r w:rsidRPr="0066692F">
        <w:rPr>
          <w:sz w:val="28"/>
          <w:szCs w:val="28"/>
        </w:rPr>
        <w:t>щающем повторении курса математики.</w:t>
      </w:r>
    </w:p>
    <w:p w:rsidR="00F01851" w:rsidRPr="0066692F" w:rsidRDefault="00F01851" w:rsidP="00F01851">
      <w:pPr>
        <w:jc w:val="both"/>
        <w:rPr>
          <w:noProof/>
          <w:sz w:val="28"/>
          <w:szCs w:val="28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2420"/>
        <w:gridCol w:w="1020"/>
        <w:gridCol w:w="960"/>
      </w:tblGrid>
      <w:tr w:rsidR="00F01851" w:rsidRPr="0066692F" w:rsidTr="00C04F98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Pr="0066692F" w:rsidRDefault="00F01851" w:rsidP="00C04F98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Pr="0066692F" w:rsidRDefault="00F01851" w:rsidP="00C04F98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Pr="0066692F" w:rsidRDefault="00F01851" w:rsidP="00C04F98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</w:tbl>
    <w:p w:rsidR="00F01851" w:rsidRPr="0066692F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 w:rsidRPr="0066692F">
        <w:rPr>
          <w:b/>
          <w:sz w:val="28"/>
          <w:szCs w:val="28"/>
        </w:rPr>
        <w:t>Русский язык</w:t>
      </w:r>
      <w:r w:rsidRPr="0066692F">
        <w:rPr>
          <w:sz w:val="28"/>
          <w:szCs w:val="28"/>
        </w:rPr>
        <w:t xml:space="preserve">  в 9-а классах преподавала  </w:t>
      </w:r>
      <w:proofErr w:type="spellStart"/>
      <w:r w:rsidRPr="0066692F">
        <w:rPr>
          <w:sz w:val="28"/>
          <w:szCs w:val="28"/>
        </w:rPr>
        <w:t>Е.Л.Каранда</w:t>
      </w:r>
      <w:proofErr w:type="spellEnd"/>
      <w:proofErr w:type="gramStart"/>
      <w:r w:rsidRPr="006336DC">
        <w:rPr>
          <w:sz w:val="28"/>
          <w:szCs w:val="28"/>
        </w:rPr>
        <w:t xml:space="preserve"> ,</w:t>
      </w:r>
      <w:proofErr w:type="gramEnd"/>
      <w:r w:rsidRPr="006336DC">
        <w:rPr>
          <w:sz w:val="28"/>
          <w:szCs w:val="28"/>
        </w:rPr>
        <w:t xml:space="preserve"> она обучала 56 учащихся , один из которых обучался по адаптированной программе, </w:t>
      </w:r>
      <w:proofErr w:type="spellStart"/>
      <w:r w:rsidRPr="006336DC">
        <w:rPr>
          <w:sz w:val="28"/>
          <w:szCs w:val="28"/>
        </w:rPr>
        <w:t>т.о</w:t>
      </w:r>
      <w:proofErr w:type="spellEnd"/>
      <w:r w:rsidRPr="006336DC">
        <w:rPr>
          <w:sz w:val="28"/>
          <w:szCs w:val="28"/>
        </w:rPr>
        <w:t>. к ОГЭ были допущены 55 обучающихся. Одна</w:t>
      </w:r>
      <w:r>
        <w:rPr>
          <w:sz w:val="28"/>
          <w:szCs w:val="28"/>
        </w:rPr>
        <w:t xml:space="preserve">,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не участвовала в ГИА по болезни, </w:t>
      </w:r>
      <w:proofErr w:type="spellStart"/>
      <w:r>
        <w:rPr>
          <w:sz w:val="28"/>
          <w:szCs w:val="28"/>
        </w:rPr>
        <w:t>Жаховский</w:t>
      </w:r>
      <w:proofErr w:type="spellEnd"/>
      <w:r>
        <w:rPr>
          <w:sz w:val="28"/>
          <w:szCs w:val="28"/>
        </w:rPr>
        <w:t xml:space="preserve"> Данила не перешагнул порог успешности ни в основные сроки, ни в резервные и пересдача экзамена по русскому языку назначена ему в дополнительные сентябрьские сроки.</w:t>
      </w: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4445</wp:posOffset>
            </wp:positionV>
            <wp:extent cx="3810000" cy="26670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1851" w:rsidRPr="00821DF8" w:rsidRDefault="00F01851" w:rsidP="00F01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Средний балл –27,30,   что на 1,96 меньше</w:t>
      </w:r>
      <w:r w:rsidRPr="0088749E">
        <w:rPr>
          <w:sz w:val="28"/>
          <w:szCs w:val="28"/>
        </w:rPr>
        <w:t xml:space="preserve">, чем в прошлом году. </w:t>
      </w:r>
      <w:r w:rsidRPr="00732635">
        <w:rPr>
          <w:sz w:val="28"/>
          <w:szCs w:val="28"/>
        </w:rPr>
        <w:t xml:space="preserve">Максимальный балл по этому предмету </w:t>
      </w:r>
      <w:r>
        <w:rPr>
          <w:sz w:val="28"/>
          <w:szCs w:val="28"/>
        </w:rPr>
        <w:t xml:space="preserve">можно было </w:t>
      </w:r>
      <w:r>
        <w:rPr>
          <w:sz w:val="28"/>
          <w:szCs w:val="28"/>
        </w:rPr>
        <w:lastRenderedPageBreak/>
        <w:t xml:space="preserve">набрать 39, минимальное количество баллов – 15, для получения положительной отметки. </w:t>
      </w:r>
      <w:r w:rsidRPr="00821DF8">
        <w:rPr>
          <w:sz w:val="28"/>
          <w:szCs w:val="28"/>
        </w:rPr>
        <w:t xml:space="preserve">В нашей </w:t>
      </w:r>
      <w:r>
        <w:rPr>
          <w:sz w:val="28"/>
          <w:szCs w:val="28"/>
        </w:rPr>
        <w:t xml:space="preserve">школе самый высокий балл – 38 (Кондратьев Борис, </w:t>
      </w:r>
      <w:proofErr w:type="spellStart"/>
      <w:r>
        <w:rPr>
          <w:sz w:val="28"/>
          <w:szCs w:val="28"/>
        </w:rPr>
        <w:t>Кудрявец</w:t>
      </w:r>
      <w:proofErr w:type="spellEnd"/>
      <w:r>
        <w:rPr>
          <w:sz w:val="28"/>
          <w:szCs w:val="28"/>
        </w:rPr>
        <w:t xml:space="preserve"> Алиса)</w:t>
      </w:r>
      <w:r w:rsidRPr="00821DF8">
        <w:rPr>
          <w:sz w:val="28"/>
          <w:szCs w:val="28"/>
        </w:rPr>
        <w:t>. Минимальное количество баллов, за которо</w:t>
      </w:r>
      <w:r>
        <w:rPr>
          <w:sz w:val="28"/>
          <w:szCs w:val="28"/>
        </w:rPr>
        <w:t>е можно было получить тройку- 15</w:t>
      </w:r>
      <w:r w:rsidRPr="00821DF8">
        <w:rPr>
          <w:sz w:val="28"/>
          <w:szCs w:val="28"/>
        </w:rPr>
        <w:t xml:space="preserve"> баллов, в нашей школе минимальное количество ба</w:t>
      </w:r>
      <w:r>
        <w:rPr>
          <w:sz w:val="28"/>
          <w:szCs w:val="28"/>
        </w:rPr>
        <w:t xml:space="preserve">ллов  -5 баллов  у </w:t>
      </w:r>
      <w:proofErr w:type="spellStart"/>
      <w:r>
        <w:rPr>
          <w:sz w:val="28"/>
          <w:szCs w:val="28"/>
        </w:rPr>
        <w:t>Жаховского</w:t>
      </w:r>
      <w:proofErr w:type="spellEnd"/>
      <w:r>
        <w:rPr>
          <w:sz w:val="28"/>
          <w:szCs w:val="28"/>
        </w:rPr>
        <w:t xml:space="preserve"> Данилы. </w:t>
      </w:r>
    </w:p>
    <w:p w:rsidR="00F01851" w:rsidRDefault="00F01851" w:rsidP="00F01851">
      <w:pPr>
        <w:ind w:firstLine="709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123"/>
        <w:gridCol w:w="1367"/>
        <w:gridCol w:w="1495"/>
        <w:gridCol w:w="1495"/>
        <w:gridCol w:w="1495"/>
        <w:gridCol w:w="1495"/>
        <w:gridCol w:w="1495"/>
        <w:gridCol w:w="1460"/>
      </w:tblGrid>
      <w:tr w:rsidR="00F01851" w:rsidTr="00C04F98">
        <w:trPr>
          <w:trHeight w:val="378"/>
        </w:trPr>
        <w:tc>
          <w:tcPr>
            <w:tcW w:w="3134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28" w:type="dxa"/>
          </w:tcPr>
          <w:p w:rsidR="00F01851" w:rsidRPr="0050316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76" w:type="dxa"/>
          </w:tcPr>
          <w:p w:rsidR="00F01851" w:rsidRPr="0050316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507" w:type="dxa"/>
          </w:tcPr>
          <w:p w:rsidR="00F01851" w:rsidRPr="0050316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471" w:type="dxa"/>
          </w:tcPr>
          <w:p w:rsidR="00F01851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  <w:tr w:rsidR="00F01851" w:rsidTr="00C04F98">
        <w:trPr>
          <w:trHeight w:val="378"/>
        </w:trPr>
        <w:tc>
          <w:tcPr>
            <w:tcW w:w="3134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0316C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128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44</w:t>
            </w:r>
          </w:p>
        </w:tc>
        <w:tc>
          <w:tcPr>
            <w:tcW w:w="1376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54</w:t>
            </w:r>
          </w:p>
        </w:tc>
        <w:tc>
          <w:tcPr>
            <w:tcW w:w="1507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0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7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F01851" w:rsidRDefault="00F01851" w:rsidP="00F01851">
      <w:pPr>
        <w:ind w:firstLine="709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3853"/>
        <w:gridCol w:w="1522"/>
        <w:gridCol w:w="1219"/>
        <w:gridCol w:w="2608"/>
        <w:gridCol w:w="3402"/>
      </w:tblGrid>
      <w:tr w:rsidR="00F01851" w:rsidRPr="008367E0" w:rsidTr="00C04F98">
        <w:trPr>
          <w:trHeight w:val="967"/>
        </w:trPr>
        <w:tc>
          <w:tcPr>
            <w:tcW w:w="224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3853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2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кол-во баллов</w:t>
            </w:r>
          </w:p>
        </w:tc>
        <w:tc>
          <w:tcPr>
            <w:tcW w:w="260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40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853" w:type="dxa"/>
          </w:tcPr>
          <w:p w:rsidR="00F01851" w:rsidRPr="008367E0" w:rsidRDefault="00F01851" w:rsidP="00C04F98">
            <w:pPr>
              <w:ind w:right="-392"/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Журавская Марина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F01851" w:rsidRPr="008367E0" w:rsidRDefault="00F01851" w:rsidP="00C04F98">
            <w:pPr>
              <w:jc w:val="center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F01851" w:rsidRPr="008367E0" w:rsidTr="00C04F98">
        <w:trPr>
          <w:trHeight w:val="302"/>
        </w:trPr>
        <w:tc>
          <w:tcPr>
            <w:tcW w:w="224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853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Тисина</w:t>
            </w:r>
            <w:proofErr w:type="spellEnd"/>
            <w:r w:rsidRPr="008367E0">
              <w:rPr>
                <w:sz w:val="28"/>
                <w:szCs w:val="28"/>
              </w:rPr>
              <w:t xml:space="preserve"> Лина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F01851" w:rsidRPr="008367E0" w:rsidRDefault="00F01851" w:rsidP="00C04F98">
            <w:pPr>
              <w:jc w:val="center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645"/>
        </w:trPr>
        <w:tc>
          <w:tcPr>
            <w:tcW w:w="224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Магай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Евгений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F01851" w:rsidRPr="008367E0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Мерцалова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, Ткаченко М, Чаплыгина Д., </w:t>
            </w:r>
            <w:proofErr w:type="spellStart"/>
            <w:r>
              <w:rPr>
                <w:sz w:val="28"/>
                <w:szCs w:val="28"/>
              </w:rPr>
              <w:t>Задорожняя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 Анна</w:t>
            </w:r>
          </w:p>
        </w:tc>
        <w:tc>
          <w:tcPr>
            <w:tcW w:w="152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Default="00F01851" w:rsidP="00C04F98">
            <w:r w:rsidRPr="001A52EB">
              <w:rPr>
                <w:sz w:val="28"/>
                <w:szCs w:val="28"/>
              </w:rPr>
              <w:t>39</w:t>
            </w:r>
          </w:p>
        </w:tc>
        <w:tc>
          <w:tcPr>
            <w:tcW w:w="260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 Анна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Default="00F01851" w:rsidP="00C04F98">
            <w:r w:rsidRPr="001A52EB">
              <w:rPr>
                <w:sz w:val="28"/>
                <w:szCs w:val="28"/>
              </w:rPr>
              <w:t>39</w:t>
            </w:r>
          </w:p>
        </w:tc>
        <w:tc>
          <w:tcPr>
            <w:tcW w:w="260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Ситова</w:t>
            </w:r>
            <w:proofErr w:type="spellEnd"/>
            <w:r>
              <w:rPr>
                <w:sz w:val="28"/>
                <w:szCs w:val="28"/>
              </w:rPr>
              <w:t xml:space="preserve"> Валерия, </w:t>
            </w:r>
            <w:proofErr w:type="spellStart"/>
            <w:r>
              <w:rPr>
                <w:sz w:val="28"/>
                <w:szCs w:val="28"/>
              </w:rPr>
              <w:t>Цыбуля</w:t>
            </w:r>
            <w:proofErr w:type="spellEnd"/>
            <w:r>
              <w:rPr>
                <w:sz w:val="28"/>
                <w:szCs w:val="28"/>
              </w:rPr>
              <w:t xml:space="preserve"> Вячеслав</w:t>
            </w:r>
          </w:p>
        </w:tc>
        <w:tc>
          <w:tcPr>
            <w:tcW w:w="152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Default="00F01851" w:rsidP="00C04F98">
            <w:r w:rsidRPr="001A52EB">
              <w:rPr>
                <w:sz w:val="28"/>
                <w:szCs w:val="28"/>
              </w:rPr>
              <w:t>39</w:t>
            </w:r>
          </w:p>
        </w:tc>
        <w:tc>
          <w:tcPr>
            <w:tcW w:w="260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Лукьяненко Елизавета  </w:t>
            </w:r>
          </w:p>
        </w:tc>
        <w:tc>
          <w:tcPr>
            <w:tcW w:w="152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19" w:type="dxa"/>
          </w:tcPr>
          <w:p w:rsidR="00F01851" w:rsidRDefault="00F01851" w:rsidP="00C04F98">
            <w:r w:rsidRPr="001A52EB">
              <w:rPr>
                <w:sz w:val="28"/>
                <w:szCs w:val="28"/>
              </w:rPr>
              <w:t>39</w:t>
            </w:r>
          </w:p>
        </w:tc>
        <w:tc>
          <w:tcPr>
            <w:tcW w:w="260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385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Борис,</w:t>
            </w:r>
          </w:p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sz w:val="28"/>
                <w:szCs w:val="28"/>
              </w:rPr>
              <w:t>Кудрявец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1522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Русский </w:t>
            </w:r>
            <w:r>
              <w:rPr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2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260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01851" w:rsidRDefault="00F01851" w:rsidP="00F018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38"/>
        <w:gridCol w:w="3919"/>
        <w:gridCol w:w="1985"/>
        <w:gridCol w:w="1559"/>
        <w:gridCol w:w="1701"/>
        <w:gridCol w:w="3261"/>
      </w:tblGrid>
      <w:tr w:rsidR="00F01851" w:rsidRPr="008367E0" w:rsidTr="00C04F98">
        <w:trPr>
          <w:trHeight w:val="1949"/>
        </w:trPr>
        <w:tc>
          <w:tcPr>
            <w:tcW w:w="2284" w:type="dxa"/>
            <w:gridSpan w:val="2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39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минимальный балл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Порог успешности</w:t>
            </w:r>
          </w:p>
        </w:tc>
        <w:tc>
          <w:tcPr>
            <w:tcW w:w="170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8367E0" w:rsidTr="00C04F98">
        <w:trPr>
          <w:trHeight w:val="609"/>
        </w:trPr>
        <w:tc>
          <w:tcPr>
            <w:tcW w:w="2284" w:type="dxa"/>
            <w:gridSpan w:val="2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9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Шведюк</w:t>
            </w:r>
            <w:proofErr w:type="spellEnd"/>
            <w:r w:rsidRPr="008367E0">
              <w:rPr>
                <w:sz w:val="28"/>
                <w:szCs w:val="28"/>
              </w:rPr>
              <w:t xml:space="preserve"> Наталья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F01851" w:rsidRPr="008367E0" w:rsidTr="00C04F98">
        <w:trPr>
          <w:trHeight w:val="609"/>
        </w:trPr>
        <w:tc>
          <w:tcPr>
            <w:tcW w:w="2284" w:type="dxa"/>
            <w:gridSpan w:val="2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9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Шушпанов</w:t>
            </w:r>
            <w:proofErr w:type="spellEnd"/>
            <w:r w:rsidRPr="008367E0"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650"/>
        </w:trPr>
        <w:tc>
          <w:tcPr>
            <w:tcW w:w="2284" w:type="dxa"/>
            <w:gridSpan w:val="2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391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Меньшиков Артем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Е.Л.Основина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01851" w:rsidRPr="008367E0" w:rsidTr="00C04F98">
        <w:trPr>
          <w:trHeight w:val="650"/>
        </w:trPr>
        <w:tc>
          <w:tcPr>
            <w:tcW w:w="2284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91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Масков</w:t>
            </w:r>
            <w:proofErr w:type="spellEnd"/>
            <w:r>
              <w:rPr>
                <w:sz w:val="28"/>
                <w:szCs w:val="28"/>
              </w:rPr>
              <w:t xml:space="preserve"> Вячеслав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957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Бойко Анна</w:t>
            </w:r>
          </w:p>
        </w:tc>
        <w:tc>
          <w:tcPr>
            <w:tcW w:w="198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957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Жаховский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957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Жаховская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  <w:vMerge w:val="restart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957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Потеряева</w:t>
            </w:r>
            <w:proofErr w:type="spellEnd"/>
            <w:r>
              <w:rPr>
                <w:sz w:val="28"/>
                <w:szCs w:val="28"/>
              </w:rPr>
              <w:t xml:space="preserve"> Кирилла 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  <w:vMerge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7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Рашитова Валерия</w:t>
            </w:r>
          </w:p>
        </w:tc>
        <w:tc>
          <w:tcPr>
            <w:tcW w:w="198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F01851" w:rsidRPr="008367E0" w:rsidTr="00C04F98">
        <w:trPr>
          <w:trHeight w:val="322"/>
        </w:trPr>
        <w:tc>
          <w:tcPr>
            <w:tcW w:w="224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3957" w:type="dxa"/>
            <w:gridSpan w:val="2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Жаховский</w:t>
            </w:r>
            <w:proofErr w:type="spellEnd"/>
            <w:r>
              <w:rPr>
                <w:sz w:val="28"/>
                <w:szCs w:val="28"/>
              </w:rPr>
              <w:t xml:space="preserve"> Данила</w:t>
            </w:r>
          </w:p>
        </w:tc>
        <w:tc>
          <w:tcPr>
            <w:tcW w:w="198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70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01851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jc w:val="both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6"/>
        <w:gridCol w:w="6980"/>
      </w:tblGrid>
      <w:tr w:rsidR="00F01851" w:rsidTr="00C04F98">
        <w:tc>
          <w:tcPr>
            <w:tcW w:w="7447" w:type="dxa"/>
            <w:shd w:val="clear" w:color="auto" w:fill="auto"/>
          </w:tcPr>
          <w:p w:rsidR="00F01851" w:rsidRPr="00C979E4" w:rsidRDefault="00F01851" w:rsidP="00C04F98">
            <w:pPr>
              <w:ind w:left="360"/>
              <w:jc w:val="both"/>
              <w:rPr>
                <w:b/>
                <w:bCs/>
                <w:i/>
                <w:iCs/>
                <w:noProof/>
                <w:sz w:val="28"/>
              </w:rPr>
            </w:pPr>
            <w:r>
              <w:rPr>
                <w:b/>
                <w:bCs/>
                <w:i/>
                <w:iCs/>
                <w:noProof/>
                <w:sz w:val="28"/>
              </w:rPr>
              <w:drawing>
                <wp:inline distT="0" distB="0" distL="0" distR="0">
                  <wp:extent cx="4568825" cy="2740025"/>
                  <wp:effectExtent l="0" t="0" r="22225" b="22225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447" w:type="dxa"/>
            <w:shd w:val="clear" w:color="auto" w:fill="auto"/>
          </w:tcPr>
          <w:p w:rsidR="00F01851" w:rsidRPr="00C979E4" w:rsidRDefault="00F01851" w:rsidP="00C04F98">
            <w:pPr>
              <w:ind w:left="360"/>
              <w:jc w:val="both"/>
              <w:rPr>
                <w:b/>
                <w:bCs/>
                <w:i/>
                <w:iCs/>
                <w:noProof/>
                <w:sz w:val="28"/>
              </w:rPr>
            </w:pPr>
          </w:p>
        </w:tc>
      </w:tr>
    </w:tbl>
    <w:p w:rsidR="00F01851" w:rsidRPr="0058079D" w:rsidRDefault="00F01851" w:rsidP="00F01851">
      <w:pPr>
        <w:jc w:val="both"/>
        <w:rPr>
          <w:noProof/>
        </w:rPr>
      </w:pPr>
    </w:p>
    <w:p w:rsidR="00F01851" w:rsidRPr="0066692F" w:rsidRDefault="00F01851" w:rsidP="00F01851">
      <w:pPr>
        <w:ind w:left="700"/>
        <w:rPr>
          <w:sz w:val="28"/>
          <w:szCs w:val="28"/>
        </w:rPr>
      </w:pPr>
      <w:r w:rsidRPr="0066692F">
        <w:rPr>
          <w:b/>
          <w:bCs/>
          <w:sz w:val="28"/>
          <w:szCs w:val="28"/>
        </w:rPr>
        <w:t>Рекомендации для подгото</w:t>
      </w:r>
      <w:r>
        <w:rPr>
          <w:b/>
          <w:bCs/>
          <w:sz w:val="28"/>
          <w:szCs w:val="28"/>
        </w:rPr>
        <w:t>вки к ОГЭ по русскому языку 2020</w:t>
      </w:r>
      <w:r w:rsidRPr="0066692F">
        <w:rPr>
          <w:b/>
          <w:bCs/>
          <w:sz w:val="28"/>
          <w:szCs w:val="28"/>
        </w:rPr>
        <w:t xml:space="preserve"> года</w:t>
      </w:r>
    </w:p>
    <w:p w:rsidR="00F01851" w:rsidRPr="0066692F" w:rsidRDefault="00F01851" w:rsidP="00F01851">
      <w:pPr>
        <w:spacing w:line="2" w:lineRule="exact"/>
        <w:rPr>
          <w:sz w:val="28"/>
          <w:szCs w:val="28"/>
        </w:rPr>
      </w:pPr>
    </w:p>
    <w:p w:rsidR="00F01851" w:rsidRPr="0066692F" w:rsidRDefault="00F01851" w:rsidP="00F01851">
      <w:pPr>
        <w:numPr>
          <w:ilvl w:val="0"/>
          <w:numId w:val="22"/>
        </w:numPr>
        <w:tabs>
          <w:tab w:val="left" w:pos="996"/>
        </w:tabs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организация комплексного обучения всем видам</w:t>
      </w:r>
      <w:r>
        <w:rPr>
          <w:sz w:val="28"/>
          <w:szCs w:val="28"/>
        </w:rPr>
        <w:t xml:space="preserve"> речевой деятельности: </w:t>
      </w:r>
      <w:proofErr w:type="spellStart"/>
      <w:r>
        <w:rPr>
          <w:sz w:val="28"/>
          <w:szCs w:val="28"/>
        </w:rPr>
        <w:t>аудирова</w:t>
      </w:r>
      <w:r w:rsidRPr="0066692F">
        <w:rPr>
          <w:sz w:val="28"/>
          <w:szCs w:val="28"/>
        </w:rPr>
        <w:t>нию</w:t>
      </w:r>
      <w:proofErr w:type="spellEnd"/>
      <w:r w:rsidRPr="0066692F">
        <w:rPr>
          <w:sz w:val="28"/>
          <w:szCs w:val="28"/>
        </w:rPr>
        <w:t>, чтению, говорению и письму для формирования высокого уровня коммуникативной компетентности школьников;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1004"/>
        </w:tabs>
        <w:ind w:firstLine="702"/>
        <w:rPr>
          <w:sz w:val="28"/>
          <w:szCs w:val="28"/>
        </w:rPr>
      </w:pPr>
      <w:r w:rsidRPr="0066692F">
        <w:rPr>
          <w:sz w:val="28"/>
          <w:szCs w:val="28"/>
        </w:rPr>
        <w:t xml:space="preserve">выстраивание процесса обучения русскому языку на основе </w:t>
      </w:r>
      <w:proofErr w:type="spellStart"/>
      <w:r w:rsidRPr="0066692F">
        <w:rPr>
          <w:sz w:val="28"/>
          <w:szCs w:val="28"/>
        </w:rPr>
        <w:t>текстоцентрического</w:t>
      </w:r>
      <w:proofErr w:type="spellEnd"/>
      <w:r w:rsidRPr="0066692F">
        <w:rPr>
          <w:sz w:val="28"/>
          <w:szCs w:val="28"/>
        </w:rPr>
        <w:t xml:space="preserve"> принципа преподавания школьного курса русского языка;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974"/>
        </w:tabs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формирование достаточных практических умен</w:t>
      </w:r>
      <w:r>
        <w:rPr>
          <w:sz w:val="28"/>
          <w:szCs w:val="28"/>
        </w:rPr>
        <w:t>ий и повышение уровня орфографи</w:t>
      </w:r>
      <w:r w:rsidRPr="0066692F">
        <w:rPr>
          <w:sz w:val="28"/>
          <w:szCs w:val="28"/>
        </w:rPr>
        <w:t>ческой, пунктуационной, грамматической, речевой грамотности учащихся с использованием специально подобранных упражнений;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970"/>
        </w:tabs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анализ результатов, полученных на экзамене по ру</w:t>
      </w:r>
      <w:r>
        <w:rPr>
          <w:sz w:val="28"/>
          <w:szCs w:val="28"/>
        </w:rPr>
        <w:t>сскому языку, и организация рас</w:t>
      </w:r>
      <w:r w:rsidRPr="0066692F">
        <w:rPr>
          <w:sz w:val="28"/>
          <w:szCs w:val="28"/>
        </w:rPr>
        <w:t>средоточенной подготовки выпускников основной школы к итоговой аттестации в формате ОГЭ;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1032"/>
        </w:tabs>
        <w:ind w:firstLine="702"/>
        <w:rPr>
          <w:sz w:val="28"/>
          <w:szCs w:val="28"/>
        </w:rPr>
      </w:pPr>
      <w:r w:rsidRPr="0066692F">
        <w:rPr>
          <w:sz w:val="28"/>
          <w:szCs w:val="28"/>
        </w:rPr>
        <w:t>ознакомление каждого учащегося 9 класса с требованиями, предъявляемыми к уровню подготовки выпускника основной школы, и критериями оценки его знаний;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1003"/>
        </w:tabs>
        <w:ind w:firstLine="702"/>
        <w:rPr>
          <w:sz w:val="28"/>
          <w:szCs w:val="28"/>
        </w:rPr>
      </w:pPr>
      <w:r w:rsidRPr="0066692F">
        <w:rPr>
          <w:sz w:val="28"/>
          <w:szCs w:val="28"/>
        </w:rPr>
        <w:lastRenderedPageBreak/>
        <w:t>активизация написания сжатого изложения на основе аудиозаписи для отработки необходимых коммуникативных умений;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997"/>
        </w:tabs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организация обобщающего повторения, а также углубление и расширение знаний учащихся по ранее изученным темам и разделам школьного</w:t>
      </w:r>
      <w:r>
        <w:rPr>
          <w:sz w:val="28"/>
          <w:szCs w:val="28"/>
        </w:rPr>
        <w:t xml:space="preserve"> курса русского языка, проверяе</w:t>
      </w:r>
      <w:r w:rsidRPr="0066692F">
        <w:rPr>
          <w:sz w:val="28"/>
          <w:szCs w:val="28"/>
        </w:rPr>
        <w:t>мым с помощью заданий тестовой части ОГЭ;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1018"/>
        </w:tabs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отработка комплекса умений для написания сочинения-рассуждения в форматах ОГЭ (на лингвистическую тему, по финалу или фразе исходного текста, на нравственно-этическую тему);</w:t>
      </w:r>
    </w:p>
    <w:p w:rsidR="00F01851" w:rsidRPr="0066692F" w:rsidRDefault="00F01851" w:rsidP="00F01851">
      <w:pPr>
        <w:numPr>
          <w:ilvl w:val="0"/>
          <w:numId w:val="22"/>
        </w:numPr>
        <w:tabs>
          <w:tab w:val="left" w:pos="1002"/>
        </w:tabs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включение в практику преподавания материало</w:t>
      </w:r>
      <w:r>
        <w:rPr>
          <w:sz w:val="28"/>
          <w:szCs w:val="28"/>
        </w:rPr>
        <w:t>в открытого банка заданий и оце</w:t>
      </w:r>
      <w:r w:rsidRPr="0066692F">
        <w:rPr>
          <w:sz w:val="28"/>
          <w:szCs w:val="28"/>
        </w:rPr>
        <w:t>ночных средств, опубликованных на официальных сайтах ФИПИ и ИРО Краснодарского края;</w:t>
      </w:r>
    </w:p>
    <w:p w:rsidR="00F01851" w:rsidRDefault="00F01851" w:rsidP="00F01851">
      <w:pPr>
        <w:numPr>
          <w:ilvl w:val="0"/>
          <w:numId w:val="22"/>
        </w:numPr>
        <w:tabs>
          <w:tab w:val="left" w:pos="1128"/>
        </w:tabs>
        <w:spacing w:line="256" w:lineRule="auto"/>
        <w:ind w:firstLine="702"/>
        <w:jc w:val="both"/>
        <w:rPr>
          <w:sz w:val="28"/>
          <w:szCs w:val="28"/>
        </w:rPr>
      </w:pPr>
      <w:r w:rsidRPr="0066692F">
        <w:rPr>
          <w:sz w:val="28"/>
          <w:szCs w:val="28"/>
        </w:rPr>
        <w:t>сопоставление результатов учащихся по всему комплексу оценочных процедур: ВПР, КДР, ОГЭ, ЕГЭ, анализ полученных данных и корр</w:t>
      </w:r>
      <w:r>
        <w:rPr>
          <w:sz w:val="28"/>
          <w:szCs w:val="28"/>
        </w:rPr>
        <w:t>ектировка текущей работы для по</w:t>
      </w:r>
      <w:r w:rsidRPr="0066692F">
        <w:rPr>
          <w:sz w:val="28"/>
          <w:szCs w:val="28"/>
        </w:rPr>
        <w:t>вышения уровня преподавания предмета «Русский язык».</w:t>
      </w:r>
    </w:p>
    <w:p w:rsidR="00F01851" w:rsidRDefault="00F01851" w:rsidP="00F01851">
      <w:pPr>
        <w:tabs>
          <w:tab w:val="left" w:pos="1128"/>
        </w:tabs>
        <w:spacing w:line="256" w:lineRule="auto"/>
        <w:jc w:val="both"/>
        <w:rPr>
          <w:sz w:val="28"/>
          <w:szCs w:val="28"/>
        </w:rPr>
      </w:pPr>
    </w:p>
    <w:p w:rsidR="00F01851" w:rsidRPr="0066692F" w:rsidRDefault="00F01851" w:rsidP="00F01851">
      <w:pPr>
        <w:tabs>
          <w:tab w:val="left" w:pos="1128"/>
        </w:tabs>
        <w:spacing w:line="256" w:lineRule="auto"/>
        <w:jc w:val="both"/>
        <w:rPr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Общая информация о результатах ОГЭ -2019</w:t>
      </w:r>
    </w:p>
    <w:tbl>
      <w:tblPr>
        <w:tblW w:w="14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2"/>
        <w:gridCol w:w="2224"/>
        <w:gridCol w:w="1842"/>
        <w:gridCol w:w="2127"/>
        <w:gridCol w:w="784"/>
        <w:gridCol w:w="784"/>
        <w:gridCol w:w="784"/>
        <w:gridCol w:w="784"/>
        <w:gridCol w:w="784"/>
        <w:gridCol w:w="784"/>
        <w:gridCol w:w="784"/>
        <w:gridCol w:w="784"/>
        <w:gridCol w:w="1233"/>
      </w:tblGrid>
      <w:tr w:rsidR="00F01851" w:rsidTr="00C04F98">
        <w:trPr>
          <w:trHeight w:val="506"/>
        </w:trPr>
        <w:tc>
          <w:tcPr>
            <w:tcW w:w="1475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Результаты экзаменов ГИА-9 за курс основной общей школы в 2019 году</w:t>
            </w:r>
          </w:p>
        </w:tc>
      </w:tr>
      <w:tr w:rsidR="00F01851" w:rsidTr="00C04F98">
        <w:trPr>
          <w:trHeight w:val="506"/>
        </w:trPr>
        <w:tc>
          <w:tcPr>
            <w:tcW w:w="1475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1851" w:rsidRDefault="00F01851" w:rsidP="00C04F98">
            <w:pPr>
              <w:rPr>
                <w:color w:val="000000"/>
                <w:sz w:val="44"/>
                <w:szCs w:val="44"/>
              </w:rPr>
            </w:pPr>
          </w:p>
        </w:tc>
      </w:tr>
      <w:tr w:rsidR="00F01851" w:rsidTr="00C04F98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04.июн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1851" w:rsidTr="00C04F98">
        <w:trPr>
          <w:trHeight w:val="100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математика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география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биология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химия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обществознание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анг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информатика и ИКТ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физика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Алексанян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Самвел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Сергеевич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Алифанова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Лариса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Евгеньевна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Аришин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Дмитрий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Бендюков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Владислав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Витальевич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Блезнюк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Денис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Леонидович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4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Бруханчик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Захар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Вайцехович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Эвелина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lastRenderedPageBreak/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Великоиваненко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Андрей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Иванович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Войкова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Андреевна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Воробьев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Никита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Евгеньевич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Гончар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Горячев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Даниил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Гринев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Дмитрий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Павлович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Грищенко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Альбина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Вячеславовна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Гулида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Евгений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Витальевич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40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Гурдин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Егор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Евгеньевич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Дворецкий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Артём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Еремеева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Маргарита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Анатольевна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Жаховский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9694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Даниил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Дмитриевич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1851" w:rsidRPr="00790638" w:rsidRDefault="00F01851" w:rsidP="00C04F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79063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2;2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bottom"/>
            <w:hideMark/>
          </w:tcPr>
          <w:p w:rsidR="00F01851" w:rsidRPr="00790638" w:rsidRDefault="00F01851" w:rsidP="00C04F98">
            <w:pPr>
              <w:jc w:val="center"/>
              <w:rPr>
                <w:b/>
                <w:color w:val="FF0000"/>
                <w:highlight w:val="yellow"/>
              </w:rPr>
            </w:pPr>
            <w:r w:rsidRPr="00790638">
              <w:rPr>
                <w:b/>
                <w:color w:val="FF0000"/>
                <w:highlight w:val="yellow"/>
              </w:rPr>
              <w:t>2;3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Зозуля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Полина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Павловна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Зорина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Петровна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Ибрагимов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DCDB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Зиявутдин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Абузерович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2;3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Ильинова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Яна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Алексеевна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Иорданова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Елизавета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Петровна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Ковалева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Алина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Сергеевна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Козырь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Алина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Максимовна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C04F98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Колесников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Никита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Владимирович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Кондратьев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Борис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Алексеевич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Костенко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Ангелина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Евгеньевна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Кудинов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Кирилл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Дмитриевич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1851" w:rsidTr="00C04F98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Кудрявец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Алиса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Николаевна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40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Лёвин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Евгений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Владимирович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Левченко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Валерьевич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Лобачева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Анастасия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Матис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Елизавета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Медведева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Дарья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Максимовна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Мерцалова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Лилия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Мирзоева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Малак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Джабраиловна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Михеев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Владислав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Романович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Мороз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Валерия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Викторовна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Нестеренко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Елена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Сергеевна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Нестеренко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Наталья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Сергеевна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Носкова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Лилия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Сергеевна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Овчинников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Андрей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3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Орлов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Юрьевич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Праслов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Никита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Алексеевич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Рыбалкин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Данила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Юрьевич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Сандалюк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Максим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Сергеевич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Сапожникова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Дмитриевна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40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Сербина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Наталья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Владимировна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2;3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Степаненко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Артем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Александрович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Хлебникова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Марина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Анатольевна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Чертова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Анна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Викторовна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01851" w:rsidTr="00C04F98">
        <w:trPr>
          <w:trHeight w:val="31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Чигрина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Дарья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51" w:rsidRDefault="00F01851" w:rsidP="00F01851">
            <w:pPr>
              <w:ind w:firstLineChars="100" w:firstLine="240"/>
              <w:rPr>
                <w:color w:val="111111"/>
              </w:rPr>
            </w:pPr>
            <w:r>
              <w:rPr>
                <w:color w:val="111111"/>
              </w:rPr>
              <w:t>Александровна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Default="00F01851" w:rsidP="00C0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F01851" w:rsidRPr="0066692F" w:rsidRDefault="00F01851" w:rsidP="00F01851">
      <w:pPr>
        <w:ind w:firstLine="709"/>
        <w:jc w:val="both"/>
        <w:rPr>
          <w:b/>
          <w:color w:val="FF0000"/>
          <w:sz w:val="28"/>
          <w:szCs w:val="28"/>
        </w:rPr>
      </w:pPr>
    </w:p>
    <w:tbl>
      <w:tblPr>
        <w:tblW w:w="14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5"/>
        <w:gridCol w:w="3821"/>
        <w:gridCol w:w="1323"/>
        <w:gridCol w:w="1992"/>
        <w:gridCol w:w="2196"/>
        <w:gridCol w:w="1192"/>
        <w:gridCol w:w="1205"/>
        <w:gridCol w:w="1076"/>
        <w:gridCol w:w="1334"/>
      </w:tblGrid>
      <w:tr w:rsidR="00F01851" w:rsidTr="00C04F98">
        <w:trPr>
          <w:trHeight w:val="115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участников экзаменов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</w:p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</w:p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</w:p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 </w:t>
            </w:r>
            <w:r>
              <w:rPr>
                <w:sz w:val="22"/>
                <w:szCs w:val="22"/>
              </w:rPr>
              <w:lastRenderedPageBreak/>
              <w:t xml:space="preserve">учащихся, выбравших предмет для сдачи экзамена 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Число подавших апелляцию о несогласии с результатами ОГЭ  </w:t>
            </w:r>
            <w:r>
              <w:rPr>
                <w:sz w:val="22"/>
                <w:szCs w:val="22"/>
              </w:rPr>
              <w:lastRenderedPageBreak/>
              <w:t>(чел.)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на 01.07.2018 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получивших отметку</w:t>
            </w:r>
          </w:p>
        </w:tc>
      </w:tr>
      <w:tr w:rsidR="00F01851" w:rsidTr="00C04F98">
        <w:trPr>
          <w:trHeight w:val="19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51" w:rsidRDefault="00F01851" w:rsidP="00C04F98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51" w:rsidRDefault="00F01851" w:rsidP="00C04F9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51" w:rsidRDefault="00F01851" w:rsidP="00C04F98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51" w:rsidRDefault="00F01851" w:rsidP="00C04F9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51" w:rsidRDefault="00F01851" w:rsidP="00C04F98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"2"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"3"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"4"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Default="00F01851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"5"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Математика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Физика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Химия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7,27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Информатика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47,27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Биология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16,36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История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География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43,64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о</w:t>
            </w:r>
            <w:r w:rsidRPr="00A03131">
              <w:rPr>
                <w:sz w:val="28"/>
                <w:szCs w:val="28"/>
              </w:rPr>
              <w:t>знание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1851" w:rsidTr="00C04F98">
        <w:trPr>
          <w:trHeight w:val="2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Литература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851" w:rsidRPr="00A03131" w:rsidRDefault="00F01851" w:rsidP="00C04F98">
            <w:pPr>
              <w:jc w:val="right"/>
              <w:rPr>
                <w:sz w:val="28"/>
                <w:szCs w:val="28"/>
              </w:rPr>
            </w:pPr>
          </w:p>
        </w:tc>
      </w:tr>
    </w:tbl>
    <w:p w:rsidR="00F01851" w:rsidRDefault="00F01851" w:rsidP="00F01851">
      <w:pPr>
        <w:ind w:firstLine="709"/>
        <w:jc w:val="both"/>
        <w:rPr>
          <w:b/>
          <w:color w:val="FF0000"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 w:rsidRPr="00026142">
        <w:rPr>
          <w:b/>
          <w:sz w:val="28"/>
          <w:szCs w:val="28"/>
        </w:rPr>
        <w:t>Физику</w:t>
      </w:r>
      <w:r>
        <w:rPr>
          <w:sz w:val="28"/>
          <w:szCs w:val="28"/>
        </w:rPr>
        <w:t xml:space="preserve"> сдавали 3</w:t>
      </w:r>
      <w:r w:rsidRPr="00026142">
        <w:rPr>
          <w:sz w:val="28"/>
          <w:szCs w:val="28"/>
        </w:rPr>
        <w:t xml:space="preserve"> шк</w:t>
      </w:r>
      <w:r>
        <w:rPr>
          <w:sz w:val="28"/>
          <w:szCs w:val="28"/>
        </w:rPr>
        <w:t xml:space="preserve">ольника, их  обучал </w:t>
      </w:r>
      <w:proofErr w:type="spellStart"/>
      <w:r>
        <w:rPr>
          <w:sz w:val="28"/>
          <w:szCs w:val="28"/>
        </w:rPr>
        <w:t>Ю.А.Гараев</w:t>
      </w:r>
      <w:proofErr w:type="spellEnd"/>
      <w:r w:rsidRPr="00026142">
        <w:rPr>
          <w:sz w:val="28"/>
          <w:szCs w:val="28"/>
        </w:rPr>
        <w:t>.  Средний балл по физике</w:t>
      </w:r>
      <w:r>
        <w:rPr>
          <w:sz w:val="28"/>
          <w:szCs w:val="28"/>
        </w:rPr>
        <w:t xml:space="preserve"> 12,67,</w:t>
      </w:r>
      <w:r w:rsidRPr="000261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 ниже прошлого года на 5,33 балла</w:t>
      </w:r>
      <w:r w:rsidRPr="00026142">
        <w:rPr>
          <w:sz w:val="28"/>
          <w:szCs w:val="28"/>
        </w:rPr>
        <w:t>. По физике максимально возможный балл -40, а минимальный для получения удовлетворительного результата – 9 баллов.</w:t>
      </w:r>
    </w:p>
    <w:p w:rsidR="00F01851" w:rsidRPr="00026142" w:rsidRDefault="00F01851" w:rsidP="00F018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1706"/>
        <w:gridCol w:w="1690"/>
        <w:gridCol w:w="1690"/>
        <w:gridCol w:w="1582"/>
        <w:gridCol w:w="1582"/>
        <w:gridCol w:w="1531"/>
        <w:gridCol w:w="1425"/>
        <w:gridCol w:w="1331"/>
      </w:tblGrid>
      <w:tr w:rsidR="00F01851" w:rsidRPr="00E12247" w:rsidTr="00C04F98">
        <w:trPr>
          <w:trHeight w:val="339"/>
        </w:trPr>
        <w:tc>
          <w:tcPr>
            <w:tcW w:w="2259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физика</w:t>
            </w:r>
          </w:p>
        </w:tc>
        <w:tc>
          <w:tcPr>
            <w:tcW w:w="172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2012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2013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2014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2015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2016</w:t>
            </w:r>
          </w:p>
        </w:tc>
        <w:tc>
          <w:tcPr>
            <w:tcW w:w="1542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2017</w:t>
            </w:r>
          </w:p>
        </w:tc>
        <w:tc>
          <w:tcPr>
            <w:tcW w:w="143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2018</w:t>
            </w:r>
          </w:p>
        </w:tc>
        <w:tc>
          <w:tcPr>
            <w:tcW w:w="134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F01851" w:rsidRPr="00E12247" w:rsidTr="00C04F98">
        <w:trPr>
          <w:trHeight w:val="339"/>
        </w:trPr>
        <w:tc>
          <w:tcPr>
            <w:tcW w:w="2259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26142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72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13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11</w:t>
            </w:r>
          </w:p>
        </w:tc>
        <w:tc>
          <w:tcPr>
            <w:tcW w:w="143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6</w:t>
            </w:r>
          </w:p>
        </w:tc>
        <w:tc>
          <w:tcPr>
            <w:tcW w:w="134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1851" w:rsidRPr="00E12247" w:rsidTr="00C04F98">
        <w:trPr>
          <w:trHeight w:val="318"/>
        </w:trPr>
        <w:tc>
          <w:tcPr>
            <w:tcW w:w="2259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lastRenderedPageBreak/>
              <w:t>Всего учащихся</w:t>
            </w:r>
          </w:p>
        </w:tc>
        <w:tc>
          <w:tcPr>
            <w:tcW w:w="172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44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54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44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49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51</w:t>
            </w:r>
          </w:p>
        </w:tc>
        <w:tc>
          <w:tcPr>
            <w:tcW w:w="1542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64</w:t>
            </w:r>
          </w:p>
        </w:tc>
        <w:tc>
          <w:tcPr>
            <w:tcW w:w="143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50</w:t>
            </w:r>
          </w:p>
        </w:tc>
        <w:tc>
          <w:tcPr>
            <w:tcW w:w="134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F01851" w:rsidRPr="00E12247" w:rsidTr="00C04F98">
        <w:trPr>
          <w:trHeight w:val="361"/>
        </w:trPr>
        <w:tc>
          <w:tcPr>
            <w:tcW w:w="2259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% сдававших</w:t>
            </w:r>
          </w:p>
        </w:tc>
        <w:tc>
          <w:tcPr>
            <w:tcW w:w="172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2,3%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24%</w:t>
            </w:r>
          </w:p>
        </w:tc>
        <w:tc>
          <w:tcPr>
            <w:tcW w:w="1704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9%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0%</w:t>
            </w:r>
          </w:p>
        </w:tc>
        <w:tc>
          <w:tcPr>
            <w:tcW w:w="159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39,2</w:t>
            </w:r>
          </w:p>
        </w:tc>
        <w:tc>
          <w:tcPr>
            <w:tcW w:w="1542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17,18</w:t>
            </w:r>
          </w:p>
        </w:tc>
        <w:tc>
          <w:tcPr>
            <w:tcW w:w="1435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12</w:t>
            </w:r>
          </w:p>
        </w:tc>
        <w:tc>
          <w:tcPr>
            <w:tcW w:w="1340" w:type="dxa"/>
          </w:tcPr>
          <w:p w:rsidR="00F01851" w:rsidRPr="00026142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5,45</w:t>
            </w:r>
          </w:p>
        </w:tc>
      </w:tr>
    </w:tbl>
    <w:p w:rsidR="00F01851" w:rsidRDefault="00F01851" w:rsidP="00F01851">
      <w:pPr>
        <w:ind w:firstLine="709"/>
        <w:jc w:val="both"/>
        <w:rPr>
          <w:sz w:val="28"/>
          <w:szCs w:val="28"/>
        </w:rPr>
      </w:pPr>
    </w:p>
    <w:p w:rsidR="00F01851" w:rsidRDefault="00F01851" w:rsidP="00F01851">
      <w:pPr>
        <w:jc w:val="both"/>
        <w:rPr>
          <w:sz w:val="28"/>
          <w:szCs w:val="28"/>
        </w:rPr>
      </w:pP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5314"/>
        <w:gridCol w:w="2380"/>
        <w:gridCol w:w="1550"/>
        <w:gridCol w:w="3158"/>
      </w:tblGrid>
      <w:tr w:rsidR="00F01851" w:rsidRPr="008367E0" w:rsidTr="00C04F98">
        <w:trPr>
          <w:trHeight w:val="987"/>
        </w:trPr>
        <w:tc>
          <w:tcPr>
            <w:tcW w:w="219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531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55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15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8367E0" w:rsidTr="00C04F98">
        <w:trPr>
          <w:trHeight w:val="658"/>
        </w:trPr>
        <w:tc>
          <w:tcPr>
            <w:tcW w:w="219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5314" w:type="dxa"/>
          </w:tcPr>
          <w:p w:rsidR="00F01851" w:rsidRPr="008367E0" w:rsidRDefault="00F01851" w:rsidP="00C04F98">
            <w:pPr>
              <w:ind w:right="-3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Красноруцкий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Владимирир</w:t>
            </w:r>
            <w:proofErr w:type="spellEnd"/>
            <w:r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380" w:type="dxa"/>
            <w:vMerge w:val="restart"/>
            <w:textDirection w:val="btLr"/>
          </w:tcPr>
          <w:p w:rsidR="00F01851" w:rsidRPr="008367E0" w:rsidRDefault="00F01851" w:rsidP="00C04F98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F01851" w:rsidRPr="008367E0" w:rsidRDefault="00F01851" w:rsidP="00C04F9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5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С.В.Долгопол</w:t>
            </w:r>
            <w:proofErr w:type="spellEnd"/>
          </w:p>
        </w:tc>
      </w:tr>
      <w:tr w:rsidR="00F01851" w:rsidRPr="008367E0" w:rsidTr="00C04F98">
        <w:trPr>
          <w:trHeight w:val="308"/>
        </w:trPr>
        <w:tc>
          <w:tcPr>
            <w:tcW w:w="2195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531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Магай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380" w:type="dxa"/>
            <w:vMerge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5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F01851" w:rsidRPr="008367E0" w:rsidTr="00C04F98">
        <w:trPr>
          <w:trHeight w:val="369"/>
        </w:trPr>
        <w:tc>
          <w:tcPr>
            <w:tcW w:w="2195" w:type="dxa"/>
            <w:vMerge w:val="restart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531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 Роман Александрович</w:t>
            </w:r>
          </w:p>
        </w:tc>
        <w:tc>
          <w:tcPr>
            <w:tcW w:w="2380" w:type="dxa"/>
            <w:vMerge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5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F01851" w:rsidRPr="008367E0" w:rsidTr="00C04F98">
        <w:trPr>
          <w:trHeight w:val="148"/>
        </w:trPr>
        <w:tc>
          <w:tcPr>
            <w:tcW w:w="2195" w:type="dxa"/>
            <w:vMerge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Владимир Юрьевич</w:t>
            </w:r>
          </w:p>
        </w:tc>
        <w:tc>
          <w:tcPr>
            <w:tcW w:w="2380" w:type="dxa"/>
            <w:vMerge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5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F01851" w:rsidRPr="008367E0" w:rsidTr="00C04F98">
        <w:trPr>
          <w:trHeight w:val="329"/>
        </w:trPr>
        <w:tc>
          <w:tcPr>
            <w:tcW w:w="21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 Иван Дмитриевич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5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F01851" w:rsidRPr="008367E0" w:rsidTr="00C04F98">
        <w:trPr>
          <w:trHeight w:val="329"/>
        </w:trPr>
        <w:tc>
          <w:tcPr>
            <w:tcW w:w="21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5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1851" w:rsidRPr="008367E0" w:rsidTr="00C04F98">
        <w:trPr>
          <w:trHeight w:val="329"/>
        </w:trPr>
        <w:tc>
          <w:tcPr>
            <w:tcW w:w="21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Гайченя</w:t>
            </w:r>
            <w:proofErr w:type="spellEnd"/>
            <w:r>
              <w:rPr>
                <w:sz w:val="28"/>
                <w:szCs w:val="28"/>
              </w:rPr>
              <w:t xml:space="preserve"> Дмитрий, </w:t>
            </w:r>
            <w:proofErr w:type="spellStart"/>
            <w:r>
              <w:rPr>
                <w:sz w:val="28"/>
                <w:szCs w:val="28"/>
              </w:rPr>
              <w:t>Янкин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5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F01851" w:rsidRPr="008367E0" w:rsidTr="00C04F98">
        <w:trPr>
          <w:trHeight w:val="329"/>
        </w:trPr>
        <w:tc>
          <w:tcPr>
            <w:tcW w:w="21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Сидорук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5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F01851" w:rsidRPr="008367E0" w:rsidTr="00C04F98">
        <w:trPr>
          <w:trHeight w:val="329"/>
        </w:trPr>
        <w:tc>
          <w:tcPr>
            <w:tcW w:w="21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Илья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5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Т.М.Полянская</w:t>
            </w:r>
            <w:proofErr w:type="spellEnd"/>
          </w:p>
        </w:tc>
      </w:tr>
      <w:tr w:rsidR="00F01851" w:rsidRPr="008367E0" w:rsidTr="00C04F98">
        <w:trPr>
          <w:trHeight w:val="329"/>
        </w:trPr>
        <w:tc>
          <w:tcPr>
            <w:tcW w:w="2195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531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 Кирилл</w:t>
            </w:r>
          </w:p>
        </w:tc>
        <w:tc>
          <w:tcPr>
            <w:tcW w:w="2380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5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Д.А.Гараев</w:t>
            </w:r>
            <w:proofErr w:type="spellEnd"/>
          </w:p>
        </w:tc>
      </w:tr>
    </w:tbl>
    <w:p w:rsidR="00F01851" w:rsidRDefault="00F01851" w:rsidP="00F01851">
      <w:pPr>
        <w:ind w:firstLine="709"/>
        <w:jc w:val="both"/>
        <w:rPr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наивысший школьный балл – 15, что ниже максимального на 25 баллов, самый низкий балл у Степаненко Артема  – 10 баллов.</w:t>
      </w:r>
    </w:p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</w:p>
    <w:tbl>
      <w:tblPr>
        <w:tblW w:w="14663" w:type="dxa"/>
        <w:tblInd w:w="103" w:type="dxa"/>
        <w:tblLook w:val="04A0" w:firstRow="1" w:lastRow="0" w:firstColumn="1" w:lastColumn="0" w:noHBand="0" w:noVBand="1"/>
      </w:tblPr>
      <w:tblGrid>
        <w:gridCol w:w="2609"/>
        <w:gridCol w:w="2609"/>
        <w:gridCol w:w="3434"/>
        <w:gridCol w:w="3402"/>
        <w:gridCol w:w="2609"/>
      </w:tblGrid>
      <w:tr w:rsidR="00F01851" w:rsidRPr="00317CEE" w:rsidTr="00C04F98">
        <w:trPr>
          <w:trHeight w:val="67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"2"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"3"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"4"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"5"</w:t>
            </w:r>
          </w:p>
        </w:tc>
      </w:tr>
      <w:tr w:rsidR="00F01851" w:rsidRPr="00317CEE" w:rsidTr="00C04F98">
        <w:trPr>
          <w:trHeight w:val="558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2013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30,8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53,8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15,4</w:t>
            </w:r>
          </w:p>
        </w:tc>
      </w:tr>
      <w:tr w:rsidR="00F01851" w:rsidRPr="00317CEE" w:rsidTr="00C04F98">
        <w:trPr>
          <w:trHeight w:val="694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lastRenderedPageBreak/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33,3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66,7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01851" w:rsidRPr="00317CEE" w:rsidTr="00C04F98">
        <w:trPr>
          <w:trHeight w:val="5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</w:tr>
      <w:tr w:rsidR="00F01851" w:rsidRPr="00317CEE" w:rsidTr="00C04F98">
        <w:trPr>
          <w:trHeight w:val="83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18,18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72,72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Pr="00317CEE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9,09</w:t>
            </w:r>
          </w:p>
        </w:tc>
      </w:tr>
      <w:tr w:rsidR="00F01851" w:rsidRPr="00317CEE" w:rsidTr="00C04F98">
        <w:trPr>
          <w:trHeight w:val="83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66,6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16,7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16,7</w:t>
            </w:r>
          </w:p>
        </w:tc>
      </w:tr>
      <w:tr w:rsidR="00F01851" w:rsidRPr="00317CEE" w:rsidTr="00C04F98">
        <w:trPr>
          <w:trHeight w:val="83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2019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851" w:rsidRDefault="00F01851" w:rsidP="00C04F9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</w:tr>
    </w:tbl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noProof/>
        </w:rPr>
      </w:pPr>
    </w:p>
    <w:p w:rsidR="00F01851" w:rsidRPr="005C700D" w:rsidRDefault="00F01851" w:rsidP="00F01851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-5080</wp:posOffset>
            </wp:positionV>
            <wp:extent cx="4581525" cy="2752725"/>
            <wp:effectExtent l="0" t="0" r="9525" b="9525"/>
            <wp:wrapSquare wrapText="bothSides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0D">
        <w:rPr>
          <w:b/>
          <w:bCs/>
        </w:rPr>
        <w:t xml:space="preserve"> </w:t>
      </w:r>
      <w:r w:rsidRPr="005C700D">
        <w:rPr>
          <w:b/>
          <w:bCs/>
          <w:sz w:val="28"/>
          <w:szCs w:val="28"/>
        </w:rPr>
        <w:t>Рекомендации по подготовке к ОГЭ по физике 2019 года</w:t>
      </w:r>
    </w:p>
    <w:p w:rsidR="00F01851" w:rsidRPr="005C700D" w:rsidRDefault="00F01851" w:rsidP="00F01851">
      <w:pPr>
        <w:spacing w:line="263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2" w:lineRule="auto"/>
        <w:ind w:firstLine="534"/>
        <w:jc w:val="both"/>
        <w:rPr>
          <w:sz w:val="28"/>
          <w:szCs w:val="28"/>
        </w:rPr>
      </w:pPr>
      <w:r w:rsidRPr="005C700D">
        <w:rPr>
          <w:sz w:val="28"/>
          <w:szCs w:val="28"/>
        </w:rPr>
        <w:t>продолжение внедрения в практику личностно-ориентированного подхода в обучении позволит усилить внимание к формированию базовых умений у тех учащихся, кто не ориентирован на более глубокое изучение физики, а также обеспечить продвижение учащихся, имеющих возможность и желание изучать физику на профильном уровне;</w:t>
      </w:r>
    </w:p>
    <w:p w:rsidR="00F01851" w:rsidRPr="005C700D" w:rsidRDefault="00F01851" w:rsidP="00F01851">
      <w:pPr>
        <w:spacing w:line="4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2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 xml:space="preserve">организация подготовки девятиклассников с применением кодификатора, обобщение наиболее </w:t>
      </w:r>
      <w:r w:rsidRPr="005C700D">
        <w:rPr>
          <w:sz w:val="28"/>
          <w:szCs w:val="28"/>
        </w:rPr>
        <w:lastRenderedPageBreak/>
        <w:t>значимых тем, с отработкой соответствующих навыков;</w:t>
      </w:r>
    </w:p>
    <w:p w:rsidR="00F01851" w:rsidRPr="005C700D" w:rsidRDefault="00F01851" w:rsidP="00F01851">
      <w:pPr>
        <w:spacing w:line="1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3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>организация уроков обобщающего повторения позволит систематизировать знания, полученные за курс основной школы;</w:t>
      </w: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2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>решение задач высокого уровня, так как итоги экзамена показывают недостаточно высокий уровень выполнения учащимися задач, особенно практико-ориентированных;</w:t>
      </w:r>
    </w:p>
    <w:p w:rsidR="00F01851" w:rsidRPr="005C700D" w:rsidRDefault="00F01851" w:rsidP="00F01851">
      <w:pPr>
        <w:spacing w:line="1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43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>изучение демонстрационного варианта 2020 года, чтобы учителя и учащиеся получили представление об уровне трудности и типах заданий предстоящей экзаменационной работы;</w:t>
      </w: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3" w:lineRule="auto"/>
        <w:ind w:firstLine="534"/>
        <w:jc w:val="both"/>
        <w:rPr>
          <w:sz w:val="28"/>
          <w:szCs w:val="28"/>
        </w:rPr>
      </w:pPr>
      <w:r w:rsidRPr="005C700D">
        <w:rPr>
          <w:sz w:val="28"/>
          <w:szCs w:val="28"/>
        </w:rPr>
        <w:t>при подготовке хорошо успевающих учащихся к экзамену следует уделять больше внимания решению многошаговых задач, обучению составлению плана решения задачи и грамотному его оформлению;</w:t>
      </w: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2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>выделение «проблемных» тем в каждом конкретном классе, ликвидация пробелов в знаниях и умениях учащихся, корректировка индивидуальной подготовки к экзамену;</w:t>
      </w:r>
    </w:p>
    <w:p w:rsidR="00F01851" w:rsidRPr="005C700D" w:rsidRDefault="00F01851" w:rsidP="00F01851">
      <w:pPr>
        <w:spacing w:line="1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3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>повышение уровня практических навыков учащихся позволит им успешно выполнить задания, избежав досадных ошибок, применяя рациональные методы решений;</w:t>
      </w:r>
    </w:p>
    <w:p w:rsidR="00F01851" w:rsidRPr="005C700D" w:rsidRDefault="00F01851" w:rsidP="00F01851">
      <w:pPr>
        <w:numPr>
          <w:ilvl w:val="0"/>
          <w:numId w:val="27"/>
        </w:numPr>
        <w:tabs>
          <w:tab w:val="left" w:pos="868"/>
        </w:tabs>
        <w:spacing w:line="233" w:lineRule="auto"/>
        <w:ind w:firstLine="534"/>
        <w:jc w:val="both"/>
        <w:rPr>
          <w:sz w:val="28"/>
          <w:szCs w:val="28"/>
        </w:rPr>
      </w:pPr>
      <w:r w:rsidRPr="005C700D">
        <w:rPr>
          <w:sz w:val="28"/>
          <w:szCs w:val="28"/>
        </w:rPr>
        <w:t>включение в тематические контрольные и самостоятельные работы заданий в тестовой форме, соблюдение временного режима, что позволит учащимся на экзамене рационально распределить свое время;</w:t>
      </w:r>
    </w:p>
    <w:p w:rsidR="00F01851" w:rsidRPr="005C700D" w:rsidRDefault="00F01851" w:rsidP="00F01851">
      <w:pPr>
        <w:numPr>
          <w:ilvl w:val="0"/>
          <w:numId w:val="27"/>
        </w:numPr>
        <w:tabs>
          <w:tab w:val="left" w:pos="1022"/>
        </w:tabs>
        <w:spacing w:line="232" w:lineRule="auto"/>
        <w:ind w:firstLine="534"/>
        <w:rPr>
          <w:sz w:val="28"/>
          <w:szCs w:val="28"/>
        </w:rPr>
      </w:pPr>
      <w:r w:rsidRPr="005C700D">
        <w:rPr>
          <w:sz w:val="28"/>
          <w:szCs w:val="28"/>
        </w:rPr>
        <w:t>использование тестирований в режиме «онлайн» также способствует повышению стрессоустойчивости учащихся;</w:t>
      </w:r>
    </w:p>
    <w:p w:rsidR="00F01851" w:rsidRPr="005C700D" w:rsidRDefault="00F01851" w:rsidP="00F01851">
      <w:pPr>
        <w:spacing w:line="1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1022"/>
        </w:tabs>
        <w:spacing w:line="232" w:lineRule="auto"/>
        <w:ind w:firstLine="534"/>
        <w:jc w:val="both"/>
        <w:rPr>
          <w:sz w:val="28"/>
          <w:szCs w:val="28"/>
        </w:rPr>
      </w:pPr>
      <w:r w:rsidRPr="005C700D">
        <w:rPr>
          <w:sz w:val="28"/>
          <w:szCs w:val="28"/>
        </w:rPr>
        <w:t>усиление практической направленности обучения, включение соответствующих заданий (графики реальных зависимостей, таблицы, текстовые задачи с построением физических моделей реальных ситуаций), что поможет учащимся</w:t>
      </w:r>
      <w:r>
        <w:rPr>
          <w:sz w:val="28"/>
          <w:szCs w:val="28"/>
        </w:rPr>
        <w:t xml:space="preserve"> применить свои знания в нестан</w:t>
      </w:r>
      <w:r w:rsidRPr="005C700D">
        <w:rPr>
          <w:sz w:val="28"/>
          <w:szCs w:val="28"/>
        </w:rPr>
        <w:t>дартной ситуации;</w:t>
      </w:r>
    </w:p>
    <w:p w:rsidR="00F01851" w:rsidRPr="005C700D" w:rsidRDefault="00F01851" w:rsidP="00F01851">
      <w:pPr>
        <w:spacing w:line="4" w:lineRule="exact"/>
        <w:rPr>
          <w:sz w:val="28"/>
          <w:szCs w:val="28"/>
        </w:rPr>
      </w:pPr>
    </w:p>
    <w:p w:rsidR="00F01851" w:rsidRPr="005C700D" w:rsidRDefault="00F01851" w:rsidP="00F01851">
      <w:pPr>
        <w:numPr>
          <w:ilvl w:val="0"/>
          <w:numId w:val="27"/>
        </w:numPr>
        <w:tabs>
          <w:tab w:val="left" w:pos="1022"/>
        </w:tabs>
        <w:spacing w:line="233" w:lineRule="auto"/>
        <w:ind w:firstLine="534"/>
        <w:jc w:val="both"/>
        <w:rPr>
          <w:sz w:val="28"/>
          <w:szCs w:val="28"/>
        </w:rPr>
      </w:pPr>
      <w:r w:rsidRPr="005C700D">
        <w:rPr>
          <w:sz w:val="28"/>
          <w:szCs w:val="28"/>
        </w:rPr>
        <w:t>обратить особое внимание на выполнение лабораторных работ, их оформление, запись выводов для отработки необходимых навыков экспериментального исследования. Проанализировать проблемы необходимо на заседаниях МО учителей физики районов края;</w:t>
      </w:r>
    </w:p>
    <w:p w:rsidR="00F01851" w:rsidRPr="005C700D" w:rsidRDefault="00F01851" w:rsidP="00F01851">
      <w:pPr>
        <w:numPr>
          <w:ilvl w:val="0"/>
          <w:numId w:val="27"/>
        </w:numPr>
        <w:tabs>
          <w:tab w:val="left" w:pos="928"/>
        </w:tabs>
        <w:spacing w:line="249" w:lineRule="auto"/>
        <w:ind w:firstLine="534"/>
        <w:jc w:val="both"/>
        <w:rPr>
          <w:sz w:val="28"/>
          <w:szCs w:val="28"/>
        </w:rPr>
      </w:pPr>
      <w:r w:rsidRPr="005C700D">
        <w:rPr>
          <w:sz w:val="28"/>
          <w:szCs w:val="28"/>
        </w:rPr>
        <w:t>использование при подготовке учащихся к ОГЭ материалов открытого банка заданий ГИА-9, опубликованных на официальном сайте ФИПИ, что даст возможность готовиться качественно к экзамену.</w:t>
      </w:r>
    </w:p>
    <w:p w:rsidR="00F01851" w:rsidRPr="005C700D" w:rsidRDefault="00F01851" w:rsidP="00F01851">
      <w:pPr>
        <w:tabs>
          <w:tab w:val="left" w:pos="868"/>
        </w:tabs>
        <w:spacing w:line="233" w:lineRule="auto"/>
        <w:ind w:left="534"/>
        <w:jc w:val="both"/>
        <w:rPr>
          <w:sz w:val="28"/>
          <w:szCs w:val="28"/>
        </w:rPr>
      </w:pPr>
    </w:p>
    <w:p w:rsidR="00F01851" w:rsidRPr="005C700D" w:rsidRDefault="00F01851" w:rsidP="00F01851">
      <w:pPr>
        <w:ind w:firstLine="709"/>
        <w:jc w:val="both"/>
        <w:rPr>
          <w:noProof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  <w:r w:rsidRPr="000D1AF7">
        <w:rPr>
          <w:b/>
          <w:noProof/>
          <w:sz w:val="28"/>
          <w:szCs w:val="28"/>
        </w:rPr>
        <w:lastRenderedPageBreak/>
        <w:t>Биологию сдавали</w:t>
      </w:r>
      <w:r>
        <w:rPr>
          <w:noProof/>
          <w:sz w:val="28"/>
          <w:szCs w:val="28"/>
        </w:rPr>
        <w:t xml:space="preserve"> 9 учащихся,что соталяет 16,36% учащихся от всех девятиклассников, их обучала Еременко В.И.</w:t>
      </w:r>
    </w:p>
    <w:p w:rsidR="00F01851" w:rsidRDefault="00F01851" w:rsidP="00F0185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Максимальное количество баллов, которое можно было получить за выполнение всей работы составило 46 баллов,в нашей школе самый высокий балл-39 получила Лобачева Анастасия, что на 7 баллов ниже максимального. Минимальный балл для получения «3» - 13 </w:t>
      </w:r>
      <w:r w:rsidRPr="000D1AF7">
        <w:rPr>
          <w:noProof/>
          <w:sz w:val="28"/>
          <w:szCs w:val="28"/>
        </w:rPr>
        <w:t>баллов</w:t>
      </w:r>
      <w:r>
        <w:rPr>
          <w:noProof/>
          <w:sz w:val="28"/>
          <w:szCs w:val="28"/>
        </w:rPr>
        <w:t>,  в нашей школе самый низкий балл, полученный выпускнками составил-15 баллов (Мирзоева Малак), превысив порог на 2 балла.</w:t>
      </w:r>
    </w:p>
    <w:p w:rsidR="00F01851" w:rsidRPr="005C700D" w:rsidRDefault="00F01851" w:rsidP="00F01851">
      <w:pPr>
        <w:ind w:firstLine="709"/>
        <w:jc w:val="both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4445</wp:posOffset>
            </wp:positionV>
            <wp:extent cx="4581525" cy="275272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851" w:rsidRPr="005C700D" w:rsidRDefault="00F01851" w:rsidP="00F01851">
      <w:pPr>
        <w:jc w:val="center"/>
        <w:rPr>
          <w:sz w:val="28"/>
          <w:szCs w:val="28"/>
        </w:rPr>
      </w:pPr>
      <w:r w:rsidRPr="005C700D">
        <w:rPr>
          <w:b/>
          <w:bCs/>
          <w:sz w:val="28"/>
          <w:szCs w:val="28"/>
        </w:rPr>
        <w:t>Рекомендации по подготовке к ОГЭ по биологии 2020 года</w:t>
      </w:r>
    </w:p>
    <w:p w:rsidR="00F01851" w:rsidRDefault="00F01851" w:rsidP="00F01851">
      <w:pPr>
        <w:spacing w:line="278" w:lineRule="exact"/>
        <w:rPr>
          <w:sz w:val="20"/>
          <w:szCs w:val="20"/>
        </w:rPr>
      </w:pPr>
    </w:p>
    <w:p w:rsidR="00F01851" w:rsidRDefault="00F01851" w:rsidP="00F01851">
      <w:pPr>
        <w:tabs>
          <w:tab w:val="left" w:pos="886"/>
        </w:tabs>
        <w:jc w:val="both"/>
      </w:pPr>
    </w:p>
    <w:p w:rsidR="00F01851" w:rsidRPr="000D1AF7" w:rsidRDefault="00F01851" w:rsidP="00F01851">
      <w:pPr>
        <w:numPr>
          <w:ilvl w:val="0"/>
          <w:numId w:val="26"/>
        </w:numPr>
        <w:tabs>
          <w:tab w:val="left" w:pos="886"/>
        </w:tabs>
        <w:ind w:firstLine="534"/>
        <w:jc w:val="both"/>
        <w:rPr>
          <w:sz w:val="28"/>
          <w:szCs w:val="28"/>
        </w:rPr>
      </w:pPr>
      <w:r w:rsidRPr="000D1AF7">
        <w:rPr>
          <w:sz w:val="28"/>
          <w:szCs w:val="28"/>
        </w:rPr>
        <w:t>выделить наиболее проблемные темы, задания по которым вызвали наибольшие затруднения у учащихся: «Обмен веществ», «Классификация и систематика живых организмов», «Физиологические процессы в живых организмах», «Последовательность процессов и явлений, протекающих в живых организмах», «Процессы метаболизма». Работа с текстом по каждой теме;</w:t>
      </w:r>
    </w:p>
    <w:p w:rsidR="00F01851" w:rsidRPr="000D1AF7" w:rsidRDefault="00F01851" w:rsidP="00F01851">
      <w:pPr>
        <w:numPr>
          <w:ilvl w:val="0"/>
          <w:numId w:val="26"/>
        </w:numPr>
        <w:tabs>
          <w:tab w:val="left" w:pos="884"/>
        </w:tabs>
        <w:ind w:firstLine="534"/>
        <w:jc w:val="both"/>
        <w:rPr>
          <w:sz w:val="28"/>
          <w:szCs w:val="28"/>
        </w:rPr>
      </w:pPr>
      <w:r w:rsidRPr="000D1AF7">
        <w:rPr>
          <w:sz w:val="28"/>
          <w:szCs w:val="28"/>
        </w:rPr>
        <w:t>усилить практико-ориентированную направленность процесса обучения биологии за счет использования различных типов учебно-познавательных и практических заданий на уроках, во внеурочной деятельности, при выполнении</w:t>
      </w:r>
      <w:r>
        <w:rPr>
          <w:sz w:val="28"/>
          <w:szCs w:val="28"/>
        </w:rPr>
        <w:t xml:space="preserve"> учащимися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диффе</w:t>
      </w:r>
      <w:r w:rsidRPr="000D1AF7">
        <w:rPr>
          <w:sz w:val="28"/>
          <w:szCs w:val="28"/>
        </w:rPr>
        <w:t>ренцированных домашних заданий;</w:t>
      </w:r>
    </w:p>
    <w:p w:rsidR="00F01851" w:rsidRPr="000D1AF7" w:rsidRDefault="00F01851" w:rsidP="00F01851">
      <w:pPr>
        <w:numPr>
          <w:ilvl w:val="0"/>
          <w:numId w:val="26"/>
        </w:numPr>
        <w:tabs>
          <w:tab w:val="left" w:pos="886"/>
        </w:tabs>
        <w:ind w:firstLine="534"/>
        <w:jc w:val="both"/>
        <w:rPr>
          <w:sz w:val="28"/>
          <w:szCs w:val="28"/>
        </w:rPr>
      </w:pPr>
      <w:r w:rsidRPr="000D1AF7">
        <w:rPr>
          <w:sz w:val="28"/>
          <w:szCs w:val="28"/>
        </w:rPr>
        <w:t>при организации образовательного процесса и учебной деятельности учащихся на уроках биологии важно развивать умения рассуждать и логически мыслить; устанавливать аналогии, причинно-следственные связи, аргументировать и отстаивать свое мнение. Эти умения необходимы для успешного выполнения выпускниками экзаменационных заданий, особенно повышенного и высокого уровня сложности;</w:t>
      </w:r>
    </w:p>
    <w:p w:rsidR="00F01851" w:rsidRPr="000D1AF7" w:rsidRDefault="00F01851" w:rsidP="00F01851">
      <w:pPr>
        <w:numPr>
          <w:ilvl w:val="0"/>
          <w:numId w:val="26"/>
        </w:numPr>
        <w:tabs>
          <w:tab w:val="left" w:pos="886"/>
        </w:tabs>
        <w:ind w:firstLine="534"/>
        <w:rPr>
          <w:sz w:val="28"/>
          <w:szCs w:val="28"/>
        </w:rPr>
      </w:pPr>
      <w:r w:rsidRPr="000D1AF7">
        <w:rPr>
          <w:sz w:val="28"/>
          <w:szCs w:val="28"/>
        </w:rPr>
        <w:t xml:space="preserve">необходимо организовать повторение пройденного материала во взаимосвязи с </w:t>
      </w:r>
      <w:proofErr w:type="gramStart"/>
      <w:r w:rsidRPr="000D1AF7">
        <w:rPr>
          <w:sz w:val="28"/>
          <w:szCs w:val="28"/>
        </w:rPr>
        <w:t>изучаемым</w:t>
      </w:r>
      <w:proofErr w:type="gramEnd"/>
      <w:r w:rsidRPr="000D1AF7">
        <w:rPr>
          <w:sz w:val="28"/>
          <w:szCs w:val="28"/>
        </w:rPr>
        <w:t xml:space="preserve"> с начала учебного года;</w:t>
      </w:r>
    </w:p>
    <w:p w:rsidR="00F01851" w:rsidRPr="000D1AF7" w:rsidRDefault="00F01851" w:rsidP="00F01851">
      <w:pPr>
        <w:numPr>
          <w:ilvl w:val="0"/>
          <w:numId w:val="26"/>
        </w:numPr>
        <w:tabs>
          <w:tab w:val="left" w:pos="886"/>
        </w:tabs>
        <w:ind w:firstLine="534"/>
        <w:jc w:val="both"/>
        <w:rPr>
          <w:sz w:val="28"/>
          <w:szCs w:val="28"/>
        </w:rPr>
      </w:pPr>
      <w:r w:rsidRPr="000D1AF7">
        <w:rPr>
          <w:sz w:val="28"/>
          <w:szCs w:val="28"/>
        </w:rPr>
        <w:lastRenderedPageBreak/>
        <w:t xml:space="preserve">обеспечить </w:t>
      </w:r>
      <w:proofErr w:type="gramStart"/>
      <w:r w:rsidRPr="000D1AF7">
        <w:rPr>
          <w:sz w:val="28"/>
          <w:szCs w:val="28"/>
        </w:rPr>
        <w:t>контроль за</w:t>
      </w:r>
      <w:proofErr w:type="gramEnd"/>
      <w:r w:rsidRPr="000D1AF7">
        <w:rPr>
          <w:sz w:val="28"/>
          <w:szCs w:val="28"/>
        </w:rPr>
        <w:t xml:space="preserve"> наличием диагностических карт и индивидуальных планов подготовки выпускника к итоговой аттестации;</w:t>
      </w:r>
    </w:p>
    <w:p w:rsidR="00F01851" w:rsidRPr="000D1AF7" w:rsidRDefault="00F01851" w:rsidP="00F01851">
      <w:pPr>
        <w:numPr>
          <w:ilvl w:val="0"/>
          <w:numId w:val="26"/>
        </w:numPr>
        <w:tabs>
          <w:tab w:val="left" w:pos="886"/>
        </w:tabs>
        <w:ind w:firstLine="534"/>
        <w:rPr>
          <w:sz w:val="28"/>
          <w:szCs w:val="28"/>
        </w:rPr>
      </w:pPr>
      <w:r w:rsidRPr="000D1AF7">
        <w:rPr>
          <w:sz w:val="28"/>
          <w:szCs w:val="28"/>
        </w:rPr>
        <w:t>обеспечить методическую помощь и доступ учителей и учащихся к электронным образовательным ресурсам;</w:t>
      </w:r>
    </w:p>
    <w:p w:rsidR="00F01851" w:rsidRDefault="00F01851" w:rsidP="00F01851">
      <w:pPr>
        <w:numPr>
          <w:ilvl w:val="0"/>
          <w:numId w:val="26"/>
        </w:numPr>
        <w:tabs>
          <w:tab w:val="left" w:pos="818"/>
        </w:tabs>
        <w:ind w:left="560" w:firstLine="709"/>
        <w:jc w:val="both"/>
        <w:rPr>
          <w:noProof/>
          <w:sz w:val="28"/>
          <w:szCs w:val="28"/>
        </w:rPr>
      </w:pPr>
      <w:r w:rsidRPr="000D1AF7">
        <w:rPr>
          <w:sz w:val="28"/>
          <w:szCs w:val="28"/>
        </w:rPr>
        <w:t>следить за изменениями КИМ (</w:t>
      </w:r>
      <w:proofErr w:type="spellStart"/>
      <w:r w:rsidRPr="000D1AF7">
        <w:rPr>
          <w:sz w:val="28"/>
          <w:szCs w:val="28"/>
        </w:rPr>
        <w:t>ов</w:t>
      </w:r>
      <w:proofErr w:type="spellEnd"/>
      <w:r w:rsidRPr="000D1AF7">
        <w:rPr>
          <w:sz w:val="28"/>
          <w:szCs w:val="28"/>
        </w:rPr>
        <w:t xml:space="preserve">) по ОГЭ в 2020 году на сайте </w:t>
      </w:r>
      <w:hyperlink r:id="rId13" w:history="1">
        <w:r w:rsidRPr="00B52613">
          <w:rPr>
            <w:rStyle w:val="afa"/>
            <w:sz w:val="28"/>
            <w:szCs w:val="28"/>
          </w:rPr>
          <w:t>http://www.fipi.ru</w:t>
        </w:r>
      </w:hyperlink>
      <w:r w:rsidRPr="000D1AF7">
        <w:rPr>
          <w:sz w:val="28"/>
          <w:szCs w:val="28"/>
        </w:rPr>
        <w:t xml:space="preserve">. </w:t>
      </w:r>
    </w:p>
    <w:p w:rsidR="00F01851" w:rsidRPr="000D1AF7" w:rsidRDefault="00F01851" w:rsidP="00F01851">
      <w:pPr>
        <w:tabs>
          <w:tab w:val="left" w:pos="818"/>
        </w:tabs>
        <w:ind w:left="1269"/>
        <w:jc w:val="both"/>
        <w:rPr>
          <w:noProof/>
          <w:sz w:val="28"/>
          <w:szCs w:val="28"/>
        </w:rPr>
      </w:pPr>
    </w:p>
    <w:p w:rsidR="00F01851" w:rsidRDefault="00F01851" w:rsidP="00F01851">
      <w:pPr>
        <w:ind w:right="-565" w:firstLine="560"/>
        <w:jc w:val="both"/>
        <w:rPr>
          <w:sz w:val="28"/>
          <w:szCs w:val="28"/>
        </w:rPr>
      </w:pPr>
      <w:r w:rsidRPr="000D1AF7">
        <w:rPr>
          <w:b/>
          <w:noProof/>
          <w:sz w:val="28"/>
          <w:szCs w:val="28"/>
        </w:rPr>
        <w:t>Географию выбрали</w:t>
      </w:r>
      <w:r>
        <w:rPr>
          <w:b/>
          <w:bCs/>
        </w:rPr>
        <w:t xml:space="preserve"> </w:t>
      </w:r>
      <w:r w:rsidRPr="000D1AF7">
        <w:rPr>
          <w:sz w:val="28"/>
          <w:szCs w:val="28"/>
        </w:rPr>
        <w:t>для сдачи экзамена 24 выпускника, что составило 43,64% от всех выпускников</w:t>
      </w:r>
      <w:r>
        <w:rPr>
          <w:sz w:val="28"/>
          <w:szCs w:val="28"/>
        </w:rPr>
        <w:t xml:space="preserve">, их обучала </w:t>
      </w:r>
      <w:proofErr w:type="spellStart"/>
      <w:r>
        <w:rPr>
          <w:sz w:val="28"/>
          <w:szCs w:val="28"/>
        </w:rPr>
        <w:t>Врадий</w:t>
      </w:r>
      <w:proofErr w:type="spellEnd"/>
      <w:r>
        <w:rPr>
          <w:sz w:val="28"/>
          <w:szCs w:val="28"/>
        </w:rPr>
        <w:t xml:space="preserve"> Э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В.</w:t>
      </w:r>
    </w:p>
    <w:p w:rsidR="00F01851" w:rsidRDefault="00F01851" w:rsidP="00F01851">
      <w:pPr>
        <w:ind w:right="-565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за работу в целом можно было получить 32, а минимальное необходимое для получения удовлетворительной отметки -12 баллов. Максимальное количество баллов по школе набрал Кондратьев Борис, набрав 31 балл, т.е. Борис, потерял всего 1 балл. Минимальное количество баллов по школе набрала </w:t>
      </w:r>
      <w:proofErr w:type="spellStart"/>
      <w:r>
        <w:rPr>
          <w:sz w:val="28"/>
          <w:szCs w:val="28"/>
        </w:rPr>
        <w:t>Чигрина</w:t>
      </w:r>
      <w:proofErr w:type="spellEnd"/>
      <w:r>
        <w:rPr>
          <w:sz w:val="28"/>
          <w:szCs w:val="28"/>
        </w:rPr>
        <w:t xml:space="preserve"> Дарья – 14 баллов, превысив порог на 2 балла.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410"/>
      </w:tblGrid>
      <w:tr w:rsidR="00F01851" w:rsidTr="00C04F98">
        <w:tc>
          <w:tcPr>
            <w:tcW w:w="3402" w:type="dxa"/>
          </w:tcPr>
          <w:p w:rsidR="00F01851" w:rsidRPr="0050316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1418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410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  <w:tr w:rsidR="00F01851" w:rsidTr="00C04F98">
        <w:tc>
          <w:tcPr>
            <w:tcW w:w="3402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0316C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41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01851" w:rsidTr="00C04F98">
        <w:tc>
          <w:tcPr>
            <w:tcW w:w="3402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141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F01851" w:rsidTr="00C04F98">
        <w:tc>
          <w:tcPr>
            <w:tcW w:w="3402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сдававших</w:t>
            </w:r>
          </w:p>
        </w:tc>
        <w:tc>
          <w:tcPr>
            <w:tcW w:w="1418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66%</w:t>
            </w:r>
          </w:p>
        </w:tc>
        <w:tc>
          <w:tcPr>
            <w:tcW w:w="2410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43,64%</w:t>
            </w:r>
          </w:p>
        </w:tc>
      </w:tr>
    </w:tbl>
    <w:p w:rsidR="00F01851" w:rsidRDefault="00F01851" w:rsidP="00F01851">
      <w:pPr>
        <w:ind w:right="-565"/>
        <w:jc w:val="both"/>
        <w:rPr>
          <w:sz w:val="28"/>
          <w:szCs w:val="28"/>
        </w:rPr>
      </w:pPr>
    </w:p>
    <w:p w:rsidR="00F01851" w:rsidRDefault="00F01851" w:rsidP="00F01851">
      <w:pPr>
        <w:ind w:right="-565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3189605</wp:posOffset>
            </wp:positionV>
            <wp:extent cx="4381500" cy="2272030"/>
            <wp:effectExtent l="0" t="0" r="0" b="0"/>
            <wp:wrapTight wrapText="bothSides">
              <wp:wrapPolygon edited="0">
                <wp:start x="0" y="0"/>
                <wp:lineTo x="0" y="21371"/>
                <wp:lineTo x="21506" y="21371"/>
                <wp:lineTo x="2150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851" w:rsidRDefault="00F01851" w:rsidP="00F01851">
      <w:pPr>
        <w:ind w:right="-565"/>
        <w:jc w:val="center"/>
        <w:rPr>
          <w:b/>
          <w:bCs/>
        </w:rPr>
      </w:pPr>
    </w:p>
    <w:p w:rsidR="00F01851" w:rsidRPr="004E48F3" w:rsidRDefault="00F01851" w:rsidP="00F01851">
      <w:pPr>
        <w:ind w:right="-565"/>
        <w:jc w:val="center"/>
        <w:rPr>
          <w:sz w:val="28"/>
          <w:szCs w:val="28"/>
        </w:rPr>
      </w:pPr>
      <w:r w:rsidRPr="004E48F3">
        <w:rPr>
          <w:b/>
          <w:bCs/>
          <w:sz w:val="28"/>
          <w:szCs w:val="28"/>
        </w:rPr>
        <w:t xml:space="preserve">Рекомендации по подготовке к ОГЭ по географии 2020 </w:t>
      </w:r>
    </w:p>
    <w:p w:rsidR="00F01851" w:rsidRPr="004E48F3" w:rsidRDefault="00F01851" w:rsidP="00F01851">
      <w:pPr>
        <w:spacing w:line="278" w:lineRule="exact"/>
        <w:rPr>
          <w:sz w:val="28"/>
          <w:szCs w:val="28"/>
        </w:rPr>
      </w:pPr>
    </w:p>
    <w:p w:rsidR="00F01851" w:rsidRPr="004E48F3" w:rsidRDefault="00F01851" w:rsidP="00F01851">
      <w:pPr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>Важной частью географической подготовки, зафиксированной в требованиях ФГОС, является умение использовать различные источники географической информации для решения конкретных задач.</w:t>
      </w:r>
    </w:p>
    <w:p w:rsidR="00F01851" w:rsidRPr="004E48F3" w:rsidRDefault="00F01851" w:rsidP="00F01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</w:t>
      </w:r>
      <w:r w:rsidRPr="004E48F3">
        <w:rPr>
          <w:sz w:val="28"/>
          <w:szCs w:val="28"/>
        </w:rPr>
        <w:t xml:space="preserve">экзамене по географии в 9 классе учащимся разрешается использовать карты школьных географических атласов. Однако не у всех выпускников сформирована потребность обращаться </w:t>
      </w:r>
      <w:r w:rsidRPr="004E48F3">
        <w:rPr>
          <w:sz w:val="28"/>
          <w:szCs w:val="28"/>
        </w:rPr>
        <w:lastRenderedPageBreak/>
        <w:t>к географическим картам для извлечения информации, необходимой для выполнения задания. При подготовке к ОГЭ следует особое внимание уделять осознанной работе с географическими картами различного содержания и масштаба. При этом учащиеся должны иметь представление об информации, которую нужно получить.</w:t>
      </w:r>
    </w:p>
    <w:p w:rsidR="00F01851" w:rsidRPr="004E48F3" w:rsidRDefault="00F01851" w:rsidP="00F01851">
      <w:pPr>
        <w:ind w:left="6" w:firstLine="70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>Часть ошибок связана с тем, что при определении географических координат, абсолютной высоты точек по топографической карте выпускники затрудняются точно определить показатели, если точка находится не на обозначенной линии параллели, меридиана или горизонтали. При подготовке к ОГЭ следует использовать карты разных картографических проекций, чтобы отработать данное умение.</w:t>
      </w:r>
    </w:p>
    <w:p w:rsidR="00F01851" w:rsidRPr="004E48F3" w:rsidRDefault="00F01851" w:rsidP="00F01851">
      <w:pPr>
        <w:spacing w:line="250" w:lineRule="auto"/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 xml:space="preserve">Некоторые трудности возникают у выпускников при определении расстояний по карте. Для отработки этого умения следует использовать карты разных масштабов. Поскольку часть ошибок связана </w:t>
      </w:r>
      <w:proofErr w:type="gramStart"/>
      <w:r w:rsidRPr="004E48F3">
        <w:rPr>
          <w:sz w:val="28"/>
          <w:szCs w:val="28"/>
        </w:rPr>
        <w:t>с</w:t>
      </w:r>
      <w:proofErr w:type="gramEnd"/>
      <w:r w:rsidRPr="004E48F3">
        <w:rPr>
          <w:sz w:val="28"/>
          <w:szCs w:val="28"/>
        </w:rPr>
        <w:t xml:space="preserve"> </w:t>
      </w:r>
      <w:proofErr w:type="gramStart"/>
      <w:r w:rsidRPr="004E48F3">
        <w:rPr>
          <w:sz w:val="28"/>
          <w:szCs w:val="28"/>
        </w:rPr>
        <w:t>недостаточной</w:t>
      </w:r>
      <w:proofErr w:type="gramEnd"/>
      <w:r w:rsidRPr="004E48F3">
        <w:rPr>
          <w:sz w:val="28"/>
          <w:szCs w:val="28"/>
        </w:rPr>
        <w:t xml:space="preserve"> </w:t>
      </w:r>
      <w:proofErr w:type="spellStart"/>
      <w:r w:rsidRPr="004E48F3">
        <w:rPr>
          <w:sz w:val="28"/>
          <w:szCs w:val="28"/>
        </w:rPr>
        <w:t>сформированностью</w:t>
      </w:r>
      <w:proofErr w:type="spellEnd"/>
      <w:r w:rsidRPr="004E48F3">
        <w:rPr>
          <w:sz w:val="28"/>
          <w:szCs w:val="28"/>
        </w:rPr>
        <w:t xml:space="preserve"> умения округлять значения до указанных величин, отработке этого </w:t>
      </w:r>
      <w:proofErr w:type="spellStart"/>
      <w:r w:rsidRPr="004E48F3">
        <w:rPr>
          <w:sz w:val="28"/>
          <w:szCs w:val="28"/>
        </w:rPr>
        <w:t>метапредметного</w:t>
      </w:r>
      <w:proofErr w:type="spellEnd"/>
      <w:r w:rsidRPr="004E48F3">
        <w:rPr>
          <w:sz w:val="28"/>
          <w:szCs w:val="28"/>
        </w:rPr>
        <w:t xml:space="preserve"> умения также следует уделить внимание.</w:t>
      </w:r>
    </w:p>
    <w:p w:rsidR="00F01851" w:rsidRPr="004E48F3" w:rsidRDefault="00F01851" w:rsidP="00F01851">
      <w:pPr>
        <w:spacing w:line="1" w:lineRule="exact"/>
        <w:rPr>
          <w:sz w:val="28"/>
          <w:szCs w:val="28"/>
        </w:rPr>
      </w:pPr>
    </w:p>
    <w:p w:rsidR="00F01851" w:rsidRPr="004E48F3" w:rsidRDefault="00F01851" w:rsidP="00F01851">
      <w:pPr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 xml:space="preserve">ОГЭ выявил, что </w:t>
      </w:r>
      <w:proofErr w:type="spellStart"/>
      <w:r w:rsidRPr="004E48F3">
        <w:rPr>
          <w:sz w:val="28"/>
          <w:szCs w:val="28"/>
        </w:rPr>
        <w:t>климатограммы</w:t>
      </w:r>
      <w:proofErr w:type="spellEnd"/>
      <w:r w:rsidRPr="004E48F3">
        <w:rPr>
          <w:sz w:val="28"/>
          <w:szCs w:val="28"/>
        </w:rPr>
        <w:t xml:space="preserve"> как источник информации по-прежнему остаются трудными для чтения и анализа экзаменуемыми. Выпускникам трудно читать информацию о среднегодовом количестве и режиме выпадения атмосферных осадков. Они анализируют только график годового хода температур воздуха. Поэтому возникают ошибки при определении типа климата по </w:t>
      </w:r>
      <w:proofErr w:type="spellStart"/>
      <w:r w:rsidRPr="004E48F3">
        <w:rPr>
          <w:sz w:val="28"/>
          <w:szCs w:val="28"/>
        </w:rPr>
        <w:t>климатограмме</w:t>
      </w:r>
      <w:proofErr w:type="spellEnd"/>
      <w:r w:rsidRPr="004E48F3">
        <w:rPr>
          <w:sz w:val="28"/>
          <w:szCs w:val="28"/>
        </w:rPr>
        <w:t xml:space="preserve">. При отработке умения читать </w:t>
      </w:r>
      <w:proofErr w:type="spellStart"/>
      <w:r w:rsidRPr="004E48F3">
        <w:rPr>
          <w:sz w:val="28"/>
          <w:szCs w:val="28"/>
        </w:rPr>
        <w:t>климатограммы</w:t>
      </w:r>
      <w:proofErr w:type="spellEnd"/>
      <w:r w:rsidRPr="004E48F3">
        <w:rPr>
          <w:sz w:val="28"/>
          <w:szCs w:val="28"/>
        </w:rPr>
        <w:t xml:space="preserve"> следует обращать особое внимание на способы отображения информации. Кроме </w:t>
      </w:r>
      <w:proofErr w:type="spellStart"/>
      <w:r w:rsidRPr="004E48F3">
        <w:rPr>
          <w:sz w:val="28"/>
          <w:szCs w:val="28"/>
        </w:rPr>
        <w:t>климатограмм</w:t>
      </w:r>
      <w:proofErr w:type="spellEnd"/>
      <w:r w:rsidRPr="004E48F3">
        <w:rPr>
          <w:sz w:val="28"/>
          <w:szCs w:val="28"/>
        </w:rPr>
        <w:t xml:space="preserve"> целесообразно использовать другие источники информации, на которых различными способами отображены разные данные.</w:t>
      </w:r>
    </w:p>
    <w:p w:rsidR="00F01851" w:rsidRPr="004E48F3" w:rsidRDefault="00F01851" w:rsidP="00F01851">
      <w:pPr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>Также целесообразно уделить особое внимание развитию умения извлекать информацию из таких источников информации, как графики. У выпускников IX классов вызывает некоторое затруднение необходимость определять по графикам тенденции изменения каких-либо явлений или величин, при этом просто найти нужную информацию на графике могут практически все учащиеся. Определение тенденций изменения величин по графику, таблице, географической карте, вероятно, требует специальной тренировки.</w:t>
      </w:r>
    </w:p>
    <w:p w:rsidR="00F01851" w:rsidRPr="004E48F3" w:rsidRDefault="00F01851" w:rsidP="00F01851">
      <w:pPr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>Для успешной подготовки к ОГЭ рекомендуется большее внимание уделить таким сложным (по результатам экзамена) темам содержания школьных курсов географии, как биосфера, климат, гидросфера, годовое и суточное движения Земли, население стран мира, связь жизни населения с окружающей средой, химическая промышленность.</w:t>
      </w:r>
    </w:p>
    <w:p w:rsidR="00F01851" w:rsidRPr="004E48F3" w:rsidRDefault="00F01851" w:rsidP="00F01851">
      <w:pPr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 xml:space="preserve">При изучении некоторых понятий курсов школьной географии (миграционный прирост, естественный прирост) следует обращать особое внимание на проверку их понимания и осознанного применения учащимися, а также </w:t>
      </w:r>
      <w:r w:rsidRPr="004E48F3">
        <w:rPr>
          <w:sz w:val="28"/>
          <w:szCs w:val="28"/>
        </w:rPr>
        <w:lastRenderedPageBreak/>
        <w:t xml:space="preserve">тренироваться в вычислении показателей, </w:t>
      </w:r>
      <w:proofErr w:type="gramStart"/>
      <w:r w:rsidRPr="004E48F3">
        <w:rPr>
          <w:sz w:val="28"/>
          <w:szCs w:val="28"/>
        </w:rPr>
        <w:t>ха-</w:t>
      </w:r>
      <w:proofErr w:type="spellStart"/>
      <w:r w:rsidRPr="004E48F3">
        <w:rPr>
          <w:sz w:val="28"/>
          <w:szCs w:val="28"/>
        </w:rPr>
        <w:t>рактеризующих</w:t>
      </w:r>
      <w:proofErr w:type="spellEnd"/>
      <w:proofErr w:type="gramEnd"/>
      <w:r w:rsidRPr="004E48F3">
        <w:rPr>
          <w:sz w:val="28"/>
          <w:szCs w:val="28"/>
        </w:rPr>
        <w:t xml:space="preserve"> эти понятия (с положительным и отрицательным значением).</w:t>
      </w:r>
    </w:p>
    <w:p w:rsidR="00F01851" w:rsidRPr="004E48F3" w:rsidRDefault="00F01851" w:rsidP="00F01851">
      <w:pPr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>Для успешного выполнения экзаменационной работы выпускники должны уметь внимательно читать инструкции к заданиям. Большое количество ошибок связано с тем, что выпускники при установлении последовательности записывают ответ в обратном порядке, путаются при определении минимальных и максимальных величин.</w:t>
      </w:r>
    </w:p>
    <w:p w:rsidR="00F01851" w:rsidRPr="004E48F3" w:rsidRDefault="00F01851" w:rsidP="00F01851">
      <w:pPr>
        <w:numPr>
          <w:ilvl w:val="1"/>
          <w:numId w:val="25"/>
        </w:numPr>
        <w:tabs>
          <w:tab w:val="left" w:pos="815"/>
        </w:tabs>
        <w:ind w:left="6" w:firstLine="562"/>
        <w:jc w:val="both"/>
        <w:rPr>
          <w:sz w:val="28"/>
          <w:szCs w:val="28"/>
        </w:rPr>
      </w:pPr>
      <w:r w:rsidRPr="004E48F3">
        <w:rPr>
          <w:sz w:val="28"/>
          <w:szCs w:val="28"/>
        </w:rPr>
        <w:t xml:space="preserve">В современном образовательном процессе важно постоянно уделять внимание формированию </w:t>
      </w:r>
      <w:proofErr w:type="spellStart"/>
      <w:r w:rsidRPr="004E48F3">
        <w:rPr>
          <w:sz w:val="28"/>
          <w:szCs w:val="28"/>
        </w:rPr>
        <w:t>метапредметных</w:t>
      </w:r>
      <w:proofErr w:type="spellEnd"/>
      <w:r w:rsidRPr="004E48F3">
        <w:rPr>
          <w:sz w:val="28"/>
          <w:szCs w:val="28"/>
        </w:rPr>
        <w:t xml:space="preserve"> умений и компетентностей. Их проверке отводится большое место в государственной итоговой аттестации по географии.</w:t>
      </w:r>
    </w:p>
    <w:p w:rsidR="00F01851" w:rsidRPr="004E48F3" w:rsidRDefault="00F01851" w:rsidP="00F01851">
      <w:pPr>
        <w:spacing w:line="256" w:lineRule="auto"/>
        <w:ind w:left="6" w:firstLine="568"/>
        <w:jc w:val="both"/>
        <w:rPr>
          <w:sz w:val="28"/>
          <w:szCs w:val="28"/>
        </w:rPr>
      </w:pPr>
      <w:r w:rsidRPr="004E48F3">
        <w:rPr>
          <w:sz w:val="28"/>
          <w:szCs w:val="28"/>
        </w:rPr>
        <w:t xml:space="preserve">Использование открытого банка заданий ОГЭ на сайте ФИПИ </w:t>
      </w:r>
      <w:hyperlink r:id="rId15" w:history="1">
        <w:r w:rsidRPr="00B52613">
          <w:rPr>
            <w:rStyle w:val="afa"/>
            <w:sz w:val="28"/>
            <w:szCs w:val="28"/>
          </w:rPr>
          <w:t>http://www.fipi.ru</w:t>
        </w:r>
      </w:hyperlink>
      <w:r>
        <w:rPr>
          <w:sz w:val="28"/>
          <w:szCs w:val="28"/>
          <w:u w:val="single"/>
        </w:rPr>
        <w:t xml:space="preserve"> </w:t>
      </w:r>
      <w:r w:rsidRPr="004E4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48F3">
        <w:rPr>
          <w:sz w:val="28"/>
          <w:szCs w:val="28"/>
        </w:rPr>
        <w:t>даст возможность готовиться качественно к экзаменам по географии и на уроках с помощью учителя, и самостоятельно дома каждому выпускнику.</w:t>
      </w:r>
    </w:p>
    <w:p w:rsidR="00F01851" w:rsidRDefault="00F01851" w:rsidP="00F01851">
      <w:pPr>
        <w:jc w:val="both"/>
        <w:rPr>
          <w:noProof/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 w:rsidRPr="006924C8">
        <w:rPr>
          <w:b/>
          <w:sz w:val="28"/>
          <w:szCs w:val="28"/>
        </w:rPr>
        <w:t>Обществознание</w:t>
      </w:r>
      <w:r>
        <w:rPr>
          <w:b/>
          <w:sz w:val="28"/>
          <w:szCs w:val="28"/>
        </w:rPr>
        <w:t xml:space="preserve"> (учитель Смирнова Т.И.)</w:t>
      </w:r>
      <w:r>
        <w:rPr>
          <w:sz w:val="28"/>
          <w:szCs w:val="28"/>
        </w:rPr>
        <w:t xml:space="preserve"> сдавали 23</w:t>
      </w:r>
      <w:r w:rsidRPr="006924C8">
        <w:rPr>
          <w:sz w:val="28"/>
          <w:szCs w:val="28"/>
        </w:rPr>
        <w:t xml:space="preserve"> учащихся, средний балл – </w:t>
      </w:r>
      <w:r>
        <w:rPr>
          <w:sz w:val="28"/>
          <w:szCs w:val="28"/>
        </w:rPr>
        <w:t>26,48</w:t>
      </w:r>
      <w:r w:rsidRPr="006924C8">
        <w:rPr>
          <w:sz w:val="28"/>
          <w:szCs w:val="28"/>
        </w:rPr>
        <w:t xml:space="preserve">, что ниже </w:t>
      </w:r>
      <w:r>
        <w:rPr>
          <w:sz w:val="28"/>
          <w:szCs w:val="28"/>
        </w:rPr>
        <w:t>прошлогоднего результата на 2,14</w:t>
      </w:r>
      <w:r w:rsidRPr="006924C8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2019 года ниже показателей 2018 года: повысилось количество троек, понизился средний балл.</w:t>
      </w:r>
      <w:r w:rsidRPr="006924C8">
        <w:rPr>
          <w:sz w:val="28"/>
          <w:szCs w:val="28"/>
        </w:rPr>
        <w:t xml:space="preserve"> Минимальное количество </w:t>
      </w:r>
      <w:r>
        <w:rPr>
          <w:sz w:val="28"/>
          <w:szCs w:val="28"/>
        </w:rPr>
        <w:t>баллов – 22, а максимальное – 35</w:t>
      </w:r>
      <w:r w:rsidRPr="006924C8">
        <w:rPr>
          <w:sz w:val="28"/>
          <w:szCs w:val="28"/>
        </w:rPr>
        <w:t>. Лучший ре</w:t>
      </w:r>
      <w:r>
        <w:rPr>
          <w:sz w:val="28"/>
          <w:szCs w:val="28"/>
        </w:rPr>
        <w:t>зультат -35 балла у  Нестеренко Анны и Орлова Алексея</w:t>
      </w:r>
      <w:r w:rsidRPr="006924C8">
        <w:rPr>
          <w:sz w:val="28"/>
          <w:szCs w:val="28"/>
        </w:rPr>
        <w:t xml:space="preserve">, худший у </w:t>
      </w:r>
      <w:r>
        <w:rPr>
          <w:sz w:val="28"/>
          <w:szCs w:val="28"/>
        </w:rPr>
        <w:t xml:space="preserve"> Горячева Данила  -19,т.о., эти ребята не добрали по 4 балла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максимально возможного</w:t>
      </w:r>
      <w:r w:rsidRPr="006924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24C8">
        <w:rPr>
          <w:sz w:val="28"/>
          <w:szCs w:val="28"/>
        </w:rPr>
        <w:t xml:space="preserve">Минимальное количество баллов необходимое  для получения положительной отметки     – 15 баллов, максимально возможное количество баллов </w:t>
      </w:r>
      <w:r>
        <w:rPr>
          <w:sz w:val="28"/>
          <w:szCs w:val="28"/>
        </w:rPr>
        <w:t>за работу по обществознанию – 39</w:t>
      </w:r>
      <w:r w:rsidRPr="006924C8">
        <w:rPr>
          <w:sz w:val="28"/>
          <w:szCs w:val="28"/>
        </w:rPr>
        <w:t>.</w:t>
      </w:r>
    </w:p>
    <w:p w:rsidR="00F01851" w:rsidRDefault="00F01851" w:rsidP="00F018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1594"/>
        <w:gridCol w:w="1594"/>
        <w:gridCol w:w="1702"/>
        <w:gridCol w:w="1594"/>
        <w:gridCol w:w="1594"/>
        <w:gridCol w:w="1493"/>
        <w:gridCol w:w="1342"/>
        <w:gridCol w:w="1240"/>
      </w:tblGrid>
      <w:tr w:rsidR="00F01851" w:rsidTr="00C04F98">
        <w:tc>
          <w:tcPr>
            <w:tcW w:w="2640" w:type="dxa"/>
          </w:tcPr>
          <w:p w:rsidR="00F01851" w:rsidRPr="0050316C" w:rsidRDefault="00F01851" w:rsidP="00C04F98">
            <w:pPr>
              <w:jc w:val="both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717" w:type="dxa"/>
          </w:tcPr>
          <w:p w:rsidR="00F01851" w:rsidRPr="0050316C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504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353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246" w:type="dxa"/>
          </w:tcPr>
          <w:p w:rsidR="00F01851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  <w:tr w:rsidR="00F01851" w:rsidTr="00C04F98">
        <w:tc>
          <w:tcPr>
            <w:tcW w:w="2640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0316C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26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20</w:t>
            </w:r>
          </w:p>
        </w:tc>
        <w:tc>
          <w:tcPr>
            <w:tcW w:w="1717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4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53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46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01851" w:rsidTr="00C04F98">
        <w:tc>
          <w:tcPr>
            <w:tcW w:w="2640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44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54</w:t>
            </w:r>
          </w:p>
        </w:tc>
        <w:tc>
          <w:tcPr>
            <w:tcW w:w="1717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4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353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46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F01851" w:rsidTr="00C04F98">
        <w:trPr>
          <w:trHeight w:val="381"/>
        </w:trPr>
        <w:tc>
          <w:tcPr>
            <w:tcW w:w="2640" w:type="dxa"/>
          </w:tcPr>
          <w:p w:rsidR="00F01851" w:rsidRPr="0050316C" w:rsidRDefault="00F01851" w:rsidP="00C04F98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% сдававших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59%</w:t>
            </w:r>
          </w:p>
        </w:tc>
        <w:tc>
          <w:tcPr>
            <w:tcW w:w="1610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37%</w:t>
            </w:r>
          </w:p>
        </w:tc>
        <w:tc>
          <w:tcPr>
            <w:tcW w:w="1717" w:type="dxa"/>
          </w:tcPr>
          <w:p w:rsidR="00F01851" w:rsidRPr="0050316C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43,2%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2,04%</w:t>
            </w:r>
          </w:p>
        </w:tc>
        <w:tc>
          <w:tcPr>
            <w:tcW w:w="1607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70,6%</w:t>
            </w:r>
          </w:p>
        </w:tc>
        <w:tc>
          <w:tcPr>
            <w:tcW w:w="1504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37,5%</w:t>
            </w:r>
          </w:p>
        </w:tc>
        <w:tc>
          <w:tcPr>
            <w:tcW w:w="1353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246" w:type="dxa"/>
          </w:tcPr>
          <w:p w:rsidR="00F01851" w:rsidRDefault="00F01851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41,8%</w:t>
            </w:r>
          </w:p>
        </w:tc>
      </w:tr>
    </w:tbl>
    <w:p w:rsidR="00F01851" w:rsidRDefault="00F01851" w:rsidP="00F01851">
      <w:pPr>
        <w:ind w:firstLine="709"/>
        <w:jc w:val="both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3347"/>
        <w:gridCol w:w="3106"/>
        <w:gridCol w:w="1698"/>
        <w:gridCol w:w="4536"/>
      </w:tblGrid>
      <w:tr w:rsidR="00F01851" w:rsidRPr="008367E0" w:rsidTr="00C04F98">
        <w:trPr>
          <w:cantSplit/>
          <w:trHeight w:val="1772"/>
        </w:trPr>
        <w:tc>
          <w:tcPr>
            <w:tcW w:w="2163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334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310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698" w:type="dxa"/>
            <w:textDirection w:val="btLr"/>
          </w:tcPr>
          <w:p w:rsidR="00F01851" w:rsidRPr="008367E0" w:rsidRDefault="00F01851" w:rsidP="00C04F98">
            <w:pPr>
              <w:ind w:left="113" w:right="113"/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53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8367E0" w:rsidTr="00C04F98">
        <w:trPr>
          <w:trHeight w:val="313"/>
        </w:trPr>
        <w:tc>
          <w:tcPr>
            <w:tcW w:w="2163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34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Чуб Наталья</w:t>
            </w:r>
          </w:p>
        </w:tc>
        <w:tc>
          <w:tcPr>
            <w:tcW w:w="310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Т.Л.Дмитриевская</w:t>
            </w:r>
            <w:proofErr w:type="spellEnd"/>
            <w:r w:rsidRPr="0083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34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Кочура</w:t>
            </w:r>
            <w:proofErr w:type="spellEnd"/>
            <w:r w:rsidRPr="008367E0">
              <w:rPr>
                <w:sz w:val="28"/>
                <w:szCs w:val="28"/>
              </w:rPr>
              <w:t xml:space="preserve"> Максим </w:t>
            </w:r>
          </w:p>
        </w:tc>
        <w:tc>
          <w:tcPr>
            <w:tcW w:w="310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Т.Л.Дмитриевская</w:t>
            </w:r>
            <w:proofErr w:type="spellEnd"/>
            <w:r w:rsidRPr="0083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334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Магай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310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98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С.А.Бородавка</w:t>
            </w:r>
            <w:proofErr w:type="spellEnd"/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34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Жанна</w:t>
            </w:r>
          </w:p>
        </w:tc>
        <w:tc>
          <w:tcPr>
            <w:tcW w:w="310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В.Н.Лазаренко</w:t>
            </w:r>
            <w:proofErr w:type="spellEnd"/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34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Иван</w:t>
            </w:r>
          </w:p>
        </w:tc>
        <w:tc>
          <w:tcPr>
            <w:tcW w:w="310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В.Н.Лазаренко</w:t>
            </w:r>
            <w:proofErr w:type="spellEnd"/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34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Деменко Родион</w:t>
            </w:r>
          </w:p>
        </w:tc>
        <w:tc>
          <w:tcPr>
            <w:tcW w:w="310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34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Данилина Дарья</w:t>
            </w:r>
          </w:p>
        </w:tc>
        <w:tc>
          <w:tcPr>
            <w:tcW w:w="310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34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 Филипп</w:t>
            </w:r>
          </w:p>
        </w:tc>
        <w:tc>
          <w:tcPr>
            <w:tcW w:w="310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F01851" w:rsidRPr="008367E0" w:rsidTr="00C04F98">
        <w:trPr>
          <w:trHeight w:val="334"/>
        </w:trPr>
        <w:tc>
          <w:tcPr>
            <w:tcW w:w="2163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334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Анна</w:t>
            </w:r>
          </w:p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Алексей</w:t>
            </w:r>
          </w:p>
        </w:tc>
        <w:tc>
          <w:tcPr>
            <w:tcW w:w="310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</w:tbl>
    <w:p w:rsidR="00F01851" w:rsidRDefault="00F01851" w:rsidP="00F01851">
      <w:pPr>
        <w:jc w:val="both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384"/>
        <w:gridCol w:w="3129"/>
        <w:gridCol w:w="1617"/>
        <w:gridCol w:w="4536"/>
      </w:tblGrid>
      <w:tr w:rsidR="00F01851" w:rsidRPr="008367E0" w:rsidTr="00C04F98">
        <w:trPr>
          <w:trHeight w:val="1955"/>
        </w:trPr>
        <w:tc>
          <w:tcPr>
            <w:tcW w:w="21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33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минимальный балл</w:t>
            </w:r>
          </w:p>
        </w:tc>
        <w:tc>
          <w:tcPr>
            <w:tcW w:w="312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61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53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F01851" w:rsidRPr="008367E0" w:rsidTr="00C04F98">
        <w:trPr>
          <w:trHeight w:val="306"/>
        </w:trPr>
        <w:tc>
          <w:tcPr>
            <w:tcW w:w="21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3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Бобрик Елена</w:t>
            </w:r>
          </w:p>
        </w:tc>
        <w:tc>
          <w:tcPr>
            <w:tcW w:w="312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F01851" w:rsidRDefault="00F01851" w:rsidP="00C04F98">
            <w:r w:rsidRPr="008367E0">
              <w:rPr>
                <w:sz w:val="28"/>
                <w:szCs w:val="28"/>
              </w:rPr>
              <w:t>Дмитриевская Т.Л</w:t>
            </w:r>
          </w:p>
        </w:tc>
      </w:tr>
      <w:tr w:rsidR="00F01851" w:rsidRPr="008367E0" w:rsidTr="00C04F98">
        <w:trPr>
          <w:trHeight w:val="652"/>
        </w:trPr>
        <w:tc>
          <w:tcPr>
            <w:tcW w:w="21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3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Терехов Михаил, Куц Кристина</w:t>
            </w:r>
          </w:p>
        </w:tc>
        <w:tc>
          <w:tcPr>
            <w:tcW w:w="312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F01851" w:rsidRDefault="00F01851" w:rsidP="00C04F98">
            <w:r w:rsidRPr="008367E0">
              <w:rPr>
                <w:sz w:val="28"/>
                <w:szCs w:val="28"/>
              </w:rPr>
              <w:t>Дмитриевская Т.Л</w:t>
            </w:r>
          </w:p>
        </w:tc>
      </w:tr>
      <w:tr w:rsidR="00F01851" w:rsidRPr="008367E0" w:rsidTr="00C04F98">
        <w:trPr>
          <w:trHeight w:val="326"/>
        </w:trPr>
        <w:tc>
          <w:tcPr>
            <w:tcW w:w="21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33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3129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С.А.Бородавка</w:t>
            </w:r>
            <w:proofErr w:type="spellEnd"/>
          </w:p>
        </w:tc>
      </w:tr>
      <w:tr w:rsidR="00F01851" w:rsidRPr="008367E0" w:rsidTr="00C04F98">
        <w:trPr>
          <w:trHeight w:val="326"/>
        </w:trPr>
        <w:tc>
          <w:tcPr>
            <w:tcW w:w="21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384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Ильченко Андрей</w:t>
            </w:r>
          </w:p>
        </w:tc>
        <w:tc>
          <w:tcPr>
            <w:tcW w:w="312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7" w:type="dxa"/>
          </w:tcPr>
          <w:p w:rsidR="00F01851" w:rsidRPr="008367E0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В.Н.Лазаренко</w:t>
            </w:r>
            <w:proofErr w:type="spellEnd"/>
          </w:p>
        </w:tc>
      </w:tr>
      <w:tr w:rsidR="00F01851" w:rsidRPr="008367E0" w:rsidTr="00C04F98">
        <w:trPr>
          <w:trHeight w:val="326"/>
        </w:trPr>
        <w:tc>
          <w:tcPr>
            <w:tcW w:w="21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33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Гулида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312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F01851" w:rsidRPr="008367E0" w:rsidTr="00C04F98">
        <w:trPr>
          <w:trHeight w:val="326"/>
        </w:trPr>
        <w:tc>
          <w:tcPr>
            <w:tcW w:w="21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384" w:type="dxa"/>
          </w:tcPr>
          <w:p w:rsidR="00F01851" w:rsidRPr="001A1179" w:rsidRDefault="00F01851" w:rsidP="00C04F9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Герт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Алина </w:t>
            </w:r>
          </w:p>
        </w:tc>
        <w:tc>
          <w:tcPr>
            <w:tcW w:w="312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F01851" w:rsidRPr="008367E0" w:rsidTr="00C04F98">
        <w:trPr>
          <w:trHeight w:val="326"/>
        </w:trPr>
        <w:tc>
          <w:tcPr>
            <w:tcW w:w="21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3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Галина</w:t>
            </w:r>
          </w:p>
        </w:tc>
        <w:tc>
          <w:tcPr>
            <w:tcW w:w="312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F01851" w:rsidRPr="008367E0" w:rsidTr="00C04F98">
        <w:trPr>
          <w:trHeight w:val="326"/>
        </w:trPr>
        <w:tc>
          <w:tcPr>
            <w:tcW w:w="21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3384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 Данил</w:t>
            </w:r>
          </w:p>
        </w:tc>
        <w:tc>
          <w:tcPr>
            <w:tcW w:w="3129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F01851" w:rsidRDefault="00F01851" w:rsidP="00C04F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</w:tbl>
    <w:p w:rsidR="00F01851" w:rsidRPr="00B735F7" w:rsidRDefault="00F01851" w:rsidP="00F01851">
      <w:pPr>
        <w:pStyle w:val="1"/>
        <w:spacing w:line="276" w:lineRule="auto"/>
        <w:ind w:firstLine="709"/>
        <w:rPr>
          <w:highlight w:val="green"/>
        </w:rPr>
      </w:pPr>
      <w:r w:rsidRPr="00B735F7">
        <w:t>Рекомендации по подготовке к ОГЭ по обществознанию 2020 года</w:t>
      </w:r>
    </w:p>
    <w:p w:rsidR="00F01851" w:rsidRPr="00B735F7" w:rsidRDefault="00F01851" w:rsidP="00F0185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735F7">
        <w:rPr>
          <w:sz w:val="28"/>
          <w:szCs w:val="28"/>
        </w:rPr>
        <w:t>Проведение государственной (итоговой) аттестации позволило выявить определенные пробелы в знаниях выпускников в политико-правовой сфере.</w:t>
      </w:r>
    </w:p>
    <w:p w:rsidR="00F01851" w:rsidRPr="00B735F7" w:rsidRDefault="00F01851" w:rsidP="00F0185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735F7">
        <w:rPr>
          <w:sz w:val="28"/>
          <w:szCs w:val="28"/>
        </w:rPr>
        <w:t xml:space="preserve">Важно научить школьников внимательно читать условие задания и четко уяснить сущность требования, в котором указаны оцениваемые элементы ответа. </w:t>
      </w:r>
      <w:proofErr w:type="gramStart"/>
      <w:r w:rsidRPr="00B735F7">
        <w:rPr>
          <w:sz w:val="28"/>
          <w:szCs w:val="28"/>
        </w:rPr>
        <w:t>При этом важно обратить внимание не только на то, что нужно назвать (указать, сформулировать и т.п.) признаки (черты, аргументы, примеры и т.п.), но и определить, какое количество данных элементов надо привести (один, два, три и т.д.).</w:t>
      </w:r>
      <w:proofErr w:type="gramEnd"/>
    </w:p>
    <w:p w:rsidR="00F01851" w:rsidRPr="00B735F7" w:rsidRDefault="00F01851" w:rsidP="00F0185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735F7">
        <w:rPr>
          <w:sz w:val="28"/>
          <w:szCs w:val="28"/>
        </w:rPr>
        <w:t>Конкретными традиционными формами должны оставаться:</w:t>
      </w:r>
    </w:p>
    <w:p w:rsidR="00F01851" w:rsidRPr="00B735F7" w:rsidRDefault="00F01851" w:rsidP="00F01851">
      <w:pPr>
        <w:pStyle w:val="a9"/>
        <w:widowControl w:val="0"/>
        <w:numPr>
          <w:ilvl w:val="0"/>
          <w:numId w:val="32"/>
        </w:numPr>
        <w:spacing w:line="276" w:lineRule="auto"/>
        <w:ind w:left="0" w:firstLine="709"/>
        <w:rPr>
          <w:lang w:val="ru-RU"/>
        </w:rPr>
      </w:pPr>
      <w:r w:rsidRPr="00B735F7">
        <w:rPr>
          <w:lang w:val="ru-RU"/>
        </w:rPr>
        <w:t>р</w:t>
      </w:r>
      <w:r w:rsidRPr="00B735F7">
        <w:rPr>
          <w:spacing w:val="-3"/>
          <w:lang w:val="ru-RU"/>
        </w:rPr>
        <w:t>а</w:t>
      </w:r>
      <w:r w:rsidRPr="00B735F7">
        <w:rPr>
          <w:spacing w:val="-2"/>
          <w:lang w:val="ru-RU"/>
        </w:rPr>
        <w:t>б</w:t>
      </w:r>
      <w:r w:rsidRPr="00B735F7">
        <w:rPr>
          <w:lang w:val="ru-RU"/>
        </w:rPr>
        <w:t>ота</w:t>
      </w:r>
      <w:r w:rsidRPr="00B735F7">
        <w:rPr>
          <w:spacing w:val="-4"/>
          <w:lang w:val="ru-RU"/>
        </w:rPr>
        <w:t xml:space="preserve"> </w:t>
      </w:r>
      <w:r w:rsidRPr="00B735F7">
        <w:rPr>
          <w:lang w:val="ru-RU"/>
        </w:rPr>
        <w:t>по</w:t>
      </w:r>
      <w:r w:rsidRPr="00B735F7">
        <w:rPr>
          <w:spacing w:val="2"/>
          <w:lang w:val="ru-RU"/>
        </w:rPr>
        <w:t xml:space="preserve"> </w:t>
      </w:r>
      <w:r w:rsidRPr="00B735F7">
        <w:rPr>
          <w:lang w:val="ru-RU"/>
        </w:rPr>
        <w:t>зак</w:t>
      </w:r>
      <w:r w:rsidRPr="00B735F7">
        <w:rPr>
          <w:spacing w:val="-2"/>
          <w:lang w:val="ru-RU"/>
        </w:rPr>
        <w:t>р</w:t>
      </w:r>
      <w:r w:rsidRPr="00B735F7">
        <w:rPr>
          <w:lang w:val="ru-RU"/>
        </w:rPr>
        <w:t>еп</w:t>
      </w:r>
      <w:r w:rsidRPr="00B735F7">
        <w:rPr>
          <w:spacing w:val="-1"/>
          <w:lang w:val="ru-RU"/>
        </w:rPr>
        <w:t>л</w:t>
      </w:r>
      <w:r w:rsidRPr="00B735F7">
        <w:rPr>
          <w:spacing w:val="-3"/>
          <w:lang w:val="ru-RU"/>
        </w:rPr>
        <w:t>е</w:t>
      </w:r>
      <w:r w:rsidRPr="00B735F7">
        <w:rPr>
          <w:lang w:val="ru-RU"/>
        </w:rPr>
        <w:t>нию</w:t>
      </w:r>
      <w:r w:rsidRPr="00B735F7">
        <w:rPr>
          <w:spacing w:val="-4"/>
          <w:lang w:val="ru-RU"/>
        </w:rPr>
        <w:t xml:space="preserve"> </w:t>
      </w:r>
      <w:r w:rsidRPr="00B735F7">
        <w:rPr>
          <w:lang w:val="ru-RU"/>
        </w:rPr>
        <w:t>н</w:t>
      </w:r>
      <w:r w:rsidRPr="00B735F7">
        <w:rPr>
          <w:spacing w:val="-3"/>
          <w:lang w:val="ru-RU"/>
        </w:rPr>
        <w:t>а</w:t>
      </w:r>
      <w:r w:rsidRPr="00B735F7">
        <w:rPr>
          <w:lang w:val="ru-RU"/>
        </w:rPr>
        <w:t>вык</w:t>
      </w:r>
      <w:r w:rsidRPr="00B735F7">
        <w:rPr>
          <w:spacing w:val="1"/>
          <w:lang w:val="ru-RU"/>
        </w:rPr>
        <w:t>о</w:t>
      </w:r>
      <w:r w:rsidRPr="00B735F7">
        <w:rPr>
          <w:lang w:val="ru-RU"/>
        </w:rPr>
        <w:t>в,</w:t>
      </w:r>
      <w:r w:rsidRPr="00B735F7">
        <w:rPr>
          <w:spacing w:val="-1"/>
          <w:lang w:val="ru-RU"/>
        </w:rPr>
        <w:t xml:space="preserve">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чащ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>хс</w:t>
      </w:r>
      <w:r w:rsidRPr="00B735F7">
        <w:rPr>
          <w:spacing w:val="-2"/>
          <w:lang w:val="ru-RU"/>
        </w:rPr>
        <w:t>я по работе с текстом</w:t>
      </w:r>
      <w:r w:rsidRPr="00B735F7">
        <w:rPr>
          <w:lang w:val="ru-RU"/>
        </w:rPr>
        <w:t>;</w:t>
      </w:r>
    </w:p>
    <w:p w:rsidR="00F01851" w:rsidRPr="00B735F7" w:rsidRDefault="00F01851" w:rsidP="00F01851">
      <w:pPr>
        <w:pStyle w:val="a9"/>
        <w:widowControl w:val="0"/>
        <w:numPr>
          <w:ilvl w:val="0"/>
          <w:numId w:val="32"/>
        </w:numPr>
        <w:spacing w:line="276" w:lineRule="auto"/>
        <w:ind w:left="0" w:firstLine="709"/>
        <w:rPr>
          <w:lang w:val="ru-RU"/>
        </w:rPr>
      </w:pPr>
      <w:r w:rsidRPr="00B735F7">
        <w:rPr>
          <w:spacing w:val="-2"/>
          <w:lang w:val="ru-RU"/>
        </w:rPr>
        <w:t xml:space="preserve">особое внимание к содержанию разделов: </w:t>
      </w:r>
      <w:r w:rsidRPr="00B735F7">
        <w:rPr>
          <w:spacing w:val="-3"/>
          <w:lang w:val="ru-RU"/>
        </w:rPr>
        <w:t>«Право», «Политика»;</w:t>
      </w:r>
    </w:p>
    <w:p w:rsidR="00F01851" w:rsidRPr="00B735F7" w:rsidRDefault="00F01851" w:rsidP="00F01851">
      <w:pPr>
        <w:pStyle w:val="a9"/>
        <w:widowControl w:val="0"/>
        <w:numPr>
          <w:ilvl w:val="0"/>
          <w:numId w:val="32"/>
        </w:numPr>
        <w:spacing w:line="276" w:lineRule="auto"/>
        <w:ind w:left="0" w:firstLine="709"/>
        <w:rPr>
          <w:lang w:val="ru-RU"/>
        </w:rPr>
      </w:pPr>
      <w:r w:rsidRPr="00B735F7">
        <w:rPr>
          <w:lang w:val="ru-RU"/>
        </w:rPr>
        <w:t>вы</w:t>
      </w:r>
      <w:r w:rsidRPr="00B735F7">
        <w:rPr>
          <w:spacing w:val="1"/>
          <w:lang w:val="ru-RU"/>
        </w:rPr>
        <w:t>д</w:t>
      </w:r>
      <w:r w:rsidRPr="00B735F7">
        <w:rPr>
          <w:lang w:val="ru-RU"/>
        </w:rPr>
        <w:t>е</w:t>
      </w:r>
      <w:r w:rsidRPr="00B735F7">
        <w:rPr>
          <w:spacing w:val="-4"/>
          <w:lang w:val="ru-RU"/>
        </w:rPr>
        <w:t>ление</w:t>
      </w:r>
      <w:r w:rsidRPr="00B735F7">
        <w:rPr>
          <w:spacing w:val="36"/>
          <w:lang w:val="ru-RU"/>
        </w:rPr>
        <w:t xml:space="preserve"> </w:t>
      </w:r>
      <w:r w:rsidRPr="00B735F7">
        <w:rPr>
          <w:spacing w:val="-2"/>
          <w:lang w:val="ru-RU"/>
        </w:rPr>
        <w:t>«пр</w:t>
      </w:r>
      <w:r w:rsidRPr="00B735F7">
        <w:rPr>
          <w:lang w:val="ru-RU"/>
        </w:rPr>
        <w:t>об</w:t>
      </w:r>
      <w:r w:rsidRPr="00B735F7">
        <w:rPr>
          <w:spacing w:val="-1"/>
          <w:lang w:val="ru-RU"/>
        </w:rPr>
        <w:t>л</w:t>
      </w:r>
      <w:r w:rsidRPr="00B735F7">
        <w:rPr>
          <w:lang w:val="ru-RU"/>
        </w:rPr>
        <w:t>е</w:t>
      </w:r>
      <w:r w:rsidRPr="00B735F7">
        <w:rPr>
          <w:spacing w:val="-3"/>
          <w:lang w:val="ru-RU"/>
        </w:rPr>
        <w:t>м</w:t>
      </w:r>
      <w:r w:rsidRPr="00B735F7">
        <w:rPr>
          <w:lang w:val="ru-RU"/>
        </w:rPr>
        <w:t>ных»</w:t>
      </w:r>
      <w:r w:rsidRPr="00B735F7">
        <w:rPr>
          <w:spacing w:val="37"/>
          <w:lang w:val="ru-RU"/>
        </w:rPr>
        <w:t xml:space="preserve"> 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ем</w:t>
      </w:r>
      <w:r w:rsidRPr="00B735F7">
        <w:rPr>
          <w:spacing w:val="36"/>
          <w:lang w:val="ru-RU"/>
        </w:rPr>
        <w:t xml:space="preserve"> </w:t>
      </w:r>
      <w:r w:rsidRPr="00B735F7">
        <w:rPr>
          <w:lang w:val="ru-RU"/>
        </w:rPr>
        <w:t>в</w:t>
      </w:r>
      <w:r w:rsidRPr="00B735F7">
        <w:rPr>
          <w:spacing w:val="34"/>
          <w:lang w:val="ru-RU"/>
        </w:rPr>
        <w:t xml:space="preserve"> </w:t>
      </w:r>
      <w:r w:rsidRPr="00B735F7">
        <w:rPr>
          <w:lang w:val="ru-RU"/>
        </w:rPr>
        <w:t>к</w:t>
      </w:r>
      <w:r w:rsidRPr="00B735F7">
        <w:rPr>
          <w:spacing w:val="-2"/>
          <w:lang w:val="ru-RU"/>
        </w:rPr>
        <w:t>а</w:t>
      </w:r>
      <w:r w:rsidRPr="00B735F7">
        <w:rPr>
          <w:lang w:val="ru-RU"/>
        </w:rPr>
        <w:t>ж</w:t>
      </w:r>
      <w:r w:rsidRPr="00B735F7">
        <w:rPr>
          <w:spacing w:val="-1"/>
          <w:lang w:val="ru-RU"/>
        </w:rPr>
        <w:t>д</w:t>
      </w:r>
      <w:r w:rsidRPr="00B735F7">
        <w:rPr>
          <w:lang w:val="ru-RU"/>
        </w:rPr>
        <w:t>ом</w:t>
      </w:r>
      <w:r w:rsidRPr="00B735F7">
        <w:rPr>
          <w:spacing w:val="35"/>
          <w:lang w:val="ru-RU"/>
        </w:rPr>
        <w:t xml:space="preserve"> </w:t>
      </w:r>
      <w:r w:rsidRPr="00B735F7">
        <w:rPr>
          <w:lang w:val="ru-RU"/>
        </w:rPr>
        <w:t>к</w:t>
      </w:r>
      <w:r w:rsidRPr="00B735F7">
        <w:rPr>
          <w:spacing w:val="-1"/>
          <w:lang w:val="ru-RU"/>
        </w:rPr>
        <w:t>о</w:t>
      </w:r>
      <w:r w:rsidRPr="00B735F7">
        <w:rPr>
          <w:lang w:val="ru-RU"/>
        </w:rPr>
        <w:t>н</w:t>
      </w:r>
      <w:r w:rsidRPr="00B735F7">
        <w:rPr>
          <w:spacing w:val="-2"/>
          <w:lang w:val="ru-RU"/>
        </w:rPr>
        <w:t>к</w:t>
      </w:r>
      <w:r w:rsidRPr="00B735F7">
        <w:rPr>
          <w:lang w:val="ru-RU"/>
        </w:rPr>
        <w:t>ре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ном</w:t>
      </w:r>
      <w:r w:rsidRPr="00B735F7">
        <w:rPr>
          <w:spacing w:val="35"/>
          <w:lang w:val="ru-RU"/>
        </w:rPr>
        <w:t xml:space="preserve"> </w:t>
      </w:r>
      <w:r w:rsidRPr="00B735F7">
        <w:rPr>
          <w:spacing w:val="-2"/>
          <w:lang w:val="ru-RU"/>
        </w:rPr>
        <w:t>к</w:t>
      </w:r>
      <w:r w:rsidRPr="00B735F7">
        <w:rPr>
          <w:spacing w:val="-1"/>
          <w:lang w:val="ru-RU"/>
        </w:rPr>
        <w:t>л</w:t>
      </w:r>
      <w:r w:rsidRPr="00B735F7">
        <w:rPr>
          <w:lang w:val="ru-RU"/>
        </w:rPr>
        <w:t>ассе,</w:t>
      </w:r>
      <w:r w:rsidRPr="00B735F7">
        <w:rPr>
          <w:spacing w:val="35"/>
          <w:lang w:val="ru-RU"/>
        </w:rPr>
        <w:t xml:space="preserve"> </w:t>
      </w:r>
      <w:r w:rsidRPr="00B735F7">
        <w:rPr>
          <w:lang w:val="ru-RU"/>
        </w:rPr>
        <w:t>и</w:t>
      </w:r>
      <w:r w:rsidRPr="00B735F7">
        <w:rPr>
          <w:spacing w:val="35"/>
          <w:lang w:val="ru-RU"/>
        </w:rPr>
        <w:t xml:space="preserve"> </w:t>
      </w:r>
      <w:r w:rsidRPr="00B735F7">
        <w:rPr>
          <w:lang w:val="ru-RU"/>
        </w:rPr>
        <w:t>р</w:t>
      </w:r>
      <w:r w:rsidRPr="00B735F7">
        <w:rPr>
          <w:spacing w:val="-3"/>
          <w:lang w:val="ru-RU"/>
        </w:rPr>
        <w:t>а</w:t>
      </w:r>
      <w:r w:rsidRPr="00B735F7">
        <w:rPr>
          <w:lang w:val="ru-RU"/>
        </w:rPr>
        <w:t>бо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а</w:t>
      </w:r>
      <w:r w:rsidRPr="00B735F7">
        <w:rPr>
          <w:spacing w:val="42"/>
          <w:lang w:val="ru-RU"/>
        </w:rPr>
        <w:t xml:space="preserve"> </w:t>
      </w:r>
      <w:r w:rsidRPr="00B735F7">
        <w:rPr>
          <w:spacing w:val="-2"/>
          <w:lang w:val="ru-RU"/>
        </w:rPr>
        <w:t>н</w:t>
      </w:r>
      <w:r w:rsidRPr="00B735F7">
        <w:rPr>
          <w:spacing w:val="-3"/>
          <w:lang w:val="ru-RU"/>
        </w:rPr>
        <w:t>а</w:t>
      </w:r>
      <w:r w:rsidRPr="00B735F7">
        <w:rPr>
          <w:lang w:val="ru-RU"/>
        </w:rPr>
        <w:t xml:space="preserve">д </w:t>
      </w:r>
      <w:r w:rsidRPr="00B735F7">
        <w:rPr>
          <w:spacing w:val="-1"/>
          <w:lang w:val="ru-RU"/>
        </w:rPr>
        <w:t>л</w:t>
      </w:r>
      <w:r w:rsidRPr="00B735F7">
        <w:rPr>
          <w:lang w:val="ru-RU"/>
        </w:rPr>
        <w:t>икв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>д</w:t>
      </w:r>
      <w:r w:rsidRPr="00B735F7">
        <w:rPr>
          <w:spacing w:val="-3"/>
          <w:lang w:val="ru-RU"/>
        </w:rPr>
        <w:t>а</w:t>
      </w:r>
      <w:r w:rsidRPr="00B735F7">
        <w:rPr>
          <w:lang w:val="ru-RU"/>
        </w:rPr>
        <w:t>ци</w:t>
      </w:r>
      <w:r w:rsidRPr="00B735F7">
        <w:rPr>
          <w:spacing w:val="-3"/>
          <w:lang w:val="ru-RU"/>
        </w:rPr>
        <w:t>е</w:t>
      </w:r>
      <w:r w:rsidRPr="00B735F7">
        <w:rPr>
          <w:lang w:val="ru-RU"/>
        </w:rPr>
        <w:t>й</w:t>
      </w:r>
      <w:r w:rsidRPr="00B735F7">
        <w:rPr>
          <w:spacing w:val="7"/>
          <w:lang w:val="ru-RU"/>
        </w:rPr>
        <w:t xml:space="preserve"> </w:t>
      </w:r>
      <w:r w:rsidRPr="00B735F7">
        <w:rPr>
          <w:lang w:val="ru-RU"/>
        </w:rPr>
        <w:t>п</w:t>
      </w:r>
      <w:r w:rsidRPr="00B735F7">
        <w:rPr>
          <w:spacing w:val="-2"/>
          <w:lang w:val="ru-RU"/>
        </w:rPr>
        <w:t>ро</w:t>
      </w:r>
      <w:r w:rsidRPr="00B735F7">
        <w:rPr>
          <w:lang w:val="ru-RU"/>
        </w:rPr>
        <w:t>б</w:t>
      </w:r>
      <w:r w:rsidRPr="00B735F7">
        <w:rPr>
          <w:spacing w:val="-3"/>
          <w:lang w:val="ru-RU"/>
        </w:rPr>
        <w:t>е</w:t>
      </w:r>
      <w:r w:rsidRPr="00B735F7">
        <w:rPr>
          <w:spacing w:val="-1"/>
          <w:lang w:val="ru-RU"/>
        </w:rPr>
        <w:t>л</w:t>
      </w:r>
      <w:r w:rsidRPr="00B735F7">
        <w:rPr>
          <w:lang w:val="ru-RU"/>
        </w:rPr>
        <w:t>ов</w:t>
      </w:r>
      <w:r w:rsidRPr="00B735F7">
        <w:rPr>
          <w:spacing w:val="8"/>
          <w:lang w:val="ru-RU"/>
        </w:rPr>
        <w:t xml:space="preserve"> в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мени</w:t>
      </w:r>
      <w:r w:rsidRPr="00B735F7">
        <w:rPr>
          <w:spacing w:val="-2"/>
          <w:lang w:val="ru-RU"/>
        </w:rPr>
        <w:t>я</w:t>
      </w:r>
      <w:r w:rsidRPr="00B735F7">
        <w:rPr>
          <w:lang w:val="ru-RU"/>
        </w:rPr>
        <w:t>х</w:t>
      </w:r>
      <w:r w:rsidRPr="00B735F7">
        <w:rPr>
          <w:spacing w:val="9"/>
          <w:lang w:val="ru-RU"/>
        </w:rPr>
        <w:t xml:space="preserve">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чащ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>х</w:t>
      </w:r>
      <w:r w:rsidRPr="00B735F7">
        <w:rPr>
          <w:spacing w:val="-3"/>
          <w:lang w:val="ru-RU"/>
        </w:rPr>
        <w:t>с</w:t>
      </w:r>
      <w:r w:rsidRPr="00B735F7">
        <w:rPr>
          <w:lang w:val="ru-RU"/>
        </w:rPr>
        <w:t>я</w:t>
      </w:r>
      <w:r w:rsidRPr="00B735F7">
        <w:rPr>
          <w:spacing w:val="6"/>
          <w:lang w:val="ru-RU"/>
        </w:rPr>
        <w:t xml:space="preserve"> </w:t>
      </w:r>
      <w:r w:rsidRPr="00B735F7">
        <w:rPr>
          <w:lang w:val="ru-RU"/>
        </w:rPr>
        <w:t xml:space="preserve">по расширению социального опыта, с привлечением </w:t>
      </w:r>
      <w:proofErr w:type="spellStart"/>
      <w:r w:rsidRPr="00B735F7">
        <w:rPr>
          <w:lang w:val="ru-RU"/>
        </w:rPr>
        <w:t>межпредметных</w:t>
      </w:r>
      <w:proofErr w:type="spellEnd"/>
      <w:r w:rsidRPr="00B735F7">
        <w:rPr>
          <w:lang w:val="ru-RU"/>
        </w:rPr>
        <w:t xml:space="preserve"> связей, материалов СМИ;</w:t>
      </w:r>
    </w:p>
    <w:p w:rsidR="00F01851" w:rsidRPr="00B735F7" w:rsidRDefault="00F01851" w:rsidP="00F01851">
      <w:pPr>
        <w:pStyle w:val="a9"/>
        <w:widowControl w:val="0"/>
        <w:numPr>
          <w:ilvl w:val="0"/>
          <w:numId w:val="32"/>
        </w:numPr>
        <w:spacing w:line="276" w:lineRule="auto"/>
        <w:ind w:left="0" w:firstLine="709"/>
        <w:rPr>
          <w:lang w:val="ru-RU"/>
        </w:rPr>
      </w:pPr>
      <w:r w:rsidRPr="00B735F7">
        <w:rPr>
          <w:lang w:val="ru-RU"/>
        </w:rPr>
        <w:t>ор</w:t>
      </w:r>
      <w:r w:rsidRPr="00B735F7">
        <w:rPr>
          <w:spacing w:val="-3"/>
          <w:lang w:val="ru-RU"/>
        </w:rPr>
        <w:t>г</w:t>
      </w:r>
      <w:r w:rsidRPr="00B735F7">
        <w:rPr>
          <w:lang w:val="ru-RU"/>
        </w:rPr>
        <w:t>а</w:t>
      </w:r>
      <w:r w:rsidRPr="00B735F7">
        <w:rPr>
          <w:spacing w:val="-2"/>
          <w:lang w:val="ru-RU"/>
        </w:rPr>
        <w:t>н</w:t>
      </w:r>
      <w:r w:rsidRPr="00B735F7">
        <w:rPr>
          <w:lang w:val="ru-RU"/>
        </w:rPr>
        <w:t>изация</w:t>
      </w:r>
      <w:r w:rsidRPr="00B735F7">
        <w:rPr>
          <w:spacing w:val="-1"/>
          <w:lang w:val="ru-RU"/>
        </w:rPr>
        <w:t xml:space="preserve"> </w:t>
      </w:r>
      <w:r w:rsidRPr="00B735F7">
        <w:rPr>
          <w:lang w:val="ru-RU"/>
        </w:rPr>
        <w:t>в</w:t>
      </w:r>
      <w:r w:rsidRPr="00B735F7">
        <w:rPr>
          <w:spacing w:val="-1"/>
          <w:lang w:val="ru-RU"/>
        </w:rPr>
        <w:t xml:space="preserve"> </w:t>
      </w:r>
      <w:r w:rsidRPr="00B735F7">
        <w:rPr>
          <w:lang w:val="ru-RU"/>
        </w:rPr>
        <w:t>к</w:t>
      </w:r>
      <w:r w:rsidRPr="00B735F7">
        <w:rPr>
          <w:spacing w:val="-2"/>
          <w:lang w:val="ru-RU"/>
        </w:rPr>
        <w:t>л</w:t>
      </w:r>
      <w:r w:rsidRPr="00B735F7">
        <w:rPr>
          <w:lang w:val="ru-RU"/>
        </w:rPr>
        <w:t xml:space="preserve">ассе </w:t>
      </w:r>
      <w:proofErr w:type="spellStart"/>
      <w:r w:rsidRPr="00B735F7">
        <w:rPr>
          <w:lang w:val="ru-RU"/>
        </w:rPr>
        <w:t>ра</w:t>
      </w:r>
      <w:r w:rsidRPr="00B735F7">
        <w:rPr>
          <w:spacing w:val="-3"/>
          <w:lang w:val="ru-RU"/>
        </w:rPr>
        <w:t>з</w:t>
      </w:r>
      <w:r w:rsidRPr="00B735F7">
        <w:rPr>
          <w:lang w:val="ru-RU"/>
        </w:rPr>
        <w:t>но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ро</w:t>
      </w:r>
      <w:r w:rsidRPr="00B735F7">
        <w:rPr>
          <w:spacing w:val="-3"/>
          <w:lang w:val="ru-RU"/>
        </w:rPr>
        <w:t>в</w:t>
      </w:r>
      <w:r w:rsidRPr="00B735F7">
        <w:rPr>
          <w:lang w:val="ru-RU"/>
        </w:rPr>
        <w:t>не</w:t>
      </w:r>
      <w:r w:rsidRPr="00B735F7">
        <w:rPr>
          <w:spacing w:val="-3"/>
          <w:lang w:val="ru-RU"/>
        </w:rPr>
        <w:t>в</w:t>
      </w:r>
      <w:r w:rsidRPr="00B735F7">
        <w:rPr>
          <w:lang w:val="ru-RU"/>
        </w:rPr>
        <w:t>ого</w:t>
      </w:r>
      <w:proofErr w:type="spellEnd"/>
      <w:r w:rsidRPr="00B735F7">
        <w:rPr>
          <w:spacing w:val="2"/>
          <w:lang w:val="ru-RU"/>
        </w:rPr>
        <w:t xml:space="preserve"> </w:t>
      </w:r>
      <w:r w:rsidRPr="00B735F7">
        <w:rPr>
          <w:spacing w:val="-2"/>
          <w:lang w:val="ru-RU"/>
        </w:rPr>
        <w:t>о</w:t>
      </w:r>
      <w:r w:rsidRPr="00B735F7">
        <w:rPr>
          <w:lang w:val="ru-RU"/>
        </w:rPr>
        <w:t>б</w:t>
      </w:r>
      <w:r w:rsidRPr="00B735F7">
        <w:rPr>
          <w:spacing w:val="-2"/>
          <w:lang w:val="ru-RU"/>
        </w:rPr>
        <w:t>о</w:t>
      </w:r>
      <w:r w:rsidRPr="00B735F7">
        <w:rPr>
          <w:lang w:val="ru-RU"/>
        </w:rPr>
        <w:t>бща</w:t>
      </w:r>
      <w:r w:rsidRPr="00B735F7">
        <w:rPr>
          <w:spacing w:val="-2"/>
          <w:lang w:val="ru-RU"/>
        </w:rPr>
        <w:t>ю</w:t>
      </w:r>
      <w:r w:rsidRPr="00B735F7">
        <w:rPr>
          <w:spacing w:val="-3"/>
          <w:lang w:val="ru-RU"/>
        </w:rPr>
        <w:t>щ</w:t>
      </w:r>
      <w:r w:rsidRPr="00B735F7">
        <w:rPr>
          <w:lang w:val="ru-RU"/>
        </w:rPr>
        <w:t xml:space="preserve">его </w:t>
      </w:r>
      <w:r w:rsidRPr="00B735F7">
        <w:rPr>
          <w:spacing w:val="-2"/>
          <w:lang w:val="ru-RU"/>
        </w:rPr>
        <w:t>п</w:t>
      </w:r>
      <w:r w:rsidRPr="00B735F7">
        <w:rPr>
          <w:lang w:val="ru-RU"/>
        </w:rPr>
        <w:t>ов</w:t>
      </w:r>
      <w:r w:rsidRPr="00B735F7">
        <w:rPr>
          <w:spacing w:val="-1"/>
          <w:lang w:val="ru-RU"/>
        </w:rPr>
        <w:t>т</w:t>
      </w:r>
      <w:r w:rsidRPr="00B735F7">
        <w:rPr>
          <w:spacing w:val="-2"/>
          <w:lang w:val="ru-RU"/>
        </w:rPr>
        <w:t>ор</w:t>
      </w:r>
      <w:r w:rsidRPr="00B735F7">
        <w:rPr>
          <w:lang w:val="ru-RU"/>
        </w:rPr>
        <w:t>ен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 xml:space="preserve">я </w:t>
      </w:r>
      <w:r w:rsidRPr="00B735F7">
        <w:rPr>
          <w:spacing w:val="-2"/>
          <w:lang w:val="ru-RU"/>
        </w:rPr>
        <w:t>п</w:t>
      </w:r>
      <w:r w:rsidRPr="00B735F7">
        <w:rPr>
          <w:lang w:val="ru-RU"/>
        </w:rPr>
        <w:t>о</w:t>
      </w:r>
      <w:r w:rsidRPr="00B735F7">
        <w:rPr>
          <w:spacing w:val="1"/>
          <w:lang w:val="ru-RU"/>
        </w:rPr>
        <w:t xml:space="preserve"> </w:t>
      </w:r>
      <w:r w:rsidRPr="00B735F7">
        <w:rPr>
          <w:lang w:val="ru-RU"/>
        </w:rPr>
        <w:t>тема</w:t>
      </w:r>
      <w:r w:rsidRPr="00B735F7">
        <w:rPr>
          <w:spacing w:val="-3"/>
          <w:lang w:val="ru-RU"/>
        </w:rPr>
        <w:t>м с использованием максимально широкого круга пособий по подготовке к ОГЭ</w:t>
      </w:r>
      <w:r w:rsidRPr="00B735F7">
        <w:rPr>
          <w:lang w:val="ru-RU"/>
        </w:rPr>
        <w:t>;</w:t>
      </w:r>
    </w:p>
    <w:p w:rsidR="00F01851" w:rsidRPr="00B735F7" w:rsidRDefault="00F01851" w:rsidP="00F01851">
      <w:pPr>
        <w:pStyle w:val="a9"/>
        <w:widowControl w:val="0"/>
        <w:numPr>
          <w:ilvl w:val="0"/>
          <w:numId w:val="32"/>
        </w:numPr>
        <w:spacing w:line="276" w:lineRule="auto"/>
        <w:ind w:left="0" w:firstLine="709"/>
        <w:rPr>
          <w:lang w:val="ru-RU"/>
        </w:rPr>
      </w:pPr>
      <w:r w:rsidRPr="00B735F7">
        <w:rPr>
          <w:lang w:val="ru-RU"/>
        </w:rPr>
        <w:t>со сл</w:t>
      </w:r>
      <w:r w:rsidRPr="00B735F7">
        <w:rPr>
          <w:spacing w:val="-4"/>
          <w:lang w:val="ru-RU"/>
        </w:rPr>
        <w:t>а</w:t>
      </w:r>
      <w:r w:rsidRPr="00B735F7">
        <w:rPr>
          <w:spacing w:val="-2"/>
          <w:lang w:val="ru-RU"/>
        </w:rPr>
        <w:t>б</w:t>
      </w:r>
      <w:r w:rsidRPr="00B735F7">
        <w:rPr>
          <w:lang w:val="ru-RU"/>
        </w:rPr>
        <w:t xml:space="preserve">ыми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чащим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>ся – за</w:t>
      </w:r>
      <w:r w:rsidRPr="00B735F7">
        <w:rPr>
          <w:spacing w:val="-3"/>
          <w:lang w:val="ru-RU"/>
        </w:rPr>
        <w:t>к</w:t>
      </w:r>
      <w:r w:rsidRPr="00B735F7">
        <w:rPr>
          <w:lang w:val="ru-RU"/>
        </w:rPr>
        <w:t>р</w:t>
      </w:r>
      <w:r w:rsidRPr="00B735F7">
        <w:rPr>
          <w:spacing w:val="-3"/>
          <w:lang w:val="ru-RU"/>
        </w:rPr>
        <w:t>е</w:t>
      </w:r>
      <w:r w:rsidRPr="00B735F7">
        <w:rPr>
          <w:lang w:val="ru-RU"/>
        </w:rPr>
        <w:t xml:space="preserve">пление </w:t>
      </w:r>
      <w:r w:rsidRPr="00B735F7">
        <w:rPr>
          <w:spacing w:val="-2"/>
          <w:lang w:val="ru-RU"/>
        </w:rPr>
        <w:t>д</w:t>
      </w:r>
      <w:r w:rsidRPr="00B735F7">
        <w:rPr>
          <w:lang w:val="ru-RU"/>
        </w:rPr>
        <w:t>ости</w:t>
      </w:r>
      <w:r w:rsidRPr="00B735F7">
        <w:rPr>
          <w:spacing w:val="-2"/>
          <w:lang w:val="ru-RU"/>
        </w:rPr>
        <w:t>г</w:t>
      </w:r>
      <w:r w:rsidRPr="00B735F7">
        <w:rPr>
          <w:lang w:val="ru-RU"/>
        </w:rPr>
        <w:t>н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 xml:space="preserve">тых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спе</w:t>
      </w:r>
      <w:r w:rsidRPr="00B735F7">
        <w:rPr>
          <w:spacing w:val="1"/>
          <w:lang w:val="ru-RU"/>
        </w:rPr>
        <w:t>х</w:t>
      </w:r>
      <w:r w:rsidRPr="00B735F7">
        <w:rPr>
          <w:spacing w:val="-2"/>
          <w:lang w:val="ru-RU"/>
        </w:rPr>
        <w:t>ов</w:t>
      </w:r>
      <w:r w:rsidRPr="00B735F7">
        <w:rPr>
          <w:lang w:val="ru-RU"/>
        </w:rPr>
        <w:t>, с представлением им возможности на ка</w:t>
      </w:r>
      <w:r w:rsidRPr="00B735F7">
        <w:rPr>
          <w:spacing w:val="-2"/>
          <w:lang w:val="ru-RU"/>
        </w:rPr>
        <w:t>ж</w:t>
      </w:r>
      <w:r w:rsidRPr="00B735F7">
        <w:rPr>
          <w:lang w:val="ru-RU"/>
        </w:rPr>
        <w:t xml:space="preserve">дом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 xml:space="preserve">роке </w:t>
      </w:r>
      <w:r w:rsidRPr="00B735F7">
        <w:rPr>
          <w:spacing w:val="-3"/>
          <w:lang w:val="ru-RU"/>
        </w:rPr>
        <w:t>в</w:t>
      </w:r>
      <w:r w:rsidRPr="00B735F7">
        <w:rPr>
          <w:spacing w:val="-2"/>
          <w:lang w:val="ru-RU"/>
        </w:rPr>
        <w:t>ы</w:t>
      </w:r>
      <w:r w:rsidRPr="00B735F7">
        <w:rPr>
          <w:lang w:val="ru-RU"/>
        </w:rPr>
        <w:t>по</w:t>
      </w:r>
      <w:r w:rsidRPr="00B735F7">
        <w:rPr>
          <w:spacing w:val="-4"/>
          <w:lang w:val="ru-RU"/>
        </w:rPr>
        <w:t>л</w:t>
      </w:r>
      <w:r w:rsidRPr="00B735F7">
        <w:rPr>
          <w:lang w:val="ru-RU"/>
        </w:rPr>
        <w:t>н</w:t>
      </w:r>
      <w:r w:rsidRPr="00B735F7">
        <w:rPr>
          <w:spacing w:val="-2"/>
          <w:lang w:val="ru-RU"/>
        </w:rPr>
        <w:t>я</w:t>
      </w:r>
      <w:r w:rsidRPr="00B735F7">
        <w:rPr>
          <w:lang w:val="ru-RU"/>
        </w:rPr>
        <w:t>ть сам</w:t>
      </w:r>
      <w:r w:rsidRPr="00B735F7">
        <w:rPr>
          <w:spacing w:val="1"/>
          <w:lang w:val="ru-RU"/>
        </w:rPr>
        <w:t>о</w:t>
      </w:r>
      <w:r w:rsidRPr="00B735F7">
        <w:rPr>
          <w:lang w:val="ru-RU"/>
        </w:rPr>
        <w:t>с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оя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ел</w:t>
      </w:r>
      <w:r w:rsidRPr="00B735F7">
        <w:rPr>
          <w:spacing w:val="-2"/>
          <w:lang w:val="ru-RU"/>
        </w:rPr>
        <w:t>ь</w:t>
      </w:r>
      <w:r w:rsidRPr="00B735F7">
        <w:rPr>
          <w:lang w:val="ru-RU"/>
        </w:rPr>
        <w:t>н</w:t>
      </w:r>
      <w:r w:rsidRPr="00B735F7">
        <w:rPr>
          <w:spacing w:val="-4"/>
          <w:lang w:val="ru-RU"/>
        </w:rPr>
        <w:t>ую</w:t>
      </w:r>
      <w:r w:rsidRPr="00B735F7">
        <w:rPr>
          <w:spacing w:val="-1"/>
          <w:lang w:val="ru-RU"/>
        </w:rPr>
        <w:t xml:space="preserve"> </w:t>
      </w:r>
      <w:r w:rsidRPr="00B735F7">
        <w:rPr>
          <w:lang w:val="ru-RU"/>
        </w:rPr>
        <w:t>ра</w:t>
      </w:r>
      <w:r w:rsidRPr="00B735F7">
        <w:rPr>
          <w:spacing w:val="1"/>
          <w:lang w:val="ru-RU"/>
        </w:rPr>
        <w:t>б</w:t>
      </w:r>
      <w:r w:rsidRPr="00B735F7">
        <w:rPr>
          <w:lang w:val="ru-RU"/>
        </w:rPr>
        <w:t>от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,</w:t>
      </w:r>
      <w:r w:rsidRPr="00B735F7">
        <w:rPr>
          <w:spacing w:val="-1"/>
          <w:lang w:val="ru-RU"/>
        </w:rPr>
        <w:t xml:space="preserve"> </w:t>
      </w:r>
      <w:r w:rsidRPr="00B735F7">
        <w:rPr>
          <w:lang w:val="ru-RU"/>
        </w:rPr>
        <w:t>в</w:t>
      </w:r>
      <w:r w:rsidRPr="00B735F7">
        <w:rPr>
          <w:spacing w:val="-1"/>
          <w:lang w:val="ru-RU"/>
        </w:rPr>
        <w:t xml:space="preserve"> </w:t>
      </w:r>
      <w:r w:rsidRPr="00B735F7">
        <w:rPr>
          <w:lang w:val="ru-RU"/>
        </w:rPr>
        <w:t>к</w:t>
      </w:r>
      <w:r w:rsidRPr="00B735F7">
        <w:rPr>
          <w:spacing w:val="1"/>
          <w:lang w:val="ru-RU"/>
        </w:rPr>
        <w:t>о</w:t>
      </w:r>
      <w:r w:rsidRPr="00B735F7">
        <w:rPr>
          <w:lang w:val="ru-RU"/>
        </w:rPr>
        <w:t>т</w:t>
      </w:r>
      <w:r w:rsidRPr="00B735F7">
        <w:rPr>
          <w:spacing w:val="-2"/>
          <w:lang w:val="ru-RU"/>
        </w:rPr>
        <w:t>о</w:t>
      </w:r>
      <w:r w:rsidRPr="00B735F7">
        <w:rPr>
          <w:lang w:val="ru-RU"/>
        </w:rPr>
        <w:t>р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ю</w:t>
      </w:r>
      <w:r w:rsidRPr="00B735F7">
        <w:rPr>
          <w:spacing w:val="-1"/>
          <w:lang w:val="ru-RU"/>
        </w:rPr>
        <w:t xml:space="preserve"> </w:t>
      </w:r>
      <w:r w:rsidRPr="00B735F7">
        <w:rPr>
          <w:spacing w:val="-2"/>
          <w:lang w:val="ru-RU"/>
        </w:rPr>
        <w:t>в</w:t>
      </w:r>
      <w:r w:rsidRPr="00B735F7">
        <w:rPr>
          <w:lang w:val="ru-RU"/>
        </w:rPr>
        <w:t>к</w:t>
      </w:r>
      <w:r w:rsidRPr="00B735F7">
        <w:rPr>
          <w:spacing w:val="1"/>
          <w:lang w:val="ru-RU"/>
        </w:rPr>
        <w:t>л</w:t>
      </w:r>
      <w:r w:rsidRPr="00B735F7">
        <w:rPr>
          <w:spacing w:val="-1"/>
          <w:lang w:val="ru-RU"/>
        </w:rPr>
        <w:t>ю</w:t>
      </w:r>
      <w:r w:rsidRPr="00B735F7">
        <w:rPr>
          <w:lang w:val="ru-RU"/>
        </w:rPr>
        <w:t>че</w:t>
      </w:r>
      <w:r w:rsidRPr="00B735F7">
        <w:rPr>
          <w:spacing w:val="-1"/>
          <w:lang w:val="ru-RU"/>
        </w:rPr>
        <w:t>н</w:t>
      </w:r>
      <w:r w:rsidRPr="00B735F7">
        <w:rPr>
          <w:lang w:val="ru-RU"/>
        </w:rPr>
        <w:t xml:space="preserve">ы </w:t>
      </w:r>
      <w:r w:rsidRPr="00B735F7">
        <w:rPr>
          <w:spacing w:val="-2"/>
          <w:lang w:val="ru-RU"/>
        </w:rPr>
        <w:t>з</w:t>
      </w:r>
      <w:r w:rsidRPr="00B735F7">
        <w:rPr>
          <w:lang w:val="ru-RU"/>
        </w:rPr>
        <w:t>ад</w:t>
      </w:r>
      <w:r w:rsidRPr="00B735F7">
        <w:rPr>
          <w:spacing w:val="-3"/>
          <w:lang w:val="ru-RU"/>
        </w:rPr>
        <w:t>а</w:t>
      </w:r>
      <w:r w:rsidRPr="00B735F7">
        <w:rPr>
          <w:lang w:val="ru-RU"/>
        </w:rPr>
        <w:t>н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>я на</w:t>
      </w:r>
      <w:r w:rsidRPr="00B735F7">
        <w:rPr>
          <w:spacing w:val="-3"/>
          <w:lang w:val="ru-RU"/>
        </w:rPr>
        <w:t xml:space="preserve"> </w:t>
      </w:r>
      <w:r w:rsidRPr="00B735F7">
        <w:rPr>
          <w:spacing w:val="-2"/>
          <w:lang w:val="ru-RU"/>
        </w:rPr>
        <w:t>о</w:t>
      </w:r>
      <w:r w:rsidRPr="00B735F7">
        <w:rPr>
          <w:lang w:val="ru-RU"/>
        </w:rPr>
        <w:t>т</w:t>
      </w:r>
      <w:r w:rsidRPr="00B735F7">
        <w:rPr>
          <w:spacing w:val="6"/>
          <w:lang w:val="ru-RU"/>
        </w:rPr>
        <w:t>р</w:t>
      </w:r>
      <w:r w:rsidRPr="00B735F7">
        <w:rPr>
          <w:spacing w:val="-3"/>
          <w:lang w:val="ru-RU"/>
        </w:rPr>
        <w:t>а</w:t>
      </w:r>
      <w:r w:rsidRPr="00B735F7">
        <w:rPr>
          <w:lang w:val="ru-RU"/>
        </w:rPr>
        <w:t>ботку умений решать задания ОГЭ;</w:t>
      </w:r>
    </w:p>
    <w:p w:rsidR="00F01851" w:rsidRPr="00B735F7" w:rsidRDefault="00F01851" w:rsidP="00F01851">
      <w:pPr>
        <w:pStyle w:val="a9"/>
        <w:widowControl w:val="0"/>
        <w:numPr>
          <w:ilvl w:val="0"/>
          <w:numId w:val="32"/>
        </w:numPr>
        <w:spacing w:line="276" w:lineRule="auto"/>
        <w:ind w:left="0" w:firstLine="709"/>
        <w:rPr>
          <w:lang w:val="ru-RU"/>
        </w:rPr>
      </w:pPr>
      <w:r w:rsidRPr="00B735F7">
        <w:rPr>
          <w:lang w:val="ru-RU"/>
        </w:rPr>
        <w:t>с</w:t>
      </w:r>
      <w:r w:rsidRPr="00B735F7">
        <w:rPr>
          <w:spacing w:val="25"/>
          <w:lang w:val="ru-RU"/>
        </w:rPr>
        <w:t xml:space="preserve"> </w:t>
      </w:r>
      <w:r w:rsidRPr="00B735F7">
        <w:rPr>
          <w:lang w:val="ru-RU"/>
        </w:rPr>
        <w:t>си</w:t>
      </w:r>
      <w:r w:rsidRPr="00B735F7">
        <w:rPr>
          <w:spacing w:val="-1"/>
          <w:lang w:val="ru-RU"/>
        </w:rPr>
        <w:t>л</w:t>
      </w:r>
      <w:r w:rsidRPr="00B735F7">
        <w:rPr>
          <w:spacing w:val="-4"/>
          <w:lang w:val="ru-RU"/>
        </w:rPr>
        <w:t>ь</w:t>
      </w:r>
      <w:r w:rsidRPr="00B735F7">
        <w:rPr>
          <w:lang w:val="ru-RU"/>
        </w:rPr>
        <w:t>ны</w:t>
      </w:r>
      <w:r w:rsidRPr="00B735F7">
        <w:rPr>
          <w:spacing w:val="-3"/>
          <w:lang w:val="ru-RU"/>
        </w:rPr>
        <w:t>м</w:t>
      </w:r>
      <w:r w:rsidRPr="00B735F7">
        <w:rPr>
          <w:lang w:val="ru-RU"/>
        </w:rPr>
        <w:t>и</w:t>
      </w:r>
      <w:r w:rsidRPr="00B735F7">
        <w:rPr>
          <w:spacing w:val="26"/>
          <w:lang w:val="ru-RU"/>
        </w:rPr>
        <w:t xml:space="preserve">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чащ</w:t>
      </w:r>
      <w:r w:rsidRPr="00B735F7">
        <w:rPr>
          <w:spacing w:val="-2"/>
          <w:lang w:val="ru-RU"/>
        </w:rPr>
        <w:t>и</w:t>
      </w:r>
      <w:r w:rsidRPr="00B735F7">
        <w:rPr>
          <w:lang w:val="ru-RU"/>
        </w:rPr>
        <w:t>мися</w:t>
      </w:r>
      <w:r w:rsidRPr="00B735F7">
        <w:rPr>
          <w:spacing w:val="27"/>
          <w:lang w:val="ru-RU"/>
        </w:rPr>
        <w:t xml:space="preserve"> – </w:t>
      </w:r>
      <w:r w:rsidRPr="00B735F7">
        <w:rPr>
          <w:spacing w:val="-2"/>
          <w:lang w:val="ru-RU"/>
        </w:rPr>
        <w:t>пр</w:t>
      </w:r>
      <w:r w:rsidRPr="00B735F7">
        <w:rPr>
          <w:lang w:val="ru-RU"/>
        </w:rPr>
        <w:t>ов</w:t>
      </w:r>
      <w:r w:rsidRPr="00B735F7">
        <w:rPr>
          <w:spacing w:val="-2"/>
          <w:lang w:val="ru-RU"/>
        </w:rPr>
        <w:t>едение</w:t>
      </w:r>
      <w:r w:rsidRPr="00B735F7">
        <w:rPr>
          <w:spacing w:val="22"/>
          <w:lang w:val="ru-RU"/>
        </w:rPr>
        <w:t xml:space="preserve"> </w:t>
      </w:r>
      <w:r w:rsidRPr="00B735F7">
        <w:rPr>
          <w:spacing w:val="-2"/>
          <w:lang w:val="ru-RU"/>
        </w:rPr>
        <w:t>р</w:t>
      </w:r>
      <w:r w:rsidRPr="00B735F7">
        <w:rPr>
          <w:lang w:val="ru-RU"/>
        </w:rPr>
        <w:t>азбора</w:t>
      </w:r>
      <w:r w:rsidRPr="00B735F7">
        <w:rPr>
          <w:spacing w:val="24"/>
          <w:lang w:val="ru-RU"/>
        </w:rPr>
        <w:t xml:space="preserve"> </w:t>
      </w:r>
      <w:r w:rsidRPr="00B735F7">
        <w:rPr>
          <w:lang w:val="ru-RU"/>
        </w:rPr>
        <w:t>заданий</w:t>
      </w:r>
      <w:r w:rsidRPr="00B735F7">
        <w:rPr>
          <w:spacing w:val="23"/>
          <w:lang w:val="ru-RU"/>
        </w:rPr>
        <w:t xml:space="preserve"> </w:t>
      </w:r>
      <w:r w:rsidRPr="00B735F7">
        <w:rPr>
          <w:lang w:val="ru-RU"/>
        </w:rPr>
        <w:t>по</w:t>
      </w:r>
      <w:r w:rsidRPr="00B735F7">
        <w:rPr>
          <w:spacing w:val="-3"/>
          <w:lang w:val="ru-RU"/>
        </w:rPr>
        <w:t>в</w:t>
      </w:r>
      <w:r w:rsidRPr="00B735F7">
        <w:rPr>
          <w:lang w:val="ru-RU"/>
        </w:rPr>
        <w:t>ыш</w:t>
      </w:r>
      <w:r w:rsidRPr="00B735F7">
        <w:rPr>
          <w:spacing w:val="-3"/>
          <w:lang w:val="ru-RU"/>
        </w:rPr>
        <w:t>е</w:t>
      </w:r>
      <w:r w:rsidRPr="00B735F7">
        <w:rPr>
          <w:lang w:val="ru-RU"/>
        </w:rPr>
        <w:t>н</w:t>
      </w:r>
      <w:r w:rsidRPr="00B735F7">
        <w:rPr>
          <w:spacing w:val="-2"/>
          <w:lang w:val="ru-RU"/>
        </w:rPr>
        <w:t>но</w:t>
      </w:r>
      <w:r w:rsidRPr="00B735F7">
        <w:rPr>
          <w:spacing w:val="-3"/>
          <w:lang w:val="ru-RU"/>
        </w:rPr>
        <w:t>г</w:t>
      </w:r>
      <w:r w:rsidRPr="00B735F7">
        <w:rPr>
          <w:lang w:val="ru-RU"/>
        </w:rPr>
        <w:t xml:space="preserve">о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ровня</w:t>
      </w:r>
      <w:r w:rsidRPr="00B735F7">
        <w:rPr>
          <w:spacing w:val="9"/>
          <w:lang w:val="ru-RU"/>
        </w:rPr>
        <w:t xml:space="preserve"> </w:t>
      </w:r>
      <w:r w:rsidRPr="00B735F7">
        <w:rPr>
          <w:lang w:val="ru-RU"/>
        </w:rPr>
        <w:t>сл</w:t>
      </w:r>
      <w:r w:rsidRPr="00B735F7">
        <w:rPr>
          <w:spacing w:val="-2"/>
          <w:lang w:val="ru-RU"/>
        </w:rPr>
        <w:t>о</w:t>
      </w:r>
      <w:r w:rsidRPr="00B735F7">
        <w:rPr>
          <w:lang w:val="ru-RU"/>
        </w:rPr>
        <w:t>ж</w:t>
      </w:r>
      <w:r w:rsidRPr="00B735F7">
        <w:rPr>
          <w:spacing w:val="-2"/>
          <w:lang w:val="ru-RU"/>
        </w:rPr>
        <w:t>н</w:t>
      </w:r>
      <w:r w:rsidRPr="00B735F7">
        <w:rPr>
          <w:lang w:val="ru-RU"/>
        </w:rPr>
        <w:t>ос</w:t>
      </w:r>
      <w:r w:rsidRPr="00B735F7">
        <w:rPr>
          <w:spacing w:val="-3"/>
          <w:lang w:val="ru-RU"/>
        </w:rPr>
        <w:t>т</w:t>
      </w:r>
      <w:r w:rsidRPr="00B735F7">
        <w:rPr>
          <w:spacing w:val="3"/>
          <w:lang w:val="ru-RU"/>
        </w:rPr>
        <w:t>и</w:t>
      </w:r>
      <w:r w:rsidRPr="00B735F7">
        <w:rPr>
          <w:lang w:val="ru-RU"/>
        </w:rPr>
        <w:t>,</w:t>
      </w:r>
      <w:r w:rsidRPr="00B735F7">
        <w:rPr>
          <w:spacing w:val="8"/>
          <w:lang w:val="ru-RU"/>
        </w:rPr>
        <w:t xml:space="preserve"> </w:t>
      </w:r>
      <w:r w:rsidRPr="00B735F7">
        <w:rPr>
          <w:lang w:val="ru-RU"/>
        </w:rPr>
        <w:t>п</w:t>
      </w:r>
      <w:r w:rsidRPr="00B735F7">
        <w:rPr>
          <w:spacing w:val="-2"/>
          <w:lang w:val="ru-RU"/>
        </w:rPr>
        <w:t>р</w:t>
      </w:r>
      <w:r w:rsidRPr="00B735F7">
        <w:rPr>
          <w:lang w:val="ru-RU"/>
        </w:rPr>
        <w:t>ов</w:t>
      </w:r>
      <w:r w:rsidRPr="00B735F7">
        <w:rPr>
          <w:spacing w:val="-3"/>
          <w:lang w:val="ru-RU"/>
        </w:rPr>
        <w:t>е</w:t>
      </w:r>
      <w:r w:rsidRPr="00B735F7">
        <w:rPr>
          <w:lang w:val="ru-RU"/>
        </w:rPr>
        <w:t>рка</w:t>
      </w:r>
      <w:r w:rsidRPr="00B735F7">
        <w:rPr>
          <w:spacing w:val="9"/>
          <w:lang w:val="ru-RU"/>
        </w:rPr>
        <w:t xml:space="preserve"> </w:t>
      </w:r>
      <w:r w:rsidRPr="00B735F7">
        <w:rPr>
          <w:spacing w:val="-4"/>
          <w:lang w:val="ru-RU"/>
        </w:rPr>
        <w:t>у</w:t>
      </w:r>
      <w:r w:rsidRPr="00B735F7">
        <w:rPr>
          <w:lang w:val="ru-RU"/>
        </w:rPr>
        <w:t>свое</w:t>
      </w:r>
      <w:r w:rsidRPr="00B735F7">
        <w:rPr>
          <w:spacing w:val="-2"/>
          <w:lang w:val="ru-RU"/>
        </w:rPr>
        <w:t>н</w:t>
      </w:r>
      <w:r w:rsidRPr="00B735F7">
        <w:rPr>
          <w:lang w:val="ru-RU"/>
        </w:rPr>
        <w:t>ия</w:t>
      </w:r>
      <w:r w:rsidRPr="00B735F7">
        <w:rPr>
          <w:spacing w:val="8"/>
          <w:lang w:val="ru-RU"/>
        </w:rPr>
        <w:t xml:space="preserve"> </w:t>
      </w:r>
      <w:r w:rsidRPr="00B735F7">
        <w:rPr>
          <w:spacing w:val="-3"/>
          <w:lang w:val="ru-RU"/>
        </w:rPr>
        <w:t>м</w:t>
      </w:r>
      <w:r w:rsidRPr="00B735F7">
        <w:rPr>
          <w:lang w:val="ru-RU"/>
        </w:rPr>
        <w:t>ет</w:t>
      </w:r>
      <w:r w:rsidRPr="00B735F7">
        <w:rPr>
          <w:spacing w:val="-2"/>
          <w:lang w:val="ru-RU"/>
        </w:rPr>
        <w:t>од</w:t>
      </w:r>
      <w:r w:rsidRPr="00B735F7">
        <w:rPr>
          <w:lang w:val="ru-RU"/>
        </w:rPr>
        <w:t>ов</w:t>
      </w:r>
      <w:r w:rsidRPr="00B735F7">
        <w:rPr>
          <w:spacing w:val="8"/>
          <w:lang w:val="ru-RU"/>
        </w:rPr>
        <w:t xml:space="preserve"> их решения </w:t>
      </w:r>
      <w:r w:rsidRPr="00B735F7">
        <w:rPr>
          <w:lang w:val="ru-RU"/>
        </w:rPr>
        <w:t>на</w:t>
      </w:r>
      <w:r w:rsidRPr="00B735F7">
        <w:rPr>
          <w:spacing w:val="8"/>
          <w:lang w:val="ru-RU"/>
        </w:rPr>
        <w:t xml:space="preserve"> </w:t>
      </w:r>
      <w:r w:rsidRPr="00B735F7">
        <w:rPr>
          <w:lang w:val="ru-RU"/>
        </w:rPr>
        <w:t>с</w:t>
      </w:r>
      <w:r w:rsidRPr="00B735F7">
        <w:rPr>
          <w:spacing w:val="-3"/>
          <w:lang w:val="ru-RU"/>
        </w:rPr>
        <w:t>ам</w:t>
      </w:r>
      <w:r w:rsidRPr="00B735F7">
        <w:rPr>
          <w:lang w:val="ru-RU"/>
        </w:rPr>
        <w:t>ос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оятел</w:t>
      </w:r>
      <w:r w:rsidRPr="00B735F7">
        <w:rPr>
          <w:spacing w:val="-2"/>
          <w:lang w:val="ru-RU"/>
        </w:rPr>
        <w:t>ьны</w:t>
      </w:r>
      <w:r w:rsidRPr="00B735F7">
        <w:rPr>
          <w:lang w:val="ru-RU"/>
        </w:rPr>
        <w:t>х</w:t>
      </w:r>
      <w:r w:rsidRPr="00B735F7">
        <w:rPr>
          <w:spacing w:val="9"/>
          <w:lang w:val="ru-RU"/>
        </w:rPr>
        <w:t xml:space="preserve"> </w:t>
      </w:r>
      <w:r w:rsidRPr="00B735F7">
        <w:rPr>
          <w:lang w:val="ru-RU"/>
        </w:rPr>
        <w:t>р</w:t>
      </w:r>
      <w:r w:rsidRPr="00B735F7">
        <w:rPr>
          <w:spacing w:val="-3"/>
          <w:lang w:val="ru-RU"/>
        </w:rPr>
        <w:t>а</w:t>
      </w:r>
      <w:r w:rsidRPr="00B735F7">
        <w:rPr>
          <w:spacing w:val="-2"/>
          <w:lang w:val="ru-RU"/>
        </w:rPr>
        <w:t>б</w:t>
      </w:r>
      <w:r w:rsidRPr="00B735F7">
        <w:rPr>
          <w:lang w:val="ru-RU"/>
        </w:rPr>
        <w:t>о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 xml:space="preserve">ах и </w:t>
      </w:r>
      <w:r w:rsidRPr="00B735F7">
        <w:rPr>
          <w:spacing w:val="-2"/>
          <w:lang w:val="ru-RU"/>
        </w:rPr>
        <w:t>д</w:t>
      </w:r>
      <w:r w:rsidRPr="00B735F7">
        <w:rPr>
          <w:lang w:val="ru-RU"/>
        </w:rPr>
        <w:t>о</w:t>
      </w:r>
      <w:r w:rsidRPr="00B735F7">
        <w:rPr>
          <w:spacing w:val="-2"/>
          <w:lang w:val="ru-RU"/>
        </w:rPr>
        <w:t>п</w:t>
      </w:r>
      <w:r w:rsidRPr="00B735F7">
        <w:rPr>
          <w:lang w:val="ru-RU"/>
        </w:rPr>
        <w:t>о</w:t>
      </w:r>
      <w:r w:rsidRPr="00B735F7">
        <w:rPr>
          <w:spacing w:val="-1"/>
          <w:lang w:val="ru-RU"/>
        </w:rPr>
        <w:t>л</w:t>
      </w:r>
      <w:r w:rsidRPr="00B735F7">
        <w:rPr>
          <w:spacing w:val="-2"/>
          <w:lang w:val="ru-RU"/>
        </w:rPr>
        <w:t>н</w:t>
      </w:r>
      <w:r w:rsidRPr="00B735F7">
        <w:rPr>
          <w:lang w:val="ru-RU"/>
        </w:rPr>
        <w:t>ите</w:t>
      </w:r>
      <w:r w:rsidRPr="00B735F7">
        <w:rPr>
          <w:spacing w:val="-2"/>
          <w:lang w:val="ru-RU"/>
        </w:rPr>
        <w:t>л</w:t>
      </w:r>
      <w:r w:rsidRPr="00B735F7">
        <w:rPr>
          <w:spacing w:val="-1"/>
          <w:lang w:val="ru-RU"/>
        </w:rPr>
        <w:t>ь</w:t>
      </w:r>
      <w:r w:rsidRPr="00B735F7">
        <w:rPr>
          <w:spacing w:val="-2"/>
          <w:lang w:val="ru-RU"/>
        </w:rPr>
        <w:t>н</w:t>
      </w:r>
      <w:r w:rsidRPr="00B735F7">
        <w:rPr>
          <w:lang w:val="ru-RU"/>
        </w:rPr>
        <w:t>ых</w:t>
      </w:r>
      <w:r w:rsidRPr="00B735F7">
        <w:rPr>
          <w:spacing w:val="1"/>
          <w:lang w:val="ru-RU"/>
        </w:rPr>
        <w:t xml:space="preserve"> </w:t>
      </w:r>
      <w:r w:rsidRPr="00B735F7">
        <w:rPr>
          <w:spacing w:val="-4"/>
          <w:lang w:val="ru-RU"/>
        </w:rPr>
        <w:t>з</w:t>
      </w:r>
      <w:r w:rsidRPr="00B735F7">
        <w:rPr>
          <w:lang w:val="ru-RU"/>
        </w:rPr>
        <w:t>аня</w:t>
      </w:r>
      <w:r w:rsidRPr="00B735F7">
        <w:rPr>
          <w:spacing w:val="-3"/>
          <w:lang w:val="ru-RU"/>
        </w:rPr>
        <w:t>т</w:t>
      </w:r>
      <w:r w:rsidRPr="00B735F7">
        <w:rPr>
          <w:lang w:val="ru-RU"/>
        </w:rPr>
        <w:t>и</w:t>
      </w:r>
      <w:r w:rsidRPr="00B735F7">
        <w:rPr>
          <w:spacing w:val="-2"/>
          <w:lang w:val="ru-RU"/>
        </w:rPr>
        <w:t>я</w:t>
      </w:r>
      <w:r w:rsidRPr="00B735F7">
        <w:rPr>
          <w:lang w:val="ru-RU"/>
        </w:rPr>
        <w:t>х.</w:t>
      </w:r>
    </w:p>
    <w:p w:rsidR="00F01851" w:rsidRPr="00B735F7" w:rsidRDefault="00F01851" w:rsidP="00F01851">
      <w:pPr>
        <w:shd w:val="clear" w:color="auto" w:fill="FFFFFF"/>
        <w:tabs>
          <w:tab w:val="left" w:pos="0"/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 w:rsidRPr="00B735F7">
        <w:rPr>
          <w:sz w:val="28"/>
          <w:szCs w:val="28"/>
        </w:rPr>
        <w:t xml:space="preserve">Для повышения уровня подготовки к заданиям с открытым ответом необходимо шире использовать открытый банк заданий ФИПИ, проанализировав имеющиеся в нем тексты, подготовив с учащимися своеобразную «копилку» социального опыта из различных источников – СМИ, общественных отношений, политических процессов, </w:t>
      </w:r>
      <w:r w:rsidRPr="00B735F7">
        <w:rPr>
          <w:sz w:val="28"/>
          <w:szCs w:val="28"/>
        </w:rPr>
        <w:lastRenderedPageBreak/>
        <w:t>международных отношений, сферы экономики, культуры, литературы. Требуется развивать у учащихся навыки реализации алгоритма логических действий.</w:t>
      </w:r>
    </w:p>
    <w:p w:rsidR="00F01851" w:rsidRDefault="00F01851" w:rsidP="00F0185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735F7">
        <w:rPr>
          <w:sz w:val="28"/>
          <w:szCs w:val="28"/>
        </w:rPr>
        <w:t xml:space="preserve">Методическую помощь учителю и учащимся могут оказать материалы с сайта ФИПИ (www.fipi.ru): документы, определяющие структуру и содержание КИМ для государственной (итоговой) аттестации по обществознанию выпускников IX классов (кодификатор элементов содержания, спецификация и демонстрационный вариант КИМ); учебно-методические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IX классов. </w:t>
      </w:r>
      <w:proofErr w:type="gramEnd"/>
    </w:p>
    <w:p w:rsidR="00F01851" w:rsidRPr="00B735F7" w:rsidRDefault="00F01851" w:rsidP="00F0185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B3C2F">
        <w:rPr>
          <w:sz w:val="28"/>
          <w:szCs w:val="28"/>
        </w:rPr>
        <w:t xml:space="preserve">акже использование дидактических материалов, размещенных на странице кафедры обществоведческих дисциплин и регионоведения на сайте ГБОУ ИРО Краснодарского края </w:t>
      </w:r>
      <w:hyperlink r:id="rId16" w:history="1">
        <w:r w:rsidRPr="00AB3C2F">
          <w:rPr>
            <w:rStyle w:val="afa"/>
            <w:sz w:val="28"/>
            <w:szCs w:val="28"/>
          </w:rPr>
          <w:t>www.iro23.ru</w:t>
        </w:r>
      </w:hyperlink>
      <w:r w:rsidRPr="00AB3C2F">
        <w:rPr>
          <w:sz w:val="28"/>
          <w:szCs w:val="28"/>
        </w:rPr>
        <w:t xml:space="preserve"> в рубрике «</w:t>
      </w:r>
      <w:r w:rsidRPr="00AB294F">
        <w:rPr>
          <w:sz w:val="28"/>
          <w:szCs w:val="28"/>
          <w:lang w:eastAsia="en-US"/>
        </w:rPr>
        <w:t>Подготовка к аттестации учащихся</w:t>
      </w:r>
      <w:r w:rsidRPr="00AB3C2F">
        <w:rPr>
          <w:sz w:val="28"/>
          <w:szCs w:val="28"/>
        </w:rPr>
        <w:t>», поможет при изучении соответствующих тем или при обобщающем повторении курса</w:t>
      </w:r>
      <w:r>
        <w:rPr>
          <w:sz w:val="28"/>
          <w:szCs w:val="28"/>
        </w:rPr>
        <w:t>.</w:t>
      </w:r>
    </w:p>
    <w:p w:rsidR="00F01851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Химию сдавали </w:t>
      </w:r>
      <w:r>
        <w:rPr>
          <w:sz w:val="28"/>
          <w:szCs w:val="28"/>
        </w:rPr>
        <w:t xml:space="preserve">4 учащихся (7,27%) их обучала </w:t>
      </w:r>
      <w:proofErr w:type="spellStart"/>
      <w:r>
        <w:rPr>
          <w:sz w:val="28"/>
          <w:szCs w:val="28"/>
        </w:rPr>
        <w:t>Шкарбаненко</w:t>
      </w:r>
      <w:proofErr w:type="spellEnd"/>
      <w:r>
        <w:rPr>
          <w:sz w:val="28"/>
          <w:szCs w:val="28"/>
        </w:rPr>
        <w:t xml:space="preserve"> Н.Н.. Максимальное количество за работу в целом составило 34 балла, а минимальный порог для получения удовлетворительной оценки – 9 баллов. </w:t>
      </w:r>
    </w:p>
    <w:p w:rsidR="00F01851" w:rsidRDefault="00F01851" w:rsidP="00F018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нашей школе максимальное количество баллов получила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Маргарита, набрав 29 баллов, что ниже максимального на 5 баллов. А минимальное количество баллов -15 у Лобачевой Анастасии. </w:t>
      </w:r>
    </w:p>
    <w:p w:rsidR="00F01851" w:rsidRDefault="00F01851" w:rsidP="00F018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ОГЭ понизились по сравнению с 2018 годом: качество понизилось на 50%. Средний балл понизился на 4,5 балла.</w:t>
      </w:r>
    </w:p>
    <w:p w:rsidR="00F01851" w:rsidRPr="003B2D1C" w:rsidRDefault="00F01851" w:rsidP="00F01851">
      <w:pPr>
        <w:ind w:right="20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-544195</wp:posOffset>
            </wp:positionV>
            <wp:extent cx="4581525" cy="275272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D1C">
        <w:rPr>
          <w:b/>
          <w:bCs/>
          <w:sz w:val="28"/>
          <w:szCs w:val="28"/>
        </w:rPr>
        <w:t>Рекомендации п</w:t>
      </w:r>
      <w:r>
        <w:rPr>
          <w:b/>
          <w:bCs/>
          <w:sz w:val="28"/>
          <w:szCs w:val="28"/>
        </w:rPr>
        <w:t>о подготовке к ОГЭ по химии 2020</w:t>
      </w:r>
      <w:r w:rsidRPr="003B2D1C">
        <w:rPr>
          <w:b/>
          <w:bCs/>
          <w:sz w:val="28"/>
          <w:szCs w:val="28"/>
        </w:rPr>
        <w:t xml:space="preserve"> года</w:t>
      </w:r>
    </w:p>
    <w:p w:rsidR="00F01851" w:rsidRPr="003B2D1C" w:rsidRDefault="00F01851" w:rsidP="00F01851">
      <w:pPr>
        <w:spacing w:line="278" w:lineRule="exact"/>
        <w:rPr>
          <w:sz w:val="28"/>
          <w:szCs w:val="28"/>
        </w:rPr>
      </w:pPr>
    </w:p>
    <w:p w:rsidR="00F01851" w:rsidRPr="003B2D1C" w:rsidRDefault="00F01851" w:rsidP="00F01851">
      <w:pPr>
        <w:ind w:right="20" w:firstLine="568"/>
        <w:jc w:val="both"/>
        <w:rPr>
          <w:sz w:val="28"/>
          <w:szCs w:val="28"/>
        </w:rPr>
      </w:pPr>
      <w:r w:rsidRPr="003B2D1C">
        <w:rPr>
          <w:sz w:val="28"/>
          <w:szCs w:val="28"/>
        </w:rPr>
        <w:t xml:space="preserve">Программный материал по органической химии (раздел «Первоначальные сведения об органических веществах») в 9 классе </w:t>
      </w:r>
      <w:r>
        <w:rPr>
          <w:sz w:val="28"/>
          <w:szCs w:val="28"/>
        </w:rPr>
        <w:t>ц</w:t>
      </w:r>
      <w:r w:rsidRPr="003B2D1C">
        <w:rPr>
          <w:sz w:val="28"/>
          <w:szCs w:val="28"/>
        </w:rPr>
        <w:t>елесообразно рассматриват</w:t>
      </w:r>
      <w:r>
        <w:rPr>
          <w:sz w:val="28"/>
          <w:szCs w:val="28"/>
        </w:rPr>
        <w:t>ь в виде составления сравнитель</w:t>
      </w:r>
      <w:r w:rsidRPr="003B2D1C">
        <w:rPr>
          <w:sz w:val="28"/>
          <w:szCs w:val="28"/>
        </w:rPr>
        <w:t xml:space="preserve">ных таблиц по классам изучаемых органических соединений. При небольшом </w:t>
      </w:r>
      <w:r w:rsidRPr="003B2D1C">
        <w:rPr>
          <w:sz w:val="28"/>
          <w:szCs w:val="28"/>
        </w:rPr>
        <w:lastRenderedPageBreak/>
        <w:t>количестве времени, которое, как правило, отводится на изучение раздела, такой</w:t>
      </w:r>
      <w:r>
        <w:rPr>
          <w:sz w:val="28"/>
          <w:szCs w:val="28"/>
        </w:rPr>
        <w:t xml:space="preserve"> подход может способ</w:t>
      </w:r>
      <w:r w:rsidRPr="003B2D1C">
        <w:rPr>
          <w:sz w:val="28"/>
          <w:szCs w:val="28"/>
        </w:rPr>
        <w:t>ствовать усвоению школьниками информации «панорамно» (что вполне достаточно для уровня основной школы): схожесть-различие строения и св</w:t>
      </w:r>
      <w:r>
        <w:rPr>
          <w:sz w:val="28"/>
          <w:szCs w:val="28"/>
        </w:rPr>
        <w:t>ойств веществ на основе их взаи</w:t>
      </w:r>
      <w:r w:rsidRPr="003B2D1C">
        <w:rPr>
          <w:sz w:val="28"/>
          <w:szCs w:val="28"/>
        </w:rPr>
        <w:t>мосвязи, однотипности характерных реакций и наглядности особенностей</w:t>
      </w:r>
      <w:r>
        <w:rPr>
          <w:sz w:val="28"/>
          <w:szCs w:val="28"/>
        </w:rPr>
        <w:t xml:space="preserve"> химического по</w:t>
      </w:r>
      <w:r w:rsidRPr="003B2D1C">
        <w:rPr>
          <w:sz w:val="28"/>
          <w:szCs w:val="28"/>
        </w:rPr>
        <w:t>ведения, специфические свойства.</w:t>
      </w:r>
    </w:p>
    <w:p w:rsidR="00F01851" w:rsidRPr="003B2D1C" w:rsidRDefault="00F01851" w:rsidP="00F01851">
      <w:pPr>
        <w:ind w:right="20" w:firstLine="540"/>
        <w:jc w:val="both"/>
        <w:rPr>
          <w:sz w:val="28"/>
          <w:szCs w:val="28"/>
        </w:rPr>
      </w:pPr>
      <w:r w:rsidRPr="003B2D1C">
        <w:rPr>
          <w:sz w:val="28"/>
          <w:szCs w:val="28"/>
        </w:rPr>
        <w:t>Также учащиеся должны уметь воспринимать и ин</w:t>
      </w:r>
      <w:r>
        <w:rPr>
          <w:sz w:val="28"/>
          <w:szCs w:val="28"/>
        </w:rPr>
        <w:t>терпретировать информацию в гра</w:t>
      </w:r>
      <w:r w:rsidRPr="003B2D1C">
        <w:rPr>
          <w:sz w:val="28"/>
          <w:szCs w:val="28"/>
        </w:rPr>
        <w:t>фической форме, что отражается в зданиях КИМ (диаграммы, графики, рисунки). С целью формирования таких навыков учителям целесообразно вклю</w:t>
      </w:r>
      <w:r>
        <w:rPr>
          <w:sz w:val="28"/>
          <w:szCs w:val="28"/>
        </w:rPr>
        <w:t>чать задания этого типа в трени</w:t>
      </w:r>
      <w:r w:rsidRPr="003B2D1C">
        <w:rPr>
          <w:sz w:val="28"/>
          <w:szCs w:val="28"/>
        </w:rPr>
        <w:t xml:space="preserve">ровочные рабочие задания для школьников, в текущий </w:t>
      </w:r>
      <w:r>
        <w:rPr>
          <w:sz w:val="28"/>
          <w:szCs w:val="28"/>
        </w:rPr>
        <w:t>контроль материала программы ос</w:t>
      </w:r>
      <w:r w:rsidRPr="003B2D1C">
        <w:rPr>
          <w:sz w:val="28"/>
          <w:szCs w:val="28"/>
        </w:rPr>
        <w:t>новного общего образования по химии.</w:t>
      </w:r>
    </w:p>
    <w:p w:rsidR="00F01851" w:rsidRPr="003B2D1C" w:rsidRDefault="00F01851" w:rsidP="00F01851">
      <w:pPr>
        <w:ind w:right="20" w:firstLine="540"/>
        <w:jc w:val="both"/>
        <w:rPr>
          <w:sz w:val="28"/>
          <w:szCs w:val="28"/>
        </w:rPr>
      </w:pPr>
      <w:r w:rsidRPr="003B2D1C">
        <w:rPr>
          <w:sz w:val="28"/>
          <w:szCs w:val="28"/>
        </w:rPr>
        <w:t>Химия – прикладная наука, ее практическая ориентированность заложена в целевой и содержательный аспект изучения предмета в школе с 8 по</w:t>
      </w:r>
      <w:r>
        <w:rPr>
          <w:sz w:val="28"/>
          <w:szCs w:val="28"/>
        </w:rPr>
        <w:t xml:space="preserve"> 11 классы. Особое внимание учи</w:t>
      </w:r>
      <w:r w:rsidRPr="003B2D1C">
        <w:rPr>
          <w:sz w:val="28"/>
          <w:szCs w:val="28"/>
        </w:rPr>
        <w:t>телям химии при выполнении программы следует продо</w:t>
      </w:r>
      <w:r>
        <w:rPr>
          <w:sz w:val="28"/>
          <w:szCs w:val="28"/>
        </w:rPr>
        <w:t>лжать уделять выполнению практи</w:t>
      </w:r>
      <w:r w:rsidRPr="003B2D1C">
        <w:rPr>
          <w:sz w:val="28"/>
          <w:szCs w:val="28"/>
        </w:rPr>
        <w:t>ческой её части, формированию у обучающихся устойчивых навыков в приемах работы с химическим лабораторным оборудованием, реактивами,</w:t>
      </w:r>
      <w:r>
        <w:rPr>
          <w:sz w:val="28"/>
          <w:szCs w:val="28"/>
        </w:rPr>
        <w:t xml:space="preserve"> действий по планированию и осу</w:t>
      </w:r>
      <w:r w:rsidRPr="003B2D1C">
        <w:rPr>
          <w:sz w:val="28"/>
          <w:szCs w:val="28"/>
        </w:rPr>
        <w:t>ществлению эксперимента. При возможном проведении</w:t>
      </w:r>
      <w:r>
        <w:rPr>
          <w:sz w:val="28"/>
          <w:szCs w:val="28"/>
        </w:rPr>
        <w:t xml:space="preserve"> ОГЭ по химии по Модели 2 </w:t>
      </w:r>
      <w:proofErr w:type="gramStart"/>
      <w:r>
        <w:rPr>
          <w:sz w:val="28"/>
          <w:szCs w:val="28"/>
        </w:rPr>
        <w:t>недос</w:t>
      </w:r>
      <w:r w:rsidRPr="003B2D1C">
        <w:rPr>
          <w:sz w:val="28"/>
          <w:szCs w:val="28"/>
        </w:rPr>
        <w:t>таточность в</w:t>
      </w:r>
      <w:proofErr w:type="gramEnd"/>
      <w:r w:rsidRPr="003B2D1C">
        <w:rPr>
          <w:sz w:val="28"/>
          <w:szCs w:val="28"/>
        </w:rPr>
        <w:t xml:space="preserve"> указанных навыках выпускников может су</w:t>
      </w:r>
      <w:r>
        <w:rPr>
          <w:sz w:val="28"/>
          <w:szCs w:val="28"/>
        </w:rPr>
        <w:t>щественно осложнить для них про</w:t>
      </w:r>
      <w:r w:rsidRPr="003B2D1C">
        <w:rPr>
          <w:sz w:val="28"/>
          <w:szCs w:val="28"/>
        </w:rPr>
        <w:t>цесс итоговой аттестации по предмету.</w:t>
      </w:r>
    </w:p>
    <w:p w:rsidR="00F01851" w:rsidRPr="003B2D1C" w:rsidRDefault="00F01851" w:rsidP="00F01851">
      <w:pPr>
        <w:ind w:right="20" w:firstLine="540"/>
        <w:jc w:val="both"/>
        <w:rPr>
          <w:sz w:val="28"/>
          <w:szCs w:val="28"/>
        </w:rPr>
      </w:pPr>
      <w:r w:rsidRPr="003B2D1C">
        <w:rPr>
          <w:sz w:val="28"/>
          <w:szCs w:val="28"/>
        </w:rPr>
        <w:t>Также учителям следует продолжить работу по по</w:t>
      </w:r>
      <w:r>
        <w:rPr>
          <w:sz w:val="28"/>
          <w:szCs w:val="28"/>
        </w:rPr>
        <w:t>вышению предметной культуры обу</w:t>
      </w:r>
      <w:r w:rsidRPr="003B2D1C">
        <w:rPr>
          <w:sz w:val="28"/>
          <w:szCs w:val="28"/>
        </w:rPr>
        <w:t>чающихся в правильности записей и обозначений: зарядов</w:t>
      </w:r>
      <w:r>
        <w:rPr>
          <w:sz w:val="28"/>
          <w:szCs w:val="28"/>
        </w:rPr>
        <w:t xml:space="preserve"> ионов и степеней окисления эле</w:t>
      </w:r>
      <w:r w:rsidRPr="003B2D1C">
        <w:rPr>
          <w:sz w:val="28"/>
          <w:szCs w:val="28"/>
        </w:rPr>
        <w:t xml:space="preserve">ментов, электронного баланса в </w:t>
      </w:r>
      <w:proofErr w:type="spellStart"/>
      <w:r w:rsidRPr="003B2D1C">
        <w:rPr>
          <w:sz w:val="28"/>
          <w:szCs w:val="28"/>
        </w:rPr>
        <w:t>окислительно</w:t>
      </w:r>
      <w:proofErr w:type="spellEnd"/>
      <w:r w:rsidRPr="003B2D1C">
        <w:rPr>
          <w:sz w:val="28"/>
          <w:szCs w:val="28"/>
        </w:rPr>
        <w:t xml:space="preserve">-восстановительных реакциях, оформлении </w:t>
      </w:r>
      <w:proofErr w:type="spellStart"/>
      <w:r w:rsidRPr="003B2D1C">
        <w:rPr>
          <w:sz w:val="28"/>
          <w:szCs w:val="28"/>
        </w:rPr>
        <w:t>расчетных</w:t>
      </w:r>
      <w:proofErr w:type="spellEnd"/>
      <w:r w:rsidRPr="003B2D1C">
        <w:rPr>
          <w:sz w:val="28"/>
          <w:szCs w:val="28"/>
        </w:rPr>
        <w:t xml:space="preserve"> задач («дано», «решение», «ответ»; работа).</w:t>
      </w:r>
    </w:p>
    <w:p w:rsidR="00F01851" w:rsidRPr="003B2D1C" w:rsidRDefault="00F01851" w:rsidP="00F01851">
      <w:pPr>
        <w:spacing w:line="239" w:lineRule="auto"/>
        <w:ind w:right="20" w:firstLine="540"/>
        <w:jc w:val="both"/>
        <w:rPr>
          <w:sz w:val="28"/>
          <w:szCs w:val="28"/>
        </w:rPr>
      </w:pPr>
      <w:r w:rsidRPr="003B2D1C">
        <w:rPr>
          <w:sz w:val="28"/>
          <w:szCs w:val="28"/>
        </w:rPr>
        <w:t>Методическую помощь учителю и учащимся при подготовке к экзамену в новой форме могут оказать материалы с сайта ФИПИ (</w:t>
      </w:r>
      <w:r w:rsidRPr="003B2D1C">
        <w:rPr>
          <w:sz w:val="28"/>
          <w:szCs w:val="28"/>
          <w:u w:val="single"/>
        </w:rPr>
        <w:t>www.fipi.ru</w:t>
      </w:r>
      <w:r w:rsidRPr="003B2D1C">
        <w:rPr>
          <w:rFonts w:ascii="Calibri" w:eastAsia="Calibri" w:hAnsi="Calibri" w:cs="Calibri"/>
          <w:sz w:val="28"/>
          <w:szCs w:val="28"/>
          <w:u w:val="single"/>
        </w:rPr>
        <w:t>/</w:t>
      </w:r>
      <w:r w:rsidRPr="003B2D1C">
        <w:rPr>
          <w:sz w:val="28"/>
          <w:szCs w:val="28"/>
        </w:rPr>
        <w:t>):</w:t>
      </w:r>
    </w:p>
    <w:p w:rsidR="00F01851" w:rsidRPr="003B2D1C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D1C">
        <w:rPr>
          <w:b/>
          <w:sz w:val="28"/>
          <w:szCs w:val="28"/>
        </w:rPr>
        <w:t>Информатику для сдачи экзаменов</w:t>
      </w:r>
      <w:r>
        <w:rPr>
          <w:sz w:val="28"/>
          <w:szCs w:val="28"/>
        </w:rPr>
        <w:t xml:space="preserve"> выбрали 26 учащихся</w:t>
      </w:r>
      <w:r w:rsidRPr="003B2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(47,27%) их обучал </w:t>
      </w:r>
      <w:proofErr w:type="spellStart"/>
      <w:r>
        <w:rPr>
          <w:sz w:val="28"/>
          <w:szCs w:val="28"/>
        </w:rPr>
        <w:t>Гараев</w:t>
      </w:r>
      <w:proofErr w:type="spellEnd"/>
      <w:r>
        <w:rPr>
          <w:sz w:val="28"/>
          <w:szCs w:val="28"/>
        </w:rPr>
        <w:t xml:space="preserve"> Д.А.. Максимальное количество баллов, которое можно </w:t>
      </w:r>
      <w:proofErr w:type="gramStart"/>
      <w:r>
        <w:rPr>
          <w:sz w:val="28"/>
          <w:szCs w:val="28"/>
        </w:rPr>
        <w:t>было получить за всю работу в целом составляет</w:t>
      </w:r>
      <w:proofErr w:type="gramEnd"/>
      <w:r>
        <w:rPr>
          <w:sz w:val="28"/>
          <w:szCs w:val="28"/>
        </w:rPr>
        <w:t xml:space="preserve"> 22 балла, минимальное количество баллов для получения удовлетворительной оценки- 5 баллов.</w:t>
      </w:r>
    </w:p>
    <w:p w:rsidR="00F01851" w:rsidRDefault="00F01851" w:rsidP="00F01851">
      <w:pPr>
        <w:jc w:val="both"/>
        <w:rPr>
          <w:noProof/>
        </w:rPr>
      </w:pPr>
      <w:r>
        <w:rPr>
          <w:sz w:val="28"/>
          <w:szCs w:val="28"/>
        </w:rPr>
        <w:lastRenderedPageBreak/>
        <w:tab/>
        <w:t xml:space="preserve">В нашей школе максимальное количество баллов набрал Степаненко Артем-14 баллов, 63%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максимально возможного. Двое учащихся не перешагнули порога успешности – это Сербина Наталья  и </w:t>
      </w:r>
      <w:proofErr w:type="spellStart"/>
      <w:r>
        <w:rPr>
          <w:sz w:val="28"/>
          <w:szCs w:val="28"/>
        </w:rPr>
        <w:t>Жаховский</w:t>
      </w:r>
      <w:proofErr w:type="spellEnd"/>
      <w:r>
        <w:rPr>
          <w:sz w:val="28"/>
          <w:szCs w:val="28"/>
        </w:rPr>
        <w:t xml:space="preserve"> Данила. Набрав по </w: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4581525" cy="27527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0 баллов. Обои учащиеся пересдали экзамен в резервные сроки.</w:t>
      </w:r>
      <w:r w:rsidRPr="00450372">
        <w:rPr>
          <w:noProof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498"/>
        <w:gridCol w:w="20"/>
      </w:tblGrid>
      <w:tr w:rsidR="00F01851" w:rsidTr="00C04F98">
        <w:trPr>
          <w:gridAfter w:val="1"/>
          <w:wAfter w:w="20" w:type="dxa"/>
          <w:trHeight w:val="82"/>
        </w:trPr>
        <w:tc>
          <w:tcPr>
            <w:tcW w:w="142" w:type="dxa"/>
            <w:vAlign w:val="bottom"/>
          </w:tcPr>
          <w:p w:rsidR="00F01851" w:rsidRDefault="00F01851" w:rsidP="00C04F98">
            <w:pPr>
              <w:rPr>
                <w:sz w:val="7"/>
                <w:szCs w:val="7"/>
              </w:rPr>
            </w:pPr>
          </w:p>
        </w:tc>
        <w:tc>
          <w:tcPr>
            <w:tcW w:w="9498" w:type="dxa"/>
            <w:vAlign w:val="bottom"/>
          </w:tcPr>
          <w:p w:rsidR="00F01851" w:rsidRDefault="00F01851" w:rsidP="00C04F98">
            <w:pPr>
              <w:rPr>
                <w:sz w:val="20"/>
                <w:szCs w:val="20"/>
              </w:rPr>
            </w:pPr>
          </w:p>
        </w:tc>
      </w:tr>
      <w:tr w:rsidR="00F01851" w:rsidRPr="00450372" w:rsidTr="00C04F98">
        <w:trPr>
          <w:trHeight w:val="82"/>
        </w:trPr>
        <w:tc>
          <w:tcPr>
            <w:tcW w:w="142" w:type="dxa"/>
            <w:vAlign w:val="bottom"/>
          </w:tcPr>
          <w:p w:rsidR="00F01851" w:rsidRPr="00450372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8" w:type="dxa"/>
            <w:vMerge w:val="restart"/>
            <w:vAlign w:val="bottom"/>
          </w:tcPr>
          <w:p w:rsidR="00F01851" w:rsidRPr="00450372" w:rsidRDefault="00F01851" w:rsidP="00C04F98">
            <w:pPr>
              <w:jc w:val="both"/>
              <w:rPr>
                <w:sz w:val="28"/>
                <w:szCs w:val="28"/>
              </w:rPr>
            </w:pPr>
            <w:r w:rsidRPr="00450372">
              <w:rPr>
                <w:b/>
                <w:bCs/>
                <w:sz w:val="28"/>
                <w:szCs w:val="28"/>
              </w:rPr>
              <w:t>Рекомендации по подготовке к ОГЭ по информатике 2020 года</w:t>
            </w:r>
          </w:p>
        </w:tc>
        <w:tc>
          <w:tcPr>
            <w:tcW w:w="20" w:type="dxa"/>
            <w:vAlign w:val="bottom"/>
          </w:tcPr>
          <w:p w:rsidR="00F01851" w:rsidRPr="00450372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</w:tr>
      <w:tr w:rsidR="00F01851" w:rsidRPr="00450372" w:rsidTr="00C04F98">
        <w:trPr>
          <w:trHeight w:val="409"/>
        </w:trPr>
        <w:tc>
          <w:tcPr>
            <w:tcW w:w="142" w:type="dxa"/>
            <w:vAlign w:val="bottom"/>
          </w:tcPr>
          <w:p w:rsidR="00F01851" w:rsidRPr="00450372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8" w:type="dxa"/>
            <w:vMerge/>
            <w:vAlign w:val="bottom"/>
          </w:tcPr>
          <w:p w:rsidR="00F01851" w:rsidRPr="00450372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F01851" w:rsidRPr="00450372" w:rsidRDefault="00F01851" w:rsidP="00C04F98">
            <w:pPr>
              <w:jc w:val="both"/>
              <w:rPr>
                <w:sz w:val="28"/>
                <w:szCs w:val="28"/>
              </w:rPr>
            </w:pPr>
          </w:p>
        </w:tc>
      </w:tr>
    </w:tbl>
    <w:p w:rsidR="00F01851" w:rsidRPr="00450372" w:rsidRDefault="00F01851" w:rsidP="00F01851">
      <w:pPr>
        <w:spacing w:line="98" w:lineRule="exact"/>
        <w:jc w:val="both"/>
        <w:rPr>
          <w:sz w:val="28"/>
          <w:szCs w:val="28"/>
        </w:rPr>
      </w:pPr>
    </w:p>
    <w:p w:rsidR="00F01851" w:rsidRPr="00450372" w:rsidRDefault="00F01851" w:rsidP="00F01851">
      <w:pPr>
        <w:spacing w:line="1" w:lineRule="exact"/>
        <w:jc w:val="both"/>
        <w:rPr>
          <w:sz w:val="28"/>
          <w:szCs w:val="28"/>
        </w:rPr>
      </w:pPr>
    </w:p>
    <w:p w:rsidR="00F01851" w:rsidRPr="00450372" w:rsidRDefault="00F01851" w:rsidP="00F01851">
      <w:pPr>
        <w:numPr>
          <w:ilvl w:val="0"/>
          <w:numId w:val="28"/>
        </w:numPr>
        <w:tabs>
          <w:tab w:val="left" w:pos="791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t xml:space="preserve">Использовать систему заданий на формирование и развитие логического и пространственного мышления </w:t>
      </w:r>
      <w:proofErr w:type="gramStart"/>
      <w:r w:rsidRPr="00450372">
        <w:rPr>
          <w:sz w:val="28"/>
          <w:szCs w:val="28"/>
        </w:rPr>
        <w:t>у</w:t>
      </w:r>
      <w:proofErr w:type="gramEnd"/>
      <w:r w:rsidRPr="00450372">
        <w:rPr>
          <w:sz w:val="28"/>
          <w:szCs w:val="28"/>
        </w:rPr>
        <w:t xml:space="preserve"> обучающихся.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805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t xml:space="preserve">Провести предварительный мониторинг </w:t>
      </w:r>
      <w:proofErr w:type="gramStart"/>
      <w:r w:rsidRPr="00450372">
        <w:rPr>
          <w:sz w:val="28"/>
          <w:szCs w:val="28"/>
        </w:rPr>
        <w:t>обучающихся</w:t>
      </w:r>
      <w:proofErr w:type="gramEnd"/>
      <w:r w:rsidRPr="00450372">
        <w:rPr>
          <w:sz w:val="28"/>
          <w:szCs w:val="28"/>
        </w:rPr>
        <w:t xml:space="preserve"> по выбору сдачи ОГЭ по информатике и ИКТ на 2020 год.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810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t>Провести профилактические беседы с обучающимися и их родителями о целесообразности, ответственности и сознательном самоопределении, в соответствии со своими возможностями и способностями, в условиях свободы выбора предмета для сдачи ОГЭ.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806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t>При разборе задач на дополнительных занятиях исключить их решение с помощью калькулятора, так как это в дальнейшем приводит к несостоятельности экзаменуемого прийти к точному ответу уже непосредственно на самом экзамене.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780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t>Использовать различные подходы при решении одной и той же задачи.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780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lastRenderedPageBreak/>
        <w:t>Организовать дополнительные занятия со слабоуспевающими учащимися.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810"/>
        </w:tabs>
        <w:jc w:val="both"/>
        <w:rPr>
          <w:sz w:val="28"/>
          <w:szCs w:val="28"/>
        </w:rPr>
      </w:pPr>
      <w:r w:rsidRPr="00450372">
        <w:rPr>
          <w:sz w:val="28"/>
          <w:szCs w:val="28"/>
        </w:rPr>
        <w:t>Использовать дифференцированный подход при формировании групп факультативных или иных дополнительных занятий по информатике с сильными учащимися.</w:t>
      </w:r>
    </w:p>
    <w:p w:rsidR="00F01851" w:rsidRPr="00450372" w:rsidRDefault="00F01851" w:rsidP="00F01851">
      <w:pPr>
        <w:numPr>
          <w:ilvl w:val="0"/>
          <w:numId w:val="28"/>
        </w:numPr>
        <w:tabs>
          <w:tab w:val="left" w:pos="791"/>
        </w:tabs>
        <w:spacing w:line="239" w:lineRule="auto"/>
        <w:jc w:val="both"/>
        <w:rPr>
          <w:sz w:val="28"/>
          <w:szCs w:val="28"/>
        </w:rPr>
      </w:pPr>
      <w:r w:rsidRPr="00450372">
        <w:rPr>
          <w:sz w:val="28"/>
          <w:szCs w:val="28"/>
        </w:rPr>
        <w:t>Проводить разбор методов решения задач повышенного уровня сложности, проверяя усвоение этих методов на самостоятельных работах.</w:t>
      </w:r>
    </w:p>
    <w:p w:rsidR="00F01851" w:rsidRPr="00450372" w:rsidRDefault="00F01851" w:rsidP="00F01851">
      <w:pPr>
        <w:spacing w:line="1" w:lineRule="exact"/>
        <w:jc w:val="both"/>
        <w:rPr>
          <w:sz w:val="28"/>
          <w:szCs w:val="28"/>
        </w:rPr>
      </w:pPr>
    </w:p>
    <w:p w:rsidR="00F01851" w:rsidRDefault="00F01851" w:rsidP="00F01851">
      <w:pPr>
        <w:numPr>
          <w:ilvl w:val="0"/>
          <w:numId w:val="28"/>
        </w:numPr>
        <w:jc w:val="both"/>
        <w:rPr>
          <w:sz w:val="28"/>
          <w:szCs w:val="28"/>
        </w:rPr>
      </w:pPr>
      <w:r w:rsidRPr="00450372">
        <w:rPr>
          <w:sz w:val="28"/>
          <w:szCs w:val="28"/>
        </w:rPr>
        <w:t>Организовать работу кабинета информатики во внеурочное время для работы учащихся с открытым сегментом федерального банка заданий</w:t>
      </w:r>
      <w:r>
        <w:t>.</w:t>
      </w:r>
    </w:p>
    <w:p w:rsidR="00F01851" w:rsidRDefault="00F01851" w:rsidP="00F01851">
      <w:pPr>
        <w:ind w:firstLine="360"/>
        <w:jc w:val="both"/>
        <w:rPr>
          <w:sz w:val="28"/>
          <w:szCs w:val="28"/>
        </w:rPr>
      </w:pPr>
      <w:r w:rsidRPr="00450372">
        <w:rPr>
          <w:b/>
          <w:sz w:val="28"/>
          <w:szCs w:val="28"/>
        </w:rPr>
        <w:t>Иностранный язык (английский</w:t>
      </w:r>
      <w:r>
        <w:rPr>
          <w:sz w:val="28"/>
          <w:szCs w:val="28"/>
        </w:rPr>
        <w:t xml:space="preserve">) для сдачи экзамена выбрали 19 учащихся (34,54%), их обучали </w:t>
      </w:r>
      <w:proofErr w:type="spellStart"/>
      <w:r>
        <w:rPr>
          <w:sz w:val="28"/>
          <w:szCs w:val="28"/>
        </w:rPr>
        <w:t>Звигунова</w:t>
      </w:r>
      <w:proofErr w:type="spellEnd"/>
      <w:r>
        <w:rPr>
          <w:sz w:val="28"/>
          <w:szCs w:val="28"/>
        </w:rPr>
        <w:t xml:space="preserve"> Ю.А. и Погорелов А.В. Максимальное количество баллов за работу в целом -70 баллов, а минимальное -29 для получения удовлетворительной оценки.</w:t>
      </w:r>
    </w:p>
    <w:p w:rsidR="00F01851" w:rsidRDefault="00F01851" w:rsidP="00F018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в нашей школе -69 баллов в Кондратьева Бориса,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>., Борис потерял 1 балл. Минимальное количество 29 баллов получили 8 учащихся. Средний балл по школе составил-34,47.</w:t>
      </w:r>
    </w:p>
    <w:p w:rsidR="00F01851" w:rsidRPr="00B64468" w:rsidRDefault="00F01851" w:rsidP="00F01851">
      <w:pPr>
        <w:ind w:right="-5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-3810</wp:posOffset>
            </wp:positionV>
            <wp:extent cx="4581525" cy="27527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468">
        <w:rPr>
          <w:b/>
          <w:bCs/>
        </w:rPr>
        <w:t xml:space="preserve"> </w:t>
      </w:r>
      <w:r w:rsidRPr="00B64468">
        <w:rPr>
          <w:b/>
          <w:bCs/>
          <w:sz w:val="28"/>
          <w:szCs w:val="28"/>
        </w:rPr>
        <w:t>Рекомендации по подготовке к ОГЭ по английскому</w:t>
      </w:r>
      <w:r>
        <w:rPr>
          <w:b/>
          <w:bCs/>
          <w:sz w:val="28"/>
          <w:szCs w:val="28"/>
        </w:rPr>
        <w:t xml:space="preserve"> языку в 2020</w:t>
      </w:r>
      <w:r w:rsidRPr="00B64468">
        <w:rPr>
          <w:b/>
          <w:bCs/>
          <w:sz w:val="28"/>
          <w:szCs w:val="28"/>
        </w:rPr>
        <w:t xml:space="preserve"> году</w:t>
      </w:r>
    </w:p>
    <w:p w:rsidR="00F01851" w:rsidRPr="00B64468" w:rsidRDefault="00F01851" w:rsidP="00F01851">
      <w:pPr>
        <w:spacing w:line="274" w:lineRule="exact"/>
        <w:rPr>
          <w:sz w:val="28"/>
          <w:szCs w:val="28"/>
        </w:rPr>
      </w:pPr>
    </w:p>
    <w:p w:rsidR="00F01851" w:rsidRPr="00B64468" w:rsidRDefault="00F01851" w:rsidP="00F01851">
      <w:pPr>
        <w:ind w:left="6" w:firstLine="568"/>
        <w:jc w:val="both"/>
        <w:rPr>
          <w:sz w:val="28"/>
          <w:szCs w:val="28"/>
        </w:rPr>
      </w:pPr>
      <w:r w:rsidRPr="00B64468">
        <w:rPr>
          <w:sz w:val="28"/>
          <w:szCs w:val="28"/>
        </w:rPr>
        <w:t xml:space="preserve">Необходимо научить школьников </w:t>
      </w:r>
      <w:r w:rsidRPr="00B64468">
        <w:rPr>
          <w:i/>
          <w:iCs/>
          <w:sz w:val="28"/>
          <w:szCs w:val="28"/>
        </w:rPr>
        <w:t>внимательно читать задания</w:t>
      </w:r>
      <w:r w:rsidRPr="00B64468">
        <w:rPr>
          <w:sz w:val="28"/>
          <w:szCs w:val="28"/>
        </w:rPr>
        <w:t xml:space="preserve"> и извлекать из них максимум информации, которая поможет при их выполнении (содержание задания особенно важно при написании личного письма, построении монологического высказывания).</w:t>
      </w:r>
    </w:p>
    <w:p w:rsidR="00F01851" w:rsidRPr="00B64468" w:rsidRDefault="00F01851" w:rsidP="00F01851">
      <w:pPr>
        <w:spacing w:line="241" w:lineRule="auto"/>
        <w:ind w:left="6" w:firstLine="568"/>
        <w:jc w:val="both"/>
        <w:rPr>
          <w:sz w:val="28"/>
          <w:szCs w:val="28"/>
        </w:rPr>
      </w:pPr>
      <w:proofErr w:type="gramStart"/>
      <w:r w:rsidRPr="00B64468">
        <w:rPr>
          <w:sz w:val="28"/>
          <w:szCs w:val="28"/>
        </w:rPr>
        <w:t xml:space="preserve">Следует использовать </w:t>
      </w:r>
      <w:r w:rsidRPr="00B64468">
        <w:rPr>
          <w:i/>
          <w:iCs/>
          <w:sz w:val="28"/>
          <w:szCs w:val="28"/>
        </w:rPr>
        <w:t>различные стратегии рабо</w:t>
      </w:r>
      <w:r>
        <w:rPr>
          <w:i/>
          <w:iCs/>
          <w:sz w:val="28"/>
          <w:szCs w:val="28"/>
        </w:rPr>
        <w:t>ты со звучащим/напечатанным тек</w:t>
      </w:r>
      <w:r w:rsidRPr="00B64468">
        <w:rPr>
          <w:i/>
          <w:iCs/>
          <w:sz w:val="28"/>
          <w:szCs w:val="28"/>
        </w:rPr>
        <w:t>стом в зависимости от поставленной коммуникативной задачи</w:t>
      </w:r>
      <w:r w:rsidRPr="00B64468">
        <w:rPr>
          <w:sz w:val="28"/>
          <w:szCs w:val="28"/>
        </w:rPr>
        <w:t>:</w:t>
      </w:r>
      <w:r w:rsidRPr="00B64468">
        <w:rPr>
          <w:i/>
          <w:iCs/>
          <w:sz w:val="28"/>
          <w:szCs w:val="28"/>
        </w:rPr>
        <w:t xml:space="preserve"> </w:t>
      </w:r>
      <w:r w:rsidRPr="00B64468">
        <w:rPr>
          <w:sz w:val="28"/>
          <w:szCs w:val="28"/>
        </w:rPr>
        <w:t>с пониманием основного</w:t>
      </w:r>
      <w:r w:rsidRPr="00B64468">
        <w:rPr>
          <w:i/>
          <w:iCs/>
          <w:sz w:val="28"/>
          <w:szCs w:val="28"/>
        </w:rPr>
        <w:t xml:space="preserve"> </w:t>
      </w:r>
      <w:r w:rsidRPr="00B64468">
        <w:rPr>
          <w:sz w:val="28"/>
          <w:szCs w:val="28"/>
        </w:rPr>
        <w:t xml:space="preserve">содержания или с поиском запрашиваемой информации (разделы «Задания по </w:t>
      </w:r>
      <w:proofErr w:type="spellStart"/>
      <w:r w:rsidRPr="00B64468">
        <w:rPr>
          <w:sz w:val="28"/>
          <w:szCs w:val="28"/>
        </w:rPr>
        <w:t>аудированию</w:t>
      </w:r>
      <w:proofErr w:type="spellEnd"/>
      <w:r w:rsidRPr="00B64468">
        <w:rPr>
          <w:sz w:val="28"/>
          <w:szCs w:val="28"/>
        </w:rPr>
        <w:t>»</w:t>
      </w:r>
      <w:proofErr w:type="gramEnd"/>
    </w:p>
    <w:p w:rsidR="00F01851" w:rsidRPr="00B64468" w:rsidRDefault="00F01851" w:rsidP="00F01851">
      <w:pPr>
        <w:numPr>
          <w:ilvl w:val="0"/>
          <w:numId w:val="29"/>
        </w:numPr>
        <w:tabs>
          <w:tab w:val="left" w:pos="210"/>
        </w:tabs>
        <w:spacing w:line="239" w:lineRule="auto"/>
        <w:ind w:left="6" w:hanging="6"/>
        <w:jc w:val="both"/>
        <w:rPr>
          <w:sz w:val="28"/>
          <w:szCs w:val="28"/>
        </w:rPr>
      </w:pPr>
      <w:proofErr w:type="gramStart"/>
      <w:r w:rsidRPr="00B64468">
        <w:rPr>
          <w:sz w:val="28"/>
          <w:szCs w:val="28"/>
        </w:rPr>
        <w:lastRenderedPageBreak/>
        <w:t>«Задания по чтению»).</w:t>
      </w:r>
      <w:proofErr w:type="gramEnd"/>
      <w:r w:rsidRPr="00B64468">
        <w:rPr>
          <w:sz w:val="28"/>
          <w:szCs w:val="28"/>
        </w:rPr>
        <w:t xml:space="preserve"> Так, для понимания основной и</w:t>
      </w:r>
      <w:r>
        <w:rPr>
          <w:sz w:val="28"/>
          <w:szCs w:val="28"/>
        </w:rPr>
        <w:t>нформации в тексте учащийся дол</w:t>
      </w:r>
      <w:r w:rsidRPr="00B64468">
        <w:rPr>
          <w:sz w:val="28"/>
          <w:szCs w:val="28"/>
        </w:rPr>
        <w:t xml:space="preserve">жен уметь выделять ключевые слова и не обращать внимания </w:t>
      </w:r>
      <w:proofErr w:type="gramStart"/>
      <w:r w:rsidRPr="00B64468">
        <w:rPr>
          <w:sz w:val="28"/>
          <w:szCs w:val="28"/>
        </w:rPr>
        <w:t>на те</w:t>
      </w:r>
      <w:proofErr w:type="gramEnd"/>
      <w:r w:rsidRPr="00B64468">
        <w:rPr>
          <w:sz w:val="28"/>
          <w:szCs w:val="28"/>
        </w:rPr>
        <w:t xml:space="preserve"> лексические единицы, которые не влияют на понимание основного содержания. При этом необходимо учитывать, что в тексте (звучащем/печатном) основная мысль выражена иным образом (с помощью </w:t>
      </w:r>
      <w:proofErr w:type="gramStart"/>
      <w:r w:rsidRPr="00B64468">
        <w:rPr>
          <w:sz w:val="28"/>
          <w:szCs w:val="28"/>
        </w:rPr>
        <w:t>си-</w:t>
      </w:r>
      <w:proofErr w:type="spellStart"/>
      <w:r w:rsidRPr="00B64468">
        <w:rPr>
          <w:sz w:val="28"/>
          <w:szCs w:val="28"/>
        </w:rPr>
        <w:t>нонимов</w:t>
      </w:r>
      <w:proofErr w:type="spellEnd"/>
      <w:proofErr w:type="gramEnd"/>
      <w:r w:rsidRPr="00B64468">
        <w:rPr>
          <w:sz w:val="28"/>
          <w:szCs w:val="28"/>
        </w:rPr>
        <w:t xml:space="preserve">), чем в тексте задания. В заданиях на нахождение запрашиваемой информации учащиеся должны уметь выделять запрашиваемую информацию и игнорировать ненужную (второстепенную). В заданиях по чтению (10–17) важно, чтобы учащиеся понимали разницу между ответами </w:t>
      </w:r>
      <w:proofErr w:type="spellStart"/>
      <w:r w:rsidRPr="00B64468">
        <w:rPr>
          <w:sz w:val="28"/>
          <w:szCs w:val="28"/>
        </w:rPr>
        <w:t>False</w:t>
      </w:r>
      <w:proofErr w:type="spellEnd"/>
      <w:r w:rsidRPr="00B64468">
        <w:rPr>
          <w:sz w:val="28"/>
          <w:szCs w:val="28"/>
        </w:rPr>
        <w:t xml:space="preserve"> (неверно) и </w:t>
      </w:r>
      <w:proofErr w:type="spellStart"/>
      <w:r w:rsidRPr="00B64468">
        <w:rPr>
          <w:sz w:val="28"/>
          <w:szCs w:val="28"/>
        </w:rPr>
        <w:t>Not</w:t>
      </w:r>
      <w:proofErr w:type="spellEnd"/>
      <w:r w:rsidRPr="00B64468">
        <w:rPr>
          <w:sz w:val="28"/>
          <w:szCs w:val="28"/>
        </w:rPr>
        <w:t xml:space="preserve"> </w:t>
      </w:r>
      <w:proofErr w:type="spellStart"/>
      <w:r w:rsidRPr="00B64468">
        <w:rPr>
          <w:sz w:val="28"/>
          <w:szCs w:val="28"/>
        </w:rPr>
        <w:t>Stated</w:t>
      </w:r>
      <w:proofErr w:type="spellEnd"/>
      <w:r w:rsidRPr="00B64468">
        <w:rPr>
          <w:sz w:val="28"/>
          <w:szCs w:val="28"/>
        </w:rPr>
        <w:t xml:space="preserve"> (в тексте не ска</w:t>
      </w:r>
      <w:r>
        <w:rPr>
          <w:sz w:val="28"/>
          <w:szCs w:val="28"/>
        </w:rPr>
        <w:t xml:space="preserve">зано). Ответ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 xml:space="preserve"> (неверно) оз</w:t>
      </w:r>
      <w:r w:rsidRPr="00B64468">
        <w:rPr>
          <w:sz w:val="28"/>
          <w:szCs w:val="28"/>
        </w:rPr>
        <w:t xml:space="preserve">начает, что утверждение противоречит информации, представленной в тексте. Ответ </w:t>
      </w:r>
      <w:proofErr w:type="spellStart"/>
      <w:r w:rsidRPr="00B64468">
        <w:rPr>
          <w:sz w:val="28"/>
          <w:szCs w:val="28"/>
        </w:rPr>
        <w:t>Not</w:t>
      </w:r>
      <w:proofErr w:type="spellEnd"/>
      <w:r w:rsidRPr="00B64468">
        <w:rPr>
          <w:sz w:val="28"/>
          <w:szCs w:val="28"/>
        </w:rPr>
        <w:t xml:space="preserve"> </w:t>
      </w:r>
      <w:proofErr w:type="spellStart"/>
      <w:r w:rsidRPr="00B64468">
        <w:rPr>
          <w:sz w:val="28"/>
          <w:szCs w:val="28"/>
        </w:rPr>
        <w:t>Stated</w:t>
      </w:r>
      <w:proofErr w:type="spellEnd"/>
      <w:r w:rsidRPr="00B64468">
        <w:rPr>
          <w:sz w:val="28"/>
          <w:szCs w:val="28"/>
        </w:rPr>
        <w:t xml:space="preserve"> (в тексте не сказано) свидетельствует о том, что в тексте ничего не говорится по этому поводу. Выбирая ответ, необходимо исходить только из и</w:t>
      </w:r>
      <w:r>
        <w:rPr>
          <w:sz w:val="28"/>
          <w:szCs w:val="28"/>
        </w:rPr>
        <w:t>нформации, представленной в про</w:t>
      </w:r>
      <w:r w:rsidRPr="00B64468">
        <w:rPr>
          <w:sz w:val="28"/>
          <w:szCs w:val="28"/>
        </w:rPr>
        <w:t>читанном тексте, и не пользоваться общими знаниями по теме, затронутой в тексте.</w:t>
      </w:r>
    </w:p>
    <w:p w:rsidR="00F01851" w:rsidRPr="00B64468" w:rsidRDefault="00F01851" w:rsidP="00F01851">
      <w:pPr>
        <w:spacing w:line="10" w:lineRule="exact"/>
        <w:rPr>
          <w:sz w:val="28"/>
          <w:szCs w:val="28"/>
        </w:rPr>
      </w:pPr>
    </w:p>
    <w:p w:rsidR="00F01851" w:rsidRPr="00B64468" w:rsidRDefault="00F01851" w:rsidP="00F01851">
      <w:pPr>
        <w:ind w:left="566"/>
        <w:jc w:val="both"/>
        <w:rPr>
          <w:sz w:val="28"/>
          <w:szCs w:val="28"/>
        </w:rPr>
      </w:pPr>
      <w:r w:rsidRPr="00B64468">
        <w:rPr>
          <w:sz w:val="28"/>
          <w:szCs w:val="28"/>
        </w:rPr>
        <w:t xml:space="preserve">Стоит </w:t>
      </w:r>
      <w:r w:rsidRPr="00B64468">
        <w:rPr>
          <w:i/>
          <w:iCs/>
          <w:sz w:val="28"/>
          <w:szCs w:val="28"/>
        </w:rPr>
        <w:t>приучать учащихся внимательно читать текст</w:t>
      </w:r>
      <w:r w:rsidRPr="00B64468">
        <w:rPr>
          <w:sz w:val="28"/>
          <w:szCs w:val="28"/>
        </w:rPr>
        <w:t>, который необходимо восстановить (раздел «Задания по грамматике и лексике»); находить в предложениях слова-маркеры, которые подскажут, каким образом следует преобразовать вынесенное слово.</w:t>
      </w:r>
    </w:p>
    <w:p w:rsidR="00F01851" w:rsidRPr="00B64468" w:rsidRDefault="00F01851" w:rsidP="00F01851">
      <w:pPr>
        <w:ind w:left="6" w:firstLine="568"/>
        <w:jc w:val="both"/>
        <w:rPr>
          <w:sz w:val="28"/>
          <w:szCs w:val="28"/>
        </w:rPr>
      </w:pPr>
      <w:proofErr w:type="gramStart"/>
      <w:r w:rsidRPr="00B64468">
        <w:rPr>
          <w:sz w:val="28"/>
          <w:szCs w:val="28"/>
        </w:rPr>
        <w:t>Анализ языковых ошибок показал, что при подготовке учащихся необходимо уделить особое внимание следующим разделам грамматическо</w:t>
      </w:r>
      <w:r>
        <w:rPr>
          <w:sz w:val="28"/>
          <w:szCs w:val="28"/>
        </w:rPr>
        <w:t>го материала: условным предложе</w:t>
      </w:r>
      <w:r w:rsidRPr="00B64468">
        <w:rPr>
          <w:sz w:val="28"/>
          <w:szCs w:val="28"/>
        </w:rPr>
        <w:t>ниям реального (</w:t>
      </w:r>
      <w:proofErr w:type="spellStart"/>
      <w:r w:rsidRPr="00B64468">
        <w:rPr>
          <w:sz w:val="28"/>
          <w:szCs w:val="28"/>
        </w:rPr>
        <w:t>Conditional</w:t>
      </w:r>
      <w:proofErr w:type="spellEnd"/>
      <w:r w:rsidRPr="00B64468">
        <w:rPr>
          <w:sz w:val="28"/>
          <w:szCs w:val="28"/>
        </w:rPr>
        <w:t xml:space="preserve"> I) и нереального (</w:t>
      </w:r>
      <w:proofErr w:type="spellStart"/>
      <w:r w:rsidRPr="00B64468">
        <w:rPr>
          <w:sz w:val="28"/>
          <w:szCs w:val="28"/>
        </w:rPr>
        <w:t>Conditional</w:t>
      </w:r>
      <w:proofErr w:type="spellEnd"/>
      <w:r w:rsidRPr="00B64468">
        <w:rPr>
          <w:sz w:val="28"/>
          <w:szCs w:val="28"/>
        </w:rPr>
        <w:t xml:space="preserve"> II) характера; предложениям с конструкцией “I </w:t>
      </w:r>
      <w:proofErr w:type="spellStart"/>
      <w:r w:rsidRPr="00B64468">
        <w:rPr>
          <w:sz w:val="28"/>
          <w:szCs w:val="28"/>
        </w:rPr>
        <w:t>wish</w:t>
      </w:r>
      <w:proofErr w:type="spellEnd"/>
      <w:r w:rsidRPr="00B64468">
        <w:rPr>
          <w:sz w:val="28"/>
          <w:szCs w:val="28"/>
        </w:rPr>
        <w:t xml:space="preserve">”; согласованию </w:t>
      </w:r>
      <w:proofErr w:type="spellStart"/>
      <w:r w:rsidRPr="00B64468">
        <w:rPr>
          <w:sz w:val="28"/>
          <w:szCs w:val="28"/>
        </w:rPr>
        <w:t>времен</w:t>
      </w:r>
      <w:proofErr w:type="spellEnd"/>
      <w:r w:rsidRPr="00B64468">
        <w:rPr>
          <w:sz w:val="28"/>
          <w:szCs w:val="28"/>
        </w:rPr>
        <w:t xml:space="preserve"> в рамках настоящего и прошедшего; глаголам в </w:t>
      </w:r>
      <w:proofErr w:type="spellStart"/>
      <w:r w:rsidRPr="00B64468">
        <w:rPr>
          <w:sz w:val="28"/>
          <w:szCs w:val="28"/>
        </w:rPr>
        <w:t>Present</w:t>
      </w:r>
      <w:proofErr w:type="spellEnd"/>
      <w:r w:rsidRPr="00B64468">
        <w:rPr>
          <w:sz w:val="28"/>
          <w:szCs w:val="28"/>
        </w:rPr>
        <w:t xml:space="preserve"> </w:t>
      </w:r>
      <w:proofErr w:type="spellStart"/>
      <w:r w:rsidRPr="00B64468">
        <w:rPr>
          <w:sz w:val="28"/>
          <w:szCs w:val="28"/>
        </w:rPr>
        <w:t>Continuous</w:t>
      </w:r>
      <w:proofErr w:type="spellEnd"/>
      <w:r w:rsidRPr="00B64468">
        <w:rPr>
          <w:sz w:val="28"/>
          <w:szCs w:val="28"/>
        </w:rPr>
        <w:t xml:space="preserve"> и </w:t>
      </w:r>
      <w:proofErr w:type="spellStart"/>
      <w:r w:rsidRPr="00B64468">
        <w:rPr>
          <w:sz w:val="28"/>
          <w:szCs w:val="28"/>
        </w:rPr>
        <w:t>Perfect</w:t>
      </w:r>
      <w:proofErr w:type="spellEnd"/>
      <w:r w:rsidRPr="00B64468">
        <w:rPr>
          <w:sz w:val="28"/>
          <w:szCs w:val="28"/>
        </w:rPr>
        <w:t xml:space="preserve"> </w:t>
      </w:r>
      <w:proofErr w:type="spellStart"/>
      <w:r w:rsidRPr="00B64468">
        <w:rPr>
          <w:sz w:val="28"/>
          <w:szCs w:val="28"/>
        </w:rPr>
        <w:t>Active</w:t>
      </w:r>
      <w:proofErr w:type="spellEnd"/>
      <w:r w:rsidRPr="00B64468">
        <w:rPr>
          <w:sz w:val="28"/>
          <w:szCs w:val="28"/>
        </w:rPr>
        <w:t xml:space="preserve">; </w:t>
      </w:r>
      <w:proofErr w:type="spellStart"/>
      <w:r w:rsidRPr="00B64468">
        <w:rPr>
          <w:sz w:val="28"/>
          <w:szCs w:val="28"/>
        </w:rPr>
        <w:t>Present</w:t>
      </w:r>
      <w:proofErr w:type="spellEnd"/>
      <w:r w:rsidRPr="00B64468">
        <w:rPr>
          <w:sz w:val="28"/>
          <w:szCs w:val="28"/>
        </w:rPr>
        <w:t xml:space="preserve">, </w:t>
      </w:r>
      <w:proofErr w:type="spellStart"/>
      <w:r w:rsidRPr="00B64468">
        <w:rPr>
          <w:sz w:val="28"/>
          <w:szCs w:val="28"/>
        </w:rPr>
        <w:t>Past</w:t>
      </w:r>
      <w:proofErr w:type="spellEnd"/>
      <w:r w:rsidRPr="00B64468">
        <w:rPr>
          <w:sz w:val="28"/>
          <w:szCs w:val="28"/>
        </w:rPr>
        <w:t xml:space="preserve"> </w:t>
      </w:r>
      <w:proofErr w:type="spellStart"/>
      <w:r w:rsidRPr="00B64468"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Passive</w:t>
      </w:r>
      <w:proofErr w:type="spellEnd"/>
      <w:r>
        <w:rPr>
          <w:sz w:val="28"/>
          <w:szCs w:val="28"/>
        </w:rPr>
        <w:t>; местоимениям в объект</w:t>
      </w:r>
      <w:r w:rsidRPr="00B64468">
        <w:rPr>
          <w:sz w:val="28"/>
          <w:szCs w:val="28"/>
        </w:rPr>
        <w:t>ном падеже и в абсолютной форме.</w:t>
      </w:r>
      <w:proofErr w:type="gramEnd"/>
      <w:r w:rsidRPr="00B64468">
        <w:rPr>
          <w:sz w:val="28"/>
          <w:szCs w:val="28"/>
        </w:rPr>
        <w:t xml:space="preserve"> При выполнении в</w:t>
      </w:r>
      <w:r>
        <w:rPr>
          <w:sz w:val="28"/>
          <w:szCs w:val="28"/>
        </w:rPr>
        <w:t xml:space="preserve"> классе заданий необходимо обра</w:t>
      </w:r>
      <w:r w:rsidRPr="00B64468">
        <w:rPr>
          <w:sz w:val="28"/>
          <w:szCs w:val="28"/>
        </w:rPr>
        <w:t>щать внимание учащихся не только на правильность ответ</w:t>
      </w:r>
      <w:r>
        <w:rPr>
          <w:sz w:val="28"/>
          <w:szCs w:val="28"/>
        </w:rPr>
        <w:t>а, но и на орфографию слов, осо</w:t>
      </w:r>
      <w:r w:rsidRPr="00B64468">
        <w:rPr>
          <w:sz w:val="28"/>
          <w:szCs w:val="28"/>
        </w:rPr>
        <w:t>бенно II и III форм глаголов.</w:t>
      </w:r>
    </w:p>
    <w:p w:rsidR="00F01851" w:rsidRDefault="00F01851" w:rsidP="00F018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1851" w:rsidRDefault="00F01851" w:rsidP="00F01851">
      <w:pPr>
        <w:ind w:firstLine="360"/>
        <w:jc w:val="both"/>
        <w:rPr>
          <w:sz w:val="28"/>
          <w:szCs w:val="28"/>
        </w:rPr>
      </w:pPr>
    </w:p>
    <w:p w:rsidR="00F01851" w:rsidRDefault="00F01851" w:rsidP="00F01851">
      <w:pPr>
        <w:ind w:firstLine="360"/>
        <w:jc w:val="both"/>
        <w:rPr>
          <w:sz w:val="28"/>
          <w:szCs w:val="28"/>
        </w:rPr>
      </w:pPr>
    </w:p>
    <w:p w:rsidR="00F01851" w:rsidRPr="002D2DBD" w:rsidRDefault="00F01851" w:rsidP="00F01851">
      <w:pPr>
        <w:ind w:firstLine="360"/>
        <w:jc w:val="center"/>
        <w:rPr>
          <w:b/>
          <w:sz w:val="28"/>
          <w:szCs w:val="28"/>
        </w:rPr>
      </w:pPr>
      <w:r w:rsidRPr="002D2DBD">
        <w:rPr>
          <w:b/>
          <w:sz w:val="28"/>
          <w:szCs w:val="28"/>
        </w:rPr>
        <w:t>Средний балл по предметам ОГЭ</w:t>
      </w:r>
    </w:p>
    <w:p w:rsidR="00F01851" w:rsidRPr="00B64468" w:rsidRDefault="00F01851" w:rsidP="00F01851">
      <w:pPr>
        <w:ind w:firstLine="360"/>
        <w:jc w:val="both"/>
        <w:rPr>
          <w:sz w:val="28"/>
          <w:szCs w:val="28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5"/>
        <w:gridCol w:w="1418"/>
        <w:gridCol w:w="1559"/>
        <w:gridCol w:w="1134"/>
        <w:gridCol w:w="851"/>
        <w:gridCol w:w="1417"/>
        <w:gridCol w:w="1135"/>
        <w:gridCol w:w="1134"/>
        <w:gridCol w:w="992"/>
      </w:tblGrid>
      <w:tr w:rsidR="00F01851" w:rsidRPr="008367E0" w:rsidTr="00C04F98">
        <w:trPr>
          <w:trHeight w:val="252"/>
        </w:trPr>
        <w:tc>
          <w:tcPr>
            <w:tcW w:w="2835" w:type="dxa"/>
          </w:tcPr>
          <w:p w:rsidR="00F01851" w:rsidRPr="003C1BF6" w:rsidRDefault="00F01851" w:rsidP="00C04F98">
            <w:pPr>
              <w:ind w:left="-8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предмет/год</w:t>
            </w:r>
          </w:p>
        </w:tc>
        <w:tc>
          <w:tcPr>
            <w:tcW w:w="4252" w:type="dxa"/>
            <w:gridSpan w:val="3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3C1BF6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3402" w:type="dxa"/>
            <w:gridSpan w:val="3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3C1BF6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261" w:type="dxa"/>
            <w:gridSpan w:val="3"/>
            <w:shd w:val="clear" w:color="auto" w:fill="C2D69B"/>
          </w:tcPr>
          <w:p w:rsidR="00F01851" w:rsidRPr="003C1BF6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3C1BF6">
              <w:rPr>
                <w:b/>
                <w:sz w:val="28"/>
                <w:szCs w:val="28"/>
              </w:rPr>
              <w:t>2019</w:t>
            </w:r>
          </w:p>
        </w:tc>
      </w:tr>
      <w:tr w:rsidR="00F01851" w:rsidRPr="004006FC" w:rsidTr="00C04F98">
        <w:trPr>
          <w:cantSplit/>
          <w:trHeight w:val="1100"/>
        </w:trPr>
        <w:tc>
          <w:tcPr>
            <w:tcW w:w="2835" w:type="dxa"/>
            <w:vAlign w:val="bottom"/>
          </w:tcPr>
          <w:p w:rsidR="00F01851" w:rsidRPr="003C1BF6" w:rsidRDefault="00F01851" w:rsidP="00C04F98">
            <w:pPr>
              <w:ind w:left="-817" w:firstLine="817"/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418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край</w:t>
            </w:r>
          </w:p>
        </w:tc>
        <w:tc>
          <w:tcPr>
            <w:tcW w:w="1559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134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851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край</w:t>
            </w:r>
          </w:p>
        </w:tc>
        <w:tc>
          <w:tcPr>
            <w:tcW w:w="1417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135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край</w:t>
            </w:r>
          </w:p>
        </w:tc>
        <w:tc>
          <w:tcPr>
            <w:tcW w:w="992" w:type="dxa"/>
            <w:textDirection w:val="btLr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район</w:t>
            </w:r>
          </w:p>
        </w:tc>
      </w:tr>
      <w:tr w:rsidR="00F01851" w:rsidRPr="004006FC" w:rsidTr="00C04F98">
        <w:trPr>
          <w:cantSplit/>
          <w:trHeight w:val="533"/>
        </w:trPr>
        <w:tc>
          <w:tcPr>
            <w:tcW w:w="2835" w:type="dxa"/>
            <w:shd w:val="clear" w:color="auto" w:fill="B2A1C7"/>
            <w:vAlign w:val="bottom"/>
          </w:tcPr>
          <w:p w:rsidR="00F01851" w:rsidRPr="003C1BF6" w:rsidRDefault="00F01851" w:rsidP="00C04F98">
            <w:pPr>
              <w:ind w:left="-817" w:firstLine="81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5" w:type="dxa"/>
            <w:gridSpan w:val="9"/>
            <w:shd w:val="clear" w:color="auto" w:fill="B2A1C7"/>
            <w:vAlign w:val="bottom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Средний балл</w:t>
            </w:r>
          </w:p>
        </w:tc>
      </w:tr>
      <w:tr w:rsidR="00F01851" w:rsidRPr="004006FC" w:rsidTr="00C04F98">
        <w:trPr>
          <w:trHeight w:val="212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shd w:val="clear" w:color="auto" w:fill="95B3D7"/>
          </w:tcPr>
          <w:p w:rsidR="00F01851" w:rsidRPr="002D2DBD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2D2DBD">
              <w:rPr>
                <w:color w:val="000000"/>
                <w:sz w:val="28"/>
                <w:szCs w:val="28"/>
              </w:rPr>
              <w:t>29,02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29,7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29,24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29,5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27,3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26,7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391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shd w:val="clear" w:color="auto" w:fill="95B3D7"/>
          </w:tcPr>
          <w:p w:rsidR="00F01851" w:rsidRPr="002D2DBD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2D2DBD">
              <w:rPr>
                <w:color w:val="000000"/>
                <w:sz w:val="28"/>
                <w:szCs w:val="28"/>
              </w:rPr>
              <w:t>14,49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15,9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14,56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ind w:right="-125"/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16,7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15,28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252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shd w:val="clear" w:color="auto" w:fill="95B3D7"/>
          </w:tcPr>
          <w:p w:rsidR="00F01851" w:rsidRPr="002D2DBD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2D2DBD">
              <w:rPr>
                <w:color w:val="000000"/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20,56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18,9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21,96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12,67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446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22,71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18,98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18,61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20,65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19,83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20,6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358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26,29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23,69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23,8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26,7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26,43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252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29,33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134" w:type="dxa"/>
            <w:shd w:val="clear" w:color="auto" w:fill="E5B8B7"/>
          </w:tcPr>
          <w:p w:rsidR="00F01851" w:rsidRPr="002D2DBD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2D2DBD"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27,17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24,5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446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английский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53,3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53,3</w:t>
            </w:r>
          </w:p>
        </w:tc>
        <w:tc>
          <w:tcPr>
            <w:tcW w:w="1134" w:type="dxa"/>
            <w:shd w:val="clear" w:color="auto" w:fill="E5B8B7"/>
          </w:tcPr>
          <w:p w:rsidR="00F01851" w:rsidRPr="002D2DBD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2D2DB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58,02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34,47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56,6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446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E5B8B7"/>
          </w:tcPr>
          <w:p w:rsidR="00F01851" w:rsidRPr="002D2DBD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2D2DBD">
              <w:rPr>
                <w:color w:val="000000"/>
                <w:sz w:val="28"/>
                <w:szCs w:val="28"/>
              </w:rPr>
              <w:t>8,58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6,92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446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31,33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28,68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1851" w:rsidRPr="004006FC" w:rsidTr="00C04F98">
        <w:trPr>
          <w:trHeight w:val="446"/>
        </w:trPr>
        <w:tc>
          <w:tcPr>
            <w:tcW w:w="2835" w:type="dxa"/>
          </w:tcPr>
          <w:p w:rsidR="00F01851" w:rsidRPr="003C1BF6" w:rsidRDefault="00F01851" w:rsidP="00C04F98">
            <w:pPr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8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1559" w:type="dxa"/>
            <w:shd w:val="clear" w:color="auto" w:fill="95B3D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25,52</w:t>
            </w:r>
          </w:p>
        </w:tc>
        <w:tc>
          <w:tcPr>
            <w:tcW w:w="1134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26,88</w:t>
            </w:r>
          </w:p>
        </w:tc>
        <w:tc>
          <w:tcPr>
            <w:tcW w:w="851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26,53</w:t>
            </w:r>
          </w:p>
        </w:tc>
        <w:tc>
          <w:tcPr>
            <w:tcW w:w="1135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3C1BF6">
              <w:rPr>
                <w:color w:val="000000"/>
                <w:sz w:val="28"/>
                <w:szCs w:val="28"/>
              </w:rPr>
              <w:t>26,88</w:t>
            </w:r>
          </w:p>
        </w:tc>
        <w:tc>
          <w:tcPr>
            <w:tcW w:w="1134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27,9</w:t>
            </w:r>
          </w:p>
        </w:tc>
        <w:tc>
          <w:tcPr>
            <w:tcW w:w="992" w:type="dxa"/>
            <w:shd w:val="clear" w:color="auto" w:fill="DBE5F1"/>
          </w:tcPr>
          <w:p w:rsidR="00F01851" w:rsidRPr="003C1BF6" w:rsidRDefault="00F01851" w:rsidP="00C04F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01851" w:rsidRDefault="00F01851" w:rsidP="00F01851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F01851" w:rsidRDefault="00F01851" w:rsidP="00F01851">
      <w:pPr>
        <w:jc w:val="center"/>
        <w:rPr>
          <w:color w:val="000000"/>
          <w:sz w:val="20"/>
          <w:szCs w:val="20"/>
        </w:rPr>
      </w:pPr>
    </w:p>
    <w:p w:rsidR="00F01851" w:rsidRDefault="00F01851" w:rsidP="00F01851">
      <w:pPr>
        <w:rPr>
          <w:color w:val="000000"/>
          <w:sz w:val="48"/>
          <w:szCs w:val="48"/>
        </w:rPr>
      </w:pPr>
    </w:p>
    <w:p w:rsidR="00F01851" w:rsidRDefault="00F01851" w:rsidP="00F01851">
      <w:pPr>
        <w:jc w:val="center"/>
        <w:rPr>
          <w:color w:val="000000"/>
          <w:sz w:val="48"/>
          <w:szCs w:val="48"/>
        </w:rPr>
      </w:pPr>
    </w:p>
    <w:p w:rsidR="00F01851" w:rsidRDefault="00F01851" w:rsidP="00F01851">
      <w:pPr>
        <w:jc w:val="center"/>
        <w:rPr>
          <w:color w:val="000000"/>
          <w:sz w:val="48"/>
          <w:szCs w:val="48"/>
        </w:rPr>
      </w:pPr>
    </w:p>
    <w:p w:rsidR="00F01851" w:rsidRDefault="00F01851" w:rsidP="00F01851">
      <w:pPr>
        <w:jc w:val="center"/>
        <w:rPr>
          <w:color w:val="000000"/>
          <w:sz w:val="48"/>
          <w:szCs w:val="48"/>
        </w:rPr>
      </w:pPr>
    </w:p>
    <w:p w:rsidR="00F01851" w:rsidRPr="00D75B24" w:rsidRDefault="00F01851" w:rsidP="00F01851">
      <w:pPr>
        <w:jc w:val="center"/>
        <w:rPr>
          <w:color w:val="000000"/>
          <w:sz w:val="48"/>
          <w:szCs w:val="48"/>
        </w:rPr>
      </w:pPr>
      <w:r w:rsidRPr="00D75B24">
        <w:rPr>
          <w:color w:val="000000"/>
          <w:sz w:val="48"/>
          <w:szCs w:val="48"/>
        </w:rPr>
        <w:t xml:space="preserve">Анализ ГИА </w:t>
      </w:r>
      <w:r>
        <w:rPr>
          <w:color w:val="000000"/>
          <w:sz w:val="48"/>
          <w:szCs w:val="48"/>
        </w:rPr>
        <w:t>–</w:t>
      </w:r>
      <w:r w:rsidRPr="00D75B24">
        <w:rPr>
          <w:color w:val="000000"/>
          <w:sz w:val="48"/>
          <w:szCs w:val="48"/>
        </w:rPr>
        <w:t xml:space="preserve"> 9</w:t>
      </w:r>
      <w:r>
        <w:rPr>
          <w:color w:val="000000"/>
          <w:sz w:val="48"/>
          <w:szCs w:val="48"/>
        </w:rPr>
        <w:t xml:space="preserve"> (по оценкам)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108"/>
        <w:gridCol w:w="1780"/>
        <w:gridCol w:w="60"/>
        <w:gridCol w:w="1097"/>
        <w:gridCol w:w="1324"/>
        <w:gridCol w:w="1324"/>
        <w:gridCol w:w="1134"/>
        <w:gridCol w:w="1135"/>
        <w:gridCol w:w="1136"/>
        <w:gridCol w:w="1136"/>
        <w:gridCol w:w="1136"/>
        <w:gridCol w:w="1142"/>
        <w:gridCol w:w="1137"/>
        <w:gridCol w:w="1137"/>
      </w:tblGrid>
      <w:tr w:rsidR="00F01851" w:rsidRPr="00062B15" w:rsidTr="00C04F98">
        <w:trPr>
          <w:gridBefore w:val="1"/>
          <w:gridAfter w:val="11"/>
          <w:wBefore w:w="108" w:type="dxa"/>
          <w:wAfter w:w="12838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Pr="00062B15" w:rsidRDefault="00F01851" w:rsidP="00C04F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157" w:type="dxa"/>
            <w:gridSpan w:val="2"/>
            <w:vMerge w:val="restart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324" w:type="dxa"/>
            <w:vMerge w:val="restart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Средний балл по краю</w:t>
            </w:r>
          </w:p>
        </w:tc>
        <w:tc>
          <w:tcPr>
            <w:tcW w:w="1324" w:type="dxa"/>
            <w:vMerge w:val="restart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4541" w:type="dxa"/>
            <w:gridSpan w:val="4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Процент оценок (край)</w:t>
            </w:r>
          </w:p>
        </w:tc>
        <w:tc>
          <w:tcPr>
            <w:tcW w:w="4552" w:type="dxa"/>
            <w:gridSpan w:val="4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Процент оценок (школа)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Merge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35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136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136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1136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42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137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137" w:type="dxa"/>
          </w:tcPr>
          <w:p w:rsidR="00F01851" w:rsidRPr="00D75B24" w:rsidRDefault="00F01851" w:rsidP="00C04F98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«5»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lastRenderedPageBreak/>
              <w:t>математика</w:t>
            </w:r>
          </w:p>
        </w:tc>
        <w:tc>
          <w:tcPr>
            <w:tcW w:w="1157" w:type="dxa"/>
            <w:gridSpan w:val="2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18,8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19,6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2,4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25,3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48,3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24,0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16,7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61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22,3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DFE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18,8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15,6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1,0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22,6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57,0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19,4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54,5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36,4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9,1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DFE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2015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17,7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17,65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4,5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23,3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57,8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14,4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28,6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65,3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6,1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DFE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16,1</w:t>
            </w:r>
          </w:p>
        </w:tc>
        <w:tc>
          <w:tcPr>
            <w:tcW w:w="1324" w:type="dxa"/>
            <w:shd w:val="clear" w:color="auto" w:fill="E5DFEC"/>
          </w:tcPr>
          <w:p w:rsidR="00F01851" w:rsidRPr="00BB471E" w:rsidRDefault="00F01851" w:rsidP="00C04F98">
            <w:pPr>
              <w:jc w:val="center"/>
            </w:pPr>
            <w:r>
              <w:t>14,49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6,9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28,6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49,7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14,8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11,8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31,4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49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7,8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</w:trPr>
        <w:tc>
          <w:tcPr>
            <w:tcW w:w="1888" w:type="dxa"/>
            <w:gridSpan w:val="2"/>
            <w:vMerge/>
            <w:shd w:val="clear" w:color="auto" w:fill="E5DFE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DFEC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E5DFEC"/>
          </w:tcPr>
          <w:p w:rsidR="00F01851" w:rsidRDefault="00F01851" w:rsidP="00C04F98">
            <w:pPr>
              <w:jc w:val="center"/>
            </w:pPr>
            <w:r>
              <w:t>16,1</w:t>
            </w:r>
          </w:p>
        </w:tc>
        <w:tc>
          <w:tcPr>
            <w:tcW w:w="1324" w:type="dxa"/>
            <w:shd w:val="clear" w:color="auto" w:fill="E5DFEC"/>
          </w:tcPr>
          <w:p w:rsidR="00F01851" w:rsidRDefault="00F01851" w:rsidP="00C04F98">
            <w:pPr>
              <w:jc w:val="center"/>
            </w:pPr>
            <w:r>
              <w:t>16,42</w:t>
            </w:r>
          </w:p>
        </w:tc>
        <w:tc>
          <w:tcPr>
            <w:tcW w:w="1134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 w:rsidRPr="00A53A12">
              <w:t>6,3</w:t>
            </w:r>
          </w:p>
        </w:tc>
        <w:tc>
          <w:tcPr>
            <w:tcW w:w="1135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29,5</w:t>
            </w:r>
          </w:p>
        </w:tc>
        <w:tc>
          <w:tcPr>
            <w:tcW w:w="1136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50,4</w:t>
            </w:r>
          </w:p>
        </w:tc>
        <w:tc>
          <w:tcPr>
            <w:tcW w:w="1136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13,8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32,8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57,8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9,4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DFE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DFEC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E5DFEC"/>
          </w:tcPr>
          <w:p w:rsidR="00F01851" w:rsidRDefault="00F01851" w:rsidP="00C04F98">
            <w:pPr>
              <w:jc w:val="center"/>
            </w:pPr>
            <w:r>
              <w:t>16,4</w:t>
            </w:r>
          </w:p>
        </w:tc>
        <w:tc>
          <w:tcPr>
            <w:tcW w:w="1324" w:type="dxa"/>
            <w:shd w:val="clear" w:color="auto" w:fill="E5DFEC"/>
          </w:tcPr>
          <w:p w:rsidR="00F01851" w:rsidRDefault="00F01851" w:rsidP="00C04F98">
            <w:pPr>
              <w:jc w:val="center"/>
            </w:pPr>
            <w:r>
              <w:t>14,56</w:t>
            </w:r>
          </w:p>
        </w:tc>
        <w:tc>
          <w:tcPr>
            <w:tcW w:w="1134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5</w:t>
            </w:r>
          </w:p>
        </w:tc>
        <w:tc>
          <w:tcPr>
            <w:tcW w:w="1135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28,3</w:t>
            </w:r>
          </w:p>
        </w:tc>
        <w:tc>
          <w:tcPr>
            <w:tcW w:w="1136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52,4</w:t>
            </w:r>
          </w:p>
        </w:tc>
        <w:tc>
          <w:tcPr>
            <w:tcW w:w="1136" w:type="dxa"/>
            <w:shd w:val="clear" w:color="auto" w:fill="E5B8B7"/>
            <w:vAlign w:val="bottom"/>
          </w:tcPr>
          <w:p w:rsidR="00F01851" w:rsidRPr="00A53A12" w:rsidRDefault="00F01851" w:rsidP="00C04F98">
            <w:pPr>
              <w:jc w:val="center"/>
            </w:pPr>
            <w:r>
              <w:t>14,3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26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19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DFE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DFEC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 w:rsidRPr="0001256A">
              <w:rPr>
                <w:b/>
              </w:rPr>
              <w:t>2019</w:t>
            </w:r>
          </w:p>
        </w:tc>
        <w:tc>
          <w:tcPr>
            <w:tcW w:w="1324" w:type="dxa"/>
            <w:shd w:val="clear" w:color="auto" w:fill="E5DFEC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1324" w:type="dxa"/>
            <w:shd w:val="clear" w:color="auto" w:fill="E5DFEC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 w:rsidRPr="0001256A">
              <w:rPr>
                <w:b/>
              </w:rPr>
              <w:t>15,28</w:t>
            </w:r>
          </w:p>
        </w:tc>
        <w:tc>
          <w:tcPr>
            <w:tcW w:w="1134" w:type="dxa"/>
            <w:shd w:val="clear" w:color="auto" w:fill="E5B8B7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5,7</w:t>
            </w:r>
          </w:p>
        </w:tc>
        <w:tc>
          <w:tcPr>
            <w:tcW w:w="1135" w:type="dxa"/>
            <w:shd w:val="clear" w:color="auto" w:fill="E5B8B7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1136" w:type="dxa"/>
            <w:shd w:val="clear" w:color="auto" w:fill="E5B8B7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136" w:type="dxa"/>
            <w:shd w:val="clear" w:color="auto" w:fill="E5B8B7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1136" w:type="dxa"/>
            <w:shd w:val="clear" w:color="auto" w:fill="C6D9F1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 w:rsidRPr="0001256A">
              <w:rPr>
                <w:b/>
              </w:rPr>
              <w:t>1,85</w:t>
            </w:r>
          </w:p>
        </w:tc>
        <w:tc>
          <w:tcPr>
            <w:tcW w:w="1142" w:type="dxa"/>
            <w:shd w:val="clear" w:color="auto" w:fill="C6D9F1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 w:rsidRPr="0001256A">
              <w:rPr>
                <w:b/>
              </w:rPr>
              <w:t>44,44</w:t>
            </w:r>
          </w:p>
        </w:tc>
        <w:tc>
          <w:tcPr>
            <w:tcW w:w="1137" w:type="dxa"/>
            <w:shd w:val="clear" w:color="auto" w:fill="C6D9F1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 w:rsidRPr="0001256A">
              <w:rPr>
                <w:b/>
              </w:rPr>
              <w:t>48,15</w:t>
            </w:r>
          </w:p>
        </w:tc>
        <w:tc>
          <w:tcPr>
            <w:tcW w:w="1137" w:type="dxa"/>
            <w:shd w:val="clear" w:color="auto" w:fill="C6D9F1"/>
          </w:tcPr>
          <w:p w:rsidR="00F01851" w:rsidRPr="0001256A" w:rsidRDefault="00F01851" w:rsidP="00C04F98">
            <w:pPr>
              <w:jc w:val="center"/>
              <w:rPr>
                <w:b/>
              </w:rPr>
            </w:pPr>
            <w:r w:rsidRPr="0001256A">
              <w:rPr>
                <w:b/>
              </w:rPr>
              <w:t>5,56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русский язык</w:t>
            </w: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34,4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35,9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1,3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20,5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37,4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40,8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1,9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18,5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22,2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57,4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37,0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38,2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0,3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9,3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42,3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48,1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11,4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25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63,6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2015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28,2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30,88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3,4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36,4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39,3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20,9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34,7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43,14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20,4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28,5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29,02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3,1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35,5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40,1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21,3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2,0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43,1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35,3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19,6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28,8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28,39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3,3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33,2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37,2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26,3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3,1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25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21,9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27,9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29,24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3,6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36,4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39,9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20,1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34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32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34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2019</w:t>
            </w:r>
          </w:p>
        </w:tc>
        <w:tc>
          <w:tcPr>
            <w:tcW w:w="1324" w:type="dxa"/>
            <w:shd w:val="clear" w:color="auto" w:fill="FBD4B4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1324" w:type="dxa"/>
            <w:shd w:val="clear" w:color="auto" w:fill="FBD4B4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27,3</w:t>
            </w:r>
          </w:p>
        </w:tc>
        <w:tc>
          <w:tcPr>
            <w:tcW w:w="1134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135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6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1,85</w:t>
            </w:r>
          </w:p>
        </w:tc>
        <w:tc>
          <w:tcPr>
            <w:tcW w:w="1142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51,85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37,05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9,25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физика</w:t>
            </w:r>
          </w:p>
        </w:tc>
        <w:tc>
          <w:tcPr>
            <w:tcW w:w="1157" w:type="dxa"/>
            <w:gridSpan w:val="2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25,6</w:t>
            </w:r>
          </w:p>
        </w:tc>
        <w:tc>
          <w:tcPr>
            <w:tcW w:w="1324" w:type="dxa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19,6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18,7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44,4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36,8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30,8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53,8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15,4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23,4</w:t>
            </w:r>
          </w:p>
        </w:tc>
        <w:tc>
          <w:tcPr>
            <w:tcW w:w="1324" w:type="dxa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22,7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0,4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27,7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47,7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24,2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33,3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66,7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20,56</w:t>
            </w:r>
          </w:p>
        </w:tc>
        <w:tc>
          <w:tcPr>
            <w:tcW w:w="1324" w:type="dxa"/>
            <w:shd w:val="clear" w:color="auto" w:fill="D6E3BC"/>
          </w:tcPr>
          <w:p w:rsidR="00F01851" w:rsidRPr="00BB471E" w:rsidRDefault="00F01851" w:rsidP="00C04F98">
            <w:pPr>
              <w:jc w:val="center"/>
            </w:pPr>
            <w:r>
              <w:t>18,1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3,2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42,7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40,0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14,2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88" w:type="dxa"/>
            <w:gridSpan w:val="2"/>
            <w:vMerge/>
            <w:shd w:val="clear" w:color="auto" w:fill="D6E3B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D6E3BC"/>
          </w:tcPr>
          <w:p w:rsidR="00F01851" w:rsidRDefault="00F01851" w:rsidP="00C04F98">
            <w:pPr>
              <w:jc w:val="center"/>
            </w:pPr>
            <w:r>
              <w:t>23,4</w:t>
            </w:r>
          </w:p>
        </w:tc>
        <w:tc>
          <w:tcPr>
            <w:tcW w:w="1324" w:type="dxa"/>
            <w:shd w:val="clear" w:color="auto" w:fill="D6E3BC"/>
          </w:tcPr>
          <w:p w:rsidR="00F01851" w:rsidRDefault="00F01851" w:rsidP="00C04F98">
            <w:pPr>
              <w:jc w:val="center"/>
            </w:pPr>
            <w:r>
              <w:t>21,5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0,6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31,5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46,3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21,6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18,18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72,72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9,09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1888" w:type="dxa"/>
            <w:gridSpan w:val="2"/>
            <w:vMerge/>
            <w:shd w:val="clear" w:color="auto" w:fill="D6E3B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D6E3BC"/>
          </w:tcPr>
          <w:p w:rsidR="00F01851" w:rsidRDefault="00F01851" w:rsidP="00C04F98">
            <w:pPr>
              <w:jc w:val="center"/>
            </w:pPr>
            <w:r>
              <w:t>23,1</w:t>
            </w:r>
          </w:p>
        </w:tc>
        <w:tc>
          <w:tcPr>
            <w:tcW w:w="1324" w:type="dxa"/>
            <w:shd w:val="clear" w:color="auto" w:fill="D6E3BC"/>
          </w:tcPr>
          <w:p w:rsidR="00F01851" w:rsidRDefault="00F01851" w:rsidP="00C04F98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0,8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33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45,7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20,5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67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17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1888" w:type="dxa"/>
            <w:gridSpan w:val="2"/>
            <w:vMerge/>
            <w:shd w:val="clear" w:color="auto" w:fill="D6E3BC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20</w:t>
            </w:r>
            <w:r>
              <w:rPr>
                <w:b/>
              </w:rPr>
              <w:t>19</w:t>
            </w:r>
          </w:p>
        </w:tc>
        <w:tc>
          <w:tcPr>
            <w:tcW w:w="1324" w:type="dxa"/>
            <w:shd w:val="clear" w:color="auto" w:fill="D6E3BC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24,1</w:t>
            </w:r>
          </w:p>
        </w:tc>
        <w:tc>
          <w:tcPr>
            <w:tcW w:w="1324" w:type="dxa"/>
            <w:shd w:val="clear" w:color="auto" w:fill="D6E3BC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12,67</w:t>
            </w:r>
          </w:p>
        </w:tc>
        <w:tc>
          <w:tcPr>
            <w:tcW w:w="1134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1135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136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химия</w:t>
            </w:r>
          </w:p>
        </w:tc>
        <w:tc>
          <w:tcPr>
            <w:tcW w:w="1157" w:type="dxa"/>
            <w:gridSpan w:val="2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25,7</w:t>
            </w:r>
          </w:p>
        </w:tc>
        <w:tc>
          <w:tcPr>
            <w:tcW w:w="1324" w:type="dxa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0,1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8,5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37,1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54,2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100,0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8DB3E2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22,0</w:t>
            </w:r>
          </w:p>
        </w:tc>
        <w:tc>
          <w:tcPr>
            <w:tcW w:w="1324" w:type="dxa"/>
            <w:shd w:val="clear" w:color="auto" w:fill="8DB3E2"/>
          </w:tcPr>
          <w:p w:rsidR="00F01851" w:rsidRPr="00BB471E" w:rsidRDefault="00F01851" w:rsidP="00C04F98">
            <w:pPr>
              <w:jc w:val="center"/>
            </w:pPr>
            <w:r>
              <w:t>29,33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5,7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23,9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35,7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34,6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33,3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66,6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888" w:type="dxa"/>
            <w:gridSpan w:val="2"/>
            <w:vMerge/>
            <w:shd w:val="clear" w:color="auto" w:fill="8DB3E2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8DB3E2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8DB3E2"/>
          </w:tcPr>
          <w:p w:rsidR="00F01851" w:rsidRDefault="00F01851" w:rsidP="00C04F98">
            <w:pPr>
              <w:jc w:val="center"/>
            </w:pPr>
            <w:r>
              <w:t>22,5</w:t>
            </w:r>
          </w:p>
        </w:tc>
        <w:tc>
          <w:tcPr>
            <w:tcW w:w="1324" w:type="dxa"/>
            <w:shd w:val="clear" w:color="auto" w:fill="8DB3E2"/>
          </w:tcPr>
          <w:p w:rsidR="00F01851" w:rsidRDefault="00F01851" w:rsidP="00C04F98">
            <w:pPr>
              <w:jc w:val="center"/>
            </w:pP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3,2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20,0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43,3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33,5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88" w:type="dxa"/>
            <w:gridSpan w:val="2"/>
            <w:vMerge/>
            <w:shd w:val="clear" w:color="auto" w:fill="8DB3E2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8DB3E2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8DB3E2"/>
          </w:tcPr>
          <w:p w:rsidR="00F01851" w:rsidRDefault="00F01851" w:rsidP="00C04F98">
            <w:pPr>
              <w:jc w:val="center"/>
            </w:pPr>
            <w:r>
              <w:t>24</w:t>
            </w:r>
          </w:p>
        </w:tc>
        <w:tc>
          <w:tcPr>
            <w:tcW w:w="1324" w:type="dxa"/>
            <w:shd w:val="clear" w:color="auto" w:fill="8DB3E2"/>
          </w:tcPr>
          <w:p w:rsidR="00F01851" w:rsidRDefault="00F01851" w:rsidP="00C04F98">
            <w:pPr>
              <w:jc w:val="center"/>
            </w:pPr>
            <w:r>
              <w:t>26,5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2,3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16,5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38,9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42,3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88" w:type="dxa"/>
            <w:gridSpan w:val="2"/>
            <w:vMerge/>
            <w:shd w:val="clear" w:color="auto" w:fill="8DB3E2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8DB3E2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 w:rsidRPr="00473F18">
              <w:rPr>
                <w:b/>
              </w:rPr>
              <w:t>2019</w:t>
            </w:r>
          </w:p>
        </w:tc>
        <w:tc>
          <w:tcPr>
            <w:tcW w:w="1324" w:type="dxa"/>
            <w:shd w:val="clear" w:color="auto" w:fill="8DB3E2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324" w:type="dxa"/>
            <w:shd w:val="clear" w:color="auto" w:fill="8DB3E2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 w:rsidRPr="00473F18">
              <w:rPr>
                <w:b/>
              </w:rPr>
              <w:t>22</w:t>
            </w:r>
          </w:p>
        </w:tc>
        <w:tc>
          <w:tcPr>
            <w:tcW w:w="1134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2,1</w:t>
            </w:r>
          </w:p>
        </w:tc>
        <w:tc>
          <w:tcPr>
            <w:tcW w:w="1135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136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136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</w:tc>
        <w:tc>
          <w:tcPr>
            <w:tcW w:w="1136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7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9BBB59"/>
          </w:tcPr>
          <w:p w:rsidR="00F01851" w:rsidRPr="00BB471E" w:rsidRDefault="00F01851" w:rsidP="00C04F98">
            <w:pPr>
              <w:jc w:val="center"/>
            </w:pPr>
            <w:r>
              <w:t>биология</w:t>
            </w:r>
          </w:p>
        </w:tc>
        <w:tc>
          <w:tcPr>
            <w:tcW w:w="1157" w:type="dxa"/>
            <w:gridSpan w:val="2"/>
            <w:shd w:val="clear" w:color="auto" w:fill="9BBB59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9BBB59"/>
          </w:tcPr>
          <w:p w:rsidR="00F01851" w:rsidRPr="00BB471E" w:rsidRDefault="00F01851" w:rsidP="00C04F98">
            <w:pPr>
              <w:jc w:val="center"/>
            </w:pPr>
            <w:r>
              <w:t>24,1</w:t>
            </w:r>
          </w:p>
        </w:tc>
        <w:tc>
          <w:tcPr>
            <w:tcW w:w="1324" w:type="dxa"/>
            <w:shd w:val="clear" w:color="auto" w:fill="9BBB59"/>
          </w:tcPr>
          <w:p w:rsidR="00F01851" w:rsidRPr="00BB471E" w:rsidRDefault="00F01851" w:rsidP="00C04F98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2,6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52,9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37,2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7,2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100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9BBB59"/>
          </w:tcPr>
          <w:p w:rsidR="00F01851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9BBB59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9BBB59"/>
          </w:tcPr>
          <w:p w:rsidR="00F01851" w:rsidRDefault="00F01851" w:rsidP="00C04F98">
            <w:pPr>
              <w:jc w:val="center"/>
            </w:pPr>
            <w:r>
              <w:t>25,8</w:t>
            </w:r>
          </w:p>
        </w:tc>
        <w:tc>
          <w:tcPr>
            <w:tcW w:w="1324" w:type="dxa"/>
            <w:shd w:val="clear" w:color="auto" w:fill="9BBB59"/>
          </w:tcPr>
          <w:p w:rsidR="00F01851" w:rsidRDefault="00F01851" w:rsidP="00C04F98">
            <w:pPr>
              <w:jc w:val="center"/>
            </w:pPr>
            <w:r>
              <w:t>22,6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0,6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47,3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41,2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10,9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66,7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27,7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5,6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88" w:type="dxa"/>
            <w:gridSpan w:val="2"/>
            <w:vMerge/>
            <w:shd w:val="clear" w:color="auto" w:fill="9BBB59"/>
          </w:tcPr>
          <w:p w:rsidR="00F01851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9BBB59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9BBB59"/>
          </w:tcPr>
          <w:p w:rsidR="00F01851" w:rsidRDefault="00F01851" w:rsidP="00C04F98">
            <w:pPr>
              <w:jc w:val="center"/>
            </w:pPr>
            <w:r>
              <w:t>25,7</w:t>
            </w:r>
          </w:p>
        </w:tc>
        <w:tc>
          <w:tcPr>
            <w:tcW w:w="1324" w:type="dxa"/>
            <w:shd w:val="clear" w:color="auto" w:fill="9BBB59"/>
          </w:tcPr>
          <w:p w:rsidR="00F01851" w:rsidRDefault="00F01851" w:rsidP="00C04F98">
            <w:pPr>
              <w:jc w:val="center"/>
            </w:pPr>
            <w:r>
              <w:t>26,88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1,0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41,2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10,5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12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888" w:type="dxa"/>
            <w:gridSpan w:val="2"/>
            <w:vMerge/>
            <w:shd w:val="clear" w:color="auto" w:fill="9BBB59"/>
          </w:tcPr>
          <w:p w:rsidR="00F01851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9BBB59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2019</w:t>
            </w:r>
          </w:p>
        </w:tc>
        <w:tc>
          <w:tcPr>
            <w:tcW w:w="1324" w:type="dxa"/>
            <w:shd w:val="clear" w:color="auto" w:fill="9BBB59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1324" w:type="dxa"/>
            <w:shd w:val="clear" w:color="auto" w:fill="9BBB59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27,67</w:t>
            </w:r>
          </w:p>
        </w:tc>
        <w:tc>
          <w:tcPr>
            <w:tcW w:w="1134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135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1136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11,11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66,67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22,22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география</w:t>
            </w:r>
          </w:p>
        </w:tc>
        <w:tc>
          <w:tcPr>
            <w:tcW w:w="1157" w:type="dxa"/>
            <w:gridSpan w:val="2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24,9</w:t>
            </w:r>
          </w:p>
        </w:tc>
        <w:tc>
          <w:tcPr>
            <w:tcW w:w="1324" w:type="dxa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23,6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12,4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41,7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45,8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45,0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55,0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B2A1C7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19,4</w:t>
            </w:r>
          </w:p>
        </w:tc>
        <w:tc>
          <w:tcPr>
            <w:tcW w:w="1324" w:type="dxa"/>
            <w:shd w:val="clear" w:color="auto" w:fill="B2A1C7"/>
          </w:tcPr>
          <w:p w:rsidR="00F01851" w:rsidRPr="00BB471E" w:rsidRDefault="00F01851" w:rsidP="00C04F98">
            <w:pPr>
              <w:jc w:val="center"/>
            </w:pPr>
            <w:r>
              <w:t>22,71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2,7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46,8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37,1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13,3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53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43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B2A1C7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B2A1C7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B2A1C7"/>
          </w:tcPr>
          <w:p w:rsidR="00F01851" w:rsidRDefault="00F01851" w:rsidP="00C04F98">
            <w:pPr>
              <w:jc w:val="center"/>
            </w:pPr>
            <w:r>
              <w:t>21,4</w:t>
            </w:r>
          </w:p>
        </w:tc>
        <w:tc>
          <w:tcPr>
            <w:tcW w:w="1324" w:type="dxa"/>
            <w:shd w:val="clear" w:color="auto" w:fill="B2A1C7"/>
          </w:tcPr>
          <w:p w:rsidR="00F01851" w:rsidRDefault="00F01851" w:rsidP="00C04F98">
            <w:pPr>
              <w:jc w:val="center"/>
            </w:pPr>
            <w:r>
              <w:t>20,8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0,7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35,1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41,5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22,7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38,46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42,3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19,24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B2A1C7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B2A1C7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B2A1C7"/>
          </w:tcPr>
          <w:p w:rsidR="00F01851" w:rsidRDefault="00F01851" w:rsidP="00C04F98">
            <w:pPr>
              <w:jc w:val="center"/>
            </w:pPr>
            <w:r>
              <w:t>21,2</w:t>
            </w:r>
          </w:p>
        </w:tc>
        <w:tc>
          <w:tcPr>
            <w:tcW w:w="1324" w:type="dxa"/>
            <w:shd w:val="clear" w:color="auto" w:fill="B2A1C7"/>
          </w:tcPr>
          <w:p w:rsidR="00F01851" w:rsidRDefault="00F01851" w:rsidP="00C04F98">
            <w:pPr>
              <w:jc w:val="center"/>
            </w:pPr>
            <w:r>
              <w:t>18,61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0,4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36,2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 xml:space="preserve">42,4 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21,0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61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27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12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B2A1C7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B2A1C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 w:rsidRPr="00573DDA">
              <w:rPr>
                <w:b/>
              </w:rPr>
              <w:t>2019</w:t>
            </w:r>
          </w:p>
        </w:tc>
        <w:tc>
          <w:tcPr>
            <w:tcW w:w="1324" w:type="dxa"/>
            <w:shd w:val="clear" w:color="auto" w:fill="B2A1C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324" w:type="dxa"/>
            <w:shd w:val="clear" w:color="auto" w:fill="B2A1C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19,83</w:t>
            </w:r>
          </w:p>
        </w:tc>
        <w:tc>
          <w:tcPr>
            <w:tcW w:w="1134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136" w:type="dxa"/>
            <w:shd w:val="clear" w:color="auto" w:fill="E5B8B7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1136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58,33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137" w:type="dxa"/>
            <w:shd w:val="clear" w:color="auto" w:fill="C6D9F1"/>
          </w:tcPr>
          <w:p w:rsidR="00F01851" w:rsidRPr="00573DDA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4,17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обществознание</w:t>
            </w: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31,7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30,3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10,7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49,6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39,7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15,0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55,0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30,0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29,6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28,42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0,1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17,4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56,4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26,1</w:t>
            </w:r>
          </w:p>
        </w:tc>
        <w:tc>
          <w:tcPr>
            <w:tcW w:w="1136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27,0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64,0</w:t>
            </w:r>
          </w:p>
        </w:tc>
        <w:tc>
          <w:tcPr>
            <w:tcW w:w="1137" w:type="dxa"/>
            <w:shd w:val="clear" w:color="auto" w:fill="C6D9F1"/>
          </w:tcPr>
          <w:p w:rsidR="00F01851" w:rsidRPr="00BB471E" w:rsidRDefault="00F01851" w:rsidP="00C04F98">
            <w:pPr>
              <w:jc w:val="center"/>
            </w:pPr>
            <w:r>
              <w:t>11,0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23,69</w:t>
            </w:r>
          </w:p>
        </w:tc>
        <w:tc>
          <w:tcPr>
            <w:tcW w:w="1324" w:type="dxa"/>
            <w:shd w:val="clear" w:color="auto" w:fill="FBD4B4"/>
          </w:tcPr>
          <w:p w:rsidR="00F01851" w:rsidRPr="00BB471E" w:rsidRDefault="00F01851" w:rsidP="00C04F98">
            <w:pPr>
              <w:jc w:val="center"/>
            </w:pPr>
            <w:r>
              <w:t>26,29</w:t>
            </w:r>
          </w:p>
        </w:tc>
        <w:tc>
          <w:tcPr>
            <w:tcW w:w="1134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4,1</w:t>
            </w:r>
          </w:p>
        </w:tc>
        <w:tc>
          <w:tcPr>
            <w:tcW w:w="1135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49,0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39,0</w:t>
            </w:r>
          </w:p>
        </w:tc>
        <w:tc>
          <w:tcPr>
            <w:tcW w:w="1136" w:type="dxa"/>
            <w:shd w:val="clear" w:color="auto" w:fill="E5B8B7"/>
          </w:tcPr>
          <w:p w:rsidR="00F01851" w:rsidRPr="00BB471E" w:rsidRDefault="00F01851" w:rsidP="00C04F98">
            <w:pPr>
              <w:jc w:val="center"/>
            </w:pPr>
            <w:r>
              <w:t>7,9</w:t>
            </w:r>
          </w:p>
        </w:tc>
        <w:tc>
          <w:tcPr>
            <w:tcW w:w="1136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55,6</w:t>
            </w:r>
          </w:p>
        </w:tc>
        <w:tc>
          <w:tcPr>
            <w:tcW w:w="1137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38,9</w:t>
            </w:r>
          </w:p>
        </w:tc>
        <w:tc>
          <w:tcPr>
            <w:tcW w:w="1137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5,5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26,9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24,9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0,5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32,4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502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16,9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41,7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41,7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16,6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25,2</w:t>
            </w:r>
          </w:p>
        </w:tc>
        <w:tc>
          <w:tcPr>
            <w:tcW w:w="1324" w:type="dxa"/>
            <w:shd w:val="clear" w:color="auto" w:fill="FBD4B4"/>
          </w:tcPr>
          <w:p w:rsidR="00F01851" w:rsidRDefault="00F01851" w:rsidP="00C04F98">
            <w:pPr>
              <w:jc w:val="center"/>
            </w:pPr>
            <w:r>
              <w:t>28,57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1,4</w:t>
            </w: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40,5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46,2</w:t>
            </w: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11,9</w:t>
            </w: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86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7</w:t>
            </w:r>
          </w:p>
        </w:tc>
      </w:tr>
      <w:tr w:rsidR="00F01851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888" w:type="dxa"/>
            <w:gridSpan w:val="2"/>
            <w:vMerge/>
            <w:shd w:val="clear" w:color="auto" w:fill="FBD4B4"/>
          </w:tcPr>
          <w:p w:rsidR="00F01851" w:rsidRPr="00BB471E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 w:rsidRPr="00473F18">
              <w:rPr>
                <w:b/>
              </w:rPr>
              <w:t>2019</w:t>
            </w:r>
          </w:p>
        </w:tc>
        <w:tc>
          <w:tcPr>
            <w:tcW w:w="1324" w:type="dxa"/>
            <w:shd w:val="clear" w:color="auto" w:fill="FBD4B4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324" w:type="dxa"/>
            <w:shd w:val="clear" w:color="auto" w:fill="FBD4B4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26,48</w:t>
            </w:r>
          </w:p>
        </w:tc>
        <w:tc>
          <w:tcPr>
            <w:tcW w:w="1134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135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136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46,3</w:t>
            </w:r>
          </w:p>
        </w:tc>
        <w:tc>
          <w:tcPr>
            <w:tcW w:w="1136" w:type="dxa"/>
            <w:shd w:val="clear" w:color="auto" w:fill="E5B8B7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1136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</w:p>
        </w:tc>
        <w:tc>
          <w:tcPr>
            <w:tcW w:w="1142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</w:tc>
        <w:tc>
          <w:tcPr>
            <w:tcW w:w="1137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137" w:type="dxa"/>
            <w:shd w:val="clear" w:color="auto" w:fill="C6D9F1"/>
          </w:tcPr>
          <w:p w:rsidR="00F01851" w:rsidRPr="00473F18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8,7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DBE5F1"/>
          </w:tcPr>
          <w:p w:rsidR="00F01851" w:rsidRPr="002A0FC6" w:rsidRDefault="00F01851" w:rsidP="00C04F98">
            <w:pPr>
              <w:jc w:val="center"/>
            </w:pPr>
            <w:r w:rsidRPr="002A0FC6">
              <w:t>история</w:t>
            </w:r>
          </w:p>
        </w:tc>
        <w:tc>
          <w:tcPr>
            <w:tcW w:w="1157" w:type="dxa"/>
            <w:gridSpan w:val="2"/>
            <w:shd w:val="clear" w:color="auto" w:fill="DBE5F1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DBE5F1"/>
          </w:tcPr>
          <w:p w:rsidR="00F01851" w:rsidRPr="002A0FC6" w:rsidRDefault="00F01851" w:rsidP="00C04F98">
            <w:pPr>
              <w:jc w:val="center"/>
            </w:pPr>
            <w:r w:rsidRPr="002A0FC6">
              <w:t>20,5</w:t>
            </w:r>
          </w:p>
        </w:tc>
        <w:tc>
          <w:tcPr>
            <w:tcW w:w="1324" w:type="dxa"/>
            <w:shd w:val="clear" w:color="auto" w:fill="DBE5F1"/>
          </w:tcPr>
          <w:p w:rsidR="00F01851" w:rsidRPr="002A0FC6" w:rsidRDefault="00F01851" w:rsidP="00C04F98">
            <w:pPr>
              <w:jc w:val="center"/>
            </w:pPr>
            <w:r w:rsidRPr="002A0FC6">
              <w:t>23,67</w:t>
            </w:r>
          </w:p>
        </w:tc>
        <w:tc>
          <w:tcPr>
            <w:tcW w:w="1134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4,1</w:t>
            </w:r>
          </w:p>
        </w:tc>
        <w:tc>
          <w:tcPr>
            <w:tcW w:w="1135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49,0</w:t>
            </w:r>
          </w:p>
        </w:tc>
        <w:tc>
          <w:tcPr>
            <w:tcW w:w="1136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39,0</w:t>
            </w:r>
          </w:p>
        </w:tc>
        <w:tc>
          <w:tcPr>
            <w:tcW w:w="1136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7,9</w:t>
            </w:r>
          </w:p>
        </w:tc>
        <w:tc>
          <w:tcPr>
            <w:tcW w:w="1136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66,7</w:t>
            </w:r>
          </w:p>
        </w:tc>
        <w:tc>
          <w:tcPr>
            <w:tcW w:w="1137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33,3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BE5F1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BE5F1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DBE5F1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324" w:type="dxa"/>
            <w:shd w:val="clear" w:color="auto" w:fill="DBE5F1"/>
          </w:tcPr>
          <w:p w:rsidR="00F01851" w:rsidRPr="002A0FC6" w:rsidRDefault="00F01851" w:rsidP="00C04F98">
            <w:pPr>
              <w:jc w:val="center"/>
            </w:pPr>
            <w:r>
              <w:t>24,5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BE5F1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BE5F1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DBE5F1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324" w:type="dxa"/>
            <w:shd w:val="clear" w:color="auto" w:fill="DBE5F1"/>
          </w:tcPr>
          <w:p w:rsidR="00F01851" w:rsidRDefault="00F01851" w:rsidP="00C04F98">
            <w:pPr>
              <w:jc w:val="center"/>
            </w:pPr>
            <w:r>
              <w:t>26,88</w:t>
            </w: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47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12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BE5F1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BE5F1"/>
          </w:tcPr>
          <w:p w:rsidR="00F01851" w:rsidRDefault="00F01851" w:rsidP="00C04F98">
            <w:pPr>
              <w:jc w:val="center"/>
            </w:pPr>
            <w:r>
              <w:t>2019</w:t>
            </w:r>
          </w:p>
        </w:tc>
        <w:tc>
          <w:tcPr>
            <w:tcW w:w="1324" w:type="dxa"/>
            <w:shd w:val="clear" w:color="auto" w:fill="DBE5F1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324" w:type="dxa"/>
            <w:shd w:val="clear" w:color="auto" w:fill="DBE5F1"/>
          </w:tcPr>
          <w:p w:rsidR="00F01851" w:rsidRDefault="00F01851" w:rsidP="00C04F98">
            <w:pPr>
              <w:jc w:val="center"/>
            </w:pPr>
          </w:p>
        </w:tc>
        <w:tc>
          <w:tcPr>
            <w:tcW w:w="1134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5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F01851" w:rsidRDefault="00F01851" w:rsidP="00C04F98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  <w:tc>
          <w:tcPr>
            <w:tcW w:w="1142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--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-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DDD9C3"/>
          </w:tcPr>
          <w:p w:rsidR="00F01851" w:rsidRPr="002A0FC6" w:rsidRDefault="00F01851" w:rsidP="00C04F98">
            <w:pPr>
              <w:jc w:val="center"/>
            </w:pPr>
            <w:r>
              <w:t>информатика</w:t>
            </w:r>
          </w:p>
        </w:tc>
        <w:tc>
          <w:tcPr>
            <w:tcW w:w="1157" w:type="dxa"/>
            <w:gridSpan w:val="2"/>
            <w:shd w:val="clear" w:color="auto" w:fill="DDD9C3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DDD9C3"/>
          </w:tcPr>
          <w:p w:rsidR="00F01851" w:rsidRPr="002A0FC6" w:rsidRDefault="00F01851" w:rsidP="00C04F98">
            <w:pPr>
              <w:jc w:val="center"/>
            </w:pPr>
            <w:r>
              <w:t>13,0</w:t>
            </w:r>
          </w:p>
        </w:tc>
        <w:tc>
          <w:tcPr>
            <w:tcW w:w="1324" w:type="dxa"/>
            <w:shd w:val="clear" w:color="auto" w:fill="DDD9C3"/>
          </w:tcPr>
          <w:p w:rsidR="00F01851" w:rsidRPr="002A0FC6" w:rsidRDefault="00F01851" w:rsidP="00C04F98">
            <w:pPr>
              <w:jc w:val="center"/>
            </w:pPr>
            <w:r>
              <w:t>7,25</w:t>
            </w:r>
          </w:p>
        </w:tc>
        <w:tc>
          <w:tcPr>
            <w:tcW w:w="1134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2,2</w:t>
            </w:r>
          </w:p>
        </w:tc>
        <w:tc>
          <w:tcPr>
            <w:tcW w:w="1135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32,0</w:t>
            </w:r>
          </w:p>
        </w:tc>
        <w:tc>
          <w:tcPr>
            <w:tcW w:w="1136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40,2</w:t>
            </w:r>
          </w:p>
        </w:tc>
        <w:tc>
          <w:tcPr>
            <w:tcW w:w="1136" w:type="dxa"/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23,6</w:t>
            </w:r>
          </w:p>
        </w:tc>
        <w:tc>
          <w:tcPr>
            <w:tcW w:w="1136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88,0</w:t>
            </w:r>
          </w:p>
        </w:tc>
        <w:tc>
          <w:tcPr>
            <w:tcW w:w="1137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12,0</w:t>
            </w:r>
          </w:p>
        </w:tc>
        <w:tc>
          <w:tcPr>
            <w:tcW w:w="1137" w:type="dxa"/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888" w:type="dxa"/>
            <w:gridSpan w:val="2"/>
            <w:vMerge/>
            <w:shd w:val="clear" w:color="auto" w:fill="DDD9C3"/>
          </w:tcPr>
          <w:p w:rsidR="00F01851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F01851" w:rsidRDefault="00F01851" w:rsidP="00C04F98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F01851" w:rsidRDefault="00F01851" w:rsidP="00C04F98">
            <w:pPr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32,2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42,5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24,2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57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34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9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888" w:type="dxa"/>
            <w:gridSpan w:val="2"/>
            <w:vMerge/>
            <w:shd w:val="clear" w:color="auto" w:fill="DDD9C3"/>
          </w:tcPr>
          <w:p w:rsidR="00F01851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F01851" w:rsidRDefault="00F01851" w:rsidP="00C04F98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F01851" w:rsidRDefault="00F01851" w:rsidP="00C04F98">
            <w:pPr>
              <w:jc w:val="center"/>
            </w:pPr>
            <w:r>
              <w:t>8,56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 xml:space="preserve"> 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37,1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39,5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21,4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75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8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888" w:type="dxa"/>
            <w:gridSpan w:val="2"/>
            <w:vMerge/>
            <w:shd w:val="clear" w:color="auto" w:fill="DDD9C3"/>
          </w:tcPr>
          <w:p w:rsidR="00F01851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 w:rsidRPr="001340A3">
              <w:rPr>
                <w:b/>
              </w:rPr>
              <w:t>2019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6,92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40,8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7,7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888" w:type="dxa"/>
            <w:gridSpan w:val="2"/>
            <w:vMerge w:val="restart"/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английский язык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2015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57,3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9,8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31,7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57,2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1888" w:type="dxa"/>
            <w:gridSpan w:val="2"/>
            <w:vMerge/>
            <w:shd w:val="clear" w:color="auto" w:fill="CCECFF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F01851" w:rsidRPr="00BB471E" w:rsidRDefault="00F01851" w:rsidP="00C04F98">
            <w:pPr>
              <w:jc w:val="center"/>
            </w:pPr>
            <w:r>
              <w:t>2016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Pr="002A0FC6" w:rsidRDefault="00F01851" w:rsidP="00C04F98">
            <w:pPr>
              <w:jc w:val="center"/>
            </w:pPr>
            <w:r>
              <w:t>53,3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Pr="002A0FC6" w:rsidRDefault="00F01851" w:rsidP="00C04F98">
            <w:pPr>
              <w:jc w:val="center"/>
            </w:pPr>
            <w:r>
              <w:t>32,8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21,7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36,3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2A0FC6" w:rsidRDefault="00F01851" w:rsidP="00C04F98">
            <w:pPr>
              <w:jc w:val="center"/>
            </w:pPr>
            <w:r>
              <w:t>40,1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90,0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10,0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2A0FC6" w:rsidRDefault="00F01851" w:rsidP="00C04F98">
            <w:pPr>
              <w:jc w:val="center"/>
            </w:pPr>
            <w:r>
              <w:t>0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888" w:type="dxa"/>
            <w:gridSpan w:val="2"/>
            <w:vMerge/>
            <w:shd w:val="clear" w:color="auto" w:fill="CCECFF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2017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45,1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46,3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0,4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14,6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32,1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52,9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66,7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33,3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0</w:t>
            </w: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888" w:type="dxa"/>
            <w:gridSpan w:val="2"/>
            <w:vMerge/>
            <w:shd w:val="clear" w:color="auto" w:fill="CCECFF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2018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44,6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Default="00F01851" w:rsidP="00C04F98">
            <w:pPr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11,9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34,2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Default="00F01851" w:rsidP="00C04F98">
            <w:pPr>
              <w:jc w:val="center"/>
            </w:pPr>
            <w:r>
              <w:t>52,8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  <w:r>
              <w:t>100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Default="00F01851" w:rsidP="00C04F98">
            <w:pPr>
              <w:jc w:val="center"/>
            </w:pPr>
          </w:p>
        </w:tc>
      </w:tr>
      <w:tr w:rsidR="00F01851" w:rsidRPr="002A0FC6" w:rsidTr="00C04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shd w:val="clear" w:color="auto" w:fill="CCECFF"/>
          </w:tcPr>
          <w:p w:rsidR="00F01851" w:rsidRPr="002A0FC6" w:rsidRDefault="00F01851" w:rsidP="00C04F98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 w:rsidRPr="001340A3">
              <w:rPr>
                <w:b/>
              </w:rPr>
              <w:t>2019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34,47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32,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5B8B7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 w:rsidRPr="001340A3">
              <w:rPr>
                <w:b/>
              </w:rP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 w:rsidRPr="001340A3">
              <w:rPr>
                <w:b/>
              </w:rPr>
              <w:t>89,47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 w:rsidRPr="001340A3">
              <w:rPr>
                <w:b/>
              </w:rPr>
              <w:t>5,26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6D9F1"/>
          </w:tcPr>
          <w:p w:rsidR="00F01851" w:rsidRPr="001340A3" w:rsidRDefault="00F01851" w:rsidP="00C04F98">
            <w:pPr>
              <w:jc w:val="center"/>
              <w:rPr>
                <w:b/>
              </w:rPr>
            </w:pPr>
            <w:r w:rsidRPr="001340A3">
              <w:rPr>
                <w:b/>
              </w:rPr>
              <w:t>5,26</w:t>
            </w:r>
          </w:p>
        </w:tc>
      </w:tr>
      <w:tr w:rsidR="00F01851" w:rsidRPr="00062B15" w:rsidTr="00C04F98">
        <w:trPr>
          <w:gridBefore w:val="1"/>
          <w:gridAfter w:val="11"/>
          <w:wBefore w:w="108" w:type="dxa"/>
          <w:wAfter w:w="12838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51" w:rsidRPr="00062B15" w:rsidRDefault="00F01851" w:rsidP="00C04F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01851" w:rsidRDefault="00F01851" w:rsidP="00F01851">
      <w:pPr>
        <w:jc w:val="both"/>
        <w:rPr>
          <w:sz w:val="28"/>
          <w:szCs w:val="28"/>
        </w:rPr>
      </w:pPr>
    </w:p>
    <w:p w:rsidR="00F01851" w:rsidRDefault="00F01851" w:rsidP="00F01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F01851" w:rsidRDefault="00F01851" w:rsidP="00F018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Выпускники девятых классов показали невысокие результаты на экзаменах.</w:t>
      </w:r>
    </w:p>
    <w:p w:rsidR="00F01851" w:rsidRDefault="00F01851" w:rsidP="00F01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ПРЕДЛОЖЕНИЯ:</w:t>
      </w:r>
    </w:p>
    <w:p w:rsidR="00F01851" w:rsidRDefault="00F01851" w:rsidP="00F01851">
      <w:pPr>
        <w:numPr>
          <w:ilvl w:val="0"/>
          <w:numId w:val="8"/>
        </w:numPr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 ШМО проанализировать результаты ГИА, выявить пробелы в подготовке к экзаменам, изучить рекомендации по подготовке к ГИА -2020 по предметам, размещенные на ИРО краснодарского края.</w:t>
      </w:r>
    </w:p>
    <w:p w:rsidR="00F01851" w:rsidRDefault="00F01851" w:rsidP="00F01851">
      <w:pPr>
        <w:numPr>
          <w:ilvl w:val="0"/>
          <w:numId w:val="8"/>
        </w:numPr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Учителям – предметникам составить тематический план подготовки к ОГЭ – 2020 с учетом анализа ГИА -2019.</w:t>
      </w:r>
    </w:p>
    <w:p w:rsidR="00F01851" w:rsidRDefault="00F01851" w:rsidP="00F01851">
      <w:pPr>
        <w:numPr>
          <w:ilvl w:val="0"/>
          <w:numId w:val="8"/>
        </w:numPr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Учителям – предметникам отслеживать усвоение знаний учащихся по предмету в диагностических картах, своевременно проводить коррекцию слабо усвоенного и неусвоенного материала.</w:t>
      </w:r>
    </w:p>
    <w:p w:rsidR="00F01851" w:rsidRDefault="00F01851" w:rsidP="00F01851">
      <w:pPr>
        <w:numPr>
          <w:ilvl w:val="0"/>
          <w:numId w:val="8"/>
        </w:numPr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 более качественной подготовки к ОГЭ, для недопущения слабой подготовки учащихся к экзаменам классным руководителям выпускных классов, учителям – предметникам работать в тесном сотрудничестве с родителями</w:t>
      </w:r>
    </w:p>
    <w:p w:rsidR="00F01851" w:rsidRDefault="00F01851" w:rsidP="00F01851">
      <w:pPr>
        <w:ind w:left="2149"/>
        <w:jc w:val="both"/>
        <w:rPr>
          <w:sz w:val="28"/>
          <w:szCs w:val="28"/>
        </w:rPr>
      </w:pPr>
    </w:p>
    <w:p w:rsidR="00CA240C" w:rsidRDefault="00CA240C"/>
    <w:sectPr w:rsidR="00CA240C" w:rsidSect="00F01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C9"/>
    <w:multiLevelType w:val="hybridMultilevel"/>
    <w:tmpl w:val="6172A814"/>
    <w:lvl w:ilvl="0" w:tplc="4B3A637C">
      <w:start w:val="1"/>
      <w:numFmt w:val="bullet"/>
      <w:lvlText w:val=""/>
      <w:lvlJc w:val="left"/>
      <w:rPr>
        <w:rFonts w:ascii="Symbol" w:hAnsi="Symbol" w:hint="default"/>
      </w:rPr>
    </w:lvl>
    <w:lvl w:ilvl="1" w:tplc="026EAFF2">
      <w:numFmt w:val="decimal"/>
      <w:lvlText w:val=""/>
      <w:lvlJc w:val="left"/>
    </w:lvl>
    <w:lvl w:ilvl="2" w:tplc="7326F354">
      <w:numFmt w:val="decimal"/>
      <w:lvlText w:val=""/>
      <w:lvlJc w:val="left"/>
    </w:lvl>
    <w:lvl w:ilvl="3" w:tplc="8B083760">
      <w:numFmt w:val="decimal"/>
      <w:lvlText w:val=""/>
      <w:lvlJc w:val="left"/>
    </w:lvl>
    <w:lvl w:ilvl="4" w:tplc="B982505A">
      <w:numFmt w:val="decimal"/>
      <w:lvlText w:val=""/>
      <w:lvlJc w:val="left"/>
    </w:lvl>
    <w:lvl w:ilvl="5" w:tplc="1CA68450">
      <w:numFmt w:val="decimal"/>
      <w:lvlText w:val=""/>
      <w:lvlJc w:val="left"/>
    </w:lvl>
    <w:lvl w:ilvl="6" w:tplc="6712AE10">
      <w:numFmt w:val="decimal"/>
      <w:lvlText w:val=""/>
      <w:lvlJc w:val="left"/>
    </w:lvl>
    <w:lvl w:ilvl="7" w:tplc="23640510">
      <w:numFmt w:val="decimal"/>
      <w:lvlText w:val=""/>
      <w:lvlJc w:val="left"/>
    </w:lvl>
    <w:lvl w:ilvl="8" w:tplc="90489ACE">
      <w:numFmt w:val="decimal"/>
      <w:lvlText w:val=""/>
      <w:lvlJc w:val="left"/>
    </w:lvl>
  </w:abstractNum>
  <w:abstractNum w:abstractNumId="1">
    <w:nsid w:val="000026CA"/>
    <w:multiLevelType w:val="hybridMultilevel"/>
    <w:tmpl w:val="7BBE94F0"/>
    <w:lvl w:ilvl="0" w:tplc="39840BA8">
      <w:start w:val="1"/>
      <w:numFmt w:val="decimal"/>
      <w:lvlText w:val="%1)"/>
      <w:lvlJc w:val="left"/>
    </w:lvl>
    <w:lvl w:ilvl="1" w:tplc="6F04870E">
      <w:numFmt w:val="decimal"/>
      <w:lvlText w:val=""/>
      <w:lvlJc w:val="left"/>
    </w:lvl>
    <w:lvl w:ilvl="2" w:tplc="BEBCD394">
      <w:numFmt w:val="decimal"/>
      <w:lvlText w:val=""/>
      <w:lvlJc w:val="left"/>
    </w:lvl>
    <w:lvl w:ilvl="3" w:tplc="7F3EF556">
      <w:numFmt w:val="decimal"/>
      <w:lvlText w:val=""/>
      <w:lvlJc w:val="left"/>
    </w:lvl>
    <w:lvl w:ilvl="4" w:tplc="6506F378">
      <w:numFmt w:val="decimal"/>
      <w:lvlText w:val=""/>
      <w:lvlJc w:val="left"/>
    </w:lvl>
    <w:lvl w:ilvl="5" w:tplc="DF74F264">
      <w:numFmt w:val="decimal"/>
      <w:lvlText w:val=""/>
      <w:lvlJc w:val="left"/>
    </w:lvl>
    <w:lvl w:ilvl="6" w:tplc="A3849C5A">
      <w:numFmt w:val="decimal"/>
      <w:lvlText w:val=""/>
      <w:lvlJc w:val="left"/>
    </w:lvl>
    <w:lvl w:ilvl="7" w:tplc="A0569B6A">
      <w:numFmt w:val="decimal"/>
      <w:lvlText w:val=""/>
      <w:lvlJc w:val="left"/>
    </w:lvl>
    <w:lvl w:ilvl="8" w:tplc="AD2E70BE">
      <w:numFmt w:val="decimal"/>
      <w:lvlText w:val=""/>
      <w:lvlJc w:val="left"/>
    </w:lvl>
  </w:abstractNum>
  <w:abstractNum w:abstractNumId="2">
    <w:nsid w:val="000048CC"/>
    <w:multiLevelType w:val="hybridMultilevel"/>
    <w:tmpl w:val="521EE3D0"/>
    <w:lvl w:ilvl="0" w:tplc="2C704FEC">
      <w:start w:val="1"/>
      <w:numFmt w:val="bullet"/>
      <w:lvlText w:val="с"/>
      <w:lvlJc w:val="left"/>
    </w:lvl>
    <w:lvl w:ilvl="1" w:tplc="74E26A86">
      <w:start w:val="1"/>
      <w:numFmt w:val="decimal"/>
      <w:lvlText w:val="%2)"/>
      <w:lvlJc w:val="left"/>
    </w:lvl>
    <w:lvl w:ilvl="2" w:tplc="338877EC">
      <w:numFmt w:val="decimal"/>
      <w:lvlText w:val=""/>
      <w:lvlJc w:val="left"/>
    </w:lvl>
    <w:lvl w:ilvl="3" w:tplc="16A4FFC4">
      <w:numFmt w:val="decimal"/>
      <w:lvlText w:val=""/>
      <w:lvlJc w:val="left"/>
    </w:lvl>
    <w:lvl w:ilvl="4" w:tplc="8CEE1F6E">
      <w:numFmt w:val="decimal"/>
      <w:lvlText w:val=""/>
      <w:lvlJc w:val="left"/>
    </w:lvl>
    <w:lvl w:ilvl="5" w:tplc="1DEAF466">
      <w:numFmt w:val="decimal"/>
      <w:lvlText w:val=""/>
      <w:lvlJc w:val="left"/>
    </w:lvl>
    <w:lvl w:ilvl="6" w:tplc="91C6D23E">
      <w:numFmt w:val="decimal"/>
      <w:lvlText w:val=""/>
      <w:lvlJc w:val="left"/>
    </w:lvl>
    <w:lvl w:ilvl="7" w:tplc="32D2EDF4">
      <w:numFmt w:val="decimal"/>
      <w:lvlText w:val=""/>
      <w:lvlJc w:val="left"/>
    </w:lvl>
    <w:lvl w:ilvl="8" w:tplc="71BE0F16">
      <w:numFmt w:val="decimal"/>
      <w:lvlText w:val=""/>
      <w:lvlJc w:val="left"/>
    </w:lvl>
  </w:abstractNum>
  <w:abstractNum w:abstractNumId="3">
    <w:nsid w:val="00004CD4"/>
    <w:multiLevelType w:val="hybridMultilevel"/>
    <w:tmpl w:val="AB741732"/>
    <w:lvl w:ilvl="0" w:tplc="583A2336">
      <w:start w:val="1"/>
      <w:numFmt w:val="bullet"/>
      <w:lvlText w:val="и"/>
      <w:lvlJc w:val="left"/>
    </w:lvl>
    <w:lvl w:ilvl="1" w:tplc="3F2CFC3C">
      <w:numFmt w:val="decimal"/>
      <w:lvlText w:val=""/>
      <w:lvlJc w:val="left"/>
    </w:lvl>
    <w:lvl w:ilvl="2" w:tplc="34EA6526">
      <w:numFmt w:val="decimal"/>
      <w:lvlText w:val=""/>
      <w:lvlJc w:val="left"/>
    </w:lvl>
    <w:lvl w:ilvl="3" w:tplc="C6E82E1A">
      <w:numFmt w:val="decimal"/>
      <w:lvlText w:val=""/>
      <w:lvlJc w:val="left"/>
    </w:lvl>
    <w:lvl w:ilvl="4" w:tplc="0BC62F56">
      <w:numFmt w:val="decimal"/>
      <w:lvlText w:val=""/>
      <w:lvlJc w:val="left"/>
    </w:lvl>
    <w:lvl w:ilvl="5" w:tplc="8346AAE6">
      <w:numFmt w:val="decimal"/>
      <w:lvlText w:val=""/>
      <w:lvlJc w:val="left"/>
    </w:lvl>
    <w:lvl w:ilvl="6" w:tplc="C96A8C30">
      <w:numFmt w:val="decimal"/>
      <w:lvlText w:val=""/>
      <w:lvlJc w:val="left"/>
    </w:lvl>
    <w:lvl w:ilvl="7" w:tplc="8026C8B0">
      <w:numFmt w:val="decimal"/>
      <w:lvlText w:val=""/>
      <w:lvlJc w:val="left"/>
    </w:lvl>
    <w:lvl w:ilvl="8" w:tplc="B41ABEFC">
      <w:numFmt w:val="decimal"/>
      <w:lvlText w:val=""/>
      <w:lvlJc w:val="left"/>
    </w:lvl>
  </w:abstractNum>
  <w:abstractNum w:abstractNumId="4">
    <w:nsid w:val="00005753"/>
    <w:multiLevelType w:val="hybridMultilevel"/>
    <w:tmpl w:val="193C7F06"/>
    <w:lvl w:ilvl="0" w:tplc="7DE0578A">
      <w:start w:val="1"/>
      <w:numFmt w:val="bullet"/>
      <w:lvlText w:val="с"/>
      <w:lvlJc w:val="left"/>
    </w:lvl>
    <w:lvl w:ilvl="1" w:tplc="B3C05F48">
      <w:start w:val="6"/>
      <w:numFmt w:val="decimal"/>
      <w:lvlText w:val="%2)"/>
      <w:lvlJc w:val="left"/>
    </w:lvl>
    <w:lvl w:ilvl="2" w:tplc="BE2C49FE">
      <w:numFmt w:val="decimal"/>
      <w:lvlText w:val=""/>
      <w:lvlJc w:val="left"/>
    </w:lvl>
    <w:lvl w:ilvl="3" w:tplc="E696B3EA">
      <w:numFmt w:val="decimal"/>
      <w:lvlText w:val=""/>
      <w:lvlJc w:val="left"/>
    </w:lvl>
    <w:lvl w:ilvl="4" w:tplc="AAB20554">
      <w:numFmt w:val="decimal"/>
      <w:lvlText w:val=""/>
      <w:lvlJc w:val="left"/>
    </w:lvl>
    <w:lvl w:ilvl="5" w:tplc="AAAAC97A">
      <w:numFmt w:val="decimal"/>
      <w:lvlText w:val=""/>
      <w:lvlJc w:val="left"/>
    </w:lvl>
    <w:lvl w:ilvl="6" w:tplc="F4EED042">
      <w:numFmt w:val="decimal"/>
      <w:lvlText w:val=""/>
      <w:lvlJc w:val="left"/>
    </w:lvl>
    <w:lvl w:ilvl="7" w:tplc="20EA0F18">
      <w:numFmt w:val="decimal"/>
      <w:lvlText w:val=""/>
      <w:lvlJc w:val="left"/>
    </w:lvl>
    <w:lvl w:ilvl="8" w:tplc="82EAEAEE">
      <w:numFmt w:val="decimal"/>
      <w:lvlText w:val=""/>
      <w:lvlJc w:val="left"/>
    </w:lvl>
  </w:abstractNum>
  <w:abstractNum w:abstractNumId="5">
    <w:nsid w:val="00005DB2"/>
    <w:multiLevelType w:val="hybridMultilevel"/>
    <w:tmpl w:val="82208E38"/>
    <w:lvl w:ilvl="0" w:tplc="648EFA6C">
      <w:start w:val="1"/>
      <w:numFmt w:val="decimal"/>
      <w:lvlText w:val="%1."/>
      <w:lvlJc w:val="left"/>
    </w:lvl>
    <w:lvl w:ilvl="1" w:tplc="9BA8E356">
      <w:numFmt w:val="decimal"/>
      <w:lvlText w:val=""/>
      <w:lvlJc w:val="left"/>
    </w:lvl>
    <w:lvl w:ilvl="2" w:tplc="16A05664">
      <w:numFmt w:val="decimal"/>
      <w:lvlText w:val=""/>
      <w:lvlJc w:val="left"/>
    </w:lvl>
    <w:lvl w:ilvl="3" w:tplc="CAB4F0A0">
      <w:numFmt w:val="decimal"/>
      <w:lvlText w:val=""/>
      <w:lvlJc w:val="left"/>
    </w:lvl>
    <w:lvl w:ilvl="4" w:tplc="BDF6FA8C">
      <w:numFmt w:val="decimal"/>
      <w:lvlText w:val=""/>
      <w:lvlJc w:val="left"/>
    </w:lvl>
    <w:lvl w:ilvl="5" w:tplc="5750F12E">
      <w:numFmt w:val="decimal"/>
      <w:lvlText w:val=""/>
      <w:lvlJc w:val="left"/>
    </w:lvl>
    <w:lvl w:ilvl="6" w:tplc="1194BCCA">
      <w:numFmt w:val="decimal"/>
      <w:lvlText w:val=""/>
      <w:lvlJc w:val="left"/>
    </w:lvl>
    <w:lvl w:ilvl="7" w:tplc="124C4130">
      <w:numFmt w:val="decimal"/>
      <w:lvlText w:val=""/>
      <w:lvlJc w:val="left"/>
    </w:lvl>
    <w:lvl w:ilvl="8" w:tplc="26920520">
      <w:numFmt w:val="decimal"/>
      <w:lvlText w:val=""/>
      <w:lvlJc w:val="left"/>
    </w:lvl>
  </w:abstractNum>
  <w:abstractNum w:abstractNumId="6">
    <w:nsid w:val="00007049"/>
    <w:multiLevelType w:val="hybridMultilevel"/>
    <w:tmpl w:val="8B06F6DE"/>
    <w:lvl w:ilvl="0" w:tplc="34900ACE">
      <w:start w:val="1"/>
      <w:numFmt w:val="bullet"/>
      <w:lvlText w:val="С"/>
      <w:lvlJc w:val="left"/>
    </w:lvl>
    <w:lvl w:ilvl="1" w:tplc="F16C8620">
      <w:numFmt w:val="decimal"/>
      <w:lvlText w:val=""/>
      <w:lvlJc w:val="left"/>
    </w:lvl>
    <w:lvl w:ilvl="2" w:tplc="183C1A9A">
      <w:numFmt w:val="decimal"/>
      <w:lvlText w:val=""/>
      <w:lvlJc w:val="left"/>
    </w:lvl>
    <w:lvl w:ilvl="3" w:tplc="DC7C047C">
      <w:numFmt w:val="decimal"/>
      <w:lvlText w:val=""/>
      <w:lvlJc w:val="left"/>
    </w:lvl>
    <w:lvl w:ilvl="4" w:tplc="7BCC9D40">
      <w:numFmt w:val="decimal"/>
      <w:lvlText w:val=""/>
      <w:lvlJc w:val="left"/>
    </w:lvl>
    <w:lvl w:ilvl="5" w:tplc="17FA531E">
      <w:numFmt w:val="decimal"/>
      <w:lvlText w:val=""/>
      <w:lvlJc w:val="left"/>
    </w:lvl>
    <w:lvl w:ilvl="6" w:tplc="23C6D5E2">
      <w:numFmt w:val="decimal"/>
      <w:lvlText w:val=""/>
      <w:lvlJc w:val="left"/>
    </w:lvl>
    <w:lvl w:ilvl="7" w:tplc="F3C68800">
      <w:numFmt w:val="decimal"/>
      <w:lvlText w:val=""/>
      <w:lvlJc w:val="left"/>
    </w:lvl>
    <w:lvl w:ilvl="8" w:tplc="11461FAE">
      <w:numFmt w:val="decimal"/>
      <w:lvlText w:val=""/>
      <w:lvlJc w:val="left"/>
    </w:lvl>
  </w:abstractNum>
  <w:abstractNum w:abstractNumId="7">
    <w:nsid w:val="03504564"/>
    <w:multiLevelType w:val="hybridMultilevel"/>
    <w:tmpl w:val="DF9A92DC"/>
    <w:lvl w:ilvl="0" w:tplc="655E2182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0"/>
        </w:tabs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0"/>
        </w:tabs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0"/>
        </w:tabs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0"/>
        </w:tabs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0"/>
        </w:tabs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0"/>
        </w:tabs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0"/>
        </w:tabs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0"/>
        </w:tabs>
        <w:ind w:left="8030" w:hanging="180"/>
      </w:pPr>
    </w:lvl>
  </w:abstractNum>
  <w:abstractNum w:abstractNumId="8">
    <w:nsid w:val="03587A05"/>
    <w:multiLevelType w:val="hybridMultilevel"/>
    <w:tmpl w:val="1AAEF70C"/>
    <w:lvl w:ilvl="0" w:tplc="F634C0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DB4FB1"/>
    <w:multiLevelType w:val="hybridMultilevel"/>
    <w:tmpl w:val="A7666AF2"/>
    <w:lvl w:ilvl="0" w:tplc="2D022ECC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0A6F63C8"/>
    <w:multiLevelType w:val="hybridMultilevel"/>
    <w:tmpl w:val="6BF2920E"/>
    <w:lvl w:ilvl="0" w:tplc="98E65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B65B7F"/>
    <w:multiLevelType w:val="hybridMultilevel"/>
    <w:tmpl w:val="CA78E548"/>
    <w:lvl w:ilvl="0" w:tplc="4B3A637C">
      <w:start w:val="1"/>
      <w:numFmt w:val="bullet"/>
      <w:lvlText w:val=""/>
      <w:lvlJc w:val="left"/>
      <w:rPr>
        <w:rFonts w:ascii="Symbol" w:hAnsi="Symbol" w:hint="default"/>
      </w:rPr>
    </w:lvl>
    <w:lvl w:ilvl="1" w:tplc="5C7A2016">
      <w:numFmt w:val="decimal"/>
      <w:lvlText w:val=""/>
      <w:lvlJc w:val="left"/>
    </w:lvl>
    <w:lvl w:ilvl="2" w:tplc="46383D40">
      <w:numFmt w:val="decimal"/>
      <w:lvlText w:val=""/>
      <w:lvlJc w:val="left"/>
    </w:lvl>
    <w:lvl w:ilvl="3" w:tplc="338AA38A">
      <w:numFmt w:val="decimal"/>
      <w:lvlText w:val=""/>
      <w:lvlJc w:val="left"/>
    </w:lvl>
    <w:lvl w:ilvl="4" w:tplc="8C74C624">
      <w:numFmt w:val="decimal"/>
      <w:lvlText w:val=""/>
      <w:lvlJc w:val="left"/>
    </w:lvl>
    <w:lvl w:ilvl="5" w:tplc="FDE266F6">
      <w:numFmt w:val="decimal"/>
      <w:lvlText w:val=""/>
      <w:lvlJc w:val="left"/>
    </w:lvl>
    <w:lvl w:ilvl="6" w:tplc="69A2EA26">
      <w:numFmt w:val="decimal"/>
      <w:lvlText w:val=""/>
      <w:lvlJc w:val="left"/>
    </w:lvl>
    <w:lvl w:ilvl="7" w:tplc="478052DE">
      <w:numFmt w:val="decimal"/>
      <w:lvlText w:val=""/>
      <w:lvlJc w:val="left"/>
    </w:lvl>
    <w:lvl w:ilvl="8" w:tplc="631E0EB8">
      <w:numFmt w:val="decimal"/>
      <w:lvlText w:val=""/>
      <w:lvlJc w:val="left"/>
    </w:lvl>
  </w:abstractNum>
  <w:abstractNum w:abstractNumId="12">
    <w:nsid w:val="0FE8696C"/>
    <w:multiLevelType w:val="hybridMultilevel"/>
    <w:tmpl w:val="4EBC0D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855D50"/>
    <w:multiLevelType w:val="hybridMultilevel"/>
    <w:tmpl w:val="094E4590"/>
    <w:lvl w:ilvl="0" w:tplc="4B3A63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C468DA"/>
    <w:multiLevelType w:val="hybridMultilevel"/>
    <w:tmpl w:val="848C74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572D6"/>
    <w:multiLevelType w:val="hybridMultilevel"/>
    <w:tmpl w:val="75408ACA"/>
    <w:lvl w:ilvl="0" w:tplc="21763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FF3508"/>
    <w:multiLevelType w:val="hybridMultilevel"/>
    <w:tmpl w:val="22545D94"/>
    <w:lvl w:ilvl="0" w:tplc="4B3A6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F62D22"/>
    <w:multiLevelType w:val="hybridMultilevel"/>
    <w:tmpl w:val="4CC802FA"/>
    <w:lvl w:ilvl="0" w:tplc="0428F198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9960C65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B382C3F"/>
    <w:multiLevelType w:val="hybridMultilevel"/>
    <w:tmpl w:val="B1F808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F93677"/>
    <w:multiLevelType w:val="hybridMultilevel"/>
    <w:tmpl w:val="5C4EA5FA"/>
    <w:lvl w:ilvl="0" w:tplc="4B3A6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D669E"/>
    <w:multiLevelType w:val="hybridMultilevel"/>
    <w:tmpl w:val="20C6A162"/>
    <w:lvl w:ilvl="0" w:tplc="4B3A63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767F53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4F3D1DE0"/>
    <w:multiLevelType w:val="hybridMultilevel"/>
    <w:tmpl w:val="B0202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DF5230"/>
    <w:multiLevelType w:val="hybridMultilevel"/>
    <w:tmpl w:val="5F84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E0C3F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5886D3E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>
    <w:nsid w:val="65971FC0"/>
    <w:multiLevelType w:val="hybridMultilevel"/>
    <w:tmpl w:val="A08452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96C78"/>
    <w:multiLevelType w:val="hybridMultilevel"/>
    <w:tmpl w:val="165E956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EBC7B11"/>
    <w:multiLevelType w:val="hybridMultilevel"/>
    <w:tmpl w:val="20025A5C"/>
    <w:lvl w:ilvl="0" w:tplc="CE66D89A">
      <w:start w:val="1"/>
      <w:numFmt w:val="decimal"/>
      <w:suff w:val="space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3E31124"/>
    <w:multiLevelType w:val="hybridMultilevel"/>
    <w:tmpl w:val="6BEA88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75313022"/>
    <w:multiLevelType w:val="hybridMultilevel"/>
    <w:tmpl w:val="3BA0C2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7A9E5046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7"/>
  </w:num>
  <w:num w:numId="7">
    <w:abstractNumId w:val="23"/>
  </w:num>
  <w:num w:numId="8">
    <w:abstractNumId w:val="30"/>
  </w:num>
  <w:num w:numId="9">
    <w:abstractNumId w:val="25"/>
  </w:num>
  <w:num w:numId="10">
    <w:abstractNumId w:val="15"/>
  </w:num>
  <w:num w:numId="11">
    <w:abstractNumId w:val="12"/>
  </w:num>
  <w:num w:numId="12">
    <w:abstractNumId w:val="14"/>
  </w:num>
  <w:num w:numId="13">
    <w:abstractNumId w:val="24"/>
  </w:num>
  <w:num w:numId="14">
    <w:abstractNumId w:val="16"/>
  </w:num>
  <w:num w:numId="15">
    <w:abstractNumId w:val="21"/>
  </w:num>
  <w:num w:numId="16">
    <w:abstractNumId w:val="10"/>
  </w:num>
  <w:num w:numId="17">
    <w:abstractNumId w:val="22"/>
  </w:num>
  <w:num w:numId="18">
    <w:abstractNumId w:val="18"/>
  </w:num>
  <w:num w:numId="19">
    <w:abstractNumId w:val="31"/>
  </w:num>
  <w:num w:numId="20">
    <w:abstractNumId w:val="13"/>
  </w:num>
  <w:num w:numId="21">
    <w:abstractNumId w:val="32"/>
  </w:num>
  <w:num w:numId="22">
    <w:abstractNumId w:val="1"/>
  </w:num>
  <w:num w:numId="23">
    <w:abstractNumId w:val="2"/>
  </w:num>
  <w:num w:numId="24">
    <w:abstractNumId w:val="4"/>
  </w:num>
  <w:num w:numId="25">
    <w:abstractNumId w:val="6"/>
  </w:num>
  <w:num w:numId="26">
    <w:abstractNumId w:val="0"/>
  </w:num>
  <w:num w:numId="27">
    <w:abstractNumId w:val="11"/>
  </w:num>
  <w:num w:numId="28">
    <w:abstractNumId w:val="20"/>
  </w:num>
  <w:num w:numId="29">
    <w:abstractNumId w:val="3"/>
  </w:num>
  <w:num w:numId="30">
    <w:abstractNumId w:val="5"/>
  </w:num>
  <w:num w:numId="31">
    <w:abstractNumId w:val="7"/>
  </w:num>
  <w:num w:numId="32">
    <w:abstractNumId w:val="29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51"/>
    <w:rsid w:val="00047811"/>
    <w:rsid w:val="00092609"/>
    <w:rsid w:val="000A0C29"/>
    <w:rsid w:val="0010456D"/>
    <w:rsid w:val="0017529B"/>
    <w:rsid w:val="00177B5C"/>
    <w:rsid w:val="001C3AEB"/>
    <w:rsid w:val="001F2276"/>
    <w:rsid w:val="001F267F"/>
    <w:rsid w:val="0022609F"/>
    <w:rsid w:val="002A7604"/>
    <w:rsid w:val="002E45F5"/>
    <w:rsid w:val="002F0B0F"/>
    <w:rsid w:val="002F1475"/>
    <w:rsid w:val="00357AE8"/>
    <w:rsid w:val="00360120"/>
    <w:rsid w:val="00390BB5"/>
    <w:rsid w:val="003F39DA"/>
    <w:rsid w:val="00414CC1"/>
    <w:rsid w:val="0043776F"/>
    <w:rsid w:val="00486F51"/>
    <w:rsid w:val="004F1F53"/>
    <w:rsid w:val="004F5C2F"/>
    <w:rsid w:val="00503ECE"/>
    <w:rsid w:val="00505249"/>
    <w:rsid w:val="00517641"/>
    <w:rsid w:val="00564746"/>
    <w:rsid w:val="00565450"/>
    <w:rsid w:val="00590AEC"/>
    <w:rsid w:val="005A4FB5"/>
    <w:rsid w:val="005C1236"/>
    <w:rsid w:val="005C6C11"/>
    <w:rsid w:val="00636AB3"/>
    <w:rsid w:val="006831F8"/>
    <w:rsid w:val="00696F1A"/>
    <w:rsid w:val="006A6021"/>
    <w:rsid w:val="006C4C81"/>
    <w:rsid w:val="006E1B6B"/>
    <w:rsid w:val="006E446D"/>
    <w:rsid w:val="006F7EBD"/>
    <w:rsid w:val="007115EB"/>
    <w:rsid w:val="00712AC9"/>
    <w:rsid w:val="00722AD0"/>
    <w:rsid w:val="007276D5"/>
    <w:rsid w:val="00745DBA"/>
    <w:rsid w:val="007526E7"/>
    <w:rsid w:val="00777631"/>
    <w:rsid w:val="007829E7"/>
    <w:rsid w:val="007C3A47"/>
    <w:rsid w:val="00843E4E"/>
    <w:rsid w:val="00884FEC"/>
    <w:rsid w:val="008A7F3F"/>
    <w:rsid w:val="008B43D3"/>
    <w:rsid w:val="008C039B"/>
    <w:rsid w:val="008C2A29"/>
    <w:rsid w:val="008E3FAB"/>
    <w:rsid w:val="009110DB"/>
    <w:rsid w:val="0092750B"/>
    <w:rsid w:val="009321A2"/>
    <w:rsid w:val="00942C8A"/>
    <w:rsid w:val="009907F9"/>
    <w:rsid w:val="009C1F37"/>
    <w:rsid w:val="009E312F"/>
    <w:rsid w:val="009E4223"/>
    <w:rsid w:val="009F598E"/>
    <w:rsid w:val="00A40D6E"/>
    <w:rsid w:val="00A45E50"/>
    <w:rsid w:val="00A520B5"/>
    <w:rsid w:val="00A70836"/>
    <w:rsid w:val="00AC76A0"/>
    <w:rsid w:val="00AD2ECB"/>
    <w:rsid w:val="00B00C44"/>
    <w:rsid w:val="00B35809"/>
    <w:rsid w:val="00B55F5B"/>
    <w:rsid w:val="00B9168B"/>
    <w:rsid w:val="00B94184"/>
    <w:rsid w:val="00BC1B61"/>
    <w:rsid w:val="00C821FF"/>
    <w:rsid w:val="00CA240C"/>
    <w:rsid w:val="00CB06B9"/>
    <w:rsid w:val="00CE3249"/>
    <w:rsid w:val="00CE55E1"/>
    <w:rsid w:val="00D1517B"/>
    <w:rsid w:val="00D541FD"/>
    <w:rsid w:val="00D92B34"/>
    <w:rsid w:val="00D968E8"/>
    <w:rsid w:val="00DA01FD"/>
    <w:rsid w:val="00DF7FB6"/>
    <w:rsid w:val="00E1579C"/>
    <w:rsid w:val="00E20589"/>
    <w:rsid w:val="00E33574"/>
    <w:rsid w:val="00E71A98"/>
    <w:rsid w:val="00E94F85"/>
    <w:rsid w:val="00EF0A86"/>
    <w:rsid w:val="00EF442D"/>
    <w:rsid w:val="00F01851"/>
    <w:rsid w:val="00F01A3D"/>
    <w:rsid w:val="00F11D5C"/>
    <w:rsid w:val="00F14B92"/>
    <w:rsid w:val="00F15CF8"/>
    <w:rsid w:val="00F17E7C"/>
    <w:rsid w:val="00F639BC"/>
    <w:rsid w:val="00F65C8F"/>
    <w:rsid w:val="00F7357E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851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F018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01851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0185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01851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F01851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F01851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F018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01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018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18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link w:val="a8"/>
    <w:qFormat/>
    <w:rsid w:val="00F01851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F01851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F0185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F01851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01851"/>
    <w:rPr>
      <w:sz w:val="28"/>
    </w:rPr>
  </w:style>
  <w:style w:type="character" w:customStyle="1" w:styleId="22">
    <w:name w:val="Основной текст 2 Знак"/>
    <w:basedOn w:val="a0"/>
    <w:link w:val="21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F01851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F01851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F018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01851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F01851"/>
    <w:rPr>
      <w:sz w:val="16"/>
      <w:szCs w:val="16"/>
    </w:rPr>
  </w:style>
  <w:style w:type="paragraph" w:styleId="af2">
    <w:name w:val="annotation text"/>
    <w:basedOn w:val="a"/>
    <w:link w:val="af3"/>
    <w:rsid w:val="00F0185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F018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F01851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F0185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F0185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F01851"/>
    <w:rPr>
      <w:b/>
      <w:bCs/>
      <w:sz w:val="20"/>
      <w:szCs w:val="20"/>
    </w:rPr>
  </w:style>
  <w:style w:type="table" w:styleId="af7">
    <w:name w:val="Table Elegant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F01851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F01851"/>
    <w:pPr>
      <w:spacing w:before="100" w:beforeAutospacing="1" w:after="100" w:afterAutospacing="1"/>
    </w:pPr>
  </w:style>
  <w:style w:type="character" w:styleId="afa">
    <w:name w:val="Hyperlink"/>
    <w:uiPriority w:val="99"/>
    <w:unhideWhenUsed/>
    <w:rsid w:val="00F01851"/>
    <w:rPr>
      <w:color w:val="0000FF"/>
      <w:u w:val="single"/>
    </w:rPr>
  </w:style>
  <w:style w:type="character" w:styleId="afb">
    <w:name w:val="FollowedHyperlink"/>
    <w:uiPriority w:val="99"/>
    <w:unhideWhenUsed/>
    <w:rsid w:val="00F018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851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F018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01851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0185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01851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F01851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F01851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F018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01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018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18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link w:val="a8"/>
    <w:qFormat/>
    <w:rsid w:val="00F01851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F01851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F0185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F01851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01851"/>
    <w:rPr>
      <w:sz w:val="28"/>
    </w:rPr>
  </w:style>
  <w:style w:type="character" w:customStyle="1" w:styleId="22">
    <w:name w:val="Основной текст 2 Знак"/>
    <w:basedOn w:val="a0"/>
    <w:link w:val="21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F01851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F018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F01851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0185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F018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01851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F01851"/>
    <w:rPr>
      <w:sz w:val="16"/>
      <w:szCs w:val="16"/>
    </w:rPr>
  </w:style>
  <w:style w:type="paragraph" w:styleId="af2">
    <w:name w:val="annotation text"/>
    <w:basedOn w:val="a"/>
    <w:link w:val="af3"/>
    <w:rsid w:val="00F0185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F018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F01851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F0185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F0185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F01851"/>
    <w:rPr>
      <w:b/>
      <w:bCs/>
      <w:sz w:val="20"/>
      <w:szCs w:val="20"/>
    </w:rPr>
  </w:style>
  <w:style w:type="table" w:styleId="af7">
    <w:name w:val="Table Elegant"/>
    <w:basedOn w:val="a1"/>
    <w:rsid w:val="00F0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F01851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F01851"/>
    <w:pPr>
      <w:spacing w:before="100" w:beforeAutospacing="1" w:after="100" w:afterAutospacing="1"/>
    </w:pPr>
  </w:style>
  <w:style w:type="character" w:styleId="afa">
    <w:name w:val="Hyperlink"/>
    <w:uiPriority w:val="99"/>
    <w:unhideWhenUsed/>
    <w:rsid w:val="00F01851"/>
    <w:rPr>
      <w:color w:val="0000FF"/>
      <w:u w:val="single"/>
    </w:rPr>
  </w:style>
  <w:style w:type="character" w:styleId="afb">
    <w:name w:val="FollowedHyperlink"/>
    <w:uiPriority w:val="99"/>
    <w:unhideWhenUsed/>
    <w:rsid w:val="00F018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://www.fipi.ru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iro23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fipi.ru" TargetMode="External"/><Relationship Id="rId10" Type="http://schemas.openxmlformats.org/officeDocument/2006/relationships/chart" Target="charts/chart4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88;&#1072;&#1073;&#1086;&#1090;&#1099;\&#1050;&#1085;&#1080;&#1075;&#1072;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88;&#1077;&#1079;&#1091;&#1083;&#1100;&#1090;&#1072;&#1090;%20&#1043;&#1048;&#1040;\&#1054;&#1043;&#1069;-19\&#1058;&#1080;&#1084;&#1072;&#1096;&#1077;&#1074;&#1089;&#1082;&#1080;&#1081;_&#1054;&#1043;&#1069;%20&#1052;&#1072;&#1090;%202019-06-06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88;&#1072;&#1073;&#1086;&#1090;&#1099;\&#1050;&#1085;&#1080;&#1075;&#1072;1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88;&#1072;&#1073;&#1086;&#1090;&#1099;\&#1050;&#1085;&#1080;&#1075;&#1072;1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Мониториг оценок ОГЭ по математике</a:t>
            </a:r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Лист1!$F$142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numRef>
              <c:f>Лист1!$G$141:$K$141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Лист1!$G$142:$K$142</c:f>
              <c:numCache>
                <c:formatCode>General</c:formatCode>
                <c:ptCount val="5"/>
                <c:pt idx="0">
                  <c:v>0</c:v>
                </c:pt>
                <c:pt idx="1">
                  <c:v>11.8</c:v>
                </c:pt>
                <c:pt idx="2">
                  <c:v>0</c:v>
                </c:pt>
                <c:pt idx="3">
                  <c:v>4</c:v>
                </c:pt>
                <c:pt idx="4" formatCode="0.00">
                  <c:v>1.85</c:v>
                </c:pt>
              </c:numCache>
            </c:numRef>
          </c:val>
        </c:ser>
        <c:ser>
          <c:idx val="1"/>
          <c:order val="1"/>
          <c:tx>
            <c:strRef>
              <c:f>Лист1!$F$143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numRef>
              <c:f>Лист1!$G$141:$K$141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Лист1!$G$143:$K$143</c:f>
              <c:numCache>
                <c:formatCode>General</c:formatCode>
                <c:ptCount val="5"/>
                <c:pt idx="0">
                  <c:v>28.6</c:v>
                </c:pt>
                <c:pt idx="1">
                  <c:v>31.4</c:v>
                </c:pt>
                <c:pt idx="2">
                  <c:v>32.799999999999997</c:v>
                </c:pt>
                <c:pt idx="3">
                  <c:v>48</c:v>
                </c:pt>
                <c:pt idx="4" formatCode="0.00">
                  <c:v>44.4</c:v>
                </c:pt>
              </c:numCache>
            </c:numRef>
          </c:val>
        </c:ser>
        <c:ser>
          <c:idx val="2"/>
          <c:order val="2"/>
          <c:tx>
            <c:strRef>
              <c:f>Лист1!$F$144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numRef>
              <c:f>Лист1!$G$141:$K$141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Лист1!$G$144:$K$144</c:f>
              <c:numCache>
                <c:formatCode>General</c:formatCode>
                <c:ptCount val="5"/>
                <c:pt idx="0">
                  <c:v>65.3</c:v>
                </c:pt>
                <c:pt idx="1">
                  <c:v>49</c:v>
                </c:pt>
                <c:pt idx="2">
                  <c:v>57.8</c:v>
                </c:pt>
                <c:pt idx="3">
                  <c:v>38</c:v>
                </c:pt>
                <c:pt idx="4" formatCode="0.00">
                  <c:v>48.15</c:v>
                </c:pt>
              </c:numCache>
            </c:numRef>
          </c:val>
        </c:ser>
        <c:ser>
          <c:idx val="3"/>
          <c:order val="3"/>
          <c:tx>
            <c:strRef>
              <c:f>Лист1!$F$145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numRef>
              <c:f>Лист1!$G$141:$K$141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Лист1!$G$145:$K$145</c:f>
              <c:numCache>
                <c:formatCode>General</c:formatCode>
                <c:ptCount val="5"/>
                <c:pt idx="0">
                  <c:v>6.1</c:v>
                </c:pt>
                <c:pt idx="1">
                  <c:v>7.8</c:v>
                </c:pt>
                <c:pt idx="2">
                  <c:v>9.4</c:v>
                </c:pt>
                <c:pt idx="3">
                  <c:v>10</c:v>
                </c:pt>
                <c:pt idx="4" formatCode="0.00">
                  <c:v>5.56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382528"/>
        <c:axId val="155384064"/>
      </c:barChart>
      <c:catAx>
        <c:axId val="15538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5384064"/>
        <c:crosses val="autoZero"/>
        <c:auto val="1"/>
        <c:lblAlgn val="ctr"/>
        <c:lblOffset val="100"/>
        <c:noMultiLvlLbl val="0"/>
      </c:catAx>
      <c:valAx>
        <c:axId val="15538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3825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полученных оценок на ОГЭ -2019 по математике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 сош7'!$E$85:$E$88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 сош7'!$F$85:$F$88</c:f>
              <c:numCache>
                <c:formatCode>0.00</c:formatCode>
                <c:ptCount val="4"/>
                <c:pt idx="0">
                  <c:v>1.8518518518518516</c:v>
                </c:pt>
                <c:pt idx="1">
                  <c:v>44.444444444444443</c:v>
                </c:pt>
                <c:pt idx="2">
                  <c:v>48.148148148148145</c:v>
                </c:pt>
                <c:pt idx="3">
                  <c:v>5.5555555555555554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982848"/>
        <c:axId val="155996928"/>
      </c:barChart>
      <c:catAx>
        <c:axId val="155982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96928"/>
        <c:crosses val="autoZero"/>
        <c:auto val="1"/>
        <c:lblAlgn val="ctr"/>
        <c:lblOffset val="100"/>
        <c:noMultiLvlLbl val="0"/>
      </c:catAx>
      <c:valAx>
        <c:axId val="15599692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559828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результатам ОГЭ по математике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Лист1!$D$113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cat>
            <c:numRef>
              <c:f>Лист1!$C$114:$C$118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Лист1!$D$114:$D$118</c:f>
              <c:numCache>
                <c:formatCode>General</c:formatCode>
                <c:ptCount val="5"/>
                <c:pt idx="0">
                  <c:v>17.649999999999999</c:v>
                </c:pt>
                <c:pt idx="1">
                  <c:v>14.49</c:v>
                </c:pt>
                <c:pt idx="2">
                  <c:v>16.420000000000002</c:v>
                </c:pt>
                <c:pt idx="3">
                  <c:v>14.56</c:v>
                </c:pt>
                <c:pt idx="4">
                  <c:v>15.28</c:v>
                </c:pt>
              </c:numCache>
            </c:numRef>
          </c:val>
        </c:ser>
        <c:ser>
          <c:idx val="1"/>
          <c:order val="1"/>
          <c:tx>
            <c:strRef>
              <c:f>Лист1!$E$113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cat>
            <c:numRef>
              <c:f>Лист1!$C$114:$C$118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Лист1!$E$114:$E$118</c:f>
              <c:numCache>
                <c:formatCode>General</c:formatCode>
                <c:ptCount val="5"/>
                <c:pt idx="2">
                  <c:v>16.420000000000002</c:v>
                </c:pt>
                <c:pt idx="3">
                  <c:v>16.72</c:v>
                </c:pt>
              </c:numCache>
            </c:numRef>
          </c:val>
        </c:ser>
        <c:ser>
          <c:idx val="2"/>
          <c:order val="2"/>
          <c:tx>
            <c:strRef>
              <c:f>Лист1!$G$113</c:f>
              <c:strCache>
                <c:ptCount val="1"/>
                <c:pt idx="0">
                  <c:v>край</c:v>
                </c:pt>
              </c:strCache>
            </c:strRef>
          </c:tx>
          <c:invertIfNegative val="0"/>
          <c:cat>
            <c:numRef>
              <c:f>Лист1!$C$114:$C$118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Лист1!$G$114:$G$118</c:f>
              <c:numCache>
                <c:formatCode>General</c:formatCode>
                <c:ptCount val="5"/>
                <c:pt idx="0">
                  <c:v>17.7</c:v>
                </c:pt>
                <c:pt idx="1">
                  <c:v>16.100000000000001</c:v>
                </c:pt>
                <c:pt idx="2">
                  <c:v>16.100000000000001</c:v>
                </c:pt>
                <c:pt idx="3">
                  <c:v>16.399999999999999</c:v>
                </c:pt>
                <c:pt idx="4">
                  <c:v>16.8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6020096"/>
        <c:axId val="156030080"/>
      </c:barChart>
      <c:catAx>
        <c:axId val="15602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030080"/>
        <c:crosses val="autoZero"/>
        <c:auto val="1"/>
        <c:lblAlgn val="ctr"/>
        <c:lblOffset val="100"/>
        <c:noMultiLvlLbl val="0"/>
      </c:catAx>
      <c:valAx>
        <c:axId val="15603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0200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результатов ОГЭ по русскому языку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Лист1!$C$148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numRef>
              <c:f>Лист1!$D$147:$H$147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Лист1!$D$148:$H$148</c:f>
              <c:numCache>
                <c:formatCode>General</c:formatCode>
                <c:ptCount val="5"/>
                <c:pt idx="0">
                  <c:v>34.700000000000003</c:v>
                </c:pt>
                <c:pt idx="1">
                  <c:v>2</c:v>
                </c:pt>
                <c:pt idx="2">
                  <c:v>3.1</c:v>
                </c:pt>
                <c:pt idx="3">
                  <c:v>0</c:v>
                </c:pt>
                <c:pt idx="4" formatCode="0.00">
                  <c:v>1.85</c:v>
                </c:pt>
              </c:numCache>
            </c:numRef>
          </c:val>
        </c:ser>
        <c:ser>
          <c:idx val="1"/>
          <c:order val="1"/>
          <c:tx>
            <c:strRef>
              <c:f>Лист1!$C$149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numRef>
              <c:f>Лист1!$D$147:$H$147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Лист1!$D$149:$H$149</c:f>
              <c:numCache>
                <c:formatCode>General</c:formatCode>
                <c:ptCount val="5"/>
                <c:pt idx="0">
                  <c:v>43.14</c:v>
                </c:pt>
                <c:pt idx="1">
                  <c:v>43.1</c:v>
                </c:pt>
                <c:pt idx="2">
                  <c:v>50</c:v>
                </c:pt>
                <c:pt idx="3">
                  <c:v>34</c:v>
                </c:pt>
                <c:pt idx="4" formatCode="0.00">
                  <c:v>5.85</c:v>
                </c:pt>
              </c:numCache>
            </c:numRef>
          </c:val>
        </c:ser>
        <c:ser>
          <c:idx val="2"/>
          <c:order val="2"/>
          <c:tx>
            <c:strRef>
              <c:f>Лист1!$C$150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numRef>
              <c:f>Лист1!$D$147:$H$147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Лист1!$D$150:$H$150</c:f>
              <c:numCache>
                <c:formatCode>General</c:formatCode>
                <c:ptCount val="5"/>
                <c:pt idx="0">
                  <c:v>20.399999999999999</c:v>
                </c:pt>
                <c:pt idx="1">
                  <c:v>35.299999999999997</c:v>
                </c:pt>
                <c:pt idx="2">
                  <c:v>25</c:v>
                </c:pt>
                <c:pt idx="3">
                  <c:v>32</c:v>
                </c:pt>
                <c:pt idx="4" formatCode="0.00">
                  <c:v>37.04</c:v>
                </c:pt>
              </c:numCache>
            </c:numRef>
          </c:val>
        </c:ser>
        <c:ser>
          <c:idx val="3"/>
          <c:order val="3"/>
          <c:tx>
            <c:strRef>
              <c:f>Лист1!$C$151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numRef>
              <c:f>Лист1!$D$147:$H$147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Лист1!$D$151:$H$151</c:f>
              <c:numCache>
                <c:formatCode>General</c:formatCode>
                <c:ptCount val="5"/>
                <c:pt idx="0">
                  <c:v>0</c:v>
                </c:pt>
                <c:pt idx="1">
                  <c:v>19.600000000000001</c:v>
                </c:pt>
                <c:pt idx="2">
                  <c:v>21.9</c:v>
                </c:pt>
                <c:pt idx="3">
                  <c:v>34</c:v>
                </c:pt>
                <c:pt idx="4" formatCode="0.00">
                  <c:v>9.26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6382720"/>
        <c:axId val="156384256"/>
      </c:barChart>
      <c:catAx>
        <c:axId val="156382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384256"/>
        <c:crosses val="autoZero"/>
        <c:auto val="1"/>
        <c:lblAlgn val="ctr"/>
        <c:lblOffset val="100"/>
        <c:noMultiLvlLbl val="0"/>
      </c:catAx>
      <c:valAx>
        <c:axId val="15638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3827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6500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Библиотека</cp:lastModifiedBy>
  <cp:revision>2</cp:revision>
  <cp:lastPrinted>2019-11-26T10:40:00Z</cp:lastPrinted>
  <dcterms:created xsi:type="dcterms:W3CDTF">2019-12-25T06:43:00Z</dcterms:created>
  <dcterms:modified xsi:type="dcterms:W3CDTF">2019-12-25T06:43:00Z</dcterms:modified>
</cp:coreProperties>
</file>