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DC" w:rsidRPr="00890EDC" w:rsidRDefault="00890EDC" w:rsidP="00890EDC">
      <w:pPr>
        <w:widowControl w:val="0"/>
        <w:spacing w:after="0" w:line="240" w:lineRule="auto"/>
        <w:ind w:left="4678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890EDC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890EDC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890EDC" w:rsidRPr="00890EDC" w:rsidRDefault="00890EDC" w:rsidP="00890EDC">
      <w:pPr>
        <w:widowControl w:val="0"/>
        <w:suppressAutoHyphens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90E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Pr="00890EDC">
        <w:rPr>
          <w:rFonts w:ascii="Times New Roman" w:hAnsi="Times New Roman" w:cs="Times New Roman"/>
          <w:sz w:val="28"/>
          <w:szCs w:val="28"/>
          <w:lang w:eastAsia="ru-RU"/>
        </w:rPr>
        <w:t>Прием заявлений о зачислении в муниципальные образовательные организации, реализующие программы общего образования</w:t>
      </w:r>
      <w:r w:rsidRPr="00890E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90EDC" w:rsidRPr="00890EDC" w:rsidRDefault="00890EDC" w:rsidP="00890ED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0ED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Форма решения о приеме заявления о зачислении </w:t>
      </w:r>
    </w:p>
    <w:p w:rsidR="00890EDC" w:rsidRPr="00890EDC" w:rsidRDefault="00890EDC" w:rsidP="00890E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DC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_</w:t>
      </w:r>
      <w:r w:rsidRPr="00890EDC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20"/>
          <w:lang w:eastAsia="ru-RU"/>
        </w:rPr>
      </w:pPr>
      <w:r w:rsidRPr="00890EDC">
        <w:rPr>
          <w:rFonts w:ascii="Times New Roman" w:hAnsi="Times New Roman" w:cs="Times New Roman"/>
          <w:i/>
          <w:iCs/>
          <w:sz w:val="18"/>
          <w:szCs w:val="20"/>
          <w:lang w:eastAsia="ru-RU"/>
        </w:rPr>
        <w:t>наименование образовательной организации</w:t>
      </w: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DC">
        <w:rPr>
          <w:rFonts w:ascii="Times New Roman" w:hAnsi="Times New Roman" w:cs="Times New Roman"/>
          <w:sz w:val="24"/>
          <w:szCs w:val="28"/>
          <w:lang w:eastAsia="ru-RU"/>
        </w:rPr>
        <w:t>Кому:</w:t>
      </w:r>
      <w:r w:rsidRPr="00890EDC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</w:t>
      </w: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90E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90E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приеме заявления о зачислении в муниципальную образовательную</w:t>
      </w: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90E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организацию, реализующую программу общего образования</w:t>
      </w: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90EDC">
        <w:rPr>
          <w:rFonts w:ascii="Times New Roman" w:hAnsi="Times New Roman" w:cs="Times New Roman"/>
          <w:sz w:val="24"/>
          <w:szCs w:val="28"/>
          <w:lang w:eastAsia="ru-RU"/>
        </w:rPr>
        <w:t xml:space="preserve">от ___________________ </w:t>
      </w:r>
      <w:r w:rsidRPr="00890EDC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890EDC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890EDC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890EDC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890EDC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890EDC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890EDC">
        <w:rPr>
          <w:rFonts w:ascii="Times New Roman" w:hAnsi="Times New Roman" w:cs="Times New Roman"/>
          <w:sz w:val="24"/>
          <w:szCs w:val="28"/>
          <w:lang w:eastAsia="ru-RU"/>
        </w:rPr>
        <w:tab/>
        <w:t xml:space="preserve">     № _____________</w:t>
      </w: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90EDC">
        <w:rPr>
          <w:rFonts w:ascii="Times New Roman" w:hAnsi="Times New Roman" w:cs="Times New Roman"/>
          <w:sz w:val="24"/>
          <w:szCs w:val="28"/>
          <w:lang w:eastAsia="ru-RU"/>
        </w:rPr>
        <w:t>Ваше заявление от ____________ № ______________ и прилагаемые к нему документы (копии) образовательная организация приняла к рассмотрению.</w:t>
      </w: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DC">
        <w:rPr>
          <w:rFonts w:ascii="Times New Roman" w:hAnsi="Times New Roman" w:cs="Times New Roman"/>
          <w:sz w:val="24"/>
          <w:szCs w:val="28"/>
          <w:lang w:eastAsia="ru-RU"/>
        </w:rPr>
        <w:t>Дополнительная информация:</w:t>
      </w:r>
      <w:r w:rsidRPr="00890EDC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____________________________________.</w:t>
      </w: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3175"/>
        <w:gridCol w:w="3232"/>
      </w:tblGrid>
      <w:tr w:rsidR="00890EDC" w:rsidRPr="00890EDC" w:rsidTr="00C05723">
        <w:tc>
          <w:tcPr>
            <w:tcW w:w="3284" w:type="dxa"/>
          </w:tcPr>
          <w:p w:rsidR="00890EDC" w:rsidRPr="00890EDC" w:rsidRDefault="00890EDC" w:rsidP="0089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0ED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_____________________</w:t>
            </w:r>
          </w:p>
        </w:tc>
        <w:tc>
          <w:tcPr>
            <w:tcW w:w="3285" w:type="dxa"/>
          </w:tcPr>
          <w:p w:rsidR="00890EDC" w:rsidRPr="00890EDC" w:rsidRDefault="00890EDC" w:rsidP="0089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0ED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</w:t>
            </w:r>
          </w:p>
        </w:tc>
        <w:tc>
          <w:tcPr>
            <w:tcW w:w="3285" w:type="dxa"/>
          </w:tcPr>
          <w:p w:rsidR="00890EDC" w:rsidRPr="00890EDC" w:rsidRDefault="00890EDC" w:rsidP="0089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90ED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_____________________</w:t>
            </w:r>
          </w:p>
        </w:tc>
      </w:tr>
      <w:tr w:rsidR="00890EDC" w:rsidRPr="00890EDC" w:rsidTr="00C05723">
        <w:tc>
          <w:tcPr>
            <w:tcW w:w="3284" w:type="dxa"/>
          </w:tcPr>
          <w:p w:rsidR="00890EDC" w:rsidRPr="00890EDC" w:rsidRDefault="00890EDC" w:rsidP="0089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890EDC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(должность)</w:t>
            </w:r>
          </w:p>
        </w:tc>
        <w:tc>
          <w:tcPr>
            <w:tcW w:w="3285" w:type="dxa"/>
          </w:tcPr>
          <w:p w:rsidR="00890EDC" w:rsidRPr="00890EDC" w:rsidRDefault="00890EDC" w:rsidP="00890EDC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r w:rsidRPr="00890EDC">
              <w:rPr>
                <w:rFonts w:ascii="Times New Roman" w:eastAsia="Calibri" w:hAnsi="Times New Roman" w:cs="Times New Roman"/>
                <w:sz w:val="18"/>
                <w:szCs w:val="28"/>
              </w:rPr>
              <w:t>(подпись)</w:t>
            </w:r>
            <w:r w:rsidRPr="00890EDC">
              <w:rPr>
                <w:rFonts w:ascii="Times New Roman" w:eastAsia="Calibri" w:hAnsi="Times New Roman" w:cs="Times New Roman"/>
                <w:sz w:val="18"/>
                <w:szCs w:val="28"/>
                <w:lang w:eastAsia="ar-SA"/>
              </w:rPr>
              <w:br/>
            </w:r>
          </w:p>
          <w:p w:rsidR="00890EDC" w:rsidRPr="00890EDC" w:rsidRDefault="00890EDC" w:rsidP="0089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</w:p>
        </w:tc>
        <w:tc>
          <w:tcPr>
            <w:tcW w:w="3285" w:type="dxa"/>
          </w:tcPr>
          <w:p w:rsidR="00890EDC" w:rsidRPr="00890EDC" w:rsidRDefault="00890EDC" w:rsidP="0089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890EDC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(Ф</w:t>
            </w:r>
            <w:r w:rsidR="00477022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r w:rsidRPr="00890EDC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И</w:t>
            </w:r>
            <w:r w:rsidR="00477022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r w:rsidRPr="00890EDC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О</w:t>
            </w:r>
            <w:r w:rsidR="00477022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bookmarkStart w:id="0" w:name="_GoBack"/>
            <w:bookmarkEnd w:id="0"/>
            <w:r w:rsidRPr="00890EDC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 xml:space="preserve"> сотрудника,</w:t>
            </w:r>
          </w:p>
          <w:p w:rsidR="00890EDC" w:rsidRPr="00890EDC" w:rsidRDefault="00890EDC" w:rsidP="0089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890EDC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принявшего решение)</w:t>
            </w:r>
          </w:p>
        </w:tc>
      </w:tr>
    </w:tbl>
    <w:p w:rsidR="00890EDC" w:rsidRPr="00890EDC" w:rsidRDefault="00890EDC" w:rsidP="00890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406BBE" w:rsidRDefault="00406BBE"/>
    <w:sectPr w:rsidR="00406BBE" w:rsidSect="000D014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B1"/>
    <w:rsid w:val="000D0141"/>
    <w:rsid w:val="00406BBE"/>
    <w:rsid w:val="00477022"/>
    <w:rsid w:val="0052133E"/>
    <w:rsid w:val="00890EDC"/>
    <w:rsid w:val="00C4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13F62-3C54-462F-A014-D8CCD6AA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141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0D0141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0D0141"/>
    <w:pPr>
      <w:widowControl w:val="0"/>
      <w:shd w:val="clear" w:color="auto" w:fill="FFFFFF"/>
      <w:spacing w:before="180" w:after="0" w:line="322" w:lineRule="exact"/>
      <w:ind w:hanging="1900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7">
    <w:name w:val="Основной текст (7)_"/>
    <w:link w:val="70"/>
    <w:rsid w:val="000D0141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D0141"/>
    <w:pPr>
      <w:widowControl w:val="0"/>
      <w:shd w:val="clear" w:color="auto" w:fill="FFFFFF"/>
      <w:spacing w:before="360" w:after="0" w:line="274" w:lineRule="exact"/>
    </w:pPr>
    <w:rPr>
      <w:rFonts w:asciiTheme="minorHAnsi" w:eastAsiaTheme="minorHAnsi" w:hAnsiTheme="minorHAnsi" w:cstheme="minorBid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0D0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141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uiPriority w:val="59"/>
    <w:rsid w:val="00890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2024-09-05T12:38:00Z</cp:lastPrinted>
  <dcterms:created xsi:type="dcterms:W3CDTF">2024-08-21T14:58:00Z</dcterms:created>
  <dcterms:modified xsi:type="dcterms:W3CDTF">2024-09-05T12:38:00Z</dcterms:modified>
</cp:coreProperties>
</file>