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2D17E3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7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1038EF">
        <w:rPr>
          <w:rFonts w:ascii="Times New Roman" w:hAnsi="Times New Roman" w:cs="Times New Roman"/>
          <w:b/>
          <w:sz w:val="32"/>
          <w:szCs w:val="32"/>
        </w:rPr>
        <w:t>б</w:t>
      </w:r>
      <w:r w:rsidR="00BE4C72">
        <w:rPr>
          <w:rFonts w:ascii="Times New Roman" w:hAnsi="Times New Roman" w:cs="Times New Roman"/>
          <w:b/>
          <w:sz w:val="32"/>
          <w:szCs w:val="32"/>
        </w:rPr>
        <w:t>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8"/>
        <w:gridCol w:w="2127"/>
        <w:gridCol w:w="3544"/>
        <w:gridCol w:w="3402"/>
        <w:gridCol w:w="992"/>
        <w:gridCol w:w="1701"/>
      </w:tblGrid>
      <w:tr w:rsidR="00CE41A3" w:rsidRPr="00E669A7" w:rsidTr="00CE41A3">
        <w:tc>
          <w:tcPr>
            <w:tcW w:w="1101" w:type="dxa"/>
          </w:tcPr>
          <w:p w:rsidR="00AA5168" w:rsidRPr="00E669A7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</w:t>
            </w:r>
          </w:p>
          <w:p w:rsidR="00AA5168" w:rsidRPr="00E669A7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</w:tcPr>
          <w:p w:rsidR="00AA5168" w:rsidRPr="00E669A7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Пред-</w:t>
            </w:r>
          </w:p>
          <w:p w:rsidR="00AA5168" w:rsidRPr="00E669A7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E669A7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E669A7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E669A7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AA5168" w:rsidRPr="00E669A7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Алгоритм работы на уроке</w:t>
            </w:r>
          </w:p>
        </w:tc>
        <w:tc>
          <w:tcPr>
            <w:tcW w:w="3402" w:type="dxa"/>
          </w:tcPr>
          <w:p w:rsidR="00AA5168" w:rsidRPr="00E669A7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992" w:type="dxa"/>
          </w:tcPr>
          <w:p w:rsidR="00AA5168" w:rsidRPr="00E669A7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5168" w:rsidRPr="00E669A7" w:rsidRDefault="00AA5168" w:rsidP="00BC52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Связь с учителем</w:t>
            </w:r>
          </w:p>
        </w:tc>
        <w:tc>
          <w:tcPr>
            <w:tcW w:w="1701" w:type="dxa"/>
          </w:tcPr>
          <w:p w:rsidR="00AA5168" w:rsidRPr="00E669A7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Домашнее </w:t>
            </w:r>
          </w:p>
          <w:p w:rsidR="00AA5168" w:rsidRPr="00E669A7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</w:t>
            </w:r>
            <w:r w:rsidR="00AA5168"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адание</w:t>
            </w:r>
          </w:p>
          <w:p w:rsidR="00B62AC6" w:rsidRPr="00E669A7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Подготовка к </w:t>
            </w:r>
            <w:r w:rsidR="003B2404"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ВПР</w:t>
            </w:r>
          </w:p>
          <w:p w:rsidR="00B62AC6" w:rsidRPr="00E669A7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отправки учителю</w:t>
            </w:r>
          </w:p>
        </w:tc>
      </w:tr>
      <w:tr w:rsidR="005065F1" w:rsidRPr="00E669A7" w:rsidTr="00CE41A3">
        <w:trPr>
          <w:trHeight w:val="518"/>
        </w:trPr>
        <w:tc>
          <w:tcPr>
            <w:tcW w:w="1101" w:type="dxa"/>
            <w:vMerge w:val="restart"/>
            <w:textDirection w:val="btLr"/>
          </w:tcPr>
          <w:p w:rsidR="005065F1" w:rsidRPr="00E669A7" w:rsidRDefault="002D17E3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 14.04</w:t>
            </w:r>
          </w:p>
        </w:tc>
        <w:tc>
          <w:tcPr>
            <w:tcW w:w="992" w:type="dxa"/>
            <w:vMerge w:val="restart"/>
            <w:textDirection w:val="btLr"/>
          </w:tcPr>
          <w:p w:rsidR="005065F1" w:rsidRPr="00E669A7" w:rsidRDefault="005065F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5065F1" w:rsidRPr="00E669A7" w:rsidRDefault="005065F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5065F1" w:rsidRPr="00E669A7" w:rsidRDefault="002D17E3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</w:t>
            </w:r>
            <w:r w:rsidR="005065F1"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27" w:type="dxa"/>
            <w:vMerge w:val="restart"/>
          </w:tcPr>
          <w:p w:rsidR="005065F1" w:rsidRPr="00E669A7" w:rsidRDefault="002D17E3" w:rsidP="005065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sz w:val="24"/>
                <w:szCs w:val="24"/>
              </w:rPr>
              <w:t>Семейство Сложноцветные</w:t>
            </w:r>
            <w:r w:rsidR="005065F1" w:rsidRPr="00E669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E669A7"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 и распространенность цветковых</w:t>
            </w:r>
          </w:p>
          <w:p w:rsidR="002D17E3" w:rsidRPr="00E669A7" w:rsidRDefault="002D17E3" w:rsidP="005065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2D17E3" w:rsidRPr="00E669A7" w:rsidRDefault="002D17E3" w:rsidP="002D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sz w:val="24"/>
                <w:szCs w:val="24"/>
              </w:rPr>
              <w:t xml:space="preserve">РЗШ </w:t>
            </w:r>
            <w:hyperlink r:id="rId8" w:history="1">
              <w:r w:rsidRPr="00E669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https://resh.edu.ru/subject/lesson/2467/main/</w:t>
              </w:r>
            </w:hyperlink>
            <w:r w:rsidRPr="00E6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7E3" w:rsidRPr="00E669A7" w:rsidRDefault="002D17E3" w:rsidP="002D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sz w:val="24"/>
                <w:szCs w:val="24"/>
              </w:rPr>
              <w:t xml:space="preserve">2. Просмотреть основную часть </w:t>
            </w:r>
          </w:p>
          <w:p w:rsidR="002D17E3" w:rsidRPr="00E669A7" w:rsidRDefault="002D17E3" w:rsidP="002D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sz w:val="24"/>
                <w:szCs w:val="24"/>
              </w:rPr>
              <w:t>3.Выполнить</w:t>
            </w:r>
          </w:p>
          <w:p w:rsidR="002D17E3" w:rsidRPr="00E669A7" w:rsidRDefault="002D17E3" w:rsidP="002D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9A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тренировочное задание-контрольное задание В1- контрольное задание В2</w:t>
            </w:r>
          </w:p>
          <w:p w:rsidR="002D17E3" w:rsidRPr="00E669A7" w:rsidRDefault="002D17E3" w:rsidP="002D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E3" w:rsidRPr="00E669A7" w:rsidRDefault="002D17E3" w:rsidP="002D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E3" w:rsidRPr="00E669A7" w:rsidRDefault="002D17E3" w:rsidP="002D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CA" w:rsidRPr="00E669A7" w:rsidRDefault="000833CA" w:rsidP="00C724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065F1" w:rsidRPr="00E669A7" w:rsidRDefault="002D17E3" w:rsidP="00C724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sz w:val="24"/>
                <w:szCs w:val="24"/>
              </w:rPr>
              <w:t>Учебник стр.98-99 Выписать признаки семейств однодольных и двудольных</w:t>
            </w:r>
          </w:p>
        </w:tc>
        <w:tc>
          <w:tcPr>
            <w:tcW w:w="992" w:type="dxa"/>
            <w:vMerge w:val="restart"/>
            <w:textDirection w:val="btLr"/>
          </w:tcPr>
          <w:p w:rsidR="005065F1" w:rsidRPr="00E669A7" w:rsidRDefault="005065F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5065F1" w:rsidRPr="00E669A7" w:rsidRDefault="005065F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13.00 </w:t>
            </w:r>
          </w:p>
        </w:tc>
        <w:tc>
          <w:tcPr>
            <w:tcW w:w="1701" w:type="dxa"/>
            <w:vMerge w:val="restart"/>
          </w:tcPr>
          <w:p w:rsidR="005065F1" w:rsidRPr="00E669A7" w:rsidRDefault="005065F1" w:rsidP="005065F1">
            <w:pPr>
              <w:pStyle w:val="3"/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E669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Учебник </w:t>
            </w:r>
          </w:p>
          <w:p w:rsidR="005065F1" w:rsidRPr="00E669A7" w:rsidRDefault="002D17E3" w:rsidP="0050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sz w:val="24"/>
                <w:szCs w:val="24"/>
              </w:rPr>
              <w:t>Стр.102 упр 10</w:t>
            </w:r>
          </w:p>
          <w:p w:rsidR="002D17E3" w:rsidRPr="00E669A7" w:rsidRDefault="002D17E3" w:rsidP="002D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ВПР </w:t>
            </w:r>
            <w:hyperlink r:id="rId9" w:history="1">
              <w:r w:rsidRPr="00E669A7">
                <w:rPr>
                  <w:rFonts w:ascii="Times New Roman" w:hAnsi="Times New Roman" w:cs="Times New Roman"/>
                  <w:b/>
                  <w:bCs/>
                  <w:color w:val="090949"/>
                  <w:sz w:val="24"/>
                  <w:szCs w:val="24"/>
                  <w:u w:val="single"/>
                  <w:shd w:val="clear" w:color="auto" w:fill="FFFFFF"/>
                </w:rPr>
                <w:t>https://bio7-vpr.sdamgia.ru/test?id=30030</w:t>
              </w:r>
            </w:hyperlink>
            <w:r w:rsidRPr="00E669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14.04 13:30 МСК по 15.04 19:30 МСК</w:t>
            </w:r>
          </w:p>
          <w:p w:rsidR="002D17E3" w:rsidRPr="00E669A7" w:rsidRDefault="002D17E3" w:rsidP="005065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65F1" w:rsidRPr="00E669A7" w:rsidTr="00CE41A3">
        <w:trPr>
          <w:trHeight w:val="3636"/>
        </w:trPr>
        <w:tc>
          <w:tcPr>
            <w:tcW w:w="1101" w:type="dxa"/>
            <w:vMerge/>
            <w:textDirection w:val="btLr"/>
          </w:tcPr>
          <w:p w:rsidR="005065F1" w:rsidRPr="00E669A7" w:rsidRDefault="005065F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65F1" w:rsidRPr="00E669A7" w:rsidRDefault="005065F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5F1" w:rsidRPr="00E669A7" w:rsidRDefault="005065F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5065F1" w:rsidRPr="00E669A7" w:rsidRDefault="002D17E3" w:rsidP="002D17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</w:t>
            </w:r>
            <w:r w:rsidR="005065F1"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2127" w:type="dxa"/>
            <w:vMerge/>
          </w:tcPr>
          <w:p w:rsidR="005065F1" w:rsidRPr="00E669A7" w:rsidRDefault="005065F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065F1" w:rsidRPr="00E669A7" w:rsidRDefault="005065F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065F1" w:rsidRPr="00E669A7" w:rsidRDefault="005065F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65F1" w:rsidRPr="00E669A7" w:rsidRDefault="005065F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065F1" w:rsidRPr="00E669A7" w:rsidRDefault="005065F1" w:rsidP="00506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7E3" w:rsidRPr="00E669A7" w:rsidTr="00E669A7">
        <w:trPr>
          <w:cantSplit/>
          <w:trHeight w:val="3636"/>
        </w:trPr>
        <w:tc>
          <w:tcPr>
            <w:tcW w:w="1101" w:type="dxa"/>
            <w:textDirection w:val="btLr"/>
          </w:tcPr>
          <w:p w:rsidR="002D17E3" w:rsidRPr="00E669A7" w:rsidRDefault="002D17E3" w:rsidP="002D17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 16.05</w:t>
            </w:r>
          </w:p>
        </w:tc>
        <w:tc>
          <w:tcPr>
            <w:tcW w:w="992" w:type="dxa"/>
            <w:textDirection w:val="btLr"/>
          </w:tcPr>
          <w:p w:rsidR="002D17E3" w:rsidRPr="00E669A7" w:rsidRDefault="002D17E3" w:rsidP="002D17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2D17E3" w:rsidRPr="00E669A7" w:rsidRDefault="002D17E3" w:rsidP="002D17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D17E3" w:rsidRPr="00E669A7" w:rsidRDefault="002D17E3" w:rsidP="002D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  <w:p w:rsidR="002D17E3" w:rsidRPr="00E669A7" w:rsidRDefault="002D17E3" w:rsidP="002D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2127" w:type="dxa"/>
          </w:tcPr>
          <w:p w:rsidR="002D17E3" w:rsidRPr="00E669A7" w:rsidRDefault="002D17E3" w:rsidP="002D17E3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sz w:val="24"/>
                <w:szCs w:val="24"/>
              </w:rPr>
              <w:t>Возникновение жизни и появление первых растений</w:t>
            </w:r>
          </w:p>
          <w:p w:rsidR="002D17E3" w:rsidRPr="00E669A7" w:rsidRDefault="002D17E3" w:rsidP="002D17E3">
            <w:pPr>
              <w:adjustRightInd w:val="0"/>
              <w:contextualSpacing/>
              <w:rPr>
                <w:rStyle w:val="1"/>
                <w:rFonts w:eastAsia="Calibri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sz w:val="24"/>
                <w:szCs w:val="24"/>
              </w:rPr>
              <w:t xml:space="preserve">Выход растений на сушу. </w:t>
            </w:r>
            <w:r w:rsidRPr="00E669A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Пр.р. №1 </w:t>
            </w:r>
            <w:r w:rsidRPr="00E669A7">
              <w:rPr>
                <w:rFonts w:ascii="Times New Roman" w:hAnsi="Times New Roman" w:cs="Times New Roman"/>
                <w:i/>
                <w:sz w:val="24"/>
                <w:szCs w:val="24"/>
              </w:rPr>
              <w:t>«Построение родословного древа царства Растения»</w:t>
            </w:r>
          </w:p>
        </w:tc>
        <w:tc>
          <w:tcPr>
            <w:tcW w:w="3544" w:type="dxa"/>
          </w:tcPr>
          <w:p w:rsidR="00DF084F" w:rsidRPr="00E669A7" w:rsidRDefault="00DF084F" w:rsidP="00DF084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Пройти по ссылке </w:t>
            </w:r>
          </w:p>
          <w:p w:rsidR="002D17E3" w:rsidRPr="00E669A7" w:rsidRDefault="00E669A7" w:rsidP="00DF084F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https://www.youtube.com/watch?v=DkIOXHlC1eg посмотреть ролик </w:t>
            </w:r>
          </w:p>
          <w:p w:rsidR="00E669A7" w:rsidRPr="00E669A7" w:rsidRDefault="00E669A7" w:rsidP="00DF084F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выполнить задание стр.106 упр.10</w:t>
            </w:r>
          </w:p>
          <w:p w:rsidR="00E669A7" w:rsidRPr="00E669A7" w:rsidRDefault="00E669A7" w:rsidP="00DF084F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Пройти тест по теме: </w:t>
            </w:r>
            <w:hyperlink r:id="rId10" w:tgtFrame="_blank" w:history="1">
              <w:r w:rsidRPr="00E66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https://goo.gl/nBhBe5</w:t>
              </w:r>
            </w:hyperlink>
          </w:p>
        </w:tc>
        <w:tc>
          <w:tcPr>
            <w:tcW w:w="3402" w:type="dxa"/>
          </w:tcPr>
          <w:p w:rsidR="002D17E3" w:rsidRPr="00E669A7" w:rsidRDefault="00E669A7" w:rsidP="002D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E669A7" w:rsidRPr="00E669A7" w:rsidRDefault="00E669A7" w:rsidP="002D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sz w:val="24"/>
                <w:szCs w:val="24"/>
              </w:rPr>
              <w:t>Стр.103-105</w:t>
            </w:r>
            <w:r w:rsidR="003B4C6C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</w:t>
            </w:r>
          </w:p>
          <w:p w:rsidR="00E669A7" w:rsidRPr="00E669A7" w:rsidRDefault="00E669A7" w:rsidP="002D17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стр.106 упр. 10</w:t>
            </w:r>
          </w:p>
        </w:tc>
        <w:tc>
          <w:tcPr>
            <w:tcW w:w="992" w:type="dxa"/>
            <w:textDirection w:val="btLr"/>
          </w:tcPr>
          <w:p w:rsidR="00E669A7" w:rsidRPr="00E669A7" w:rsidRDefault="00E669A7" w:rsidP="00E669A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2D17E3" w:rsidRPr="00E669A7" w:rsidRDefault="00E669A7" w:rsidP="00E669A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13.00</w:t>
            </w:r>
          </w:p>
        </w:tc>
        <w:tc>
          <w:tcPr>
            <w:tcW w:w="1701" w:type="dxa"/>
          </w:tcPr>
          <w:p w:rsidR="00E669A7" w:rsidRPr="00E669A7" w:rsidRDefault="00E669A7" w:rsidP="00E66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E669A7" w:rsidRPr="00E669A7" w:rsidRDefault="00E669A7" w:rsidP="00E66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sz w:val="24"/>
                <w:szCs w:val="24"/>
              </w:rPr>
              <w:t>Стр.103-105</w:t>
            </w:r>
          </w:p>
          <w:p w:rsidR="00E669A7" w:rsidRPr="00E669A7" w:rsidRDefault="00E669A7" w:rsidP="00E669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П.р1. </w:t>
            </w:r>
            <w:bookmarkStart w:id="0" w:name="_GoBack"/>
            <w:bookmarkEnd w:id="0"/>
            <w:r w:rsidRPr="00E669A7">
              <w:rPr>
                <w:rFonts w:ascii="Times New Roman" w:hAnsi="Times New Roman" w:cs="Times New Roman"/>
                <w:i/>
                <w:sz w:val="24"/>
                <w:szCs w:val="24"/>
              </w:rPr>
              <w:t>Построение родословного древа царства Растения»</w:t>
            </w:r>
          </w:p>
          <w:p w:rsidR="00E669A7" w:rsidRPr="00E669A7" w:rsidRDefault="00E669A7" w:rsidP="00E669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669A7" w:rsidRPr="00E669A7" w:rsidRDefault="00E669A7" w:rsidP="00E66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56C6F" w:rsidRPr="002D17E3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2D17E3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F06" w:rsidRDefault="002F2F06" w:rsidP="001E11DD">
      <w:pPr>
        <w:spacing w:after="0" w:line="240" w:lineRule="auto"/>
      </w:pPr>
      <w:r>
        <w:separator/>
      </w:r>
    </w:p>
  </w:endnote>
  <w:endnote w:type="continuationSeparator" w:id="0">
    <w:p w:rsidR="002F2F06" w:rsidRDefault="002F2F06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F06" w:rsidRDefault="002F2F06" w:rsidP="001E11DD">
      <w:pPr>
        <w:spacing w:after="0" w:line="240" w:lineRule="auto"/>
      </w:pPr>
      <w:r>
        <w:separator/>
      </w:r>
    </w:p>
  </w:footnote>
  <w:footnote w:type="continuationSeparator" w:id="0">
    <w:p w:rsidR="002F2F06" w:rsidRDefault="002F2F06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2853"/>
    <w:multiLevelType w:val="hybridMultilevel"/>
    <w:tmpl w:val="2408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220B6"/>
    <w:multiLevelType w:val="hybridMultilevel"/>
    <w:tmpl w:val="E87E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5A2E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33CA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38EF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7E3"/>
    <w:rsid w:val="002D1926"/>
    <w:rsid w:val="002D66FD"/>
    <w:rsid w:val="002E18B5"/>
    <w:rsid w:val="002E47C8"/>
    <w:rsid w:val="002E5360"/>
    <w:rsid w:val="002E5FA3"/>
    <w:rsid w:val="002E79D4"/>
    <w:rsid w:val="002F2F06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4C6C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5F1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707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0452"/>
    <w:rsid w:val="00C62859"/>
    <w:rsid w:val="00C6608E"/>
    <w:rsid w:val="00C67B01"/>
    <w:rsid w:val="00C712BF"/>
    <w:rsid w:val="00C72445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E41A3"/>
    <w:rsid w:val="00CF33B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084F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69A7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361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character" w:customStyle="1" w:styleId="FontStyle52">
    <w:name w:val="Font Style52"/>
    <w:uiPriority w:val="99"/>
    <w:rsid w:val="001038EF"/>
    <w:rPr>
      <w:rFonts w:ascii="Century Schoolbook" w:hAnsi="Century Schoolbook" w:cs="Century Schoolbook"/>
      <w:sz w:val="18"/>
      <w:szCs w:val="18"/>
    </w:rPr>
  </w:style>
  <w:style w:type="character" w:customStyle="1" w:styleId="1">
    <w:name w:val="Основной текст1"/>
    <w:rsid w:val="002D17E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467/ma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redirect?redir_token=6zkRW8_Ice0xKcNKmjYoZVlUEQd8MTU4Njc4MTYwNkAxNTg2Njk1MjA2&amp;v=EW7_OJlo5Qg&amp;q=https%3A%2F%2Fgoo.gl%2FnBhBe5&amp;event=video_descrip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7-vpr.sdamgia.ru/test?id=3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0FE61-DD0D-4B42-8AD9-002789A5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8</cp:revision>
  <dcterms:created xsi:type="dcterms:W3CDTF">2020-04-11T08:00:00Z</dcterms:created>
  <dcterms:modified xsi:type="dcterms:W3CDTF">2020-04-12T12:53:00Z</dcterms:modified>
</cp:coreProperties>
</file>