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853" w:rsidRPr="00D54B6C" w:rsidRDefault="00544EB4" w:rsidP="00544EB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56"/>
          <w:szCs w:val="56"/>
          <w:bdr w:val="none" w:sz="0" w:space="0" w:color="auto" w:frame="1"/>
          <w:shd w:val="clear" w:color="auto" w:fill="FFFFFF"/>
          <w:lang w:eastAsia="ru-RU"/>
        </w:rPr>
      </w:pPr>
      <w:r w:rsidRPr="00D54B6C">
        <w:rPr>
          <w:rFonts w:ascii="Arial" w:eastAsia="Times New Roman" w:hAnsi="Arial" w:cs="Arial"/>
          <w:b/>
          <w:bCs/>
          <w:color w:val="FF0000"/>
          <w:sz w:val="56"/>
          <w:szCs w:val="56"/>
          <w:bdr w:val="none" w:sz="0" w:space="0" w:color="auto" w:frame="1"/>
          <w:shd w:val="clear" w:color="auto" w:fill="FFFFFF"/>
          <w:lang w:eastAsia="ru-RU"/>
        </w:rPr>
        <w:t>Расписание ОГЭ -2024</w:t>
      </w:r>
    </w:p>
    <w:p w:rsidR="00544EB4" w:rsidRPr="00D54B6C" w:rsidRDefault="00544EB4" w:rsidP="00732EE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56"/>
          <w:szCs w:val="56"/>
          <w:bdr w:val="none" w:sz="0" w:space="0" w:color="auto" w:frame="1"/>
          <w:shd w:val="clear" w:color="auto" w:fill="FFFFFF"/>
          <w:lang w:eastAsia="ru-RU"/>
        </w:rPr>
      </w:pPr>
    </w:p>
    <w:p w:rsidR="00732EEC" w:rsidRPr="00732EEC" w:rsidRDefault="00732EEC" w:rsidP="00732EE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32EE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44"/>
          <w:szCs w:val="44"/>
          <w:bdr w:val="none" w:sz="0" w:space="0" w:color="auto" w:frame="1"/>
          <w:shd w:val="clear" w:color="auto" w:fill="FFFFFF"/>
          <w:lang w:eastAsia="ru-RU"/>
        </w:rPr>
        <w:t>Досрочный период</w:t>
      </w:r>
      <w:r w:rsidRPr="00732EEC">
        <w:rPr>
          <w:rFonts w:ascii="Times New Roman" w:eastAsia="Times New Roman" w:hAnsi="Times New Roman" w:cs="Times New Roman"/>
          <w:color w:val="2F5496" w:themeColor="accent1" w:themeShade="BF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23 апреля (вторник) — математика;</w:t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26 апреля (пятница) — русский язык;</w:t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3 мая (пятница) — информатика, литература, обществознание, химия;</w:t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7 мая (вторник) — биология, география, иностранные языки (английский, испанский, немецкий, французский), история, физика.</w:t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b/>
          <w:i/>
          <w:iCs/>
          <w:color w:val="7030A0"/>
          <w:sz w:val="40"/>
          <w:szCs w:val="40"/>
          <w:bdr w:val="none" w:sz="0" w:space="0" w:color="auto" w:frame="1"/>
          <w:shd w:val="clear" w:color="auto" w:fill="FFFFFF"/>
          <w:lang w:eastAsia="ru-RU"/>
        </w:rPr>
        <w:t>Резервные дни</w:t>
      </w:r>
      <w:r w:rsidRPr="00732EEC">
        <w:rPr>
          <w:rFonts w:ascii="Times New Roman" w:eastAsia="Times New Roman" w:hAnsi="Times New Roman" w:cs="Times New Roman"/>
          <w:b/>
          <w:i/>
          <w:color w:val="7030A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13 мая (понедельник) — математика;</w:t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14 мая (вторник) — информатика, литература, обществознание, химия;</w:t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15 мая (среда) — биология, география, иностранные языки (английский, испанский, немецкий, французский), история, физика;</w:t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16 мая (четверг) — русский язык;</w:t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18 мая (суббота) — по всем учебным предметам;</w:t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40"/>
          <w:szCs w:val="40"/>
          <w:bdr w:val="none" w:sz="0" w:space="0" w:color="auto" w:frame="1"/>
          <w:shd w:val="clear" w:color="auto" w:fill="FFFFFF"/>
          <w:lang w:eastAsia="ru-RU"/>
        </w:rPr>
        <w:t>Основной период</w:t>
      </w:r>
      <w:r w:rsidRPr="00732EEC">
        <w:rPr>
          <w:rFonts w:ascii="Times New Roman" w:eastAsia="Times New Roman" w:hAnsi="Times New Roman" w:cs="Times New Roman"/>
          <w:color w:val="2F5496" w:themeColor="accent1" w:themeShade="BF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2F5496" w:themeColor="accent1" w:themeShade="BF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21 мая (вторник) — иностранные языки (английский, испанский, немецкий, французский);</w:t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22 мая (среда) — иностранные языки (английский, испанский, немецкий, французский);</w:t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lastRenderedPageBreak/>
        <w:t>27 мая (понедельник) — биология, информатика, обществознание, химия;</w:t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30 мая (четверг) — география, история, физика, химия;</w:t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3 июня (понедельник) — русский язык;</w:t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6 июня (четверг) — математика;</w:t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11 июня (вторник) — география, информатика, обществознание;</w:t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14 июня (пятница) — биология, информатика, литература, физика.</w:t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b/>
          <w:i/>
          <w:iCs/>
          <w:color w:val="7030A0"/>
          <w:sz w:val="40"/>
          <w:szCs w:val="40"/>
          <w:bdr w:val="none" w:sz="0" w:space="0" w:color="auto" w:frame="1"/>
          <w:shd w:val="clear" w:color="auto" w:fill="FFFFFF"/>
          <w:lang w:eastAsia="ru-RU"/>
        </w:rPr>
        <w:t>Резервные дни</w:t>
      </w:r>
      <w:r w:rsidRPr="00732EEC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24 июня (понедельник) — русский язык;</w:t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25 июня (вторник) — по всем учебным предметам (кроме русского языка и математики);</w:t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26 июня (среда) — по всем учебным предметам (кроме русского языка и математики);</w:t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27 июня (четверг) — математика;</w:t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1 июля (понедельник) — по всем учебным предметам;</w:t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2 июля (вторник) — по всем учебным предметам;</w:t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44"/>
          <w:szCs w:val="44"/>
          <w:bdr w:val="none" w:sz="0" w:space="0" w:color="auto" w:frame="1"/>
          <w:shd w:val="clear" w:color="auto" w:fill="FFFFFF"/>
          <w:lang w:eastAsia="ru-RU"/>
        </w:rPr>
        <w:t>Дополнительный период</w:t>
      </w:r>
      <w:r w:rsidRPr="00732EEC">
        <w:rPr>
          <w:rFonts w:ascii="Times New Roman" w:eastAsia="Times New Roman" w:hAnsi="Times New Roman" w:cs="Times New Roman"/>
          <w:color w:val="2F5496" w:themeColor="accent1" w:themeShade="BF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2F5496" w:themeColor="accent1" w:themeShade="BF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3 сентября (вторник) — математика;</w:t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6 сентября (пятница) — русский язык;</w:t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10 сентября (вторник) — биология, география, история, физика;</w:t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13 сентября (пятница) — иностранные языки (английский, испанский, немецкий, французский), </w:t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lastRenderedPageBreak/>
        <w:t>информатика, литература, обществознание, химия.</w:t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b/>
          <w:i/>
          <w:iCs/>
          <w:color w:val="7030A0"/>
          <w:sz w:val="40"/>
          <w:szCs w:val="40"/>
          <w:bdr w:val="none" w:sz="0" w:space="0" w:color="auto" w:frame="1"/>
          <w:shd w:val="clear" w:color="auto" w:fill="FFFFFF"/>
          <w:lang w:eastAsia="ru-RU"/>
        </w:rPr>
        <w:t>Резервные дни</w:t>
      </w:r>
      <w:r w:rsidRPr="00732EEC">
        <w:rPr>
          <w:rFonts w:ascii="Times New Roman" w:eastAsia="Times New Roman" w:hAnsi="Times New Roman" w:cs="Times New Roman"/>
          <w:b/>
          <w:i/>
          <w:color w:val="7030A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18 сентября (среда) — русский язык;</w:t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19 сентября (четверг) — математика;</w:t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20 сентября (пятница) — по всем учебным предметам (кроме русского языка и математики);</w:t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23 сентября (понедельник) — по всем учебным предметам (кроме русского языка и математики);</w:t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24 сентября (вторник) — по всем учебным предметам.</w:t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</w:p>
    <w:p w:rsidR="00732EEC" w:rsidRPr="00732EEC" w:rsidRDefault="00732EEC" w:rsidP="00893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</w:pP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>ОГЭ по всем учебным предметам начинается в 10.00 по местному времени.</w:t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br/>
      </w:r>
      <w:bookmarkStart w:id="0" w:name="_Hlk159327183"/>
      <w:bookmarkStart w:id="1" w:name="_GoBack"/>
      <w:bookmarkEnd w:id="1"/>
    </w:p>
    <w:bookmarkEnd w:id="0"/>
    <w:p w:rsidR="002B7DC0" w:rsidRPr="00544EB4" w:rsidRDefault="002B7DC0">
      <w:pPr>
        <w:rPr>
          <w:rFonts w:ascii="Times New Roman" w:hAnsi="Times New Roman" w:cs="Times New Roman"/>
          <w:sz w:val="40"/>
          <w:szCs w:val="40"/>
        </w:rPr>
      </w:pPr>
    </w:p>
    <w:sectPr w:rsidR="002B7DC0" w:rsidRPr="00544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EC"/>
    <w:rsid w:val="002B7DC0"/>
    <w:rsid w:val="00544EB4"/>
    <w:rsid w:val="00732EEC"/>
    <w:rsid w:val="00855853"/>
    <w:rsid w:val="00893EDE"/>
    <w:rsid w:val="00D54B6C"/>
    <w:rsid w:val="00E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27AD"/>
  <w15:chartTrackingRefBased/>
  <w15:docId w15:val="{C5B9598B-53D3-47B0-B525-7CDF8F4B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7542">
          <w:marLeft w:val="0"/>
          <w:marRight w:val="0"/>
          <w:marTop w:val="0"/>
          <w:marBottom w:val="0"/>
          <w:divBdr>
            <w:top w:val="none" w:sz="0" w:space="5" w:color="auto"/>
            <w:left w:val="single" w:sz="12" w:space="21" w:color="E85319"/>
            <w:bottom w:val="none" w:sz="0" w:space="5" w:color="auto"/>
            <w:right w:val="none" w:sz="0" w:space="2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2024-02-20T10:17:00Z</dcterms:created>
  <dcterms:modified xsi:type="dcterms:W3CDTF">2024-02-20T10:17:00Z</dcterms:modified>
</cp:coreProperties>
</file>