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64" w:rsidRDefault="00D51E64" w:rsidP="00D51E64">
      <w:pPr>
        <w:pStyle w:val="Heading1"/>
        <w:tabs>
          <w:tab w:val="left" w:pos="1202"/>
        </w:tabs>
        <w:spacing w:before="72"/>
        <w:ind w:left="1202" w:firstLine="0"/>
      </w:pPr>
      <w:r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D51E64" w:rsidRDefault="00D51E64" w:rsidP="00D51E64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D51E64" w:rsidRDefault="00D51E64" w:rsidP="00D51E64">
      <w:pPr>
        <w:pStyle w:val="Heading2"/>
        <w:numPr>
          <w:ilvl w:val="2"/>
          <w:numId w:val="8"/>
        </w:numPr>
        <w:tabs>
          <w:tab w:val="left" w:pos="1375"/>
        </w:tabs>
        <w:ind w:left="1374" w:hanging="454"/>
      </w:pPr>
      <w:bookmarkStart w:id="0" w:name="_bookmark21"/>
      <w:bookmarkEnd w:id="0"/>
      <w:r>
        <w:t>Общий</w:t>
      </w:r>
      <w:r>
        <w:rPr>
          <w:spacing w:val="-8"/>
        </w:rPr>
        <w:t xml:space="preserve"> </w:t>
      </w:r>
      <w:r>
        <w:t>порядок</w:t>
      </w:r>
    </w:p>
    <w:p w:rsidR="00D51E64" w:rsidRDefault="00D51E64" w:rsidP="00D51E6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812"/>
        </w:tabs>
        <w:ind w:right="227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установленный пунктом</w:t>
      </w:r>
      <w:r>
        <w:rPr>
          <w:spacing w:val="-1"/>
          <w:sz w:val="26"/>
        </w:rPr>
        <w:t xml:space="preserve"> </w:t>
      </w:r>
      <w:r>
        <w:rPr>
          <w:sz w:val="26"/>
        </w:rPr>
        <w:t>29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771"/>
        </w:tabs>
        <w:ind w:right="232"/>
        <w:rPr>
          <w:sz w:val="26"/>
        </w:rPr>
      </w:pPr>
      <w:r>
        <w:rPr>
          <w:sz w:val="26"/>
        </w:rPr>
        <w:t xml:space="preserve">Итоговые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оцениваются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    «зачет»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«незачет»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критериям,</w:t>
      </w:r>
      <w:r>
        <w:rPr>
          <w:spacing w:val="-2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pacing w:val="3"/>
          <w:sz w:val="26"/>
        </w:rPr>
        <w:t xml:space="preserve"> </w:t>
      </w:r>
      <w:r>
        <w:rPr>
          <w:sz w:val="26"/>
        </w:rPr>
        <w:t>(см.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9):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49"/>
        </w:tabs>
        <w:ind w:right="225"/>
        <w:rPr>
          <w:sz w:val="26"/>
        </w:rPr>
      </w:pPr>
      <w:r>
        <w:rPr>
          <w:sz w:val="26"/>
        </w:rPr>
        <w:t>Каждое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одним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экспертом один раз.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702"/>
        </w:tabs>
        <w:spacing w:before="2"/>
        <w:ind w:right="229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оценивании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62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94"/>
        </w:tabs>
        <w:ind w:right="230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соответствующие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установленным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требованиям</w:t>
      </w:r>
      <w:r>
        <w:rPr>
          <w:sz w:val="26"/>
        </w:rPr>
        <w:t>.</w:t>
      </w:r>
    </w:p>
    <w:p w:rsidR="00D51E64" w:rsidRPr="006A6A5A" w:rsidRDefault="00D51E64" w:rsidP="00D51E64">
      <w:pPr>
        <w:pStyle w:val="Heading2"/>
        <w:spacing w:before="6" w:line="296" w:lineRule="exact"/>
        <w:ind w:left="921"/>
        <w:jc w:val="left"/>
        <w:rPr>
          <w:color w:val="FF0000"/>
        </w:rPr>
      </w:pPr>
      <w:r w:rsidRPr="006A6A5A">
        <w:rPr>
          <w:color w:val="FF0000"/>
        </w:rPr>
        <w:t>Требование</w:t>
      </w:r>
      <w:r w:rsidRPr="006A6A5A">
        <w:rPr>
          <w:color w:val="FF0000"/>
          <w:spacing w:val="-5"/>
        </w:rPr>
        <w:t xml:space="preserve"> </w:t>
      </w:r>
      <w:r w:rsidRPr="006A6A5A">
        <w:rPr>
          <w:color w:val="FF0000"/>
        </w:rPr>
        <w:t>№</w:t>
      </w:r>
      <w:r w:rsidRPr="006A6A5A">
        <w:rPr>
          <w:color w:val="FF0000"/>
          <w:spacing w:val="-3"/>
        </w:rPr>
        <w:t xml:space="preserve"> </w:t>
      </w:r>
      <w:r w:rsidRPr="006A6A5A">
        <w:rPr>
          <w:color w:val="FF0000"/>
        </w:rPr>
        <w:t>1.</w:t>
      </w:r>
      <w:r w:rsidRPr="006A6A5A">
        <w:rPr>
          <w:color w:val="FF0000"/>
          <w:spacing w:val="-4"/>
        </w:rPr>
        <w:t xml:space="preserve"> </w:t>
      </w:r>
      <w:r w:rsidRPr="006A6A5A">
        <w:rPr>
          <w:color w:val="FF0000"/>
        </w:rPr>
        <w:t>«Объем</w:t>
      </w:r>
      <w:r w:rsidRPr="006A6A5A">
        <w:rPr>
          <w:color w:val="FF0000"/>
          <w:spacing w:val="-3"/>
        </w:rPr>
        <w:t xml:space="preserve"> </w:t>
      </w:r>
      <w:r w:rsidRPr="006A6A5A">
        <w:rPr>
          <w:color w:val="FF0000"/>
        </w:rPr>
        <w:t>итогового</w:t>
      </w:r>
      <w:r w:rsidRPr="006A6A5A">
        <w:rPr>
          <w:color w:val="FF0000"/>
          <w:spacing w:val="-5"/>
        </w:rPr>
        <w:t xml:space="preserve"> </w:t>
      </w:r>
      <w:r w:rsidRPr="006A6A5A">
        <w:rPr>
          <w:color w:val="FF0000"/>
        </w:rPr>
        <w:t>сочинения</w:t>
      </w:r>
      <w:r w:rsidRPr="006A6A5A">
        <w:rPr>
          <w:color w:val="FF0000"/>
          <w:spacing w:val="-5"/>
        </w:rPr>
        <w:t xml:space="preserve"> </w:t>
      </w:r>
      <w:r w:rsidRPr="006A6A5A">
        <w:rPr>
          <w:color w:val="FF0000"/>
        </w:rPr>
        <w:t>(изложения)»</w:t>
      </w:r>
    </w:p>
    <w:p w:rsidR="00D51E64" w:rsidRDefault="00D51E64" w:rsidP="00D51E64">
      <w:pPr>
        <w:spacing w:line="295" w:lineRule="exact"/>
        <w:ind w:left="921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сочинению</w:t>
      </w:r>
      <w:r>
        <w:rPr>
          <w:sz w:val="26"/>
        </w:rPr>
        <w:t>:</w:t>
      </w:r>
    </w:p>
    <w:p w:rsidR="00D51E64" w:rsidRDefault="00D51E64" w:rsidP="00D51E64">
      <w:pPr>
        <w:pStyle w:val="a3"/>
        <w:spacing w:line="298" w:lineRule="exact"/>
        <w:ind w:left="921" w:firstLine="0"/>
        <w:jc w:val="left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350.</w:t>
      </w:r>
    </w:p>
    <w:p w:rsidR="00D51E64" w:rsidRDefault="00D51E64" w:rsidP="00D51E64">
      <w:pPr>
        <w:pStyle w:val="a3"/>
        <w:spacing w:before="1"/>
        <w:ind w:right="228"/>
      </w:pP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65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итоговом</w:t>
      </w:r>
      <w:r>
        <w:rPr>
          <w:spacing w:val="65"/>
        </w:rPr>
        <w:t xml:space="preserve"> </w:t>
      </w:r>
      <w:r>
        <w:t>сочинении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устанавливается.</w:t>
      </w:r>
      <w:r>
        <w:rPr>
          <w:spacing w:val="65"/>
        </w:rPr>
        <w:t xml:space="preserve"> </w:t>
      </w:r>
      <w:proofErr w:type="gramStart"/>
      <w:r>
        <w:t>Если</w:t>
      </w:r>
      <w:r>
        <w:rPr>
          <w:spacing w:val="-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итоговом</w:t>
      </w:r>
      <w:r>
        <w:rPr>
          <w:spacing w:val="62"/>
        </w:rPr>
        <w:t xml:space="preserve"> </w:t>
      </w:r>
      <w:r>
        <w:t>сочинении</w:t>
      </w:r>
      <w:r>
        <w:rPr>
          <w:spacing w:val="62"/>
        </w:rPr>
        <w:t xml:space="preserve"> </w:t>
      </w:r>
      <w:r>
        <w:t>менее</w:t>
      </w:r>
      <w:r>
        <w:rPr>
          <w:spacing w:val="62"/>
        </w:rPr>
        <w:t xml:space="preserve"> </w:t>
      </w:r>
      <w:r>
        <w:t>250</w:t>
      </w:r>
      <w:r>
        <w:rPr>
          <w:spacing w:val="61"/>
        </w:rPr>
        <w:t xml:space="preserve"> </w:t>
      </w:r>
      <w:r>
        <w:t>слов</w:t>
      </w:r>
      <w:r>
        <w:rPr>
          <w:spacing w:val="62"/>
        </w:rPr>
        <w:t xml:space="preserve"> </w:t>
      </w:r>
      <w:r>
        <w:t>(в</w:t>
      </w:r>
      <w:r>
        <w:rPr>
          <w:spacing w:val="62"/>
        </w:rPr>
        <w:t xml:space="preserve"> </w:t>
      </w:r>
      <w:r>
        <w:t>подсчет</w:t>
      </w:r>
      <w:r>
        <w:rPr>
          <w:spacing w:val="60"/>
        </w:rPr>
        <w:t xml:space="preserve"> </w:t>
      </w:r>
      <w:r>
        <w:t>включаются</w:t>
      </w:r>
      <w:r>
        <w:rPr>
          <w:spacing w:val="62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слова,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служебные),</w:t>
      </w:r>
      <w:r>
        <w:rPr>
          <w:spacing w:val="39"/>
        </w:rPr>
        <w:t xml:space="preserve"> </w:t>
      </w:r>
      <w:r>
        <w:t>то</w:t>
      </w:r>
      <w:r>
        <w:rPr>
          <w:spacing w:val="38"/>
        </w:rPr>
        <w:t xml:space="preserve"> </w:t>
      </w:r>
      <w:r>
        <w:t>выставляется</w:t>
      </w:r>
      <w:r>
        <w:rPr>
          <w:spacing w:val="42"/>
        </w:rPr>
        <w:t xml:space="preserve"> </w:t>
      </w:r>
      <w:r>
        <w:t>«незачет»</w:t>
      </w:r>
      <w:r>
        <w:rPr>
          <w:spacing w:val="3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«незачет»</w:t>
      </w:r>
      <w:r>
        <w:rPr>
          <w:spacing w:val="-63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работу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целом</w:t>
      </w:r>
      <w:r>
        <w:rPr>
          <w:spacing w:val="37"/>
        </w:rPr>
        <w:t xml:space="preserve"> </w:t>
      </w:r>
      <w:r>
        <w:t>(такое</w:t>
      </w:r>
      <w:r>
        <w:rPr>
          <w:spacing w:val="35"/>
        </w:rPr>
        <w:t xml:space="preserve"> </w:t>
      </w:r>
      <w:r>
        <w:t>итоговое</w:t>
      </w:r>
      <w:r>
        <w:rPr>
          <w:spacing w:val="35"/>
        </w:rPr>
        <w:t xml:space="preserve"> </w:t>
      </w:r>
      <w:r>
        <w:t>сочинение</w:t>
      </w:r>
      <w:r>
        <w:rPr>
          <w:spacing w:val="36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проверяется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требованию</w:t>
      </w:r>
      <w:r>
        <w:rPr>
          <w:spacing w:val="38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</w:t>
      </w:r>
      <w:proofErr w:type="gramEnd"/>
    </w:p>
    <w:p w:rsidR="00D51E64" w:rsidRDefault="00D51E64" w:rsidP="00D51E64">
      <w:pPr>
        <w:pStyle w:val="a3"/>
        <w:ind w:right="232" w:firstLine="0"/>
      </w:pPr>
      <w:proofErr w:type="gramStart"/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оценивания).</w:t>
      </w:r>
      <w:proofErr w:type="gramEnd"/>
    </w:p>
    <w:p w:rsidR="00D51E64" w:rsidRDefault="00D51E64" w:rsidP="00D51E64">
      <w:pPr>
        <w:pStyle w:val="a3"/>
        <w:spacing w:line="299" w:lineRule="exact"/>
        <w:ind w:left="921" w:firstLine="0"/>
      </w:pPr>
      <w:r>
        <w:t>В</w:t>
      </w:r>
      <w:r>
        <w:rPr>
          <w:spacing w:val="23"/>
        </w:rPr>
        <w:t xml:space="preserve"> </w:t>
      </w:r>
      <w:r>
        <w:t>клетки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требованиям</w:t>
      </w:r>
      <w:r>
        <w:rPr>
          <w:spacing w:val="24"/>
        </w:rPr>
        <w:t xml:space="preserve"> </w:t>
      </w:r>
      <w:r>
        <w:t>(№</w:t>
      </w:r>
      <w:r>
        <w:rPr>
          <w:spacing w:val="23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критериям</w:t>
      </w:r>
      <w:r>
        <w:rPr>
          <w:spacing w:val="26"/>
        </w:rPr>
        <w:t xml:space="preserve"> </w:t>
      </w:r>
      <w:r>
        <w:t>оценивания</w:t>
      </w:r>
      <w:r>
        <w:rPr>
          <w:spacing w:val="25"/>
        </w:rPr>
        <w:t xml:space="preserve"> </w:t>
      </w:r>
      <w:r>
        <w:t>выставляется</w:t>
      </w:r>
    </w:p>
    <w:p w:rsidR="00D51E64" w:rsidRDefault="00D51E64" w:rsidP="00D51E64">
      <w:pPr>
        <w:pStyle w:val="a3"/>
        <w:spacing w:before="1" w:line="298" w:lineRule="exact"/>
        <w:ind w:firstLine="0"/>
      </w:pPr>
      <w:r>
        <w:t>«незачет».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«Результат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(изложения)»</w:t>
      </w:r>
      <w:r>
        <w:rPr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«незачет».</w:t>
      </w:r>
    </w:p>
    <w:p w:rsidR="00D51E64" w:rsidRDefault="00D51E64" w:rsidP="00D51E64">
      <w:pPr>
        <w:spacing w:line="298" w:lineRule="exact"/>
        <w:ind w:left="921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изложению</w:t>
      </w:r>
      <w:r>
        <w:rPr>
          <w:sz w:val="26"/>
        </w:rPr>
        <w:t>:</w:t>
      </w:r>
    </w:p>
    <w:p w:rsidR="00D51E64" w:rsidRDefault="00D51E64" w:rsidP="00D51E64">
      <w:pPr>
        <w:pStyle w:val="a3"/>
        <w:spacing w:before="1"/>
        <w:ind w:left="921" w:firstLine="0"/>
      </w:pPr>
      <w:r>
        <w:t>Рекомендуемое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200.</w:t>
      </w:r>
    </w:p>
    <w:p w:rsidR="00D51E64" w:rsidRDefault="00D51E64" w:rsidP="00D51E64">
      <w:pPr>
        <w:pStyle w:val="a3"/>
        <w:spacing w:before="1"/>
        <w:ind w:right="224"/>
      </w:pPr>
      <w:r>
        <w:t>Максимальное количество слов в итоговом изложении не устанавливается: участник</w:t>
      </w:r>
      <w:r>
        <w:rPr>
          <w:spacing w:val="-62"/>
        </w:rPr>
        <w:t xml:space="preserve"> </w:t>
      </w:r>
      <w:r>
        <w:t>итогового изложения должен исходить из содержания исходного текста. Если в итоговом</w:t>
      </w:r>
      <w:r>
        <w:rPr>
          <w:spacing w:val="1"/>
        </w:rPr>
        <w:t xml:space="preserve"> </w:t>
      </w:r>
      <w:r>
        <w:t>изложении</w:t>
      </w:r>
      <w:r>
        <w:rPr>
          <w:spacing w:val="30"/>
        </w:rPr>
        <w:t xml:space="preserve"> </w:t>
      </w:r>
      <w:r>
        <w:t>менее</w:t>
      </w:r>
      <w:r>
        <w:rPr>
          <w:spacing w:val="33"/>
        </w:rPr>
        <w:t xml:space="preserve"> </w:t>
      </w:r>
      <w:r>
        <w:t>150</w:t>
      </w:r>
      <w:r>
        <w:rPr>
          <w:spacing w:val="33"/>
        </w:rPr>
        <w:t xml:space="preserve"> </w:t>
      </w:r>
      <w:r>
        <w:t>слов</w:t>
      </w:r>
      <w:r>
        <w:rPr>
          <w:spacing w:val="30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подсчет</w:t>
      </w:r>
      <w:r>
        <w:rPr>
          <w:spacing w:val="29"/>
        </w:rPr>
        <w:t xml:space="preserve"> </w:t>
      </w:r>
      <w:r>
        <w:t>включаются</w:t>
      </w:r>
      <w:r>
        <w:rPr>
          <w:spacing w:val="31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слова,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служебные),</w:t>
      </w:r>
      <w:r>
        <w:rPr>
          <w:spacing w:val="-62"/>
        </w:rPr>
        <w:t xml:space="preserve"> </w:t>
      </w:r>
      <w:r>
        <w:t>то выставляется «незачет» за невыполнение требования № 1 и «незачет» за работу в целом</w:t>
      </w:r>
      <w:r>
        <w:rPr>
          <w:spacing w:val="1"/>
        </w:rPr>
        <w:t xml:space="preserve"> </w:t>
      </w:r>
      <w:r>
        <w:t>(такое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1"/>
        </w:rPr>
        <w:t xml:space="preserve"> </w:t>
      </w:r>
      <w:r>
        <w:t>(изложения)»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оценивания).</w:t>
      </w:r>
    </w:p>
    <w:p w:rsidR="00D51E64" w:rsidRDefault="00D51E64" w:rsidP="00D51E64">
      <w:pPr>
        <w:pStyle w:val="a3"/>
        <w:spacing w:line="299" w:lineRule="exact"/>
        <w:ind w:left="921" w:firstLine="0"/>
      </w:pPr>
      <w:r>
        <w:t>В</w:t>
      </w:r>
      <w:r>
        <w:rPr>
          <w:spacing w:val="23"/>
        </w:rPr>
        <w:t xml:space="preserve"> </w:t>
      </w:r>
      <w:r>
        <w:t>клетки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всем</w:t>
      </w:r>
      <w:r>
        <w:rPr>
          <w:spacing w:val="24"/>
        </w:rPr>
        <w:t xml:space="preserve"> </w:t>
      </w:r>
      <w:r>
        <w:t>требованиям</w:t>
      </w:r>
      <w:r>
        <w:rPr>
          <w:spacing w:val="23"/>
        </w:rPr>
        <w:t xml:space="preserve"> </w:t>
      </w:r>
      <w:r>
        <w:t>(№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критериям</w:t>
      </w:r>
      <w:r>
        <w:rPr>
          <w:spacing w:val="26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выставляется</w:t>
      </w:r>
    </w:p>
    <w:p w:rsidR="00D51E64" w:rsidRDefault="00D51E64" w:rsidP="00D51E64">
      <w:pPr>
        <w:pStyle w:val="a3"/>
        <w:spacing w:before="1"/>
        <w:ind w:firstLine="0"/>
      </w:pPr>
      <w:r>
        <w:t>«незачет».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«Результат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D51E64" w:rsidRPr="006A6A5A" w:rsidRDefault="00D51E64" w:rsidP="00D51E64">
      <w:pPr>
        <w:pStyle w:val="Heading2"/>
        <w:spacing w:before="6"/>
        <w:ind w:left="212" w:right="234" w:firstLine="708"/>
        <w:rPr>
          <w:color w:val="FF0000"/>
        </w:rPr>
      </w:pPr>
      <w:r w:rsidRPr="006A6A5A">
        <w:rPr>
          <w:color w:val="FF0000"/>
        </w:rPr>
        <w:t>Требование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№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2.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«Самостоятельность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написания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итогового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сочинения</w:t>
      </w:r>
      <w:r w:rsidRPr="006A6A5A">
        <w:rPr>
          <w:color w:val="FF0000"/>
          <w:spacing w:val="1"/>
        </w:rPr>
        <w:t xml:space="preserve"> </w:t>
      </w:r>
      <w:r w:rsidRPr="006A6A5A">
        <w:rPr>
          <w:color w:val="FF0000"/>
        </w:rPr>
        <w:t>(изложения)»</w:t>
      </w:r>
    </w:p>
    <w:p w:rsidR="00D51E64" w:rsidRDefault="00D51E64" w:rsidP="00D51E64">
      <w:pPr>
        <w:spacing w:line="291" w:lineRule="exact"/>
        <w:ind w:left="921"/>
        <w:jc w:val="both"/>
        <w:rPr>
          <w:sz w:val="26"/>
        </w:rPr>
      </w:pPr>
      <w:r>
        <w:rPr>
          <w:sz w:val="26"/>
        </w:rPr>
        <w:t>Требование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сочинению</w:t>
      </w:r>
      <w:r>
        <w:rPr>
          <w:sz w:val="26"/>
        </w:rPr>
        <w:t>:</w:t>
      </w:r>
    </w:p>
    <w:p w:rsidR="00D51E64" w:rsidRDefault="00D51E64" w:rsidP="00D51E64">
      <w:pPr>
        <w:pStyle w:val="a3"/>
        <w:spacing w:before="1"/>
        <w:ind w:right="229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сочинения</w:t>
      </w:r>
      <w:r>
        <w:rPr>
          <w:spacing w:val="59"/>
        </w:rPr>
        <w:t xml:space="preserve"> </w:t>
      </w:r>
      <w:r>
        <w:t>(фрагментов</w:t>
      </w:r>
      <w:r>
        <w:rPr>
          <w:spacing w:val="58"/>
        </w:rPr>
        <w:t xml:space="preserve"> </w:t>
      </w:r>
      <w:r>
        <w:t>сочинения)</w:t>
      </w:r>
      <w:r>
        <w:rPr>
          <w:spacing w:val="59"/>
        </w:rPr>
        <w:t xml:space="preserve"> </w:t>
      </w:r>
      <w:r>
        <w:t>из</w:t>
      </w:r>
      <w:r>
        <w:rPr>
          <w:spacing w:val="126"/>
        </w:rPr>
        <w:t xml:space="preserve"> </w:t>
      </w:r>
      <w:r>
        <w:t>какого-либо</w:t>
      </w:r>
      <w:r>
        <w:rPr>
          <w:spacing w:val="122"/>
        </w:rPr>
        <w:t xml:space="preserve"> </w:t>
      </w:r>
      <w:r>
        <w:t>источника</w:t>
      </w:r>
      <w:r>
        <w:rPr>
          <w:spacing w:val="123"/>
        </w:rPr>
        <w:t xml:space="preserve"> </w:t>
      </w:r>
      <w:r>
        <w:t>или</w:t>
      </w:r>
      <w:r>
        <w:rPr>
          <w:spacing w:val="125"/>
        </w:rPr>
        <w:t xml:space="preserve"> </w:t>
      </w:r>
      <w:r>
        <w:t>воспроизведение</w:t>
      </w:r>
      <w:r>
        <w:rPr>
          <w:spacing w:val="-6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чужого</w:t>
      </w:r>
      <w:r>
        <w:rPr>
          <w:spacing w:val="27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(работа</w:t>
      </w:r>
      <w:r>
        <w:rPr>
          <w:spacing w:val="24"/>
        </w:rPr>
        <w:t xml:space="preserve"> </w:t>
      </w:r>
      <w:r>
        <w:t>другого</w:t>
      </w:r>
      <w:r>
        <w:rPr>
          <w:spacing w:val="27"/>
        </w:rPr>
        <w:t xml:space="preserve"> </w:t>
      </w:r>
      <w:r>
        <w:t>участника,</w:t>
      </w:r>
      <w:r>
        <w:rPr>
          <w:spacing w:val="27"/>
        </w:rPr>
        <w:t xml:space="preserve"> </w:t>
      </w:r>
      <w:r>
        <w:t>текст,</w:t>
      </w:r>
      <w:r>
        <w:rPr>
          <w:spacing w:val="24"/>
        </w:rPr>
        <w:t xml:space="preserve"> </w:t>
      </w:r>
      <w:r>
        <w:t>опубликованный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бумажном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-1"/>
        </w:rPr>
        <w:t xml:space="preserve"> </w:t>
      </w:r>
      <w:r>
        <w:t>и др.).</w:t>
      </w:r>
    </w:p>
    <w:p w:rsidR="00D51E64" w:rsidRDefault="00D51E64" w:rsidP="00D51E64">
      <w:pPr>
        <w:pStyle w:val="a3"/>
        <w:ind w:right="232"/>
      </w:pPr>
      <w:r>
        <w:t>Допускается</w:t>
      </w:r>
      <w:r>
        <w:rPr>
          <w:spacing w:val="123"/>
        </w:rPr>
        <w:t xml:space="preserve"> </w:t>
      </w:r>
      <w:r>
        <w:t>прямое</w:t>
      </w:r>
      <w:r>
        <w:rPr>
          <w:spacing w:val="124"/>
        </w:rPr>
        <w:t xml:space="preserve"> </w:t>
      </w:r>
      <w:r>
        <w:t>или</w:t>
      </w:r>
      <w:r>
        <w:rPr>
          <w:spacing w:val="123"/>
        </w:rPr>
        <w:t xml:space="preserve"> </w:t>
      </w:r>
      <w:r>
        <w:t xml:space="preserve">косвенное  </w:t>
      </w:r>
      <w:r>
        <w:rPr>
          <w:spacing w:val="57"/>
        </w:rPr>
        <w:t xml:space="preserve"> </w:t>
      </w:r>
      <w:r>
        <w:t xml:space="preserve">цитирование  </w:t>
      </w:r>
      <w:r>
        <w:rPr>
          <w:spacing w:val="58"/>
        </w:rPr>
        <w:t xml:space="preserve"> </w:t>
      </w:r>
      <w:r>
        <w:t xml:space="preserve">с  </w:t>
      </w:r>
      <w:r>
        <w:rPr>
          <w:spacing w:val="58"/>
        </w:rPr>
        <w:t xml:space="preserve"> </w:t>
      </w:r>
      <w:r>
        <w:t xml:space="preserve">обязательной  </w:t>
      </w:r>
      <w:r>
        <w:rPr>
          <w:spacing w:val="60"/>
        </w:rPr>
        <w:t xml:space="preserve"> </w:t>
      </w:r>
      <w:r>
        <w:t>ссылкой</w:t>
      </w:r>
      <w:r>
        <w:rPr>
          <w:spacing w:val="-63"/>
        </w:rPr>
        <w:t xml:space="preserve"> </w:t>
      </w:r>
      <w:r>
        <w:t>на источник (ссылка дается в свободной форме). Объем цитирования не должен превышать</w:t>
      </w:r>
      <w:r>
        <w:rPr>
          <w:spacing w:val="-6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</w:t>
      </w:r>
      <w:r>
        <w:rPr>
          <w:spacing w:val="4"/>
        </w:rPr>
        <w:t xml:space="preserve"> </w:t>
      </w:r>
      <w:r>
        <w:t>участника</w:t>
      </w:r>
      <w:r>
        <w:rPr>
          <w:spacing w:val="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сочинения.</w:t>
      </w:r>
    </w:p>
    <w:p w:rsidR="00D51E64" w:rsidRDefault="00D51E64" w:rsidP="00D51E64">
      <w:pPr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pStyle w:val="a3"/>
        <w:spacing w:before="67"/>
        <w:ind w:right="225"/>
      </w:pPr>
      <w:r>
        <w:lastRenderedPageBreak/>
        <w:t>Если итоговое сочинение признано несамостоятельным, то выставляется</w:t>
      </w:r>
      <w:r>
        <w:rPr>
          <w:spacing w:val="65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 невыполнение требования № 2 и «незачет» за работу в целом (такое итоговое сочинение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оценивания).</w:t>
      </w:r>
    </w:p>
    <w:p w:rsidR="00D51E64" w:rsidRDefault="00D51E64" w:rsidP="00D51E64">
      <w:pPr>
        <w:pStyle w:val="a3"/>
        <w:spacing w:before="1"/>
        <w:ind w:right="231"/>
      </w:pPr>
      <w:r>
        <w:t>Выставляется</w:t>
      </w:r>
      <w:r>
        <w:rPr>
          <w:spacing w:val="1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 оценивания выставляется «незачет». В поле «Результат проверки 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D51E64" w:rsidRPr="006A6A5A" w:rsidRDefault="00D51E64" w:rsidP="00D51E64">
      <w:pPr>
        <w:ind w:left="921"/>
        <w:jc w:val="both"/>
        <w:rPr>
          <w:b/>
          <w:color w:val="FF0000"/>
          <w:sz w:val="26"/>
        </w:rPr>
      </w:pPr>
      <w:r w:rsidRPr="006A6A5A">
        <w:rPr>
          <w:b/>
          <w:color w:val="FF0000"/>
          <w:sz w:val="26"/>
        </w:rPr>
        <w:t>Требование</w:t>
      </w:r>
      <w:r w:rsidRPr="006A6A5A">
        <w:rPr>
          <w:b/>
          <w:color w:val="FF0000"/>
          <w:spacing w:val="-3"/>
          <w:sz w:val="26"/>
        </w:rPr>
        <w:t xml:space="preserve"> </w:t>
      </w:r>
      <w:r w:rsidRPr="006A6A5A">
        <w:rPr>
          <w:b/>
          <w:color w:val="FF0000"/>
          <w:sz w:val="26"/>
        </w:rPr>
        <w:t>№2</w:t>
      </w:r>
      <w:r w:rsidRPr="006A6A5A">
        <w:rPr>
          <w:b/>
          <w:color w:val="FF0000"/>
          <w:spacing w:val="-2"/>
          <w:sz w:val="26"/>
        </w:rPr>
        <w:t xml:space="preserve"> </w:t>
      </w:r>
      <w:r w:rsidRPr="006A6A5A">
        <w:rPr>
          <w:b/>
          <w:color w:val="FF0000"/>
          <w:sz w:val="26"/>
        </w:rPr>
        <w:t>к</w:t>
      </w:r>
      <w:r w:rsidRPr="006A6A5A">
        <w:rPr>
          <w:b/>
          <w:color w:val="FF0000"/>
          <w:spacing w:val="-3"/>
          <w:sz w:val="26"/>
        </w:rPr>
        <w:t xml:space="preserve"> </w:t>
      </w:r>
      <w:r w:rsidRPr="006A6A5A">
        <w:rPr>
          <w:b/>
          <w:color w:val="FF0000"/>
          <w:sz w:val="26"/>
        </w:rPr>
        <w:t>итоговому</w:t>
      </w:r>
      <w:r w:rsidRPr="006A6A5A">
        <w:rPr>
          <w:b/>
          <w:color w:val="FF0000"/>
          <w:spacing w:val="-4"/>
          <w:sz w:val="26"/>
        </w:rPr>
        <w:t xml:space="preserve"> </w:t>
      </w:r>
      <w:r w:rsidRPr="006A6A5A">
        <w:rPr>
          <w:b/>
          <w:color w:val="FF0000"/>
          <w:sz w:val="26"/>
        </w:rPr>
        <w:t>изложению:</w:t>
      </w:r>
    </w:p>
    <w:p w:rsidR="00D51E64" w:rsidRDefault="00D51E64" w:rsidP="00D51E64">
      <w:pPr>
        <w:pStyle w:val="a3"/>
        <w:spacing w:before="1"/>
        <w:ind w:right="233"/>
      </w:pPr>
      <w:r>
        <w:t>Итоговое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участника, исходный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D51E64" w:rsidRDefault="00D51E64" w:rsidP="00D51E64">
      <w:pPr>
        <w:pStyle w:val="a3"/>
        <w:ind w:right="233"/>
      </w:pPr>
      <w:r>
        <w:t>Если итоговое изложение признано несамостоятельным, то выставляется «незачет»</w:t>
      </w:r>
      <w:r>
        <w:rPr>
          <w:spacing w:val="1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невыполнение</w:t>
      </w:r>
      <w:r>
        <w:rPr>
          <w:spacing w:val="65"/>
        </w:rPr>
        <w:t xml:space="preserve"> </w:t>
      </w:r>
      <w:r>
        <w:t>требования</w:t>
      </w:r>
      <w:r>
        <w:rPr>
          <w:spacing w:val="65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«незачет»</w:t>
      </w:r>
      <w:r>
        <w:rPr>
          <w:spacing w:val="65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в   целом</w:t>
      </w:r>
      <w:r>
        <w:rPr>
          <w:spacing w:val="65"/>
        </w:rPr>
        <w:t xml:space="preserve"> </w:t>
      </w:r>
      <w:r>
        <w:t>(такое</w:t>
      </w:r>
      <w:r>
        <w:rPr>
          <w:spacing w:val="65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оценивания).</w:t>
      </w:r>
    </w:p>
    <w:p w:rsidR="00D51E64" w:rsidRDefault="00D51E64" w:rsidP="00D51E64">
      <w:pPr>
        <w:pStyle w:val="a3"/>
        <w:ind w:right="231"/>
      </w:pPr>
      <w:r>
        <w:t>Выставляется</w:t>
      </w:r>
      <w:r>
        <w:rPr>
          <w:spacing w:val="1"/>
        </w:rPr>
        <w:t xml:space="preserve"> </w:t>
      </w:r>
      <w:r>
        <w:t>«незачет»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 оценивания выставляется «незачет». В поле «Результат проверки 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-4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D51E64" w:rsidRDefault="00D51E64" w:rsidP="00D51E64">
      <w:pPr>
        <w:pStyle w:val="a3"/>
        <w:ind w:left="921" w:firstLine="0"/>
      </w:pPr>
      <w:r>
        <w:t>Если</w:t>
      </w:r>
      <w:r>
        <w:rPr>
          <w:spacing w:val="18"/>
        </w:rPr>
        <w:t xml:space="preserve"> </w:t>
      </w:r>
      <w:r>
        <w:t>сочинение</w:t>
      </w:r>
      <w:r>
        <w:rPr>
          <w:spacing w:val="18"/>
        </w:rPr>
        <w:t xml:space="preserve"> </w:t>
      </w:r>
      <w:r>
        <w:t>(изложение)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23"/>
        </w:rPr>
        <w:t xml:space="preserve"> </w:t>
      </w:r>
      <w:r>
        <w:t>требованию</w:t>
      </w:r>
      <w:r>
        <w:rPr>
          <w:spacing w:val="18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(или)</w:t>
      </w:r>
      <w:r>
        <w:rPr>
          <w:spacing w:val="19"/>
        </w:rPr>
        <w:t xml:space="preserve"> </w:t>
      </w:r>
      <w:r>
        <w:t>требованию</w:t>
      </w:r>
    </w:p>
    <w:p w:rsidR="00D51E64" w:rsidRDefault="00D51E64" w:rsidP="00D51E64">
      <w:pPr>
        <w:pStyle w:val="a3"/>
        <w:spacing w:before="1"/>
        <w:ind w:right="230" w:firstLine="0"/>
      </w:pPr>
      <w:r>
        <w:t>№ 2, то выставляется «незачет» за соответствующее требование и «незачет» за всю работу</w:t>
      </w:r>
      <w:r>
        <w:rPr>
          <w:spacing w:val="1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целом.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клетки</w:t>
      </w:r>
      <w:r>
        <w:rPr>
          <w:spacing w:val="99"/>
        </w:rPr>
        <w:t xml:space="preserve"> </w:t>
      </w:r>
      <w:r>
        <w:t>по</w:t>
      </w:r>
      <w:r>
        <w:rPr>
          <w:spacing w:val="96"/>
        </w:rPr>
        <w:t xml:space="preserve"> </w:t>
      </w:r>
      <w:r>
        <w:t>всем</w:t>
      </w:r>
      <w:r>
        <w:rPr>
          <w:spacing w:val="98"/>
        </w:rPr>
        <w:t xml:space="preserve"> </w:t>
      </w:r>
      <w:r>
        <w:t>критериям</w:t>
      </w:r>
      <w:r>
        <w:rPr>
          <w:spacing w:val="97"/>
        </w:rPr>
        <w:t xml:space="preserve"> </w:t>
      </w:r>
      <w:r>
        <w:t>оценивания</w:t>
      </w:r>
      <w:r>
        <w:rPr>
          <w:spacing w:val="97"/>
        </w:rPr>
        <w:t xml:space="preserve"> </w:t>
      </w:r>
      <w:r>
        <w:t>выставляется</w:t>
      </w:r>
      <w:r>
        <w:rPr>
          <w:spacing w:val="99"/>
        </w:rPr>
        <w:t xml:space="preserve"> </w:t>
      </w:r>
      <w:r>
        <w:t>«незачет».</w:t>
      </w:r>
      <w:r>
        <w:rPr>
          <w:spacing w:val="97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поле</w:t>
      </w:r>
    </w:p>
    <w:p w:rsidR="00D51E64" w:rsidRDefault="00D51E64" w:rsidP="00D51E64">
      <w:pPr>
        <w:pStyle w:val="a3"/>
        <w:spacing w:line="298" w:lineRule="exact"/>
        <w:ind w:firstLine="0"/>
      </w:pPr>
      <w:r>
        <w:t>«Результат</w:t>
      </w:r>
      <w:r>
        <w:rPr>
          <w:spacing w:val="-5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(изложения)»</w:t>
      </w:r>
      <w:r>
        <w:rPr>
          <w:spacing w:val="-7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«незачет».</w:t>
      </w:r>
    </w:p>
    <w:p w:rsidR="00D51E64" w:rsidRDefault="00D51E64" w:rsidP="00D51E64">
      <w:pPr>
        <w:pStyle w:val="a3"/>
        <w:ind w:right="232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6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критериям.</w:t>
      </w:r>
    </w:p>
    <w:p w:rsidR="00D51E64" w:rsidRDefault="00D51E64" w:rsidP="00D51E64">
      <w:pPr>
        <w:pStyle w:val="a3"/>
        <w:spacing w:before="1"/>
        <w:ind w:right="233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6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сближены,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видно из</w:t>
      </w:r>
      <w:r>
        <w:rPr>
          <w:spacing w:val="-2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сопоставительной таблицы:</w:t>
      </w:r>
    </w:p>
    <w:p w:rsidR="00D51E64" w:rsidRDefault="00D51E64" w:rsidP="00D51E64">
      <w:pPr>
        <w:pStyle w:val="a3"/>
        <w:spacing w:before="4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1"/>
        <w:gridCol w:w="5536"/>
      </w:tblGrid>
      <w:tr w:rsidR="00D51E64" w:rsidTr="005E55ED">
        <w:trPr>
          <w:trHeight w:val="306"/>
        </w:trPr>
        <w:tc>
          <w:tcPr>
            <w:tcW w:w="4691" w:type="dxa"/>
          </w:tcPr>
          <w:p w:rsidR="00D51E64" w:rsidRDefault="00D51E64" w:rsidP="005E55ED">
            <w:pPr>
              <w:pStyle w:val="TableParagraph"/>
              <w:spacing w:before="2" w:line="285" w:lineRule="exact"/>
              <w:ind w:left="1671" w:right="167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Сочинение</w:t>
            </w:r>
            <w:proofErr w:type="spellEnd"/>
          </w:p>
        </w:tc>
        <w:tc>
          <w:tcPr>
            <w:tcW w:w="5536" w:type="dxa"/>
          </w:tcPr>
          <w:p w:rsidR="00D51E64" w:rsidRDefault="00D51E64" w:rsidP="005E55ED">
            <w:pPr>
              <w:pStyle w:val="TableParagraph"/>
              <w:spacing w:before="2" w:line="285" w:lineRule="exact"/>
              <w:ind w:left="2083" w:right="210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Изложение</w:t>
            </w:r>
            <w:proofErr w:type="spellEnd"/>
          </w:p>
        </w:tc>
      </w:tr>
      <w:tr w:rsidR="00D51E64" w:rsidTr="005E55ED">
        <w:trPr>
          <w:trHeight w:val="297"/>
        </w:trPr>
        <w:tc>
          <w:tcPr>
            <w:tcW w:w="4691" w:type="dxa"/>
          </w:tcPr>
          <w:p w:rsidR="00D51E64" w:rsidRDefault="00D51E64" w:rsidP="005E55ED">
            <w:pPr>
              <w:pStyle w:val="TableParagraph"/>
              <w:spacing w:line="277" w:lineRule="exact"/>
              <w:ind w:left="1173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Соответствие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теме</w:t>
            </w:r>
            <w:proofErr w:type="spellEnd"/>
          </w:p>
        </w:tc>
        <w:tc>
          <w:tcPr>
            <w:tcW w:w="5536" w:type="dxa"/>
          </w:tcPr>
          <w:p w:rsidR="00D51E64" w:rsidRDefault="00D51E64" w:rsidP="005E55ED">
            <w:pPr>
              <w:pStyle w:val="TableParagraph"/>
              <w:spacing w:line="277" w:lineRule="exact"/>
              <w:ind w:left="131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Содержание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изложения</w:t>
            </w:r>
            <w:proofErr w:type="spellEnd"/>
          </w:p>
        </w:tc>
      </w:tr>
      <w:tr w:rsidR="00D51E64" w:rsidTr="005E55ED">
        <w:trPr>
          <w:trHeight w:val="609"/>
        </w:trPr>
        <w:tc>
          <w:tcPr>
            <w:tcW w:w="4691" w:type="dxa"/>
          </w:tcPr>
          <w:p w:rsidR="00D51E64" w:rsidRDefault="00D51E64" w:rsidP="005E55ED">
            <w:pPr>
              <w:pStyle w:val="TableParagraph"/>
              <w:spacing w:line="294" w:lineRule="exact"/>
              <w:ind w:left="61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Аргументация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Привлечение</w:t>
            </w:r>
            <w:proofErr w:type="spellEnd"/>
          </w:p>
          <w:p w:rsidR="00D51E64" w:rsidRDefault="00D51E64" w:rsidP="005E55ED">
            <w:pPr>
              <w:pStyle w:val="TableParagraph"/>
              <w:spacing w:before="44" w:line="251" w:lineRule="exact"/>
              <w:ind w:left="931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литературного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материала</w:t>
            </w:r>
            <w:proofErr w:type="spellEnd"/>
          </w:p>
        </w:tc>
        <w:tc>
          <w:tcPr>
            <w:tcW w:w="5536" w:type="dxa"/>
          </w:tcPr>
          <w:p w:rsidR="00D51E64" w:rsidRDefault="00D51E64" w:rsidP="005E55ED">
            <w:pPr>
              <w:pStyle w:val="TableParagraph"/>
              <w:spacing w:before="126"/>
              <w:ind w:left="1355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Логичность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изложения</w:t>
            </w:r>
            <w:proofErr w:type="spellEnd"/>
          </w:p>
        </w:tc>
      </w:tr>
      <w:tr w:rsidR="00D51E64" w:rsidTr="005E55ED">
        <w:trPr>
          <w:trHeight w:val="609"/>
        </w:trPr>
        <w:tc>
          <w:tcPr>
            <w:tcW w:w="4691" w:type="dxa"/>
          </w:tcPr>
          <w:p w:rsidR="00D51E64" w:rsidRDefault="00D51E64" w:rsidP="005E55ED">
            <w:pPr>
              <w:pStyle w:val="TableParagraph"/>
              <w:spacing w:before="126"/>
              <w:ind w:left="24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Композиция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логика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рассуждения</w:t>
            </w:r>
            <w:proofErr w:type="spellEnd"/>
          </w:p>
        </w:tc>
        <w:tc>
          <w:tcPr>
            <w:tcW w:w="5536" w:type="dxa"/>
          </w:tcPr>
          <w:p w:rsidR="00D51E64" w:rsidRPr="00D51E64" w:rsidRDefault="00D51E64" w:rsidP="005E55ED">
            <w:pPr>
              <w:pStyle w:val="TableParagraph"/>
              <w:spacing w:line="291" w:lineRule="exact"/>
              <w:ind w:left="239"/>
              <w:rPr>
                <w:sz w:val="26"/>
                <w:lang w:val="ru-RU"/>
              </w:rPr>
            </w:pPr>
            <w:r w:rsidRPr="00D51E64">
              <w:rPr>
                <w:sz w:val="26"/>
                <w:lang w:val="ru-RU"/>
              </w:rPr>
              <w:t>3.</w:t>
            </w:r>
            <w:r w:rsidRPr="00D51E64">
              <w:rPr>
                <w:spacing w:val="-6"/>
                <w:sz w:val="26"/>
                <w:lang w:val="ru-RU"/>
              </w:rPr>
              <w:t xml:space="preserve"> </w:t>
            </w:r>
            <w:r w:rsidRPr="00D51E64">
              <w:rPr>
                <w:sz w:val="26"/>
                <w:lang w:val="ru-RU"/>
              </w:rPr>
              <w:t>Использование</w:t>
            </w:r>
            <w:r w:rsidRPr="00D51E64">
              <w:rPr>
                <w:spacing w:val="-5"/>
                <w:sz w:val="26"/>
                <w:lang w:val="ru-RU"/>
              </w:rPr>
              <w:t xml:space="preserve"> </w:t>
            </w:r>
            <w:r w:rsidRPr="00D51E64">
              <w:rPr>
                <w:sz w:val="26"/>
                <w:lang w:val="ru-RU"/>
              </w:rPr>
              <w:t>элементов</w:t>
            </w:r>
            <w:r w:rsidRPr="00D51E64">
              <w:rPr>
                <w:spacing w:val="-5"/>
                <w:sz w:val="26"/>
                <w:lang w:val="ru-RU"/>
              </w:rPr>
              <w:t xml:space="preserve"> </w:t>
            </w:r>
            <w:r w:rsidRPr="00D51E64">
              <w:rPr>
                <w:sz w:val="26"/>
                <w:lang w:val="ru-RU"/>
              </w:rPr>
              <w:t>стиля</w:t>
            </w:r>
            <w:r w:rsidRPr="00D51E64">
              <w:rPr>
                <w:spacing w:val="-5"/>
                <w:sz w:val="26"/>
                <w:lang w:val="ru-RU"/>
              </w:rPr>
              <w:t xml:space="preserve"> </w:t>
            </w:r>
            <w:r w:rsidRPr="00D51E64">
              <w:rPr>
                <w:sz w:val="26"/>
                <w:lang w:val="ru-RU"/>
              </w:rPr>
              <w:t>исходного</w:t>
            </w:r>
          </w:p>
          <w:p w:rsidR="00D51E64" w:rsidRPr="00D51E64" w:rsidRDefault="00D51E64" w:rsidP="005E55ED">
            <w:pPr>
              <w:pStyle w:val="TableParagraph"/>
              <w:spacing w:before="46" w:line="251" w:lineRule="exact"/>
              <w:ind w:left="2414"/>
              <w:rPr>
                <w:sz w:val="26"/>
                <w:lang w:val="ru-RU"/>
              </w:rPr>
            </w:pPr>
            <w:r w:rsidRPr="00D51E64">
              <w:rPr>
                <w:sz w:val="26"/>
                <w:lang w:val="ru-RU"/>
              </w:rPr>
              <w:t>текста</w:t>
            </w:r>
          </w:p>
        </w:tc>
      </w:tr>
      <w:tr w:rsidR="00D51E64" w:rsidTr="005E55ED">
        <w:trPr>
          <w:trHeight w:val="609"/>
        </w:trPr>
        <w:tc>
          <w:tcPr>
            <w:tcW w:w="10227" w:type="dxa"/>
            <w:gridSpan w:val="2"/>
          </w:tcPr>
          <w:p w:rsidR="00D51E64" w:rsidRDefault="00D51E64" w:rsidP="005E55ED">
            <w:pPr>
              <w:pStyle w:val="TableParagraph"/>
              <w:spacing w:before="126"/>
              <w:ind w:left="348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Качество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письменной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речи</w:t>
            </w:r>
            <w:proofErr w:type="spellEnd"/>
          </w:p>
        </w:tc>
      </w:tr>
      <w:tr w:rsidR="00D51E64" w:rsidTr="005E55ED">
        <w:trPr>
          <w:trHeight w:val="609"/>
        </w:trPr>
        <w:tc>
          <w:tcPr>
            <w:tcW w:w="10227" w:type="dxa"/>
            <w:gridSpan w:val="2"/>
          </w:tcPr>
          <w:p w:rsidR="00D51E64" w:rsidRDefault="00D51E64" w:rsidP="005E55ED">
            <w:pPr>
              <w:pStyle w:val="TableParagraph"/>
              <w:spacing w:before="127"/>
              <w:ind w:left="4272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Грамотность</w:t>
            </w:r>
            <w:proofErr w:type="spellEnd"/>
          </w:p>
        </w:tc>
      </w:tr>
    </w:tbl>
    <w:p w:rsidR="00D51E64" w:rsidRDefault="00D51E64" w:rsidP="00D51E64">
      <w:pPr>
        <w:pStyle w:val="a3"/>
        <w:ind w:left="0" w:firstLine="0"/>
        <w:jc w:val="left"/>
        <w:rPr>
          <w:sz w:val="30"/>
        </w:rPr>
      </w:pPr>
    </w:p>
    <w:p w:rsidR="00D51E64" w:rsidRDefault="00D51E64" w:rsidP="00D51E64">
      <w:pPr>
        <w:pStyle w:val="a3"/>
        <w:ind w:right="227"/>
      </w:pPr>
      <w:r>
        <w:t>Для</w:t>
      </w:r>
      <w:r>
        <w:rPr>
          <w:spacing w:val="66"/>
        </w:rPr>
        <w:t xml:space="preserve"> </w:t>
      </w:r>
      <w:r>
        <w:t>получения</w:t>
      </w:r>
      <w:r>
        <w:rPr>
          <w:spacing w:val="66"/>
        </w:rPr>
        <w:t xml:space="preserve"> </w:t>
      </w:r>
      <w:r>
        <w:t>оценки</w:t>
      </w:r>
      <w:r>
        <w:rPr>
          <w:spacing w:val="66"/>
        </w:rPr>
        <w:t xml:space="preserve"> </w:t>
      </w:r>
      <w:r>
        <w:t>«зачет»   необходимо   иметь   положительный   результат</w:t>
      </w:r>
      <w:r>
        <w:rPr>
          <w:spacing w:val="1"/>
        </w:rPr>
        <w:t xml:space="preserve"> </w:t>
      </w:r>
      <w:r>
        <w:t>по трем критериям (по критериям № 1 и № 2 – в обязательном порядке), а также «зачет» по</w:t>
      </w:r>
      <w:r>
        <w:rPr>
          <w:spacing w:val="-62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из других</w:t>
      </w:r>
      <w:r>
        <w:rPr>
          <w:spacing w:val="2"/>
        </w:rPr>
        <w:t xml:space="preserve"> </w:t>
      </w:r>
      <w:r>
        <w:t>критериев.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08"/>
        </w:tabs>
        <w:ind w:right="222"/>
        <w:rPr>
          <w:sz w:val="26"/>
        </w:rPr>
      </w:pPr>
      <w:r>
        <w:rPr>
          <w:sz w:val="26"/>
        </w:rPr>
        <w:t>При проведении итогового сочинения (изложения) в устной форме эксперту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 с внесенной в бланк регистрации отметкой «Х» в поле «В 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форме», подтвержденной подписью члена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</w:p>
    <w:p w:rsidR="00D51E64" w:rsidRDefault="00D51E64" w:rsidP="00D51E64">
      <w:pPr>
        <w:pStyle w:val="a3"/>
        <w:ind w:right="231"/>
      </w:pPr>
      <w:r>
        <w:t>В таком случае оценивание итогового сочинения (изложения) указанной категории</w:t>
      </w:r>
      <w:r>
        <w:rPr>
          <w:spacing w:val="1"/>
        </w:rPr>
        <w:t xml:space="preserve"> </w:t>
      </w:r>
      <w:r>
        <w:t>участников проводится по двум установленным требованиям «Объем итогового сочинения</w:t>
      </w:r>
      <w:r>
        <w:rPr>
          <w:spacing w:val="-62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(изложения)».</w:t>
      </w:r>
      <w:r>
        <w:rPr>
          <w:spacing w:val="1"/>
        </w:rPr>
        <w:t xml:space="preserve"> </w:t>
      </w:r>
      <w:r>
        <w:t>Итоговое</w:t>
      </w:r>
      <w:r>
        <w:rPr>
          <w:spacing w:val="17"/>
        </w:rPr>
        <w:t xml:space="preserve"> </w:t>
      </w:r>
      <w:r>
        <w:t>сочинение</w:t>
      </w:r>
      <w:r>
        <w:rPr>
          <w:spacing w:val="18"/>
        </w:rPr>
        <w:t xml:space="preserve"> </w:t>
      </w:r>
      <w:r>
        <w:t>(изложение),</w:t>
      </w:r>
      <w:r>
        <w:rPr>
          <w:spacing w:val="18"/>
        </w:rPr>
        <w:t xml:space="preserve"> </w:t>
      </w:r>
      <w:r>
        <w:t>соответствующее</w:t>
      </w:r>
      <w:r>
        <w:rPr>
          <w:spacing w:val="23"/>
        </w:rPr>
        <w:t xml:space="preserve"> </w:t>
      </w:r>
      <w:r>
        <w:t>установленным</w:t>
      </w:r>
      <w:r>
        <w:rPr>
          <w:spacing w:val="17"/>
        </w:rPr>
        <w:t xml:space="preserve"> </w:t>
      </w:r>
      <w:r>
        <w:t>требованиям,</w:t>
      </w:r>
    </w:p>
    <w:p w:rsidR="00D51E64" w:rsidRDefault="00D51E64" w:rsidP="00D51E64">
      <w:pPr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pStyle w:val="a3"/>
        <w:spacing w:before="67"/>
        <w:ind w:right="226" w:firstLine="0"/>
      </w:pPr>
      <w:r>
        <w:lastRenderedPageBreak/>
        <w:t>оценивается по критериям. Для получения «зачета» за итоговое сочинение (изложение)</w:t>
      </w:r>
      <w:r>
        <w:rPr>
          <w:spacing w:val="1"/>
        </w:rPr>
        <w:t xml:space="preserve"> </w:t>
      </w:r>
      <w:r>
        <w:t>необходимо получить «зачет» по критериям № 1 и № 2, а также дополнительно «зачет» по</w:t>
      </w:r>
      <w:r>
        <w:rPr>
          <w:spacing w:val="1"/>
        </w:rPr>
        <w:t xml:space="preserve"> </w:t>
      </w:r>
      <w:r>
        <w:t>одному из критериев № 3 или № 4. Итоговое сочинение (изложение) в устной форме по</w:t>
      </w:r>
      <w:r>
        <w:rPr>
          <w:spacing w:val="1"/>
        </w:rPr>
        <w:t xml:space="preserve"> </w:t>
      </w:r>
      <w:r>
        <w:t>критерию № 5 не проверяется, отметка в соответствующее поле «Критерий 5» не вносится</w:t>
      </w:r>
      <w:r>
        <w:rPr>
          <w:spacing w:val="1"/>
        </w:rPr>
        <w:t xml:space="preserve"> </w:t>
      </w:r>
      <w:r>
        <w:t>(остается</w:t>
      </w:r>
      <w:r>
        <w:rPr>
          <w:spacing w:val="-2"/>
        </w:rPr>
        <w:t xml:space="preserve"> </w:t>
      </w:r>
      <w:r>
        <w:t>пустым).</w:t>
      </w:r>
    </w:p>
    <w:p w:rsidR="00D51E64" w:rsidRDefault="00D51E64" w:rsidP="00D51E64">
      <w:pPr>
        <w:pStyle w:val="a3"/>
        <w:spacing w:before="8"/>
        <w:ind w:left="0" w:firstLine="0"/>
        <w:jc w:val="left"/>
      </w:pPr>
    </w:p>
    <w:p w:rsidR="00D51E64" w:rsidRDefault="00D51E64" w:rsidP="00D51E64">
      <w:pPr>
        <w:pStyle w:val="Heading2"/>
        <w:numPr>
          <w:ilvl w:val="2"/>
          <w:numId w:val="8"/>
        </w:numPr>
        <w:tabs>
          <w:tab w:val="left" w:pos="1375"/>
        </w:tabs>
        <w:spacing w:before="1"/>
        <w:ind w:left="1374" w:hanging="454"/>
      </w:pPr>
      <w:bookmarkStart w:id="1" w:name="_bookmark22"/>
      <w:bookmarkEnd w:id="1"/>
      <w:r>
        <w:t>Проверка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экспертами</w:t>
      </w:r>
    </w:p>
    <w:p w:rsidR="00D51E64" w:rsidRDefault="00D51E64" w:rsidP="00D51E64">
      <w:pPr>
        <w:pStyle w:val="a3"/>
        <w:ind w:left="0" w:firstLine="0"/>
        <w:jc w:val="left"/>
        <w:rPr>
          <w:b/>
          <w:sz w:val="23"/>
        </w:rPr>
      </w:pP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586"/>
        </w:tabs>
        <w:ind w:right="235"/>
        <w:rPr>
          <w:sz w:val="26"/>
        </w:rPr>
      </w:pPr>
      <w:r>
        <w:rPr>
          <w:sz w:val="26"/>
        </w:rPr>
        <w:t>Технический специалист передает копии бланков записи на проверку и 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 внесения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01"/>
        </w:tabs>
        <w:ind w:right="229"/>
        <w:rPr>
          <w:sz w:val="26"/>
        </w:rPr>
      </w:pPr>
      <w:r>
        <w:rPr>
          <w:sz w:val="26"/>
        </w:rPr>
        <w:t>Эксперты перед осуществлением проверки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Рособрнадзором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«Объем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(изложения)»</w:t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01"/>
        </w:tabs>
        <w:ind w:right="223"/>
        <w:rPr>
          <w:sz w:val="26"/>
        </w:rPr>
      </w:pPr>
      <w:r>
        <w:rPr>
          <w:sz w:val="26"/>
        </w:rPr>
        <w:t>При проверке итогового сочинения (изложения) по требованию № 1 «Объем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(изложения)» следует учитывать правила подсчета слов, которые совпадают 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подсчета</w:t>
      </w:r>
      <w:r>
        <w:rPr>
          <w:spacing w:val="1"/>
          <w:sz w:val="26"/>
        </w:rPr>
        <w:t xml:space="preserve"> </w:t>
      </w:r>
      <w:r>
        <w:rPr>
          <w:sz w:val="26"/>
        </w:rPr>
        <w:t>слов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05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04"/>
          <w:sz w:val="26"/>
        </w:rPr>
        <w:t xml:space="preserve"> </w:t>
      </w:r>
      <w:r>
        <w:rPr>
          <w:sz w:val="26"/>
        </w:rPr>
        <w:t>(ЕГЭ)</w:t>
      </w:r>
      <w:r>
        <w:rPr>
          <w:spacing w:val="103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основного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государственного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экзамена  </w:t>
      </w:r>
      <w:r>
        <w:rPr>
          <w:spacing w:val="39"/>
          <w:sz w:val="26"/>
        </w:rPr>
        <w:t xml:space="preserve"> </w:t>
      </w:r>
      <w:r>
        <w:rPr>
          <w:sz w:val="26"/>
        </w:rPr>
        <w:t>(ОГЭ)</w:t>
      </w:r>
      <w:r>
        <w:rPr>
          <w:spacing w:val="-63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17"/>
          <w:sz w:val="26"/>
        </w:rPr>
        <w:t xml:space="preserve"> </w:t>
      </w:r>
      <w:r>
        <w:rPr>
          <w:sz w:val="26"/>
        </w:rPr>
        <w:t>языку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литературе.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ЕГЭ</w:t>
      </w:r>
      <w:r>
        <w:rPr>
          <w:spacing w:val="24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ОГЭ</w:t>
      </w:r>
      <w:r>
        <w:rPr>
          <w:spacing w:val="24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17"/>
          <w:sz w:val="26"/>
        </w:rPr>
        <w:t xml:space="preserve"> </w:t>
      </w:r>
      <w:r>
        <w:rPr>
          <w:sz w:val="26"/>
        </w:rPr>
        <w:t>языку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24"/>
          <w:sz w:val="26"/>
        </w:rPr>
        <w:t xml:space="preserve"> </w:t>
      </w:r>
      <w:r>
        <w:rPr>
          <w:sz w:val="26"/>
        </w:rPr>
        <w:t>а</w:t>
      </w:r>
      <w:r>
        <w:rPr>
          <w:spacing w:val="2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сочинении   (изложении)   приняты   единые   подходы   к   подсчету   слов.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66"/>
          <w:sz w:val="26"/>
        </w:rPr>
        <w:t xml:space="preserve"> </w:t>
      </w:r>
      <w:r>
        <w:rPr>
          <w:sz w:val="26"/>
        </w:rPr>
        <w:t>подсчете</w:t>
      </w:r>
      <w:r>
        <w:rPr>
          <w:spacing w:val="66"/>
          <w:sz w:val="26"/>
        </w:rPr>
        <w:t xml:space="preserve"> </w:t>
      </w:r>
      <w:r>
        <w:rPr>
          <w:sz w:val="26"/>
        </w:rPr>
        <w:t>слов   в   сочинении   (изложении)   учитываются   как   самостоятельные,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так и служебные части речи. Подсчитывается любая последовательность слов, написанных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без</w:t>
      </w:r>
      <w:r>
        <w:rPr>
          <w:spacing w:val="23"/>
          <w:sz w:val="26"/>
        </w:rPr>
        <w:t xml:space="preserve"> </w:t>
      </w:r>
      <w:r>
        <w:rPr>
          <w:sz w:val="26"/>
        </w:rPr>
        <w:t>пробела</w:t>
      </w:r>
      <w:r>
        <w:rPr>
          <w:spacing w:val="86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88"/>
          <w:sz w:val="26"/>
        </w:rPr>
        <w:t xml:space="preserve"> </w:t>
      </w:r>
      <w:r>
        <w:rPr>
          <w:sz w:val="26"/>
        </w:rPr>
        <w:t>«всё-таки»</w:t>
      </w:r>
      <w:r>
        <w:rPr>
          <w:spacing w:val="84"/>
          <w:sz w:val="26"/>
        </w:rPr>
        <w:t xml:space="preserve"> </w:t>
      </w:r>
      <w:r>
        <w:rPr>
          <w:sz w:val="26"/>
        </w:rPr>
        <w:t>–</w:t>
      </w:r>
      <w:r>
        <w:rPr>
          <w:spacing w:val="89"/>
          <w:sz w:val="26"/>
        </w:rPr>
        <w:t xml:space="preserve"> </w:t>
      </w:r>
      <w:r>
        <w:rPr>
          <w:sz w:val="26"/>
        </w:rPr>
        <w:t>одно</w:t>
      </w:r>
      <w:r>
        <w:rPr>
          <w:spacing w:val="87"/>
          <w:sz w:val="26"/>
        </w:rPr>
        <w:t xml:space="preserve"> </w:t>
      </w:r>
      <w:r>
        <w:rPr>
          <w:sz w:val="26"/>
        </w:rPr>
        <w:t>слово,</w:t>
      </w:r>
      <w:r>
        <w:rPr>
          <w:spacing w:val="91"/>
          <w:sz w:val="26"/>
        </w:rPr>
        <w:t xml:space="preserve"> </w:t>
      </w:r>
      <w:r>
        <w:rPr>
          <w:sz w:val="26"/>
        </w:rPr>
        <w:t>«все</w:t>
      </w:r>
      <w:r>
        <w:rPr>
          <w:spacing w:val="86"/>
          <w:sz w:val="26"/>
        </w:rPr>
        <w:t xml:space="preserve"> </w:t>
      </w:r>
      <w:r>
        <w:rPr>
          <w:sz w:val="26"/>
        </w:rPr>
        <w:t>же»</w:t>
      </w:r>
      <w:r>
        <w:rPr>
          <w:spacing w:val="87"/>
          <w:sz w:val="26"/>
        </w:rPr>
        <w:t xml:space="preserve"> </w:t>
      </w:r>
      <w:r>
        <w:rPr>
          <w:sz w:val="26"/>
        </w:rPr>
        <w:t>–</w:t>
      </w:r>
      <w:r>
        <w:rPr>
          <w:spacing w:val="86"/>
          <w:sz w:val="26"/>
        </w:rPr>
        <w:t xml:space="preserve"> </w:t>
      </w:r>
      <w:r>
        <w:rPr>
          <w:sz w:val="26"/>
        </w:rPr>
        <w:t>два</w:t>
      </w:r>
      <w:r>
        <w:rPr>
          <w:spacing w:val="87"/>
          <w:sz w:val="26"/>
        </w:rPr>
        <w:t xml:space="preserve"> </w:t>
      </w:r>
      <w:r>
        <w:rPr>
          <w:sz w:val="26"/>
        </w:rPr>
        <w:t>слова).</w:t>
      </w:r>
      <w:r>
        <w:rPr>
          <w:spacing w:val="89"/>
          <w:sz w:val="26"/>
        </w:rPr>
        <w:t xml:space="preserve"> </w:t>
      </w:r>
      <w:r>
        <w:rPr>
          <w:sz w:val="26"/>
        </w:rPr>
        <w:t>Инициалы</w:t>
      </w:r>
      <w:r>
        <w:rPr>
          <w:spacing w:val="-63"/>
          <w:sz w:val="26"/>
        </w:rPr>
        <w:t xml:space="preserve"> </w:t>
      </w:r>
      <w:r>
        <w:rPr>
          <w:sz w:val="26"/>
        </w:rPr>
        <w:t>с фамилией считаются одним словом (например, «М.Ю. Лермонтов» – одно слово). Любые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другие символы, в частности цифры, при подсчете не учитываются (например, «5 лет» –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-2"/>
          <w:sz w:val="26"/>
        </w:rPr>
        <w:t xml:space="preserve"> </w:t>
      </w:r>
      <w:r>
        <w:rPr>
          <w:sz w:val="26"/>
        </w:rPr>
        <w:t>слово,</w:t>
      </w:r>
      <w:r>
        <w:rPr>
          <w:spacing w:val="2"/>
          <w:sz w:val="26"/>
        </w:rPr>
        <w:t xml:space="preserve"> </w:t>
      </w:r>
      <w:r>
        <w:rPr>
          <w:sz w:val="26"/>
        </w:rPr>
        <w:t>«пять</w:t>
      </w:r>
      <w:r>
        <w:rPr>
          <w:spacing w:val="-2"/>
          <w:sz w:val="26"/>
        </w:rPr>
        <w:t xml:space="preserve"> </w:t>
      </w:r>
      <w:r>
        <w:rPr>
          <w:sz w:val="26"/>
        </w:rPr>
        <w:t>лет»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два слова).</w:t>
      </w:r>
    </w:p>
    <w:p w:rsidR="00D51E64" w:rsidRDefault="00D51E64" w:rsidP="00D51E64">
      <w:pPr>
        <w:pStyle w:val="a3"/>
        <w:ind w:right="227"/>
      </w:pPr>
      <w:r>
        <w:t xml:space="preserve">Безусловно, в лингвистике понятие «слово» значительно сложнее. Одну </w:t>
      </w:r>
      <w:proofErr w:type="spellStart"/>
      <w:proofErr w:type="gramStart"/>
      <w:r>
        <w:t>лексико</w:t>
      </w:r>
      <w:proofErr w:type="spellEnd"/>
      <w:r>
        <w:t>-</w:t>
      </w:r>
      <w:r>
        <w:rPr>
          <w:spacing w:val="1"/>
        </w:rPr>
        <w:t xml:space="preserve"> </w:t>
      </w:r>
      <w:r>
        <w:t>грамматическую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семантическую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некоторые</w:t>
      </w:r>
      <w:r>
        <w:rPr>
          <w:spacing w:val="2"/>
        </w:rPr>
        <w:t xml:space="preserve"> </w:t>
      </w:r>
      <w:r>
        <w:t>примеры:</w:t>
      </w:r>
    </w:p>
    <w:p w:rsidR="00D51E64" w:rsidRDefault="00D51E64" w:rsidP="00D51E64">
      <w:pPr>
        <w:pStyle w:val="a3"/>
        <w:spacing w:before="1"/>
        <w:ind w:right="227"/>
      </w:pPr>
      <w:r>
        <w:t>словоформы: повелительное наклонение («пусть напишут»), будущее время («буду</w:t>
      </w:r>
      <w:r>
        <w:rPr>
          <w:spacing w:val="1"/>
        </w:rPr>
        <w:t xml:space="preserve"> </w:t>
      </w:r>
      <w:r>
        <w:t>играть»),</w:t>
      </w:r>
      <w:r>
        <w:rPr>
          <w:spacing w:val="-2"/>
        </w:rPr>
        <w:t xml:space="preserve"> </w:t>
      </w:r>
      <w:r>
        <w:t>сравнительная степень</w:t>
      </w:r>
      <w:r>
        <w:rPr>
          <w:spacing w:val="-1"/>
        </w:rPr>
        <w:t xml:space="preserve"> </w:t>
      </w:r>
      <w:r>
        <w:t>(«менее</w:t>
      </w:r>
      <w:r>
        <w:rPr>
          <w:spacing w:val="2"/>
        </w:rPr>
        <w:t xml:space="preserve"> </w:t>
      </w:r>
      <w:r>
        <w:t>громко»);</w:t>
      </w:r>
    </w:p>
    <w:p w:rsidR="00D51E64" w:rsidRDefault="00D51E64" w:rsidP="00D51E64">
      <w:pPr>
        <w:pStyle w:val="a3"/>
        <w:ind w:right="234"/>
      </w:pPr>
      <w:r>
        <w:t>части речи: составные предлоги («в течение»); составные союзы («несмотря на то,</w:t>
      </w:r>
      <w:r>
        <w:rPr>
          <w:spacing w:val="1"/>
        </w:rPr>
        <w:t xml:space="preserve"> </w:t>
      </w:r>
      <w:r>
        <w:t>что»); составные</w:t>
      </w:r>
      <w:r>
        <w:rPr>
          <w:spacing w:val="2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(«триста</w:t>
      </w:r>
      <w:r>
        <w:rPr>
          <w:spacing w:val="2"/>
        </w:rPr>
        <w:t xml:space="preserve"> </w:t>
      </w:r>
      <w:r>
        <w:t>тридцать</w:t>
      </w:r>
      <w:r>
        <w:rPr>
          <w:spacing w:val="-3"/>
        </w:rPr>
        <w:t xml:space="preserve"> </w:t>
      </w:r>
      <w:r>
        <w:t>пять»);</w:t>
      </w:r>
    </w:p>
    <w:p w:rsidR="00D51E64" w:rsidRDefault="00D51E64" w:rsidP="00D51E64">
      <w:pPr>
        <w:pStyle w:val="a3"/>
        <w:ind w:right="232"/>
      </w:pPr>
      <w:r>
        <w:t>имена</w:t>
      </w:r>
      <w:r>
        <w:rPr>
          <w:spacing w:val="1"/>
        </w:rPr>
        <w:t xml:space="preserve"> </w:t>
      </w:r>
      <w:r>
        <w:t>собственные: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(«Николай</w:t>
      </w:r>
      <w:r>
        <w:rPr>
          <w:spacing w:val="1"/>
        </w:rPr>
        <w:t xml:space="preserve"> </w:t>
      </w:r>
      <w:r>
        <w:t>Васильевич</w:t>
      </w:r>
      <w:r>
        <w:rPr>
          <w:spacing w:val="1"/>
        </w:rPr>
        <w:t xml:space="preserve"> </w:t>
      </w:r>
      <w:r>
        <w:t>Гоголь»);</w:t>
      </w:r>
      <w:r>
        <w:rPr>
          <w:spacing w:val="1"/>
        </w:rPr>
        <w:t xml:space="preserve"> </w:t>
      </w:r>
      <w:r>
        <w:t>названия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(«Война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мир»),</w:t>
      </w:r>
      <w:r>
        <w:rPr>
          <w:spacing w:val="1"/>
        </w:rPr>
        <w:t xml:space="preserve"> </w:t>
      </w:r>
      <w:r>
        <w:t>топонимы</w:t>
      </w:r>
      <w:r>
        <w:rPr>
          <w:spacing w:val="-1"/>
        </w:rPr>
        <w:t xml:space="preserve"> </w:t>
      </w:r>
      <w:r>
        <w:t>(</w:t>
      </w:r>
      <w:proofErr w:type="spellStart"/>
      <w:r>
        <w:t>Белогорская</w:t>
      </w:r>
      <w:proofErr w:type="spellEnd"/>
      <w:r>
        <w:rPr>
          <w:spacing w:val="2"/>
        </w:rPr>
        <w:t xml:space="preserve"> </w:t>
      </w:r>
      <w:r>
        <w:t>крепость);</w:t>
      </w:r>
    </w:p>
    <w:p w:rsidR="00D51E64" w:rsidRDefault="00D51E64" w:rsidP="00D51E64">
      <w:pPr>
        <w:pStyle w:val="a3"/>
        <w:ind w:left="921" w:firstLine="0"/>
      </w:pPr>
      <w:r>
        <w:t>фразеологизмы:</w:t>
      </w:r>
      <w:r>
        <w:rPr>
          <w:spacing w:val="-3"/>
        </w:rPr>
        <w:t xml:space="preserve"> </w:t>
      </w:r>
      <w:r>
        <w:t>«душа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душу»;</w:t>
      </w:r>
    </w:p>
    <w:p w:rsidR="00D51E64" w:rsidRDefault="00D51E64" w:rsidP="00D51E64">
      <w:pPr>
        <w:pStyle w:val="a3"/>
        <w:spacing w:before="1"/>
        <w:ind w:right="234"/>
      </w:pPr>
      <w:r>
        <w:t>члены</w:t>
      </w:r>
      <w:r>
        <w:rPr>
          <w:spacing w:val="66"/>
        </w:rPr>
        <w:t xml:space="preserve"> </w:t>
      </w:r>
      <w:r>
        <w:t>предложения:</w:t>
      </w:r>
      <w:r>
        <w:rPr>
          <w:spacing w:val="66"/>
        </w:rPr>
        <w:t xml:space="preserve"> </w:t>
      </w:r>
      <w:r>
        <w:t>осложненные</w:t>
      </w:r>
      <w:r>
        <w:rPr>
          <w:spacing w:val="65"/>
        </w:rPr>
        <w:t xml:space="preserve"> </w:t>
      </w:r>
      <w:r>
        <w:t>сказуемые</w:t>
      </w:r>
      <w:r>
        <w:rPr>
          <w:spacing w:val="65"/>
        </w:rPr>
        <w:t xml:space="preserve"> </w:t>
      </w:r>
      <w:r>
        <w:t>(«знай</w:t>
      </w:r>
      <w:r>
        <w:rPr>
          <w:spacing w:val="66"/>
        </w:rPr>
        <w:t xml:space="preserve"> </w:t>
      </w:r>
      <w:r>
        <w:t>себе</w:t>
      </w:r>
      <w:r>
        <w:rPr>
          <w:spacing w:val="65"/>
        </w:rPr>
        <w:t xml:space="preserve"> </w:t>
      </w:r>
      <w:r>
        <w:t>отдыхает»,   «</w:t>
      </w:r>
      <w:proofErr w:type="gramStart"/>
      <w:r>
        <w:t>говорят</w:t>
      </w:r>
      <w:proofErr w:type="gramEnd"/>
      <w:r>
        <w:rPr>
          <w:spacing w:val="-6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наговорятся).</w:t>
      </w:r>
    </w:p>
    <w:p w:rsidR="00D51E64" w:rsidRDefault="00D51E64" w:rsidP="00D51E64">
      <w:pPr>
        <w:pStyle w:val="a3"/>
        <w:ind w:right="225"/>
      </w:pPr>
      <w:r>
        <w:t>При подсчете слов не следует рассматривать слово как лексико-грамматическую или</w:t>
      </w:r>
      <w:r>
        <w:rPr>
          <w:spacing w:val="-62"/>
        </w:rPr>
        <w:t xml:space="preserve"> </w:t>
      </w:r>
      <w:r>
        <w:t>семантическую</w:t>
      </w:r>
      <w:r>
        <w:rPr>
          <w:spacing w:val="1"/>
        </w:rPr>
        <w:t xml:space="preserve"> </w:t>
      </w:r>
      <w:r>
        <w:t>единицу,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орфографию</w:t>
      </w:r>
      <w:r>
        <w:rPr>
          <w:spacing w:val="1"/>
        </w:rPr>
        <w:t xml:space="preserve"> </w:t>
      </w:r>
      <w:r>
        <w:t>(«</w:t>
      </w:r>
      <w:proofErr w:type="spellStart"/>
      <w:r>
        <w:t>Белогорская</w:t>
      </w:r>
      <w:proofErr w:type="spellEnd"/>
      <w:r>
        <w:rPr>
          <w:spacing w:val="-62"/>
        </w:rPr>
        <w:t xml:space="preserve"> </w:t>
      </w:r>
      <w:r>
        <w:t>крепость»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слова;</w:t>
      </w:r>
      <w:r>
        <w:rPr>
          <w:spacing w:val="9"/>
        </w:rPr>
        <w:t xml:space="preserve"> </w:t>
      </w:r>
      <w:r>
        <w:t>«Александр</w:t>
      </w:r>
      <w:r>
        <w:rPr>
          <w:spacing w:val="7"/>
        </w:rPr>
        <w:t xml:space="preserve"> </w:t>
      </w:r>
      <w:r>
        <w:t>Сергеевич</w:t>
      </w:r>
      <w:r>
        <w:rPr>
          <w:spacing w:val="6"/>
        </w:rPr>
        <w:t xml:space="preserve"> </w:t>
      </w:r>
      <w:r>
        <w:t>Пушкин»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слова;</w:t>
      </w:r>
      <w:r>
        <w:rPr>
          <w:spacing w:val="10"/>
        </w:rPr>
        <w:t xml:space="preserve"> </w:t>
      </w:r>
      <w:r>
        <w:t>«А.С.</w:t>
      </w:r>
      <w:r>
        <w:rPr>
          <w:spacing w:val="8"/>
        </w:rPr>
        <w:t xml:space="preserve"> </w:t>
      </w:r>
      <w:r>
        <w:t>Пушкин»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слово;</w:t>
      </w:r>
    </w:p>
    <w:p w:rsidR="00D51E64" w:rsidRDefault="00D51E64" w:rsidP="00D51E64">
      <w:pPr>
        <w:pStyle w:val="a3"/>
        <w:ind w:right="224" w:firstLine="0"/>
      </w:pPr>
      <w:r>
        <w:t>«для</w:t>
      </w:r>
      <w:r>
        <w:rPr>
          <w:spacing w:val="7"/>
        </w:rPr>
        <w:t xml:space="preserve"> </w:t>
      </w:r>
      <w:r>
        <w:t>того</w:t>
      </w:r>
      <w:r>
        <w:rPr>
          <w:spacing w:val="9"/>
        </w:rPr>
        <w:t xml:space="preserve"> </w:t>
      </w:r>
      <w:r>
        <w:t>чтобы»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слова;</w:t>
      </w:r>
      <w:r>
        <w:rPr>
          <w:spacing w:val="11"/>
        </w:rPr>
        <w:t xml:space="preserve"> </w:t>
      </w:r>
      <w:r>
        <w:t>«в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двадцати</w:t>
      </w:r>
      <w:r>
        <w:rPr>
          <w:spacing w:val="8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лет»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слов;</w:t>
      </w:r>
      <w:r>
        <w:rPr>
          <w:spacing w:val="10"/>
        </w:rPr>
        <w:t xml:space="preserve"> </w:t>
      </w:r>
      <w:r>
        <w:t>«в</w:t>
      </w:r>
      <w:r>
        <w:rPr>
          <w:spacing w:val="8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22</w:t>
      </w:r>
      <w:r>
        <w:rPr>
          <w:spacing w:val="7"/>
        </w:rPr>
        <w:t xml:space="preserve"> </w:t>
      </w:r>
      <w:r>
        <w:t>лет»</w:t>
      </w:r>
      <w:r>
        <w:rPr>
          <w:spacing w:val="8"/>
        </w:rPr>
        <w:t xml:space="preserve"> </w:t>
      </w:r>
      <w:r>
        <w:t>–</w:t>
      </w:r>
      <w:r>
        <w:rPr>
          <w:spacing w:val="-63"/>
        </w:rPr>
        <w:t xml:space="preserve"> </w:t>
      </w:r>
      <w:r>
        <w:t>3 слова; «</w:t>
      </w:r>
      <w:proofErr w:type="spellStart"/>
      <w:r>
        <w:t>влесу</w:t>
      </w:r>
      <w:proofErr w:type="spellEnd"/>
      <w:r>
        <w:t xml:space="preserve"> (ошибочное слитное написание)» – 1 слово; «черно белый (ошибочное</w:t>
      </w:r>
      <w:r>
        <w:rPr>
          <w:spacing w:val="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написание)» 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слова).</w:t>
      </w:r>
    </w:p>
    <w:p w:rsidR="00D51E64" w:rsidRDefault="00D51E64" w:rsidP="00D51E64">
      <w:pPr>
        <w:pStyle w:val="a3"/>
        <w:spacing w:before="11"/>
        <w:ind w:left="0" w:firstLine="0"/>
        <w:jc w:val="left"/>
        <w:rPr>
          <w:sz w:val="21"/>
        </w:rPr>
      </w:pPr>
      <w:r w:rsidRPr="00655CC8">
        <w:pict>
          <v:rect id="_x0000_s1026" style="position:absolute;margin-left:56.65pt;margin-top:14.6pt;width:144.05pt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D51E64" w:rsidRDefault="00D51E64" w:rsidP="00D51E64">
      <w:pPr>
        <w:spacing w:before="80"/>
        <w:ind w:left="232" w:right="244" w:firstLine="689"/>
        <w:jc w:val="both"/>
      </w:pPr>
      <w:r>
        <w:rPr>
          <w:vertAlign w:val="superscript"/>
        </w:rPr>
        <w:t>8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«Самостоятельность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проверяется экспертом, а не техническим специалистом согласно подпункту 4.3.29 пункта 4.3 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рекомендаций.</w:t>
      </w:r>
    </w:p>
    <w:p w:rsidR="00D51E64" w:rsidRDefault="00D51E64" w:rsidP="00D51E64">
      <w:pPr>
        <w:jc w:val="both"/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pStyle w:val="a3"/>
        <w:spacing w:before="67"/>
        <w:ind w:left="921" w:firstLine="0"/>
      </w:pPr>
      <w:r>
        <w:lastRenderedPageBreak/>
        <w:t>В</w:t>
      </w:r>
      <w:r>
        <w:rPr>
          <w:spacing w:val="-3"/>
        </w:rPr>
        <w:t xml:space="preserve"> </w:t>
      </w:r>
      <w:r>
        <w:t>подсчет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цитат.</w:t>
      </w:r>
    </w:p>
    <w:p w:rsidR="00D51E64" w:rsidRDefault="00D51E64" w:rsidP="00D51E64">
      <w:pPr>
        <w:pStyle w:val="a3"/>
        <w:spacing w:before="1"/>
        <w:ind w:right="224"/>
      </w:pPr>
      <w:r>
        <w:t>Тема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вынесенная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(изложения), поэтому слова, вынесенные в заголовок, не учитываются при подсчете слов</w:t>
      </w:r>
      <w:r>
        <w:rPr>
          <w:spacing w:val="1"/>
        </w:rPr>
        <w:t xml:space="preserve"> </w:t>
      </w:r>
      <w:r>
        <w:t>итогового    сочинения    (изложения)    при    принятии    решения    об    их    оценивании</w:t>
      </w:r>
      <w:r>
        <w:rPr>
          <w:spacing w:val="1"/>
        </w:rPr>
        <w:t xml:space="preserve"> </w:t>
      </w:r>
      <w:r>
        <w:t>по требованию 1. Вместе с тем, если тема итогового сочинения или заглавие 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 В этом случае слова, включенные в формулировку темы итогового сочинения</w:t>
      </w:r>
      <w:r>
        <w:rPr>
          <w:spacing w:val="-62"/>
        </w:rPr>
        <w:t xml:space="preserve"> </w:t>
      </w:r>
      <w:r>
        <w:t>(заглавие итогового изложения), подсчитываются при принятии решения об оценивании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по</w:t>
      </w:r>
      <w:r>
        <w:rPr>
          <w:spacing w:val="-2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594"/>
        </w:tabs>
        <w:spacing w:before="1"/>
        <w:ind w:right="231"/>
        <w:rPr>
          <w:sz w:val="26"/>
        </w:rPr>
      </w:pPr>
      <w:r>
        <w:rPr>
          <w:sz w:val="26"/>
        </w:rPr>
        <w:t>После</w:t>
      </w:r>
      <w:r>
        <w:rPr>
          <w:spacing w:val="2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24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20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22"/>
          <w:sz w:val="26"/>
        </w:rPr>
        <w:t xml:space="preserve"> </w:t>
      </w:r>
      <w:r>
        <w:rPr>
          <w:sz w:val="26"/>
        </w:rPr>
        <w:t>№</w:t>
      </w:r>
      <w:r>
        <w:rPr>
          <w:spacing w:val="20"/>
          <w:sz w:val="26"/>
        </w:rPr>
        <w:t xml:space="preserve"> </w:t>
      </w:r>
      <w:r>
        <w:rPr>
          <w:sz w:val="26"/>
        </w:rPr>
        <w:t>1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№</w:t>
      </w:r>
      <w:r>
        <w:rPr>
          <w:spacing w:val="23"/>
          <w:sz w:val="26"/>
        </w:rPr>
        <w:t xml:space="preserve"> </w:t>
      </w:r>
      <w:r>
        <w:rPr>
          <w:sz w:val="26"/>
        </w:rPr>
        <w:t>2</w:t>
      </w:r>
      <w:r>
        <w:rPr>
          <w:spacing w:val="22"/>
          <w:sz w:val="26"/>
        </w:rPr>
        <w:t xml:space="preserve"> </w:t>
      </w:r>
      <w:r>
        <w:rPr>
          <w:sz w:val="26"/>
        </w:rPr>
        <w:t>эксперты</w:t>
      </w:r>
      <w:r>
        <w:rPr>
          <w:spacing w:val="22"/>
          <w:sz w:val="26"/>
        </w:rPr>
        <w:t xml:space="preserve"> </w:t>
      </w:r>
      <w:r>
        <w:rPr>
          <w:sz w:val="26"/>
        </w:rPr>
        <w:t>приступают</w:t>
      </w:r>
      <w:r>
        <w:rPr>
          <w:spacing w:val="-63"/>
          <w:sz w:val="26"/>
        </w:rPr>
        <w:t xml:space="preserve"> </w:t>
      </w:r>
      <w:r>
        <w:rPr>
          <w:sz w:val="26"/>
        </w:rPr>
        <w:t>к проверке сочинения (изложения) по критериям оценивания или, не приступая к 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5"/>
          <w:sz w:val="26"/>
        </w:rPr>
        <w:t xml:space="preserve"> </w:t>
      </w:r>
      <w:r>
        <w:rPr>
          <w:sz w:val="26"/>
        </w:rPr>
        <w:t>критериям   оценивания,   выставляют   «незачет»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хотя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15"/>
        </w:tabs>
        <w:spacing w:before="1"/>
        <w:ind w:right="224"/>
        <w:rPr>
          <w:sz w:val="26"/>
        </w:rPr>
      </w:pPr>
      <w:r>
        <w:rPr>
          <w:sz w:val="26"/>
        </w:rPr>
        <w:t>При проверке итогового сочинения по Критерию № 1 «Соответствие теме»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учитывать, что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 итогового сочинения вправе выбрать оригинальный путь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41"/>
          <w:sz w:val="26"/>
        </w:rPr>
        <w:t xml:space="preserve"> </w:t>
      </w:r>
      <w:r>
        <w:rPr>
          <w:sz w:val="26"/>
        </w:rPr>
        <w:t>раскрытия.</w:t>
      </w:r>
      <w:r>
        <w:rPr>
          <w:spacing w:val="42"/>
          <w:sz w:val="26"/>
        </w:rPr>
        <w:t xml:space="preserve"> </w:t>
      </w:r>
      <w:r>
        <w:rPr>
          <w:sz w:val="26"/>
        </w:rPr>
        <w:t>Не</w:t>
      </w:r>
      <w:r>
        <w:rPr>
          <w:spacing w:val="42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41"/>
          <w:sz w:val="26"/>
        </w:rPr>
        <w:t xml:space="preserve"> </w:t>
      </w:r>
      <w:r>
        <w:rPr>
          <w:sz w:val="26"/>
        </w:rPr>
        <w:t>ожидать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5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41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42"/>
          <w:sz w:val="26"/>
        </w:rPr>
        <w:t xml:space="preserve"> </w:t>
      </w:r>
      <w:r>
        <w:rPr>
          <w:sz w:val="26"/>
        </w:rPr>
        <w:t>темы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43"/>
          <w:sz w:val="26"/>
        </w:rPr>
        <w:t xml:space="preserve"> </w:t>
      </w:r>
      <w:r>
        <w:rPr>
          <w:sz w:val="26"/>
        </w:rPr>
        <w:t>комментария</w:t>
      </w:r>
      <w:r>
        <w:rPr>
          <w:spacing w:val="-63"/>
          <w:sz w:val="26"/>
        </w:rPr>
        <w:t xml:space="preserve"> </w:t>
      </w:r>
      <w:r>
        <w:rPr>
          <w:sz w:val="26"/>
        </w:rPr>
        <w:t>к тому 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иному разделу банка</w:t>
      </w:r>
      <w:r>
        <w:rPr>
          <w:spacing w:val="1"/>
          <w:sz w:val="26"/>
        </w:rPr>
        <w:t xml:space="preserve"> </w:t>
      </w:r>
      <w:r>
        <w:rPr>
          <w:sz w:val="26"/>
        </w:rPr>
        <w:t>тем (этот акцент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сделан</w:t>
      </w:r>
      <w:r>
        <w:rPr>
          <w:spacing w:val="1"/>
          <w:sz w:val="26"/>
        </w:rPr>
        <w:t xml:space="preserve"> </w:t>
      </w:r>
      <w:r>
        <w:rPr>
          <w:sz w:val="26"/>
        </w:rPr>
        <w:t>в разделе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 рекомендаций). Темы закреплены за определенным разделом в комплекте</w:t>
      </w:r>
      <w:r>
        <w:rPr>
          <w:spacing w:val="1"/>
          <w:sz w:val="26"/>
        </w:rPr>
        <w:t xml:space="preserve"> </w:t>
      </w:r>
      <w:r>
        <w:rPr>
          <w:sz w:val="26"/>
        </w:rPr>
        <w:t>тем, но участник вправе выбирать свой ракурс раскрытия темы, который может совпасть</w:t>
      </w:r>
      <w:r>
        <w:rPr>
          <w:spacing w:val="1"/>
          <w:sz w:val="26"/>
        </w:rPr>
        <w:t xml:space="preserve"> </w:t>
      </w:r>
      <w:r>
        <w:rPr>
          <w:sz w:val="26"/>
        </w:rPr>
        <w:t>или не совпасть с комментариями к разделу банка, в рамках которого сформулирована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тема.</w:t>
      </w:r>
      <w:r>
        <w:rPr>
          <w:spacing w:val="10"/>
          <w:sz w:val="26"/>
        </w:rPr>
        <w:t xml:space="preserve"> </w:t>
      </w:r>
      <w:r>
        <w:rPr>
          <w:sz w:val="26"/>
        </w:rPr>
        <w:t>Например,</w:t>
      </w:r>
      <w:r>
        <w:rPr>
          <w:spacing w:val="75"/>
          <w:sz w:val="26"/>
        </w:rPr>
        <w:t xml:space="preserve"> </w:t>
      </w:r>
      <w:r>
        <w:rPr>
          <w:sz w:val="26"/>
        </w:rPr>
        <w:t>рассуждая</w:t>
      </w:r>
      <w:r>
        <w:rPr>
          <w:spacing w:val="74"/>
          <w:sz w:val="26"/>
        </w:rPr>
        <w:t xml:space="preserve"> </w:t>
      </w:r>
      <w:r>
        <w:rPr>
          <w:sz w:val="26"/>
        </w:rPr>
        <w:t>на</w:t>
      </w:r>
      <w:r>
        <w:rPr>
          <w:spacing w:val="73"/>
          <w:sz w:val="26"/>
        </w:rPr>
        <w:t xml:space="preserve"> </w:t>
      </w:r>
      <w:r>
        <w:rPr>
          <w:sz w:val="26"/>
        </w:rPr>
        <w:t>тему</w:t>
      </w:r>
      <w:r>
        <w:rPr>
          <w:spacing w:val="73"/>
          <w:sz w:val="26"/>
        </w:rPr>
        <w:t xml:space="preserve"> </w:t>
      </w:r>
      <w:r>
        <w:rPr>
          <w:sz w:val="26"/>
        </w:rPr>
        <w:t>из</w:t>
      </w:r>
      <w:r>
        <w:rPr>
          <w:spacing w:val="76"/>
          <w:sz w:val="26"/>
        </w:rPr>
        <w:t xml:space="preserve"> </w:t>
      </w:r>
      <w:r>
        <w:rPr>
          <w:sz w:val="26"/>
        </w:rPr>
        <w:t>раздела</w:t>
      </w:r>
      <w:r>
        <w:rPr>
          <w:spacing w:val="73"/>
          <w:sz w:val="26"/>
        </w:rPr>
        <w:t xml:space="preserve"> </w:t>
      </w:r>
      <w:r>
        <w:rPr>
          <w:sz w:val="26"/>
        </w:rPr>
        <w:t>2</w:t>
      </w:r>
      <w:r>
        <w:rPr>
          <w:spacing w:val="78"/>
          <w:sz w:val="26"/>
        </w:rPr>
        <w:t xml:space="preserve"> </w:t>
      </w:r>
      <w:r>
        <w:rPr>
          <w:sz w:val="26"/>
        </w:rPr>
        <w:t>«В</w:t>
      </w:r>
      <w:r>
        <w:rPr>
          <w:spacing w:val="73"/>
          <w:sz w:val="26"/>
        </w:rPr>
        <w:t xml:space="preserve"> </w:t>
      </w:r>
      <w:r>
        <w:rPr>
          <w:sz w:val="26"/>
        </w:rPr>
        <w:t>чем</w:t>
      </w:r>
      <w:r>
        <w:rPr>
          <w:spacing w:val="75"/>
          <w:sz w:val="26"/>
        </w:rPr>
        <w:t xml:space="preserve"> </w:t>
      </w:r>
      <w:r>
        <w:rPr>
          <w:sz w:val="26"/>
        </w:rPr>
        <w:t>может</w:t>
      </w:r>
      <w:r>
        <w:rPr>
          <w:spacing w:val="73"/>
          <w:sz w:val="26"/>
        </w:rPr>
        <w:t xml:space="preserve"> </w:t>
      </w:r>
      <w:r>
        <w:rPr>
          <w:sz w:val="26"/>
        </w:rPr>
        <w:t>проявляться</w:t>
      </w:r>
      <w:r>
        <w:rPr>
          <w:spacing w:val="74"/>
          <w:sz w:val="26"/>
        </w:rPr>
        <w:t xml:space="preserve"> </w:t>
      </w:r>
      <w:r>
        <w:rPr>
          <w:sz w:val="26"/>
        </w:rPr>
        <w:t>любовь</w:t>
      </w:r>
      <w:r>
        <w:rPr>
          <w:spacing w:val="-63"/>
          <w:sz w:val="26"/>
        </w:rPr>
        <w:t xml:space="preserve"> </w:t>
      </w:r>
      <w:r>
        <w:rPr>
          <w:sz w:val="26"/>
        </w:rPr>
        <w:t>к   Отечеству?»,   участник   может   выйти   на   проблематику   раздела   3   и   рассуждать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патриотизме</w:t>
      </w:r>
      <w:r>
        <w:rPr>
          <w:spacing w:val="5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2"/>
          <w:sz w:val="26"/>
        </w:rPr>
        <w:t xml:space="preserve"> </w:t>
      </w:r>
      <w:r>
        <w:rPr>
          <w:sz w:val="26"/>
        </w:rPr>
        <w:t>науки</w:t>
      </w:r>
      <w:r>
        <w:rPr>
          <w:spacing w:val="4"/>
          <w:sz w:val="26"/>
        </w:rPr>
        <w:t xml:space="preserve"> </w:t>
      </w:r>
      <w:r>
        <w:rPr>
          <w:sz w:val="26"/>
        </w:rPr>
        <w:t>(или</w:t>
      </w:r>
      <w:r>
        <w:rPr>
          <w:spacing w:val="5"/>
          <w:sz w:val="26"/>
        </w:rPr>
        <w:t xml:space="preserve"> </w:t>
      </w:r>
      <w:r>
        <w:rPr>
          <w:sz w:val="26"/>
        </w:rPr>
        <w:t>культуры).</w:t>
      </w:r>
      <w:r>
        <w:rPr>
          <w:spacing w:val="7"/>
          <w:sz w:val="26"/>
        </w:rPr>
        <w:t xml:space="preserve"> </w:t>
      </w:r>
      <w:r>
        <w:rPr>
          <w:sz w:val="26"/>
        </w:rPr>
        <w:t>Тема</w:t>
      </w:r>
      <w:r>
        <w:rPr>
          <w:spacing w:val="4"/>
          <w:sz w:val="26"/>
        </w:rPr>
        <w:t xml:space="preserve"> </w:t>
      </w:r>
      <w:r>
        <w:rPr>
          <w:sz w:val="26"/>
        </w:rPr>
        <w:t>«Что</w:t>
      </w:r>
      <w:r>
        <w:rPr>
          <w:spacing w:val="2"/>
          <w:sz w:val="26"/>
        </w:rPr>
        <w:t xml:space="preserve"> </w:t>
      </w:r>
      <w:r>
        <w:rPr>
          <w:sz w:val="26"/>
        </w:rPr>
        <w:t>Вы</w:t>
      </w:r>
      <w:r>
        <w:rPr>
          <w:spacing w:val="3"/>
          <w:sz w:val="26"/>
        </w:rPr>
        <w:t xml:space="preserve"> </w:t>
      </w:r>
      <w:r>
        <w:rPr>
          <w:sz w:val="26"/>
        </w:rPr>
        <w:t>вкладываете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понятие</w:t>
      </w:r>
    </w:p>
    <w:p w:rsidR="00D51E64" w:rsidRDefault="00D51E64" w:rsidP="00D51E64">
      <w:pPr>
        <w:pStyle w:val="a3"/>
        <w:ind w:right="221" w:firstLine="0"/>
      </w:pPr>
      <w:r>
        <w:t>«счастье»?»</w:t>
      </w:r>
      <w:r>
        <w:rPr>
          <w:spacing w:val="21"/>
        </w:rPr>
        <w:t xml:space="preserve"> </w:t>
      </w:r>
      <w:r>
        <w:t>условно</w:t>
      </w:r>
      <w:r>
        <w:rPr>
          <w:spacing w:val="81"/>
        </w:rPr>
        <w:t xml:space="preserve"> </w:t>
      </w:r>
      <w:r>
        <w:t>закреплена</w:t>
      </w:r>
      <w:r>
        <w:rPr>
          <w:spacing w:val="83"/>
        </w:rPr>
        <w:t xml:space="preserve"> </w:t>
      </w:r>
      <w:r>
        <w:t>за</w:t>
      </w:r>
      <w:r>
        <w:rPr>
          <w:spacing w:val="83"/>
        </w:rPr>
        <w:t xml:space="preserve"> </w:t>
      </w:r>
      <w:r>
        <w:t>разделом</w:t>
      </w:r>
      <w:r>
        <w:rPr>
          <w:spacing w:val="82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банка</w:t>
      </w:r>
      <w:r>
        <w:rPr>
          <w:spacing w:val="83"/>
        </w:rPr>
        <w:t xml:space="preserve"> </w:t>
      </w:r>
      <w:r>
        <w:t>тем,</w:t>
      </w:r>
      <w:r>
        <w:rPr>
          <w:spacing w:val="82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она</w:t>
      </w:r>
      <w:r>
        <w:rPr>
          <w:spacing w:val="81"/>
        </w:rPr>
        <w:t xml:space="preserve"> </w:t>
      </w:r>
      <w:r>
        <w:t>предельно</w:t>
      </w:r>
      <w:r>
        <w:rPr>
          <w:spacing w:val="83"/>
        </w:rPr>
        <w:t xml:space="preserve"> </w:t>
      </w:r>
      <w:r>
        <w:t>широка</w:t>
      </w:r>
      <w:r>
        <w:rPr>
          <w:spacing w:val="-6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вывести</w:t>
      </w:r>
      <w:r>
        <w:rPr>
          <w:spacing w:val="42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размышлении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семейном</w:t>
      </w:r>
      <w:r>
        <w:rPr>
          <w:spacing w:val="37"/>
        </w:rPr>
        <w:t xml:space="preserve"> </w:t>
      </w:r>
      <w:r>
        <w:t>счастье,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счастье</w:t>
      </w:r>
      <w:r>
        <w:rPr>
          <w:spacing w:val="37"/>
        </w:rPr>
        <w:t xml:space="preserve"> </w:t>
      </w:r>
      <w:r>
        <w:t>гражданина</w:t>
      </w:r>
      <w:r>
        <w:rPr>
          <w:spacing w:val="-6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 xml:space="preserve">патриота,  </w:t>
      </w:r>
      <w:r>
        <w:rPr>
          <w:spacing w:val="32"/>
        </w:rPr>
        <w:t xml:space="preserve"> </w:t>
      </w:r>
      <w:r>
        <w:t xml:space="preserve">о  </w:t>
      </w:r>
      <w:r>
        <w:rPr>
          <w:spacing w:val="33"/>
        </w:rPr>
        <w:t xml:space="preserve"> </w:t>
      </w:r>
      <w:r>
        <w:t xml:space="preserve">счастье,  </w:t>
      </w:r>
      <w:r>
        <w:rPr>
          <w:spacing w:val="33"/>
        </w:rPr>
        <w:t xml:space="preserve"> </w:t>
      </w:r>
      <w:r>
        <w:t xml:space="preserve">которое  </w:t>
      </w:r>
      <w:r>
        <w:rPr>
          <w:spacing w:val="32"/>
        </w:rPr>
        <w:t xml:space="preserve"> </w:t>
      </w:r>
      <w:r>
        <w:t xml:space="preserve">даруют  </w:t>
      </w:r>
      <w:r>
        <w:rPr>
          <w:spacing w:val="32"/>
        </w:rPr>
        <w:t xml:space="preserve"> </w:t>
      </w:r>
      <w:r>
        <w:t xml:space="preserve">научные  </w:t>
      </w:r>
      <w:r>
        <w:rPr>
          <w:spacing w:val="32"/>
        </w:rPr>
        <w:t xml:space="preserve"> </w:t>
      </w:r>
      <w:r>
        <w:t xml:space="preserve">открытия,  </w:t>
      </w:r>
      <w:r>
        <w:rPr>
          <w:spacing w:val="33"/>
        </w:rPr>
        <w:t xml:space="preserve"> </w:t>
      </w:r>
      <w:r>
        <w:t xml:space="preserve">служение  </w:t>
      </w:r>
      <w:r>
        <w:rPr>
          <w:spacing w:val="33"/>
        </w:rPr>
        <w:t xml:space="preserve"> </w:t>
      </w:r>
      <w:r>
        <w:t>искусству</w:t>
      </w:r>
      <w:r>
        <w:rPr>
          <w:spacing w:val="-63"/>
        </w:rPr>
        <w:t xml:space="preserve"> </w:t>
      </w:r>
      <w:r>
        <w:t>и приобщение к ценностям культуры. Участник вправе рассуждать о разных источниках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сузить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ракурсов</w:t>
      </w:r>
      <w:r>
        <w:rPr>
          <w:spacing w:val="1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счастья.</w:t>
      </w:r>
    </w:p>
    <w:p w:rsidR="00D51E64" w:rsidRDefault="00D51E64" w:rsidP="00D51E64">
      <w:pPr>
        <w:pStyle w:val="a3"/>
        <w:ind w:right="227"/>
      </w:pPr>
      <w:r>
        <w:t>«Незачет» ставится только в случае, если</w:t>
      </w:r>
      <w:r>
        <w:rPr>
          <w:spacing w:val="1"/>
        </w:rPr>
        <w:t xml:space="preserve"> </w:t>
      </w:r>
      <w:r>
        <w:t>сочинение не соответствует теме,</w:t>
      </w:r>
      <w:r>
        <w:rPr>
          <w:spacing w:val="65"/>
        </w:rPr>
        <w:t xml:space="preserve"> </w:t>
      </w:r>
      <w:r>
        <w:t>в нем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конкретной</w:t>
      </w:r>
      <w:r>
        <w:rPr>
          <w:spacing w:val="127"/>
        </w:rPr>
        <w:t xml:space="preserve"> </w:t>
      </w:r>
      <w:r>
        <w:t>цели</w:t>
      </w:r>
      <w:r>
        <w:rPr>
          <w:spacing w:val="125"/>
        </w:rPr>
        <w:t xml:space="preserve"> </w:t>
      </w:r>
      <w:r>
        <w:t>высказывания.</w:t>
      </w:r>
      <w:r>
        <w:rPr>
          <w:spacing w:val="125"/>
        </w:rPr>
        <w:t xml:space="preserve"> </w:t>
      </w:r>
      <w:proofErr w:type="gramStart"/>
      <w:r>
        <w:t xml:space="preserve">При  </w:t>
      </w:r>
      <w:r>
        <w:rPr>
          <w:spacing w:val="61"/>
        </w:rPr>
        <w:t xml:space="preserve"> </w:t>
      </w:r>
      <w:r>
        <w:t xml:space="preserve">оценке  </w:t>
      </w:r>
      <w:r>
        <w:rPr>
          <w:spacing w:val="61"/>
        </w:rPr>
        <w:t xml:space="preserve"> </w:t>
      </w:r>
      <w:r>
        <w:t xml:space="preserve">сочинения  </w:t>
      </w:r>
      <w:r>
        <w:rPr>
          <w:spacing w:val="59"/>
        </w:rPr>
        <w:t xml:space="preserve"> </w:t>
      </w:r>
      <w:r>
        <w:t xml:space="preserve">по  </w:t>
      </w:r>
      <w:r>
        <w:rPr>
          <w:spacing w:val="60"/>
        </w:rPr>
        <w:t xml:space="preserve"> </w:t>
      </w:r>
      <w:r>
        <w:t xml:space="preserve">данному  </w:t>
      </w:r>
      <w:r>
        <w:rPr>
          <w:spacing w:val="57"/>
        </w:rPr>
        <w:t xml:space="preserve"> </w:t>
      </w:r>
      <w:r>
        <w:t>критерию</w:t>
      </w:r>
      <w:r>
        <w:rPr>
          <w:spacing w:val="-6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(они</w:t>
      </w:r>
      <w:r>
        <w:rPr>
          <w:spacing w:val="-4"/>
        </w:rPr>
        <w:t xml:space="preserve"> </w:t>
      </w:r>
      <w:r>
        <w:t>выявляются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Критерию</w:t>
      </w:r>
      <w:proofErr w:type="gramEnd"/>
    </w:p>
    <w:p w:rsidR="00D51E64" w:rsidRDefault="00D51E64" w:rsidP="00D51E64">
      <w:pPr>
        <w:pStyle w:val="a3"/>
        <w:ind w:firstLine="0"/>
      </w:pPr>
      <w:r>
        <w:t>№</w:t>
      </w:r>
      <w:r>
        <w:rPr>
          <w:spacing w:val="-3"/>
        </w:rPr>
        <w:t xml:space="preserve"> </w:t>
      </w:r>
      <w:r>
        <w:t>3).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82"/>
        </w:tabs>
        <w:spacing w:before="1"/>
        <w:ind w:right="234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Критерию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«Аргументация.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литературного материала»</w:t>
      </w:r>
      <w:r>
        <w:rPr>
          <w:spacing w:val="-4"/>
          <w:sz w:val="26"/>
        </w:rPr>
        <w:t xml:space="preserve"> </w:t>
      </w:r>
      <w:r>
        <w:rPr>
          <w:sz w:val="26"/>
        </w:rPr>
        <w:t>нужно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следующее.</w:t>
      </w:r>
    </w:p>
    <w:p w:rsidR="00D51E64" w:rsidRDefault="00D51E64" w:rsidP="00D51E64">
      <w:pPr>
        <w:pStyle w:val="a3"/>
        <w:ind w:right="227"/>
      </w:pPr>
      <w:r>
        <w:t>В соответствии</w:t>
      </w:r>
      <w:r>
        <w:rPr>
          <w:spacing w:val="1"/>
        </w:rPr>
        <w:t xml:space="preserve"> </w:t>
      </w:r>
      <w:r>
        <w:t>с данным критерием</w:t>
      </w:r>
      <w:r>
        <w:rPr>
          <w:spacing w:val="1"/>
        </w:rPr>
        <w:t xml:space="preserve"> </w:t>
      </w:r>
      <w:r>
        <w:t>участник итогового сочинения подкрепляет</w:t>
      </w:r>
      <w:r>
        <w:rPr>
          <w:spacing w:val="1"/>
        </w:rPr>
        <w:t xml:space="preserve"> </w:t>
      </w:r>
      <w:r>
        <w:t>аргументы примерами из опубликованных (имеющих выходные сведения)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издания).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 участник должен строить рассуждение, доказывая свою позицию, формулируя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опыта).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 xml:space="preserve">требованием   </w:t>
      </w:r>
      <w:r>
        <w:rPr>
          <w:spacing w:val="1"/>
        </w:rPr>
        <w:t xml:space="preserve"> </w:t>
      </w:r>
      <w:r>
        <w:t>является     подкрепление     аргументов     хотя     бы     одним     примером</w:t>
      </w:r>
      <w:r>
        <w:rPr>
          <w:spacing w:val="1"/>
        </w:rPr>
        <w:t xml:space="preserve"> </w:t>
      </w:r>
      <w:r>
        <w:t>из опубликованного литературного произведения (достаточно одного примера из одного</w:t>
      </w:r>
      <w:r>
        <w:rPr>
          <w:spacing w:val="1"/>
        </w:rPr>
        <w:t xml:space="preserve"> </w:t>
      </w:r>
      <w:r>
        <w:t>произведения).</w:t>
      </w:r>
    </w:p>
    <w:p w:rsidR="00D51E64" w:rsidRDefault="00D51E64" w:rsidP="00D51E64">
      <w:pPr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pStyle w:val="a3"/>
        <w:spacing w:before="67"/>
        <w:ind w:right="227"/>
      </w:pPr>
      <w:r>
        <w:lastRenderedPageBreak/>
        <w:t>Участник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(малых</w:t>
      </w:r>
      <w:r>
        <w:rPr>
          <w:spacing w:val="-62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примера),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65"/>
        </w:rPr>
        <w:t xml:space="preserve"> </w:t>
      </w:r>
      <w:r>
        <w:t>документальную,</w:t>
      </w:r>
      <w:r>
        <w:rPr>
          <w:spacing w:val="65"/>
        </w:rPr>
        <w:t xml:space="preserve"> </w:t>
      </w:r>
      <w:r>
        <w:t>мемуарную,</w:t>
      </w:r>
      <w:r>
        <w:rPr>
          <w:spacing w:val="65"/>
        </w:rPr>
        <w:t xml:space="preserve"> </w:t>
      </w:r>
      <w:r>
        <w:t>публицистическую,</w:t>
      </w:r>
      <w:r>
        <w:rPr>
          <w:spacing w:val="65"/>
        </w:rPr>
        <w:t xml:space="preserve"> </w:t>
      </w:r>
      <w:r>
        <w:t>научную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философскую,</w:t>
      </w:r>
      <w:r>
        <w:rPr>
          <w:spacing w:val="1"/>
        </w:rPr>
        <w:t xml:space="preserve"> </w:t>
      </w:r>
      <w:r>
        <w:t>психологическую,</w:t>
      </w:r>
      <w:r>
        <w:rPr>
          <w:spacing w:val="1"/>
        </w:rPr>
        <w:t xml:space="preserve"> </w:t>
      </w:r>
      <w:r>
        <w:t>литературоведческую,</w:t>
      </w:r>
      <w:r>
        <w:rPr>
          <w:spacing w:val="65"/>
        </w:rPr>
        <w:t xml:space="preserve"> </w:t>
      </w:r>
      <w:r>
        <w:t>искусствоведческую),   дневники,</w:t>
      </w:r>
      <w:r>
        <w:rPr>
          <w:spacing w:val="65"/>
        </w:rPr>
        <w:t xml:space="preserve"> </w:t>
      </w:r>
      <w:r>
        <w:t>очерки,</w:t>
      </w:r>
      <w:r>
        <w:rPr>
          <w:spacing w:val="65"/>
        </w:rPr>
        <w:t xml:space="preserve"> </w:t>
      </w:r>
      <w:r>
        <w:t>литературную</w:t>
      </w:r>
      <w:r>
        <w:rPr>
          <w:spacing w:val="65"/>
        </w:rPr>
        <w:t xml:space="preserve"> </w:t>
      </w:r>
      <w:r>
        <w:t>критику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отечественной и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литературы.</w:t>
      </w:r>
    </w:p>
    <w:p w:rsidR="00D51E64" w:rsidRDefault="00D51E64" w:rsidP="00D51E64">
      <w:pPr>
        <w:pStyle w:val="a3"/>
        <w:spacing w:before="1"/>
        <w:ind w:right="227"/>
      </w:pPr>
      <w:r>
        <w:t>В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-6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карикатуры,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комиксы,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роман).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приведенные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proofErr w:type="spellStart"/>
      <w:r>
        <w:t>манга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комиксы),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2</w:t>
      </w:r>
      <w:r>
        <w:rPr>
          <w:spacing w:val="-62"/>
        </w:rPr>
        <w:t xml:space="preserve"> </w:t>
      </w:r>
      <w:r>
        <w:t>работа должна быть оценена незачетом. Но, если в сочинении приведен хотя бы один</w:t>
      </w:r>
      <w:r>
        <w:rPr>
          <w:spacing w:val="1"/>
        </w:rPr>
        <w:t xml:space="preserve"> </w:t>
      </w:r>
      <w:r>
        <w:t>пример из литературного материала, а при дальнейших рассуждениях при аргументации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по Критерию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оценено</w:t>
      </w:r>
      <w:r>
        <w:rPr>
          <w:spacing w:val="-1"/>
        </w:rPr>
        <w:t xml:space="preserve"> </w:t>
      </w:r>
      <w:r>
        <w:t>зачетом.</w:t>
      </w:r>
    </w:p>
    <w:p w:rsidR="00D51E64" w:rsidRDefault="00D51E64" w:rsidP="00D51E64">
      <w:pPr>
        <w:pStyle w:val="a3"/>
        <w:spacing w:before="1"/>
        <w:ind w:right="226"/>
      </w:pPr>
      <w:r>
        <w:t>Участник</w:t>
      </w:r>
      <w:r>
        <w:rPr>
          <w:spacing w:val="40"/>
        </w:rPr>
        <w:t xml:space="preserve"> </w:t>
      </w:r>
      <w:r>
        <w:t>итогового</w:t>
      </w:r>
      <w:r>
        <w:rPr>
          <w:spacing w:val="42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может</w:t>
      </w:r>
      <w:r>
        <w:rPr>
          <w:spacing w:val="107"/>
        </w:rPr>
        <w:t xml:space="preserve"> </w:t>
      </w:r>
      <w:r>
        <w:t>высказываться</w:t>
      </w:r>
      <w:r>
        <w:rPr>
          <w:spacing w:val="105"/>
        </w:rPr>
        <w:t xml:space="preserve"> </w:t>
      </w:r>
      <w:r>
        <w:t>не</w:t>
      </w:r>
      <w:r>
        <w:rPr>
          <w:spacing w:val="106"/>
        </w:rPr>
        <w:t xml:space="preserve"> </w:t>
      </w:r>
      <w:r>
        <w:t>только</w:t>
      </w:r>
      <w:r>
        <w:rPr>
          <w:spacing w:val="106"/>
        </w:rPr>
        <w:t xml:space="preserve"> </w:t>
      </w:r>
      <w:r>
        <w:t>о</w:t>
      </w:r>
      <w:r>
        <w:rPr>
          <w:spacing w:val="103"/>
        </w:rPr>
        <w:t xml:space="preserve"> </w:t>
      </w:r>
      <w:r>
        <w:t>литературе,</w:t>
      </w:r>
      <w:r>
        <w:rPr>
          <w:spacing w:val="-63"/>
        </w:rPr>
        <w:t xml:space="preserve"> </w:t>
      </w:r>
      <w:r>
        <w:t>но о музыке, театре или кино (если формулировка темы это позволяет). При этом участник</w:t>
      </w:r>
      <w:r>
        <w:rPr>
          <w:spacing w:val="1"/>
        </w:rPr>
        <w:t xml:space="preserve"> </w:t>
      </w:r>
      <w:r>
        <w:t>обязательно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привлечь</w:t>
      </w:r>
      <w:r>
        <w:rPr>
          <w:spacing w:val="65"/>
        </w:rPr>
        <w:t xml:space="preserve"> </w:t>
      </w:r>
      <w:r>
        <w:t>хотя</w:t>
      </w:r>
      <w:r>
        <w:rPr>
          <w:spacing w:val="65"/>
        </w:rPr>
        <w:t xml:space="preserve"> </w:t>
      </w:r>
      <w:r>
        <w:t>бы</w:t>
      </w:r>
      <w:r>
        <w:rPr>
          <w:spacing w:val="65"/>
        </w:rPr>
        <w:t xml:space="preserve"> </w:t>
      </w:r>
      <w:r>
        <w:t>один</w:t>
      </w:r>
      <w:r>
        <w:rPr>
          <w:spacing w:val="65"/>
        </w:rPr>
        <w:t xml:space="preserve"> </w:t>
      </w:r>
      <w:r>
        <w:t>пример</w:t>
      </w:r>
      <w:r>
        <w:rPr>
          <w:spacing w:val="65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t>литературного</w:t>
      </w:r>
      <w:r>
        <w:rPr>
          <w:spacing w:val="65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65"/>
        </w:rPr>
        <w:t xml:space="preserve"> </w:t>
      </w:r>
      <w:r>
        <w:t>текстов</w:t>
      </w:r>
      <w:r>
        <w:rPr>
          <w:spacing w:val="65"/>
        </w:rPr>
        <w:t xml:space="preserve"> </w:t>
      </w:r>
      <w:r>
        <w:t>(включая</w:t>
      </w:r>
      <w:r>
        <w:rPr>
          <w:spacing w:val="65"/>
        </w:rPr>
        <w:t xml:space="preserve"> </w:t>
      </w:r>
      <w:r>
        <w:t>сценарии),</w:t>
      </w:r>
      <w:r>
        <w:rPr>
          <w:spacing w:val="65"/>
        </w:rPr>
        <w:t xml:space="preserve"> </w:t>
      </w:r>
      <w:r>
        <w:t>мемуаров,</w:t>
      </w:r>
      <w:r>
        <w:rPr>
          <w:spacing w:val="65"/>
        </w:rPr>
        <w:t xml:space="preserve"> </w:t>
      </w:r>
      <w:r>
        <w:t>дневников,</w:t>
      </w:r>
      <w:r>
        <w:rPr>
          <w:spacing w:val="65"/>
        </w:rPr>
        <w:t xml:space="preserve"> </w:t>
      </w:r>
      <w:r>
        <w:t>публицистики,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 искусствоведческих</w:t>
      </w:r>
      <w:r>
        <w:rPr>
          <w:spacing w:val="-1"/>
        </w:rPr>
        <w:t xml:space="preserve"> </w:t>
      </w:r>
      <w:r>
        <w:t>трудов критиков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ученых).</w:t>
      </w:r>
    </w:p>
    <w:p w:rsidR="00D51E64" w:rsidRDefault="00D51E64" w:rsidP="00D51E64">
      <w:pPr>
        <w:pStyle w:val="a3"/>
        <w:ind w:right="227"/>
      </w:pPr>
      <w:r>
        <w:t>Число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58"/>
        </w:rPr>
        <w:t xml:space="preserve"> </w:t>
      </w:r>
      <w:r>
        <w:t>число</w:t>
      </w:r>
      <w:r>
        <w:rPr>
          <w:spacing w:val="59"/>
        </w:rPr>
        <w:t xml:space="preserve"> </w:t>
      </w:r>
      <w:r>
        <w:t>(аргументы),</w:t>
      </w:r>
      <w:r>
        <w:rPr>
          <w:spacing w:val="61"/>
        </w:rPr>
        <w:t xml:space="preserve"> </w:t>
      </w:r>
      <w:r>
        <w:t>значит</w:t>
      </w:r>
      <w:r>
        <w:rPr>
          <w:spacing w:val="58"/>
        </w:rPr>
        <w:t xml:space="preserve"> </w:t>
      </w:r>
      <w:r>
        <w:t>два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более.</w:t>
      </w:r>
      <w:r>
        <w:rPr>
          <w:spacing w:val="58"/>
        </w:rPr>
        <w:t xml:space="preserve"> </w:t>
      </w:r>
      <w:r>
        <w:t>Если</w:t>
      </w:r>
      <w:r>
        <w:rPr>
          <w:spacing w:val="62"/>
        </w:rPr>
        <w:t xml:space="preserve"> </w:t>
      </w:r>
      <w:r>
        <w:t>приведен</w:t>
      </w:r>
      <w:r>
        <w:rPr>
          <w:spacing w:val="59"/>
        </w:rPr>
        <w:t xml:space="preserve"> </w:t>
      </w:r>
      <w:r>
        <w:t>один</w:t>
      </w:r>
      <w:r>
        <w:rPr>
          <w:spacing w:val="62"/>
        </w:rPr>
        <w:t xml:space="preserve"> </w:t>
      </w:r>
      <w:r>
        <w:t>аргумент,</w:t>
      </w:r>
      <w:r>
        <w:rPr>
          <w:spacing w:val="-6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развернута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подкреплена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(он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функцию</w:t>
      </w:r>
      <w:r>
        <w:rPr>
          <w:spacing w:val="52"/>
        </w:rPr>
        <w:t xml:space="preserve"> </w:t>
      </w:r>
      <w:r>
        <w:t>аргумента,</w:t>
      </w:r>
      <w:r>
        <w:rPr>
          <w:spacing w:val="54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простой</w:t>
      </w:r>
      <w:r>
        <w:rPr>
          <w:spacing w:val="53"/>
        </w:rPr>
        <w:t xml:space="preserve"> </w:t>
      </w:r>
      <w:r>
        <w:t>иллюстрации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тезису),</w:t>
      </w:r>
      <w:r>
        <w:rPr>
          <w:spacing w:val="52"/>
        </w:rPr>
        <w:t xml:space="preserve"> </w:t>
      </w:r>
      <w:r>
        <w:t>то</w:t>
      </w:r>
      <w:r>
        <w:rPr>
          <w:spacing w:val="53"/>
        </w:rPr>
        <w:t xml:space="preserve"> </w:t>
      </w:r>
      <w:r>
        <w:t>эксперт</w:t>
      </w:r>
      <w:r>
        <w:rPr>
          <w:spacing w:val="52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поставить</w:t>
      </w:r>
      <w:r>
        <w:rPr>
          <w:spacing w:val="-63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аргументе.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аргументов,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рассуждения.</w:t>
      </w:r>
    </w:p>
    <w:p w:rsidR="00D51E64" w:rsidRDefault="00D51E64" w:rsidP="00D51E64">
      <w:pPr>
        <w:pStyle w:val="a3"/>
        <w:ind w:right="224"/>
      </w:pPr>
      <w:r>
        <w:t>Литературный пример может быть засчитан, если ученик неверно указал фамилию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название произведения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 комментария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-62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 теме</w:t>
      </w:r>
      <w:r>
        <w:rPr>
          <w:spacing w:val="1"/>
        </w:rPr>
        <w:t xml:space="preserve"> </w:t>
      </w:r>
      <w:r>
        <w:t>(</w:t>
      </w:r>
      <w:proofErr w:type="gramStart"/>
      <w:r>
        <w:t>выполнять</w:t>
      </w:r>
      <w:r>
        <w:rPr>
          <w:spacing w:val="-3"/>
        </w:rPr>
        <w:t xml:space="preserve"> </w:t>
      </w:r>
      <w:r>
        <w:t>роль</w:t>
      </w:r>
      <w:proofErr w:type="gramEnd"/>
      <w:r>
        <w:rPr>
          <w:spacing w:val="-2"/>
        </w:rPr>
        <w:t xml:space="preserve"> </w:t>
      </w:r>
      <w:r>
        <w:t>иллюстрации к</w:t>
      </w:r>
      <w:r>
        <w:rPr>
          <w:spacing w:val="-3"/>
        </w:rPr>
        <w:t xml:space="preserve"> </w:t>
      </w:r>
      <w:r>
        <w:t>аргументу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являться</w:t>
      </w:r>
      <w:r>
        <w:rPr>
          <w:spacing w:val="-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тезиса).</w:t>
      </w:r>
    </w:p>
    <w:p w:rsidR="00D51E64" w:rsidRDefault="00D51E64" w:rsidP="00D51E64">
      <w:pPr>
        <w:pStyle w:val="a3"/>
        <w:spacing w:before="1"/>
        <w:ind w:right="231"/>
      </w:pPr>
      <w:r>
        <w:t>«Незачет»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искажено</w:t>
      </w:r>
      <w:r>
        <w:rPr>
          <w:spacing w:val="1"/>
        </w:rPr>
        <w:t xml:space="preserve"> </w:t>
      </w:r>
      <w:r>
        <w:t xml:space="preserve">содержание выбранного текста, или литературный </w:t>
      </w:r>
      <w:proofErr w:type="gramStart"/>
      <w:r>
        <w:t>материал</w:t>
      </w:r>
      <w:proofErr w:type="gramEnd"/>
      <w:r>
        <w:t xml:space="preserve"> лишь упоминается в работе</w:t>
      </w:r>
      <w:r>
        <w:rPr>
          <w:spacing w:val="1"/>
        </w:rPr>
        <w:t xml:space="preserve"> </w:t>
      </w:r>
      <w:r>
        <w:t>(аргументы</w:t>
      </w:r>
      <w:r>
        <w:rPr>
          <w:spacing w:val="-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подкрепляются).</w:t>
      </w:r>
    </w:p>
    <w:p w:rsidR="00D51E64" w:rsidRDefault="00D51E64" w:rsidP="00D51E64">
      <w:pPr>
        <w:pStyle w:val="a3"/>
        <w:ind w:right="225"/>
      </w:pPr>
      <w:r>
        <w:t>Если</w:t>
      </w:r>
      <w:r>
        <w:rPr>
          <w:spacing w:val="1"/>
        </w:rPr>
        <w:t xml:space="preserve"> </w:t>
      </w:r>
      <w:proofErr w:type="gramStart"/>
      <w:r>
        <w:t>в итоговом сочинении</w:t>
      </w:r>
      <w:r>
        <w:rPr>
          <w:spacing w:val="1"/>
        </w:rPr>
        <w:t xml:space="preserve"> </w:t>
      </w:r>
      <w:r>
        <w:t>осуществлена опора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фрагмент</w:t>
      </w:r>
      <w:r>
        <w:rPr>
          <w:spacing w:val="65"/>
        </w:rPr>
        <w:t xml:space="preserve"> </w:t>
      </w:r>
      <w:r>
        <w:t>текста из</w:t>
      </w:r>
      <w:r>
        <w:rPr>
          <w:spacing w:val="65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 подготовки к ЕГЭ</w:t>
      </w:r>
      <w:proofErr w:type="gramEnd"/>
      <w:r>
        <w:t xml:space="preserve"> по русскому языку (произведение не называется, а лишь передается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фрагмента),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литературный</w:t>
      </w:r>
      <w:r>
        <w:rPr>
          <w:spacing w:val="3"/>
        </w:rPr>
        <w:t xml:space="preserve"> </w:t>
      </w:r>
      <w:r>
        <w:t>пример не</w:t>
      </w:r>
      <w:r>
        <w:rPr>
          <w:spacing w:val="-2"/>
        </w:rPr>
        <w:t xml:space="preserve"> </w:t>
      </w:r>
      <w:r>
        <w:t>засчитывается.</w:t>
      </w:r>
    </w:p>
    <w:p w:rsidR="00D51E64" w:rsidRDefault="00D51E64" w:rsidP="00D51E64">
      <w:pPr>
        <w:pStyle w:val="a3"/>
        <w:spacing w:before="1"/>
        <w:ind w:right="223"/>
      </w:pPr>
      <w:r>
        <w:t>Также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организаций высшего образования, которые могут существенно отличаться от школьных</w:t>
      </w:r>
      <w:r>
        <w:rPr>
          <w:spacing w:val="1"/>
        </w:rPr>
        <w:t xml:space="preserve"> </w:t>
      </w:r>
      <w:r>
        <w:t>критериев. Например, образовательная организация высшего образования может требовать</w:t>
      </w:r>
      <w:r>
        <w:rPr>
          <w:spacing w:val="-62"/>
        </w:rPr>
        <w:t xml:space="preserve"> </w:t>
      </w:r>
      <w:r>
        <w:t>привлечения нескольких литературных аргументов или опоры не только на литературный</w:t>
      </w:r>
      <w:r>
        <w:rPr>
          <w:spacing w:val="1"/>
        </w:rPr>
        <w:t xml:space="preserve"> </w:t>
      </w:r>
      <w:r>
        <w:t>аргумент, но и на произведения других видов искусства или на исторические факты. Таким</w:t>
      </w:r>
      <w:r>
        <w:rPr>
          <w:spacing w:val="-62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примеры,  </w:t>
      </w:r>
      <w:r>
        <w:rPr>
          <w:spacing w:val="1"/>
        </w:rPr>
        <w:t xml:space="preserve"> </w:t>
      </w:r>
      <w:r>
        <w:t xml:space="preserve">связанные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театром,  </w:t>
      </w:r>
      <w:r>
        <w:rPr>
          <w:spacing w:val="1"/>
        </w:rPr>
        <w:t xml:space="preserve"> </w:t>
      </w:r>
      <w:r>
        <w:t xml:space="preserve">кино,  </w:t>
      </w:r>
      <w:r>
        <w:rPr>
          <w:spacing w:val="1"/>
        </w:rPr>
        <w:t xml:space="preserve"> </w:t>
      </w:r>
      <w:r>
        <w:t>живописью,    историческими    документами</w:t>
      </w:r>
      <w:r>
        <w:rPr>
          <w:spacing w:val="-62"/>
        </w:rPr>
        <w:t xml:space="preserve"> </w:t>
      </w:r>
      <w:r>
        <w:t>(их</w:t>
      </w:r>
      <w:r>
        <w:rPr>
          <w:spacing w:val="-2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рассматривать как органичную</w:t>
      </w:r>
      <w:r>
        <w:rPr>
          <w:spacing w:val="3"/>
        </w:rPr>
        <w:t xml:space="preserve"> </w:t>
      </w:r>
      <w:r>
        <w:t>часть сочинения).</w:t>
      </w:r>
    </w:p>
    <w:p w:rsidR="00D51E64" w:rsidRDefault="00D51E64" w:rsidP="00D51E64">
      <w:pPr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728"/>
        </w:tabs>
        <w:spacing w:before="67"/>
        <w:ind w:left="1727" w:hanging="807"/>
        <w:rPr>
          <w:sz w:val="26"/>
        </w:rPr>
      </w:pPr>
      <w:r>
        <w:rPr>
          <w:sz w:val="26"/>
        </w:rPr>
        <w:lastRenderedPageBreak/>
        <w:t>При</w:t>
      </w:r>
      <w:r>
        <w:rPr>
          <w:spacing w:val="92"/>
          <w:sz w:val="26"/>
        </w:rPr>
        <w:t xml:space="preserve"> </w:t>
      </w:r>
      <w:r>
        <w:rPr>
          <w:sz w:val="26"/>
        </w:rPr>
        <w:t xml:space="preserve">проверке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итогового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сочинения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6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Критерию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№  </w:t>
      </w:r>
      <w:r>
        <w:rPr>
          <w:spacing w:val="27"/>
          <w:sz w:val="26"/>
        </w:rPr>
        <w:t xml:space="preserve"> </w:t>
      </w:r>
      <w:r>
        <w:rPr>
          <w:sz w:val="26"/>
        </w:rPr>
        <w:t>5</w:t>
      </w:r>
    </w:p>
    <w:p w:rsidR="00D51E64" w:rsidRDefault="00D51E64" w:rsidP="00D51E64">
      <w:pPr>
        <w:pStyle w:val="a3"/>
        <w:spacing w:before="1"/>
        <w:ind w:right="224" w:firstLine="0"/>
      </w:pPr>
      <w:r>
        <w:t>«Грамотность» следует обратить внимание на то, что в критерии не указано, как должны</w:t>
      </w:r>
      <w:r>
        <w:rPr>
          <w:spacing w:val="1"/>
        </w:rPr>
        <w:t xml:space="preserve"> </w:t>
      </w:r>
      <w:r>
        <w:t>локализоваться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подавляющее</w:t>
      </w:r>
      <w:r>
        <w:rPr>
          <w:spacing w:val="65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ошибок располагается в какой-то одной части работы, в расчет берется общее количество</w:t>
      </w:r>
      <w:r>
        <w:rPr>
          <w:spacing w:val="1"/>
        </w:rPr>
        <w:t xml:space="preserve"> </w:t>
      </w:r>
      <w:r>
        <w:t>слов, написанных участником итогового сочинения (изложения). При проверке сочинения</w:t>
      </w:r>
      <w:r>
        <w:rPr>
          <w:spacing w:val="1"/>
        </w:rPr>
        <w:t xml:space="preserve"> </w:t>
      </w:r>
      <w:r>
        <w:t>(изложения) рекомендуется традиционным способом отметить все ошибки на полях копий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произведя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подсчет,</w:t>
      </w:r>
      <w:r>
        <w:rPr>
          <w:spacing w:val="1"/>
        </w:rPr>
        <w:t xml:space="preserve"> </w:t>
      </w:r>
      <w:r>
        <w:t>соотнести полученную цифру с количеством слов в работе (речевые ошибки в данном</w:t>
      </w:r>
      <w:r>
        <w:rPr>
          <w:spacing w:val="1"/>
        </w:rPr>
        <w:t xml:space="preserve"> </w:t>
      </w:r>
      <w:r>
        <w:t>критерии не учитываются). Если на 100 слов приходится в сумме более пяти ошибок, то на</w:t>
      </w:r>
      <w:r>
        <w:rPr>
          <w:spacing w:val="-62"/>
        </w:rPr>
        <w:t xml:space="preserve"> </w:t>
      </w:r>
      <w:r>
        <w:t>20 слов – одна ошибка. Общее количество слов в конкретном сочинении делится на 20.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округляется.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18,5.</w:t>
      </w:r>
      <w:r>
        <w:rPr>
          <w:spacing w:val="1"/>
        </w:rPr>
        <w:t xml:space="preserve"> </w:t>
      </w:r>
      <w:r>
        <w:t>Округляем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8"/>
        </w:rPr>
        <w:t xml:space="preserve"> </w:t>
      </w:r>
      <w:r>
        <w:t>«зачет»</w:t>
      </w:r>
      <w:r>
        <w:rPr>
          <w:spacing w:val="4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Критерию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ошибках.</w:t>
      </w:r>
      <w:r>
        <w:rPr>
          <w:spacing w:val="6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ошибках</w:t>
      </w:r>
      <w:r>
        <w:rPr>
          <w:spacing w:val="9"/>
        </w:rPr>
        <w:t xml:space="preserve"> </w:t>
      </w:r>
      <w:r>
        <w:t>выставляется</w:t>
      </w:r>
    </w:p>
    <w:p w:rsidR="00D51E64" w:rsidRDefault="00D51E64" w:rsidP="00D51E64">
      <w:pPr>
        <w:pStyle w:val="a3"/>
        <w:spacing w:before="1"/>
        <w:ind w:firstLine="0"/>
        <w:jc w:val="left"/>
      </w:pPr>
      <w:r>
        <w:t>«незачет».</w:t>
      </w:r>
    </w:p>
    <w:p w:rsidR="00D51E64" w:rsidRDefault="00D51E64" w:rsidP="00D51E64">
      <w:pPr>
        <w:pStyle w:val="a3"/>
        <w:spacing w:before="1"/>
        <w:ind w:right="228"/>
      </w:pPr>
      <w:r>
        <w:t>При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 берутся конечные числа, полученные при подсчете по итогам проверки всего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 в</w:t>
      </w:r>
      <w:r>
        <w:rPr>
          <w:spacing w:val="-1"/>
        </w:rPr>
        <w:t xml:space="preserve"> </w:t>
      </w:r>
      <w:r>
        <w:t>целом.</w:t>
      </w:r>
    </w:p>
    <w:p w:rsidR="00D51E64" w:rsidRDefault="00D51E64" w:rsidP="00D51E64">
      <w:pPr>
        <w:pStyle w:val="a3"/>
        <w:ind w:right="230"/>
      </w:pPr>
      <w:r>
        <w:t>Среди ошибок следует выделять негрубые, т.е. не имеющие существенного значения</w:t>
      </w:r>
      <w:r>
        <w:rPr>
          <w:spacing w:val="-62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 xml:space="preserve">характеристики   </w:t>
      </w:r>
      <w:r>
        <w:rPr>
          <w:spacing w:val="1"/>
        </w:rPr>
        <w:t xml:space="preserve"> </w:t>
      </w:r>
      <w:r>
        <w:t>грамотности.     При     подсчете     ошибок     негрубые     ошибки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учитываются.</w:t>
      </w:r>
    </w:p>
    <w:p w:rsidR="00D51E64" w:rsidRDefault="00D51E64" w:rsidP="00D51E64">
      <w:pPr>
        <w:pStyle w:val="a3"/>
        <w:ind w:right="236"/>
      </w:pPr>
      <w:r>
        <w:t>К</w:t>
      </w:r>
      <w:r>
        <w:rPr>
          <w:spacing w:val="58"/>
        </w:rPr>
        <w:t xml:space="preserve"> </w:t>
      </w:r>
      <w:proofErr w:type="gramStart"/>
      <w:r>
        <w:t>негрубым</w:t>
      </w:r>
      <w:proofErr w:type="gramEnd"/>
      <w:r>
        <w:rPr>
          <w:spacing w:val="59"/>
        </w:rPr>
        <w:t xml:space="preserve"> </w:t>
      </w:r>
      <w:r>
        <w:t>относятся,</w:t>
      </w:r>
      <w:r>
        <w:rPr>
          <w:spacing w:val="59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ошибки</w:t>
      </w:r>
      <w:r>
        <w:rPr>
          <w:spacing w:val="61"/>
        </w:rPr>
        <w:t xml:space="preserve"> </w:t>
      </w:r>
      <w:r>
        <w:t>(примеры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скобках</w:t>
      </w:r>
      <w:r>
        <w:rPr>
          <w:spacing w:val="59"/>
        </w:rPr>
        <w:t xml:space="preserve"> </w:t>
      </w:r>
      <w:r>
        <w:t>даны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неискаженном</w:t>
      </w:r>
      <w:r>
        <w:rPr>
          <w:spacing w:val="-1"/>
        </w:rPr>
        <w:t xml:space="preserve"> </w:t>
      </w:r>
      <w:r>
        <w:t>написании):</w:t>
      </w:r>
    </w:p>
    <w:p w:rsidR="00D51E64" w:rsidRDefault="00D51E64" w:rsidP="00D51E64">
      <w:pPr>
        <w:ind w:left="212" w:right="226" w:firstLine="708"/>
        <w:jc w:val="both"/>
        <w:rPr>
          <w:sz w:val="26"/>
        </w:rPr>
      </w:pPr>
      <w:r>
        <w:rPr>
          <w:sz w:val="26"/>
        </w:rPr>
        <w:t xml:space="preserve">написание </w:t>
      </w:r>
      <w:proofErr w:type="spellStart"/>
      <w:r>
        <w:rPr>
          <w:sz w:val="26"/>
        </w:rPr>
        <w:t>необщеупотребительных</w:t>
      </w:r>
      <w:proofErr w:type="spellEnd"/>
      <w:r>
        <w:rPr>
          <w:sz w:val="26"/>
        </w:rPr>
        <w:t xml:space="preserve"> собственных имён (</w:t>
      </w:r>
      <w:proofErr w:type="spellStart"/>
      <w:r>
        <w:rPr>
          <w:i/>
          <w:sz w:val="26"/>
        </w:rPr>
        <w:t>Свант</w:t>
      </w:r>
      <w:r>
        <w:rPr>
          <w:i/>
          <w:sz w:val="26"/>
          <w:u w:val="single"/>
        </w:rPr>
        <w:t>е</w:t>
      </w:r>
      <w:proofErr w:type="spellEnd"/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Арре</w:t>
      </w:r>
      <w:r>
        <w:rPr>
          <w:i/>
          <w:sz w:val="26"/>
        </w:rPr>
        <w:t>н</w:t>
      </w:r>
      <w:r>
        <w:rPr>
          <w:i/>
          <w:sz w:val="26"/>
          <w:u w:val="single"/>
        </w:rPr>
        <w:t>иус</w:t>
      </w:r>
      <w:r>
        <w:rPr>
          <w:i/>
          <w:sz w:val="26"/>
        </w:rPr>
        <w:t xml:space="preserve">, </w:t>
      </w:r>
      <w:proofErr w:type="spellStart"/>
      <w:proofErr w:type="gramStart"/>
      <w:r>
        <w:rPr>
          <w:i/>
          <w:sz w:val="26"/>
        </w:rPr>
        <w:t>Шлезв</w:t>
      </w:r>
      <w:r>
        <w:rPr>
          <w:i/>
          <w:sz w:val="26"/>
          <w:u w:val="single"/>
        </w:rPr>
        <w:t>иг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Г</w:t>
      </w:r>
      <w:r>
        <w:rPr>
          <w:i/>
          <w:sz w:val="26"/>
          <w:u w:val="single"/>
        </w:rPr>
        <w:t>о</w:t>
      </w:r>
      <w:r>
        <w:rPr>
          <w:i/>
          <w:sz w:val="26"/>
        </w:rPr>
        <w:t>льшт</w:t>
      </w:r>
      <w:r>
        <w:rPr>
          <w:i/>
          <w:sz w:val="26"/>
          <w:u w:val="single"/>
        </w:rPr>
        <w:t>е</w:t>
      </w:r>
      <w:r>
        <w:rPr>
          <w:i/>
          <w:sz w:val="26"/>
        </w:rPr>
        <w:t>йн</w:t>
      </w:r>
      <w:proofErr w:type="spellEnd"/>
      <w:proofErr w:type="gramEnd"/>
      <w:r>
        <w:rPr>
          <w:sz w:val="26"/>
        </w:rPr>
        <w:t>)</w:t>
      </w:r>
      <w:r>
        <w:rPr>
          <w:sz w:val="26"/>
          <w:vertAlign w:val="superscript"/>
        </w:rPr>
        <w:t>9</w:t>
      </w:r>
      <w:r>
        <w:rPr>
          <w:sz w:val="26"/>
        </w:rPr>
        <w:t>;</w:t>
      </w:r>
    </w:p>
    <w:p w:rsidR="00D51E64" w:rsidRDefault="00D51E64" w:rsidP="00D51E64">
      <w:pPr>
        <w:ind w:left="212" w:right="222" w:firstLine="708"/>
        <w:jc w:val="both"/>
        <w:rPr>
          <w:sz w:val="26"/>
        </w:rPr>
      </w:pPr>
      <w:r>
        <w:rPr>
          <w:sz w:val="26"/>
        </w:rPr>
        <w:t>употребление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прописной</w:t>
      </w:r>
      <w:r>
        <w:rPr>
          <w:spacing w:val="1"/>
          <w:sz w:val="26"/>
        </w:rPr>
        <w:t xml:space="preserve"> </w:t>
      </w:r>
      <w:r>
        <w:rPr>
          <w:sz w:val="26"/>
        </w:rPr>
        <w:t>буквы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именах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площадь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Никитские</w:t>
      </w:r>
      <w:proofErr w:type="spellEnd"/>
      <w:r>
        <w:rPr>
          <w:i/>
          <w:sz w:val="26"/>
        </w:rPr>
        <w:t xml:space="preserve"> ворота, страна восходящего солнца, дон Педро, Дон Кихот, Международный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астрономический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союз,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Великая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Отечественная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война</w:t>
      </w:r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именах,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переносном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i/>
          <w:sz w:val="26"/>
        </w:rPr>
        <w:t>обломовы</w:t>
      </w:r>
      <w:proofErr w:type="spellEnd"/>
      <w:r>
        <w:rPr>
          <w:sz w:val="26"/>
        </w:rPr>
        <w:t>);</w:t>
      </w:r>
      <w:r>
        <w:rPr>
          <w:spacing w:val="1"/>
          <w:sz w:val="26"/>
        </w:rPr>
        <w:t xml:space="preserve"> </w:t>
      </w:r>
      <w:r>
        <w:rPr>
          <w:sz w:val="26"/>
        </w:rPr>
        <w:t>необоснованное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proofErr w:type="gramStart"/>
      <w:r>
        <w:rPr>
          <w:i/>
          <w:sz w:val="26"/>
        </w:rPr>
        <w:t>-</w:t>
      </w:r>
      <w:proofErr w:type="spellStart"/>
      <w:r>
        <w:rPr>
          <w:i/>
          <w:sz w:val="26"/>
        </w:rPr>
        <w:t>с</w:t>
      </w:r>
      <w:proofErr w:type="gramEnd"/>
      <w:r>
        <w:rPr>
          <w:i/>
          <w:sz w:val="26"/>
        </w:rPr>
        <w:t>кий</w:t>
      </w:r>
      <w:proofErr w:type="spellEnd"/>
      <w:r>
        <w:rPr>
          <w:i/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прописной</w:t>
      </w:r>
      <w:r>
        <w:rPr>
          <w:spacing w:val="-2"/>
          <w:sz w:val="26"/>
        </w:rPr>
        <w:t xml:space="preserve"> </w:t>
      </w:r>
      <w:r>
        <w:rPr>
          <w:sz w:val="26"/>
        </w:rPr>
        <w:t>буквы (</w:t>
      </w:r>
      <w:r>
        <w:rPr>
          <w:i/>
          <w:sz w:val="26"/>
        </w:rPr>
        <w:t>шекспировские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трагедии)</w:t>
      </w:r>
      <w:r>
        <w:rPr>
          <w:sz w:val="26"/>
        </w:rPr>
        <w:t>;</w:t>
      </w:r>
    </w:p>
    <w:p w:rsidR="00D51E64" w:rsidRDefault="00D51E64" w:rsidP="00D51E64">
      <w:pPr>
        <w:ind w:left="212" w:right="234" w:firstLine="708"/>
        <w:jc w:val="both"/>
        <w:rPr>
          <w:sz w:val="26"/>
        </w:rPr>
      </w:pPr>
      <w:proofErr w:type="gramStart"/>
      <w:r>
        <w:rPr>
          <w:sz w:val="26"/>
        </w:rPr>
        <w:t xml:space="preserve">буквы </w:t>
      </w:r>
      <w:r>
        <w:rPr>
          <w:i/>
          <w:sz w:val="26"/>
        </w:rPr>
        <w:t xml:space="preserve">э/е </w:t>
      </w:r>
      <w:r>
        <w:rPr>
          <w:sz w:val="26"/>
        </w:rPr>
        <w:t>в иноязычных словах (</w:t>
      </w:r>
      <w:r>
        <w:rPr>
          <w:i/>
          <w:sz w:val="26"/>
        </w:rPr>
        <w:t xml:space="preserve">рэкет, пленэр, </w:t>
      </w:r>
      <w:proofErr w:type="spellStart"/>
      <w:r>
        <w:rPr>
          <w:i/>
          <w:sz w:val="26"/>
        </w:rPr>
        <w:t>Мариетта</w:t>
      </w:r>
      <w:proofErr w:type="spellEnd"/>
      <w:r>
        <w:rPr>
          <w:i/>
          <w:sz w:val="26"/>
        </w:rPr>
        <w:t>; риелтор, Бэла, Белла,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Мери,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Сэлинджер</w:t>
      </w:r>
      <w:r>
        <w:rPr>
          <w:sz w:val="26"/>
        </w:rPr>
        <w:t>);</w:t>
      </w:r>
      <w:proofErr w:type="gramEnd"/>
    </w:p>
    <w:p w:rsidR="00D51E64" w:rsidRDefault="00D51E64" w:rsidP="00D51E64">
      <w:pPr>
        <w:ind w:left="212" w:right="222" w:firstLine="708"/>
        <w:jc w:val="both"/>
        <w:rPr>
          <w:sz w:val="26"/>
        </w:rPr>
      </w:pPr>
      <w:r>
        <w:rPr>
          <w:sz w:val="26"/>
        </w:rPr>
        <w:t xml:space="preserve">написание </w:t>
      </w:r>
      <w:proofErr w:type="gramStart"/>
      <w:r>
        <w:rPr>
          <w:sz w:val="26"/>
        </w:rPr>
        <w:t>-</w:t>
      </w:r>
      <w:proofErr w:type="spellStart"/>
      <w:r>
        <w:rPr>
          <w:i/>
          <w:sz w:val="26"/>
        </w:rPr>
        <w:t>н</w:t>
      </w:r>
      <w:proofErr w:type="spellEnd"/>
      <w:proofErr w:type="gramEnd"/>
      <w:r>
        <w:rPr>
          <w:i/>
          <w:sz w:val="26"/>
        </w:rPr>
        <w:t xml:space="preserve">- </w:t>
      </w:r>
      <w:r>
        <w:rPr>
          <w:sz w:val="26"/>
        </w:rPr>
        <w:t>и -</w:t>
      </w:r>
      <w:proofErr w:type="spellStart"/>
      <w:r>
        <w:rPr>
          <w:i/>
          <w:sz w:val="26"/>
        </w:rPr>
        <w:t>нн</w:t>
      </w:r>
      <w:proofErr w:type="spellEnd"/>
      <w:r>
        <w:rPr>
          <w:i/>
          <w:sz w:val="26"/>
        </w:rPr>
        <w:t xml:space="preserve">- </w:t>
      </w:r>
      <w:r>
        <w:rPr>
          <w:sz w:val="26"/>
        </w:rPr>
        <w:t>в причастиях и отглагольных прилагательных, образованных от</w:t>
      </w:r>
      <w:r>
        <w:rPr>
          <w:spacing w:val="1"/>
          <w:sz w:val="26"/>
        </w:rPr>
        <w:t xml:space="preserve"> </w:t>
      </w:r>
      <w:r>
        <w:rPr>
          <w:sz w:val="26"/>
        </w:rPr>
        <w:t>двувидовых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глаголов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завещанный,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обещанный,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казненный,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рожденный,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крещеный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крещенный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вчера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</w:t>
      </w:r>
      <w:r>
        <w:rPr>
          <w:sz w:val="26"/>
        </w:rPr>
        <w:t>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кратких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отглагольных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прилагательных и соотносимых с ними кратких причастий (</w:t>
      </w:r>
      <w:r>
        <w:rPr>
          <w:i/>
          <w:sz w:val="26"/>
        </w:rPr>
        <w:t xml:space="preserve">Её действия оправданны. – </w:t>
      </w:r>
      <w:proofErr w:type="gramStart"/>
      <w:r>
        <w:rPr>
          <w:i/>
          <w:sz w:val="26"/>
        </w:rPr>
        <w:t>Её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оправданы.</w:t>
      </w:r>
      <w:r>
        <w:rPr>
          <w:sz w:val="26"/>
        </w:rPr>
        <w:t>);</w:t>
      </w:r>
      <w:proofErr w:type="gramEnd"/>
    </w:p>
    <w:p w:rsidR="00D51E64" w:rsidRDefault="00D51E64" w:rsidP="00D51E64">
      <w:pPr>
        <w:ind w:left="212" w:right="227" w:firstLine="708"/>
        <w:jc w:val="both"/>
        <w:rPr>
          <w:sz w:val="26"/>
        </w:rPr>
      </w:pPr>
      <w:r>
        <w:rPr>
          <w:sz w:val="26"/>
        </w:rPr>
        <w:t xml:space="preserve">написание </w:t>
      </w:r>
      <w:r>
        <w:rPr>
          <w:i/>
          <w:sz w:val="26"/>
        </w:rPr>
        <w:t xml:space="preserve">не </w:t>
      </w:r>
      <w:r>
        <w:rPr>
          <w:sz w:val="26"/>
        </w:rPr>
        <w:t xml:space="preserve">с отглагольными прилагательными и причастиями на </w:t>
      </w:r>
      <w:proofErr w:type="gramStart"/>
      <w:r>
        <w:rPr>
          <w:sz w:val="26"/>
        </w:rPr>
        <w:t>-</w:t>
      </w:r>
      <w:proofErr w:type="spellStart"/>
      <w:r>
        <w:rPr>
          <w:i/>
          <w:sz w:val="26"/>
        </w:rPr>
        <w:t>м</w:t>
      </w:r>
      <w:proofErr w:type="gramEnd"/>
      <w:r>
        <w:rPr>
          <w:i/>
          <w:sz w:val="26"/>
        </w:rPr>
        <w:t>ый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неделимый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части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делимый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людьми</w:t>
      </w:r>
      <w:r>
        <w:rPr>
          <w:sz w:val="26"/>
        </w:rPr>
        <w:t>);</w:t>
      </w:r>
    </w:p>
    <w:p w:rsidR="00D51E64" w:rsidRDefault="00D51E64" w:rsidP="00D51E64">
      <w:pPr>
        <w:ind w:left="212" w:right="228" w:firstLine="708"/>
        <w:jc w:val="both"/>
        <w:rPr>
          <w:sz w:val="26"/>
        </w:rPr>
      </w:pPr>
      <w:r>
        <w:rPr>
          <w:sz w:val="26"/>
        </w:rPr>
        <w:t>написание</w:t>
      </w:r>
      <w:r>
        <w:rPr>
          <w:spacing w:val="50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49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49"/>
          <w:sz w:val="26"/>
        </w:rPr>
        <w:t xml:space="preserve"> </w:t>
      </w:r>
      <w:r>
        <w:rPr>
          <w:sz w:val="26"/>
        </w:rPr>
        <w:t>без</w:t>
      </w:r>
      <w:r>
        <w:rPr>
          <w:spacing w:val="52"/>
          <w:sz w:val="26"/>
        </w:rPr>
        <w:t xml:space="preserve"> </w:t>
      </w:r>
      <w:r>
        <w:rPr>
          <w:sz w:val="26"/>
        </w:rPr>
        <w:t>соединительной</w:t>
      </w:r>
      <w:r>
        <w:rPr>
          <w:spacing w:val="53"/>
          <w:sz w:val="26"/>
        </w:rPr>
        <w:t xml:space="preserve"> </w:t>
      </w:r>
      <w:r>
        <w:rPr>
          <w:sz w:val="26"/>
        </w:rPr>
        <w:t>гласной,</w:t>
      </w:r>
      <w:r>
        <w:rPr>
          <w:spacing w:val="49"/>
          <w:sz w:val="26"/>
        </w:rPr>
        <w:t xml:space="preserve"> </w:t>
      </w:r>
      <w:r>
        <w:rPr>
          <w:sz w:val="26"/>
        </w:rPr>
        <w:t>образованных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с помощью заимствованных элементов (</w:t>
      </w:r>
      <w:r>
        <w:rPr>
          <w:i/>
          <w:sz w:val="26"/>
        </w:rPr>
        <w:t xml:space="preserve">ноу-хау, рок-музыка, </w:t>
      </w:r>
      <w:proofErr w:type="spellStart"/>
      <w:r>
        <w:rPr>
          <w:i/>
          <w:sz w:val="26"/>
        </w:rPr>
        <w:t>мини-маркет</w:t>
      </w:r>
      <w:proofErr w:type="spellEnd"/>
      <w:r>
        <w:rPr>
          <w:i/>
          <w:sz w:val="26"/>
        </w:rPr>
        <w:t>, супермаркет,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ультразвук</w:t>
      </w:r>
      <w:r>
        <w:rPr>
          <w:sz w:val="26"/>
        </w:rPr>
        <w:t>);</w:t>
      </w:r>
    </w:p>
    <w:p w:rsidR="00D51E64" w:rsidRDefault="00D51E64" w:rsidP="00D51E64">
      <w:pPr>
        <w:ind w:left="212" w:right="225" w:firstLine="708"/>
        <w:jc w:val="both"/>
        <w:rPr>
          <w:i/>
          <w:sz w:val="26"/>
        </w:rPr>
      </w:pPr>
      <w:proofErr w:type="gramStart"/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имен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противоречит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правилу</w:t>
      </w:r>
      <w:r>
        <w:rPr>
          <w:spacing w:val="40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глухонемой,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нефтегазовый,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военно-исторический,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гражданско-правовой,</w:t>
      </w:r>
      <w:proofErr w:type="gramEnd"/>
    </w:p>
    <w:p w:rsidR="00D51E64" w:rsidRDefault="00D51E64" w:rsidP="00D51E64">
      <w:pPr>
        <w:pStyle w:val="a3"/>
        <w:spacing w:before="6"/>
        <w:ind w:left="0" w:firstLine="0"/>
        <w:jc w:val="left"/>
        <w:rPr>
          <w:i/>
          <w:sz w:val="23"/>
        </w:rPr>
      </w:pPr>
      <w:r w:rsidRPr="00655CC8">
        <w:pict>
          <v:rect id="_x0000_s1027" style="position:absolute;margin-left:56.65pt;margin-top:15.5pt;width:144.05pt;height:.6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D51E64" w:rsidRDefault="00D51E64" w:rsidP="00D51E64">
      <w:pPr>
        <w:spacing w:before="80"/>
        <w:ind w:left="212" w:firstLine="708"/>
      </w:pPr>
      <w:r>
        <w:rPr>
          <w:vertAlign w:val="superscript"/>
        </w:rPr>
        <w:t>9</w:t>
      </w:r>
      <w:r>
        <w:rPr>
          <w:spacing w:val="41"/>
        </w:rPr>
        <w:t xml:space="preserve"> </w:t>
      </w:r>
      <w:r>
        <w:t>Ошибка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инициалах</w:t>
      </w:r>
      <w:r>
        <w:rPr>
          <w:spacing w:val="41"/>
        </w:rPr>
        <w:t xml:space="preserve"> </w:t>
      </w:r>
      <w:r>
        <w:t>автора/героя</w:t>
      </w:r>
      <w:r>
        <w:rPr>
          <w:spacing w:val="40"/>
        </w:rPr>
        <w:t xml:space="preserve"> </w:t>
      </w:r>
      <w:r>
        <w:t>исходного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автора/героя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является</w:t>
      </w:r>
      <w:r>
        <w:rPr>
          <w:spacing w:val="-52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ошибкой.</w:t>
      </w:r>
      <w:r>
        <w:rPr>
          <w:spacing w:val="-4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ошибкой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случай</w:t>
      </w:r>
      <w:r>
        <w:rPr>
          <w:spacing w:val="-1"/>
        </w:rPr>
        <w:t xml:space="preserve"> </w:t>
      </w:r>
      <w:r>
        <w:t>типа:</w:t>
      </w:r>
      <w:r>
        <w:rPr>
          <w:spacing w:val="2"/>
        </w:rPr>
        <w:t xml:space="preserve"> </w:t>
      </w:r>
      <w:r>
        <w:rPr>
          <w:i/>
        </w:rPr>
        <w:t>Хрусталёв</w:t>
      </w:r>
      <w:r>
        <w:rPr>
          <w:i/>
          <w:spacing w:val="-1"/>
        </w:rPr>
        <w:t xml:space="preserve"> </w:t>
      </w:r>
      <w:r>
        <w:t>(вместо</w:t>
      </w:r>
      <w:r>
        <w:rPr>
          <w:spacing w:val="-1"/>
        </w:rPr>
        <w:t xml:space="preserve"> </w:t>
      </w:r>
      <w:r>
        <w:rPr>
          <w:i/>
        </w:rPr>
        <w:t>Хлестакова</w:t>
      </w:r>
      <w:r>
        <w:t>).</w:t>
      </w:r>
    </w:p>
    <w:p w:rsidR="00D51E64" w:rsidRDefault="00D51E64" w:rsidP="00D51E64">
      <w:pPr>
        <w:spacing w:before="1"/>
        <w:ind w:left="212" w:firstLine="708"/>
        <w:rPr>
          <w:sz w:val="20"/>
        </w:rPr>
      </w:pPr>
      <w:r>
        <w:t>Допустимо</w:t>
      </w:r>
      <w:r>
        <w:rPr>
          <w:spacing w:val="21"/>
        </w:rPr>
        <w:t xml:space="preserve"> </w:t>
      </w:r>
      <w:r>
        <w:t>упоминание</w:t>
      </w:r>
      <w:r>
        <w:rPr>
          <w:spacing w:val="21"/>
        </w:rPr>
        <w:t xml:space="preserve"> </w:t>
      </w:r>
      <w:r>
        <w:t>известных</w:t>
      </w:r>
      <w:r>
        <w:rPr>
          <w:spacing w:val="21"/>
        </w:rPr>
        <w:t xml:space="preserve"> </w:t>
      </w:r>
      <w:r>
        <w:t>писателей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поэтов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одним</w:t>
      </w:r>
      <w:r>
        <w:rPr>
          <w:spacing w:val="19"/>
        </w:rPr>
        <w:t xml:space="preserve"> </w:t>
      </w:r>
      <w:r>
        <w:t>инициалом</w:t>
      </w:r>
      <w:r>
        <w:rPr>
          <w:spacing w:val="21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инициалов</w:t>
      </w:r>
      <w:r>
        <w:rPr>
          <w:spacing w:val="20"/>
        </w:rPr>
        <w:t xml:space="preserve"> </w:t>
      </w:r>
      <w:r>
        <w:t>(не</w:t>
      </w:r>
      <w:r>
        <w:rPr>
          <w:spacing w:val="-52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ошибкой употребление</w:t>
      </w:r>
      <w:r>
        <w:rPr>
          <w:spacing w:val="-1"/>
        </w:rPr>
        <w:t xml:space="preserve"> </w:t>
      </w:r>
      <w:r>
        <w:rPr>
          <w:i/>
        </w:rPr>
        <w:t>Л. Толстой</w:t>
      </w:r>
      <w:r>
        <w:rPr>
          <w:i/>
          <w:spacing w:val="-1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rPr>
          <w:i/>
        </w:rPr>
        <w:t>Л.Н. Толстой</w:t>
      </w:r>
      <w:r>
        <w:rPr>
          <w:sz w:val="20"/>
        </w:rPr>
        <w:t>).</w:t>
      </w:r>
    </w:p>
    <w:p w:rsidR="00D51E64" w:rsidRDefault="00D51E64" w:rsidP="00D51E64">
      <w:pPr>
        <w:rPr>
          <w:sz w:val="20"/>
        </w:rPr>
        <w:sectPr w:rsidR="00D51E64">
          <w:pgSz w:w="11910" w:h="16840"/>
          <w:pgMar w:top="1040" w:right="340" w:bottom="820" w:left="920" w:header="0" w:footer="541" w:gutter="0"/>
          <w:cols w:space="720"/>
        </w:sectPr>
      </w:pPr>
    </w:p>
    <w:p w:rsidR="00D51E64" w:rsidRDefault="00D51E64" w:rsidP="00D51E64">
      <w:pPr>
        <w:tabs>
          <w:tab w:val="left" w:pos="4621"/>
          <w:tab w:val="left" w:pos="7384"/>
        </w:tabs>
        <w:spacing w:before="67"/>
        <w:ind w:left="212" w:right="223"/>
        <w:jc w:val="both"/>
        <w:rPr>
          <w:sz w:val="26"/>
        </w:rPr>
      </w:pPr>
      <w:proofErr w:type="gramStart"/>
      <w:r>
        <w:rPr>
          <w:i/>
          <w:sz w:val="26"/>
        </w:rPr>
        <w:lastRenderedPageBreak/>
        <w:t>л</w:t>
      </w:r>
      <w:proofErr w:type="gramEnd"/>
      <w:r>
        <w:rPr>
          <w:i/>
          <w:sz w:val="26"/>
        </w:rPr>
        <w:t>итературно-художественный,</w:t>
      </w:r>
      <w:r>
        <w:rPr>
          <w:i/>
          <w:sz w:val="26"/>
        </w:rPr>
        <w:tab/>
        <w:t>индоевропейский,</w:t>
      </w:r>
      <w:r>
        <w:rPr>
          <w:i/>
          <w:sz w:val="26"/>
        </w:rPr>
        <w:tab/>
        <w:t>научно-исследовательский,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хлебобулочный</w:t>
      </w:r>
      <w:r>
        <w:rPr>
          <w:sz w:val="26"/>
        </w:rPr>
        <w:t>); написание сложных имён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прилагательных и причастий,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которое зависит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контекста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сильнодействующее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средство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сильно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действующее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меня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средство</w:t>
      </w:r>
      <w:r>
        <w:rPr>
          <w:sz w:val="26"/>
        </w:rPr>
        <w:t>);</w:t>
      </w:r>
    </w:p>
    <w:p w:rsidR="00D51E64" w:rsidRDefault="00D51E64" w:rsidP="00D51E64">
      <w:pPr>
        <w:spacing w:before="1"/>
        <w:ind w:left="212" w:right="232" w:firstLine="708"/>
        <w:jc w:val="both"/>
        <w:rPr>
          <w:sz w:val="26"/>
        </w:rPr>
      </w:pPr>
      <w:r>
        <w:rPr>
          <w:sz w:val="26"/>
        </w:rPr>
        <w:t>пунктуационное оформление предложений с вводным словом, стоящим в начале или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</w:t>
      </w:r>
      <w:r>
        <w:rPr>
          <w:spacing w:val="-3"/>
          <w:sz w:val="26"/>
        </w:rPr>
        <w:t xml:space="preserve"> </w:t>
      </w:r>
      <w:r>
        <w:rPr>
          <w:sz w:val="26"/>
        </w:rPr>
        <w:t>обособленного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оборота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Посреди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поляны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росло большое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дерево,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судя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всему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вяз.</w:t>
      </w:r>
      <w:r>
        <w:rPr>
          <w:sz w:val="26"/>
        </w:rPr>
        <w:t>);</w:t>
      </w:r>
    </w:p>
    <w:p w:rsidR="00D51E64" w:rsidRDefault="00D51E64" w:rsidP="00D51E64">
      <w:pPr>
        <w:ind w:left="212" w:right="227" w:firstLine="708"/>
        <w:jc w:val="both"/>
        <w:rPr>
          <w:sz w:val="26"/>
        </w:rPr>
      </w:pPr>
      <w:r>
        <w:rPr>
          <w:sz w:val="26"/>
        </w:rPr>
        <w:t>отсутствие обособления сравнительного оборота, если ему предшествуют отрицание</w:t>
      </w:r>
      <w:r>
        <w:rPr>
          <w:spacing w:val="-6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или</w:t>
      </w:r>
      <w:r>
        <w:rPr>
          <w:spacing w:val="50"/>
          <w:sz w:val="26"/>
        </w:rPr>
        <w:t xml:space="preserve"> </w:t>
      </w:r>
      <w:r>
        <w:rPr>
          <w:sz w:val="26"/>
        </w:rPr>
        <w:t>частицы</w:t>
      </w:r>
      <w:r>
        <w:rPr>
          <w:spacing w:val="52"/>
          <w:sz w:val="26"/>
        </w:rPr>
        <w:t xml:space="preserve"> </w:t>
      </w:r>
      <w:r>
        <w:rPr>
          <w:i/>
          <w:sz w:val="26"/>
        </w:rPr>
        <w:t>совсем,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совершенно,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почти,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именно,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прямо</w:t>
      </w:r>
      <w:r>
        <w:rPr>
          <w:i/>
          <w:spacing w:val="50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т.п.</w:t>
      </w:r>
      <w:r>
        <w:rPr>
          <w:spacing w:val="50"/>
          <w:sz w:val="26"/>
        </w:rPr>
        <w:t xml:space="preserve"> </w:t>
      </w:r>
      <w:proofErr w:type="gramStart"/>
      <w:r>
        <w:rPr>
          <w:sz w:val="26"/>
        </w:rPr>
        <w:t>(</w:t>
      </w:r>
      <w:r>
        <w:rPr>
          <w:i/>
          <w:sz w:val="26"/>
        </w:rPr>
        <w:t>Было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светло,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почти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днем.</w:t>
      </w:r>
      <w:r>
        <w:rPr>
          <w:sz w:val="26"/>
        </w:rPr>
        <w:t>);</w:t>
      </w:r>
      <w:proofErr w:type="gramEnd"/>
    </w:p>
    <w:p w:rsidR="00D51E64" w:rsidRDefault="00D51E64" w:rsidP="00D51E64">
      <w:pPr>
        <w:ind w:left="212" w:right="228" w:firstLine="708"/>
        <w:jc w:val="both"/>
        <w:rPr>
          <w:sz w:val="26"/>
        </w:rPr>
      </w:pPr>
      <w:proofErr w:type="gramStart"/>
      <w:r>
        <w:rPr>
          <w:sz w:val="26"/>
        </w:rPr>
        <w:t>пропуск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препинания (за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 кавычек) или нарушение их последовательности 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А.П.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Чехов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писал:</w:t>
      </w:r>
      <w:proofErr w:type="gramEnd"/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«В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человеке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быть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всё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прекрасно…»</w:t>
      </w:r>
      <w:r>
        <w:rPr>
          <w:sz w:val="26"/>
        </w:rPr>
        <w:t>)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  <w:proofErr w:type="gramEnd"/>
    </w:p>
    <w:p w:rsidR="00D51E64" w:rsidRDefault="00D51E64" w:rsidP="00D51E64">
      <w:pPr>
        <w:pStyle w:val="a3"/>
        <w:spacing w:before="1"/>
        <w:ind w:right="233"/>
      </w:pPr>
      <w:r>
        <w:t>Необходимо учитывать также повторяемость и однотипность ошибок. Если ошибка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65"/>
        </w:rPr>
        <w:t xml:space="preserve"> </w:t>
      </w:r>
      <w:r>
        <w:t>в одном</w:t>
      </w:r>
      <w:r>
        <w:rPr>
          <w:spacing w:val="65"/>
        </w:rPr>
        <w:t xml:space="preserve"> </w:t>
      </w:r>
      <w:r>
        <w:t>и том же</w:t>
      </w:r>
      <w:r>
        <w:rPr>
          <w:spacing w:val="65"/>
        </w:rPr>
        <w:t xml:space="preserve"> </w:t>
      </w:r>
      <w:r>
        <w:t>слове или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корне однокоренных слов,</w:t>
      </w:r>
      <w:r>
        <w:rPr>
          <w:spacing w:val="65"/>
        </w:rPr>
        <w:t xml:space="preserve"> </w:t>
      </w:r>
      <w:r>
        <w:t>то она</w:t>
      </w:r>
      <w:r>
        <w:rPr>
          <w:spacing w:val="65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ошибку.</w:t>
      </w:r>
    </w:p>
    <w:p w:rsidR="00D51E64" w:rsidRDefault="00D51E64" w:rsidP="00D51E64">
      <w:pPr>
        <w:pStyle w:val="a3"/>
        <w:spacing w:before="1"/>
        <w:ind w:right="232"/>
      </w:pPr>
      <w:r>
        <w:t>Однотипными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условия</w:t>
      </w:r>
      <w:r>
        <w:rPr>
          <w:spacing w:val="66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правильного</w:t>
      </w:r>
      <w:r>
        <w:rPr>
          <w:spacing w:val="27"/>
        </w:rPr>
        <w:t xml:space="preserve"> </w:t>
      </w:r>
      <w:r>
        <w:t>написания</w:t>
      </w:r>
      <w:r>
        <w:rPr>
          <w:spacing w:val="28"/>
        </w:rPr>
        <w:t xml:space="preserve"> </w:t>
      </w:r>
      <w:r>
        <w:t>заключены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грамматических</w:t>
      </w:r>
      <w:r>
        <w:rPr>
          <w:spacing w:val="30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армии,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роще;</w:t>
      </w:r>
      <w:r>
        <w:rPr>
          <w:spacing w:val="29"/>
        </w:rPr>
        <w:t xml:space="preserve"> </w:t>
      </w:r>
      <w:r>
        <w:t>колют,</w:t>
      </w:r>
      <w:r>
        <w:rPr>
          <w:spacing w:val="27"/>
        </w:rPr>
        <w:t xml:space="preserve"> </w:t>
      </w:r>
      <w:r>
        <w:t>борются)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фонетических</w:t>
      </w:r>
      <w:r>
        <w:rPr>
          <w:spacing w:val="-1"/>
        </w:rPr>
        <w:t xml:space="preserve"> </w:t>
      </w:r>
      <w:r>
        <w:t>(пирожок,</w:t>
      </w:r>
      <w:r>
        <w:rPr>
          <w:spacing w:val="-1"/>
        </w:rPr>
        <w:t xml:space="preserve"> </w:t>
      </w:r>
      <w:r>
        <w:t>сверчок)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слова.</w:t>
      </w:r>
    </w:p>
    <w:p w:rsidR="00D51E64" w:rsidRDefault="00D51E64" w:rsidP="00D51E64">
      <w:pPr>
        <w:pStyle w:val="a3"/>
        <w:ind w:right="232"/>
      </w:pPr>
      <w:proofErr w:type="gramStart"/>
      <w:r>
        <w:t>Не считаются однотипными ошибки на такое правило, в котором для выяснения</w:t>
      </w:r>
      <w:r>
        <w:rPr>
          <w:spacing w:val="1"/>
        </w:rPr>
        <w:t xml:space="preserve"> </w:t>
      </w:r>
      <w:r>
        <w:t>правильного написания одного слова требуется подобрать другое (опорное) слово или его</w:t>
      </w:r>
      <w:r>
        <w:rPr>
          <w:spacing w:val="1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(вода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воды;</w:t>
      </w:r>
      <w:r>
        <w:rPr>
          <w:spacing w:val="1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ротик; грустный –</w:t>
      </w:r>
      <w:r>
        <w:rPr>
          <w:spacing w:val="-1"/>
        </w:rPr>
        <w:t xml:space="preserve"> </w:t>
      </w:r>
      <w:r>
        <w:t>грустить; резкий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резок).</w:t>
      </w:r>
      <w:proofErr w:type="gramEnd"/>
    </w:p>
    <w:p w:rsidR="00D51E64" w:rsidRDefault="00D51E64" w:rsidP="00D51E64">
      <w:pPr>
        <w:pStyle w:val="a3"/>
        <w:ind w:right="231"/>
      </w:pP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 ошибку,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подобная ошибка учитывается как самостоятельная. Если в одном непроверяемом слове</w:t>
      </w:r>
      <w:r>
        <w:rPr>
          <w:spacing w:val="1"/>
        </w:rPr>
        <w:t xml:space="preserve"> </w:t>
      </w:r>
      <w:r>
        <w:t>допущены две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ошибку.</w:t>
      </w:r>
    </w:p>
    <w:p w:rsidR="00D51E64" w:rsidRDefault="00D51E64" w:rsidP="00D51E64">
      <w:pPr>
        <w:pStyle w:val="a3"/>
        <w:ind w:right="231"/>
      </w:pPr>
      <w:r>
        <w:t xml:space="preserve">Понятие  </w:t>
      </w:r>
      <w:r>
        <w:rPr>
          <w:spacing w:val="1"/>
        </w:rPr>
        <w:t xml:space="preserve"> </w:t>
      </w:r>
      <w:r>
        <w:t>о    повторяющихся    и    однотипных    ошибках    не    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1"/>
        </w:rPr>
        <w:t xml:space="preserve"> </w:t>
      </w:r>
      <w:r>
        <w:t>ошибки.</w:t>
      </w:r>
    </w:p>
    <w:p w:rsidR="00D51E64" w:rsidRDefault="00D51E64" w:rsidP="00D51E64">
      <w:pPr>
        <w:pStyle w:val="a3"/>
        <w:ind w:right="227"/>
      </w:pPr>
      <w:r>
        <w:t>Подробные</w:t>
      </w:r>
      <w:r>
        <w:rPr>
          <w:spacing w:val="26"/>
        </w:rPr>
        <w:t xml:space="preserve"> </w:t>
      </w:r>
      <w:r>
        <w:t>разъяснения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негрубых,</w:t>
      </w:r>
      <w:r>
        <w:rPr>
          <w:spacing w:val="26"/>
        </w:rPr>
        <w:t xml:space="preserve"> </w:t>
      </w:r>
      <w:r>
        <w:t>однотипных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повторяющихся</w:t>
      </w:r>
      <w:r>
        <w:rPr>
          <w:spacing w:val="28"/>
        </w:rPr>
        <w:t xml:space="preserve"> </w:t>
      </w:r>
      <w:r>
        <w:t>ошибках</w:t>
      </w:r>
      <w:r>
        <w:rPr>
          <w:spacing w:val="26"/>
        </w:rPr>
        <w:t xml:space="preserve"> </w:t>
      </w:r>
      <w:r>
        <w:t>даны</w:t>
      </w:r>
      <w:r>
        <w:rPr>
          <w:spacing w:val="-62"/>
        </w:rPr>
        <w:t xml:space="preserve"> </w:t>
      </w:r>
      <w:r>
        <w:t>в Методических материалах для председателей и членов предметных комиссий 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(публикуются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ФГБНУ «ФИПИ»)</w:t>
      </w:r>
      <w:r>
        <w:rPr>
          <w:spacing w:val="-1"/>
        </w:rPr>
        <w:t xml:space="preserve"> </w:t>
      </w:r>
      <w:r>
        <w:t>(</w:t>
      </w:r>
      <w:hyperlink r:id="rId5">
        <w:r>
          <w:rPr>
            <w:color w:val="0066CC"/>
            <w:u w:val="single" w:color="0066CC"/>
          </w:rPr>
          <w:t>http://www.fipi.ru/</w:t>
        </w:r>
      </w:hyperlink>
      <w:r>
        <w:t>).</w:t>
      </w:r>
    </w:p>
    <w:p w:rsidR="00D51E64" w:rsidRDefault="00D51E64" w:rsidP="00D51E64">
      <w:pPr>
        <w:pStyle w:val="a3"/>
        <w:ind w:right="225"/>
      </w:pPr>
      <w:r>
        <w:t>При выявлении ошибок, влияющих на выставление «зачета» за итоговое 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 по подготовке к итоговому сочинению» или «Методические рекомендации</w:t>
      </w:r>
      <w:r>
        <w:rPr>
          <w:spacing w:val="1"/>
        </w:rPr>
        <w:t xml:space="preserve"> </w:t>
      </w:r>
      <w:r>
        <w:t>по подготовке к итоговому изложению» (документы опубликованы на официальном сайте</w:t>
      </w:r>
      <w:r>
        <w:rPr>
          <w:spacing w:val="1"/>
        </w:rPr>
        <w:t xml:space="preserve"> </w:t>
      </w:r>
      <w:r>
        <w:t>ФГБНУ «ФИПИ»)</w:t>
      </w:r>
      <w:r>
        <w:rPr>
          <w:spacing w:val="-1"/>
        </w:rPr>
        <w:t xml:space="preserve"> </w:t>
      </w:r>
      <w:r>
        <w:t>(</w:t>
      </w:r>
      <w:hyperlink r:id="rId6">
        <w:r>
          <w:rPr>
            <w:color w:val="0066CC"/>
            <w:u w:val="single" w:color="0066CC"/>
          </w:rPr>
          <w:t>http://www.fipi.ru/</w:t>
        </w:r>
      </w:hyperlink>
      <w:r>
        <w:t>).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87"/>
        </w:tabs>
        <w:spacing w:before="1"/>
        <w:ind w:right="236"/>
        <w:rPr>
          <w:sz w:val="26"/>
        </w:rPr>
      </w:pPr>
      <w:r>
        <w:rPr>
          <w:sz w:val="26"/>
        </w:rPr>
        <w:t>Результаты</w:t>
      </w:r>
      <w:r>
        <w:rPr>
          <w:spacing w:val="50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1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4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4"/>
          <w:sz w:val="26"/>
        </w:rPr>
        <w:t xml:space="preserve"> </w:t>
      </w:r>
      <w:r>
        <w:rPr>
          <w:sz w:val="26"/>
        </w:rPr>
        <w:t>по</w:t>
      </w:r>
      <w:r>
        <w:rPr>
          <w:spacing w:val="113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(«зачет»/«незачет»)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регистрации.</w:t>
      </w: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687"/>
        </w:tabs>
        <w:ind w:right="233"/>
        <w:rPr>
          <w:sz w:val="26"/>
        </w:rPr>
      </w:pP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 (изложения) эксперты передают техническому специалисту, который переносит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66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66"/>
          <w:sz w:val="26"/>
        </w:rPr>
        <w:t xml:space="preserve"> </w:t>
      </w:r>
      <w:r>
        <w:rPr>
          <w:sz w:val="26"/>
        </w:rPr>
        <w:t>по   требованиям   и   критериям   оценивания   («зачет»/«незачет»)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из копий бланков регистрации в оригиналы бланков регистрации участников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D51E64" w:rsidRDefault="00D51E64" w:rsidP="00D51E64">
      <w:pPr>
        <w:pStyle w:val="a3"/>
        <w:spacing w:before="8"/>
        <w:ind w:left="0" w:firstLine="0"/>
        <w:jc w:val="left"/>
        <w:rPr>
          <w:sz w:val="25"/>
        </w:rPr>
      </w:pPr>
      <w:r w:rsidRPr="00655CC8">
        <w:pict>
          <v:rect id="_x0000_s1028" style="position:absolute;margin-left:56.65pt;margin-top:16.75pt;width:144.05pt;height:.6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D51E64" w:rsidRDefault="00D51E64" w:rsidP="00D51E64">
      <w:pPr>
        <w:spacing w:before="80"/>
        <w:ind w:left="212" w:right="221" w:firstLine="708"/>
        <w:jc w:val="both"/>
      </w:pPr>
      <w:r>
        <w:rPr>
          <w:vertAlign w:val="superscript"/>
        </w:rPr>
        <w:t>10</w:t>
      </w:r>
      <w:r>
        <w:t xml:space="preserve"> «</w:t>
      </w:r>
      <w:proofErr w:type="spellStart"/>
      <w:r>
        <w:t>Незакавыченная</w:t>
      </w:r>
      <w:proofErr w:type="spellEnd"/>
      <w:r>
        <w:t>» чужая речь (в любом количестве)</w:t>
      </w:r>
      <w:r>
        <w:rPr>
          <w:spacing w:val="1"/>
        </w:rPr>
        <w:t xml:space="preserve"> </w:t>
      </w:r>
      <w:r>
        <w:t>– это пунктуационная ошибка (включая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пишущий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берёт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цитаты,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кавычки</w:t>
      </w:r>
      <w:r>
        <w:rPr>
          <w:spacing w:val="-1"/>
        </w:rPr>
        <w:t xml:space="preserve"> </w:t>
      </w:r>
      <w:r>
        <w:t>не использует совсем).</w:t>
      </w:r>
    </w:p>
    <w:p w:rsidR="00D51E64" w:rsidRDefault="00D51E64" w:rsidP="00D51E64">
      <w:pPr>
        <w:jc w:val="both"/>
        <w:sectPr w:rsidR="00D51E64">
          <w:footerReference w:type="default" r:id="rId7"/>
          <w:pgSz w:w="11910" w:h="16840"/>
          <w:pgMar w:top="1040" w:right="340" w:bottom="800" w:left="920" w:header="0" w:footer="609" w:gutter="0"/>
          <w:cols w:space="720"/>
        </w:sectPr>
      </w:pPr>
    </w:p>
    <w:p w:rsidR="00D51E64" w:rsidRDefault="00D51E64" w:rsidP="00D51E64">
      <w:pPr>
        <w:pStyle w:val="a7"/>
        <w:numPr>
          <w:ilvl w:val="3"/>
          <w:numId w:val="8"/>
        </w:numPr>
        <w:tabs>
          <w:tab w:val="left" w:pos="1795"/>
        </w:tabs>
        <w:spacing w:before="67"/>
        <w:ind w:right="223"/>
        <w:rPr>
          <w:sz w:val="26"/>
        </w:rPr>
      </w:pPr>
      <w:proofErr w:type="gramStart"/>
      <w:r>
        <w:rPr>
          <w:sz w:val="26"/>
        </w:rPr>
        <w:lastRenderedPageBreak/>
        <w:t>С</w:t>
      </w:r>
      <w:r>
        <w:rPr>
          <w:spacing w:val="30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28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2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методикой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9"/>
          <w:sz w:val="26"/>
        </w:rPr>
        <w:t xml:space="preserve"> </w:t>
      </w:r>
      <w:r>
        <w:rPr>
          <w:sz w:val="26"/>
        </w:rPr>
        <w:t>нему</w:t>
      </w:r>
      <w:r>
        <w:rPr>
          <w:spacing w:val="7"/>
          <w:sz w:val="26"/>
        </w:rPr>
        <w:t xml:space="preserve"> </w:t>
      </w:r>
      <w:r>
        <w:rPr>
          <w:sz w:val="26"/>
        </w:rPr>
        <w:t>можно</w:t>
      </w:r>
      <w:r>
        <w:rPr>
          <w:spacing w:val="10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10"/>
          <w:sz w:val="26"/>
        </w:rPr>
        <w:t xml:space="preserve"> </w:t>
      </w:r>
      <w:r>
        <w:rPr>
          <w:sz w:val="26"/>
        </w:rPr>
        <w:t>на</w:t>
      </w:r>
      <w:r>
        <w:rPr>
          <w:spacing w:val="15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0"/>
          <w:sz w:val="26"/>
        </w:rPr>
        <w:t xml:space="preserve"> </w:t>
      </w:r>
      <w:r>
        <w:rPr>
          <w:sz w:val="26"/>
        </w:rPr>
        <w:t>сайте</w:t>
      </w:r>
      <w:r>
        <w:rPr>
          <w:spacing w:val="11"/>
          <w:sz w:val="26"/>
        </w:rPr>
        <w:t xml:space="preserve"> </w:t>
      </w:r>
      <w:r>
        <w:rPr>
          <w:sz w:val="26"/>
        </w:rPr>
        <w:t>ФГБНУ</w:t>
      </w:r>
      <w:r>
        <w:rPr>
          <w:spacing w:val="12"/>
          <w:sz w:val="26"/>
        </w:rPr>
        <w:t xml:space="preserve"> </w:t>
      </w:r>
      <w:r>
        <w:rPr>
          <w:sz w:val="26"/>
        </w:rPr>
        <w:t>«ФИПИ»</w:t>
      </w:r>
      <w:r>
        <w:rPr>
          <w:spacing w:val="10"/>
          <w:sz w:val="26"/>
        </w:rPr>
        <w:t xml:space="preserve"> </w:t>
      </w:r>
      <w:r>
        <w:rPr>
          <w:sz w:val="26"/>
        </w:rPr>
        <w:t>«(раздел</w:t>
      </w:r>
      <w:proofErr w:type="gramEnd"/>
    </w:p>
    <w:p w:rsidR="002B0109" w:rsidRDefault="00D51E64" w:rsidP="00D51E64">
      <w:proofErr w:type="gramStart"/>
      <w:r>
        <w:t>«Итоговое</w:t>
      </w:r>
      <w:r>
        <w:rPr>
          <w:spacing w:val="-4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(изложение)»)</w:t>
      </w:r>
      <w:r>
        <w:rPr>
          <w:spacing w:val="1"/>
        </w:rPr>
        <w:t xml:space="preserve"> </w:t>
      </w:r>
      <w:hyperlink r:id="rId8">
        <w:r>
          <w:rPr>
            <w:color w:val="0066CC"/>
            <w:u w:val="single" w:color="0066CC"/>
          </w:rPr>
          <w:t>(https://fipi.ru/itogovoe-sochinenie)</w:t>
        </w:r>
      </w:hyperlink>
      <w:r>
        <w:t>.</w:t>
      </w:r>
      <w:proofErr w:type="gramEnd"/>
    </w:p>
    <w:sectPr w:rsidR="002B0109" w:rsidSect="002B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C8" w:rsidRDefault="00AA6B1E">
    <w:pPr>
      <w:pStyle w:val="a3"/>
      <w:spacing w:line="14" w:lineRule="auto"/>
      <w:ind w:left="0" w:firstLine="0"/>
      <w:jc w:val="left"/>
      <w:rPr>
        <w:sz w:val="20"/>
      </w:rPr>
    </w:pPr>
    <w:r w:rsidRPr="00655C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pt;margin-top:799.75pt;width:25.5pt;height:16.05pt;z-index:-251656192;mso-position-horizontal-relative:page;mso-position-vertical-relative:page" filled="f" stroked="f">
          <v:textbox inset="0,0,0,0">
            <w:txbxContent>
              <w:p w:rsidR="00655CC8" w:rsidRDefault="00AA6B1E">
                <w:pPr>
                  <w:spacing w:before="24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317"/>
    <w:multiLevelType w:val="hybridMultilevel"/>
    <w:tmpl w:val="FD22CB14"/>
    <w:lvl w:ilvl="0" w:tplc="544414DE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12644E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251AB79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ABD0D55C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C714002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C90C7E90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920077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83804858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D98699A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">
    <w:nsid w:val="3DC03CA6"/>
    <w:multiLevelType w:val="hybridMultilevel"/>
    <w:tmpl w:val="C4360838"/>
    <w:lvl w:ilvl="0" w:tplc="B9C66458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D2C3F88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D812A3C0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AC4EBEFC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82A8CF02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2AD82B10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74C66984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8EBAE48A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11B21F88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2">
    <w:nsid w:val="3F253060"/>
    <w:multiLevelType w:val="hybridMultilevel"/>
    <w:tmpl w:val="1C4CD768"/>
    <w:lvl w:ilvl="0" w:tplc="4532EA9C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9E6C80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EC9A91A2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85BCF1F2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8A685E2A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D166D882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73B6720E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DE447B06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26284D94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3">
    <w:nsid w:val="40F06A10"/>
    <w:multiLevelType w:val="hybridMultilevel"/>
    <w:tmpl w:val="5CBC32B8"/>
    <w:lvl w:ilvl="0" w:tplc="338AA6FC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8C00EE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0709AC6">
      <w:numFmt w:val="none"/>
      <w:lvlText w:val=""/>
      <w:lvlJc w:val="left"/>
      <w:pPr>
        <w:tabs>
          <w:tab w:val="num" w:pos="360"/>
        </w:tabs>
      </w:pPr>
    </w:lvl>
    <w:lvl w:ilvl="3" w:tplc="0A98A6DA">
      <w:numFmt w:val="none"/>
      <w:lvlText w:val=""/>
      <w:lvlJc w:val="left"/>
      <w:pPr>
        <w:tabs>
          <w:tab w:val="num" w:pos="360"/>
        </w:tabs>
      </w:pPr>
    </w:lvl>
    <w:lvl w:ilvl="4" w:tplc="9640B006">
      <w:numFmt w:val="none"/>
      <w:lvlText w:val=""/>
      <w:lvlJc w:val="left"/>
      <w:pPr>
        <w:tabs>
          <w:tab w:val="num" w:pos="360"/>
        </w:tabs>
      </w:pPr>
    </w:lvl>
    <w:lvl w:ilvl="5" w:tplc="66F2D676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 w:tplc="1018DD44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 w:tplc="FCF6EBEA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 w:tplc="200249B4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4">
    <w:nsid w:val="444E2C90"/>
    <w:multiLevelType w:val="hybridMultilevel"/>
    <w:tmpl w:val="B85AED0E"/>
    <w:lvl w:ilvl="0" w:tplc="B422F0B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1203AF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5C8ADB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990AA78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ED6577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E83A992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BF48F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BC2FCB2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DE832A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607B26DB"/>
    <w:multiLevelType w:val="hybridMultilevel"/>
    <w:tmpl w:val="03CACE08"/>
    <w:lvl w:ilvl="0" w:tplc="B596F0DC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884BCC">
      <w:numFmt w:val="none"/>
      <w:lvlText w:val=""/>
      <w:lvlJc w:val="left"/>
      <w:pPr>
        <w:tabs>
          <w:tab w:val="num" w:pos="360"/>
        </w:tabs>
      </w:pPr>
    </w:lvl>
    <w:lvl w:ilvl="2" w:tplc="4F42EC3E">
      <w:numFmt w:val="none"/>
      <w:lvlText w:val=""/>
      <w:lvlJc w:val="left"/>
      <w:pPr>
        <w:tabs>
          <w:tab w:val="num" w:pos="360"/>
        </w:tabs>
      </w:pPr>
    </w:lvl>
    <w:lvl w:ilvl="3" w:tplc="B238ABCA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 w:tplc="EF64644E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 w:tplc="861C7050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 w:tplc="241E106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 w:tplc="556A57A6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 w:tplc="E908556C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6">
    <w:nsid w:val="6A340810"/>
    <w:multiLevelType w:val="hybridMultilevel"/>
    <w:tmpl w:val="18142A6A"/>
    <w:lvl w:ilvl="0" w:tplc="796CC33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EFADBF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EE4EC32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D7068F9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8EAA948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04D2689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BFC4372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20F47F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6322723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7">
    <w:nsid w:val="72795007"/>
    <w:multiLevelType w:val="hybridMultilevel"/>
    <w:tmpl w:val="CC348416"/>
    <w:lvl w:ilvl="0" w:tplc="A39E65A4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C303A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580D910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6C0C6B8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FB162ABA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7DAE079A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E674A53A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4A60A84E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3AAAD8BC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8">
    <w:nsid w:val="7EAD0A17"/>
    <w:multiLevelType w:val="hybridMultilevel"/>
    <w:tmpl w:val="83E6B15C"/>
    <w:lvl w:ilvl="0" w:tplc="8F16D45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2D68B6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308255AE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5BD2E22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408C850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C3F28E44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5B1EF8C4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A1A6CB2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52E8FB9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D51E64"/>
    <w:rsid w:val="002B0109"/>
    <w:rsid w:val="006A6A5A"/>
    <w:rsid w:val="00AA6B1E"/>
    <w:rsid w:val="00D5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1E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51E64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D51E64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51E64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D51E64"/>
    <w:pPr>
      <w:ind w:left="114" w:firstLine="7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51E64"/>
    <w:pPr>
      <w:ind w:left="822"/>
      <w:jc w:val="both"/>
      <w:outlineLvl w:val="2"/>
    </w:pPr>
    <w:rPr>
      <w:b/>
      <w:bCs/>
      <w:sz w:val="26"/>
      <w:szCs w:val="26"/>
    </w:rPr>
  </w:style>
  <w:style w:type="paragraph" w:styleId="a5">
    <w:name w:val="Title"/>
    <w:basedOn w:val="a"/>
    <w:link w:val="a6"/>
    <w:uiPriority w:val="1"/>
    <w:qFormat/>
    <w:rsid w:val="00D51E64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D51E64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D51E64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51E64"/>
  </w:style>
  <w:style w:type="paragraph" w:styleId="a8">
    <w:name w:val="Balloon Text"/>
    <w:basedOn w:val="a"/>
    <w:link w:val="a9"/>
    <w:uiPriority w:val="99"/>
    <w:semiHidden/>
    <w:unhideWhenUsed/>
    <w:rsid w:val="00D51E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E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e-sochineni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2023-10-27T10:26:00Z</dcterms:created>
  <dcterms:modified xsi:type="dcterms:W3CDTF">2023-10-27T10:26:00Z</dcterms:modified>
</cp:coreProperties>
</file>