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216" w:rsidRDefault="006F6216" w:rsidP="006F62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7885" w:rsidRDefault="00F57885" w:rsidP="00F578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2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а  класса по музыке</w:t>
      </w:r>
    </w:p>
    <w:p w:rsidR="00F57885" w:rsidRDefault="00F57885" w:rsidP="00F578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12.05.20 г. по 15.05</w:t>
      </w:r>
      <w:r w:rsidRPr="007656BB">
        <w:rPr>
          <w:rFonts w:ascii="Times New Roman" w:hAnsi="Times New Roman" w:cs="Times New Roman"/>
          <w:b/>
          <w:sz w:val="32"/>
          <w:szCs w:val="32"/>
        </w:rPr>
        <w:t>.20</w:t>
      </w:r>
      <w:r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tbl>
      <w:tblPr>
        <w:tblStyle w:val="a3"/>
        <w:tblW w:w="13235" w:type="dxa"/>
        <w:tblLayout w:type="fixed"/>
        <w:tblLook w:val="04A0"/>
      </w:tblPr>
      <w:tblGrid>
        <w:gridCol w:w="1101"/>
        <w:gridCol w:w="992"/>
        <w:gridCol w:w="709"/>
        <w:gridCol w:w="850"/>
        <w:gridCol w:w="2693"/>
        <w:gridCol w:w="3969"/>
        <w:gridCol w:w="1134"/>
        <w:gridCol w:w="1787"/>
      </w:tblGrid>
      <w:tr w:rsidR="00F57885" w:rsidTr="00AE013F">
        <w:tc>
          <w:tcPr>
            <w:tcW w:w="1101" w:type="dxa"/>
          </w:tcPr>
          <w:p w:rsidR="00F57885" w:rsidRDefault="00F57885" w:rsidP="00AE0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F57885" w:rsidRDefault="00F57885" w:rsidP="00AE0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2" w:type="dxa"/>
          </w:tcPr>
          <w:p w:rsidR="00F57885" w:rsidRDefault="00F57885" w:rsidP="00AE0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F57885" w:rsidRDefault="00F57885" w:rsidP="00AE0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709" w:type="dxa"/>
          </w:tcPr>
          <w:p w:rsidR="00F57885" w:rsidRDefault="00F57885" w:rsidP="00AE0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0" w:type="dxa"/>
          </w:tcPr>
          <w:p w:rsidR="00F57885" w:rsidRDefault="00F57885" w:rsidP="00AE0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693" w:type="dxa"/>
          </w:tcPr>
          <w:p w:rsidR="00F57885" w:rsidRDefault="00F57885" w:rsidP="00AE0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969" w:type="dxa"/>
          </w:tcPr>
          <w:p w:rsidR="00F57885" w:rsidRDefault="00F57885" w:rsidP="00AE0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134" w:type="dxa"/>
          </w:tcPr>
          <w:p w:rsidR="00F57885" w:rsidRDefault="00F57885" w:rsidP="00AE0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7885" w:rsidRDefault="00F57885" w:rsidP="00AE0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Связь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</w:p>
          <w:p w:rsidR="00F57885" w:rsidRDefault="00F57885" w:rsidP="00AE0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</w:t>
            </w:r>
          </w:p>
          <w:p w:rsidR="00F57885" w:rsidRDefault="00F57885" w:rsidP="00AE0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лем</w:t>
            </w:r>
            <w:proofErr w:type="spellEnd"/>
          </w:p>
        </w:tc>
        <w:tc>
          <w:tcPr>
            <w:tcW w:w="1787" w:type="dxa"/>
          </w:tcPr>
          <w:p w:rsidR="00F57885" w:rsidRDefault="00F57885" w:rsidP="00AE0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F57885" w:rsidRDefault="00F57885" w:rsidP="00AE0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F57885" w:rsidRDefault="00F57885" w:rsidP="00AE0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F57885" w:rsidTr="00AE013F">
        <w:trPr>
          <w:trHeight w:val="518"/>
        </w:trPr>
        <w:tc>
          <w:tcPr>
            <w:tcW w:w="1101" w:type="dxa"/>
            <w:textDirection w:val="btLr"/>
            <w:vAlign w:val="center"/>
          </w:tcPr>
          <w:p w:rsidR="00F57885" w:rsidRDefault="00F57885" w:rsidP="00F5788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992" w:type="dxa"/>
            <w:textDirection w:val="btLr"/>
          </w:tcPr>
          <w:p w:rsidR="00F57885" w:rsidRDefault="00F57885" w:rsidP="00AE01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709" w:type="dxa"/>
            <w:textDirection w:val="btLr"/>
          </w:tcPr>
          <w:p w:rsidR="00F57885" w:rsidRDefault="00F57885" w:rsidP="00AE01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0" w:type="dxa"/>
          </w:tcPr>
          <w:p w:rsidR="00F57885" w:rsidRDefault="00F57885" w:rsidP="00AE0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б</w:t>
            </w:r>
          </w:p>
          <w:p w:rsidR="00F57885" w:rsidRDefault="00F57885" w:rsidP="00AE0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в</w:t>
            </w:r>
          </w:p>
        </w:tc>
        <w:tc>
          <w:tcPr>
            <w:tcW w:w="2693" w:type="dxa"/>
          </w:tcPr>
          <w:p w:rsidR="00F57885" w:rsidRDefault="00F57885" w:rsidP="00AE013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разде-ла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D07BD9">
              <w:rPr>
                <w:rFonts w:ascii="Times New Roman" w:hAnsi="Times New Roman"/>
                <w:b/>
                <w:sz w:val="28"/>
                <w:szCs w:val="28"/>
              </w:rPr>
              <w:t>Музыка – искусство интонируемого смысла</w:t>
            </w:r>
          </w:p>
          <w:p w:rsidR="00F57885" w:rsidRPr="00156C6F" w:rsidRDefault="00F57885" w:rsidP="00AE01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7BD9">
              <w:rPr>
                <w:rFonts w:ascii="Times New Roman" w:hAnsi="Times New Roman"/>
                <w:sz w:val="28"/>
                <w:szCs w:val="28"/>
              </w:rPr>
              <w:t>Тема</w:t>
            </w:r>
            <w:proofErr w:type="gramStart"/>
            <w:r w:rsidRPr="00D07BD9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Интонации лирические и героические</w:t>
            </w:r>
          </w:p>
        </w:tc>
        <w:tc>
          <w:tcPr>
            <w:tcW w:w="3969" w:type="dxa"/>
          </w:tcPr>
          <w:p w:rsidR="00F57885" w:rsidRDefault="00F57885" w:rsidP="00AE0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1.Знакомство с текстом  в разработке урока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  <w:p w:rsidR="00F57885" w:rsidRDefault="00F57885" w:rsidP="00AE0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261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«Песня о маме» и «День Победы» – исполнение.</w:t>
            </w:r>
          </w:p>
          <w:p w:rsidR="00F57885" w:rsidRPr="00611E1C" w:rsidRDefault="00F57885" w:rsidP="00AE0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3.Творческая работа – картинка в лирическом настроении</w:t>
            </w:r>
          </w:p>
        </w:tc>
        <w:tc>
          <w:tcPr>
            <w:tcW w:w="1134" w:type="dxa"/>
            <w:textDirection w:val="btLr"/>
            <w:vAlign w:val="center"/>
          </w:tcPr>
          <w:p w:rsidR="00F57885" w:rsidRPr="001C35DF" w:rsidRDefault="00F57885" w:rsidP="00AE01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F57885" w:rsidRDefault="00F57885" w:rsidP="00AE01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7" w:type="dxa"/>
          </w:tcPr>
          <w:p w:rsidR="00F57885" w:rsidRDefault="00F57885" w:rsidP="00AE01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работа – Картинка в лирическом настроении</w:t>
            </w:r>
          </w:p>
          <w:p w:rsidR="00F57885" w:rsidRDefault="00F57885" w:rsidP="00AE01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(условия выполнения:</w:t>
            </w:r>
            <w:proofErr w:type="gramEnd"/>
          </w:p>
          <w:p w:rsidR="00F57885" w:rsidRDefault="00F57885" w:rsidP="00AE01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F57885" w:rsidRDefault="00F57885" w:rsidP="00AE01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D07BD9">
              <w:rPr>
                <w:rFonts w:ascii="Times New Roman" w:hAnsi="Times New Roman" w:cs="Times New Roman"/>
                <w:b/>
                <w:sz w:val="28"/>
                <w:szCs w:val="28"/>
              </w:rPr>
              <w:t>.05.20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7885" w:rsidRDefault="00F57885" w:rsidP="00F57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F57885" w:rsidRPr="00C22B79" w:rsidRDefault="00F57885" w:rsidP="00F57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</w:tr>
    </w:tbl>
    <w:p w:rsidR="006F6216" w:rsidRDefault="006F6216" w:rsidP="006F62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6216" w:rsidRDefault="006F6216" w:rsidP="006F62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6216" w:rsidRDefault="006F6216" w:rsidP="006F62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 2 а  класса по музыке</w:t>
      </w:r>
    </w:p>
    <w:p w:rsidR="006F6216" w:rsidRDefault="006F6216" w:rsidP="006F62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20.04.20 по 24</w:t>
      </w:r>
      <w:r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078" w:type="dxa"/>
        <w:tblLayout w:type="fixed"/>
        <w:tblLook w:val="04A0"/>
      </w:tblPr>
      <w:tblGrid>
        <w:gridCol w:w="1291"/>
        <w:gridCol w:w="944"/>
        <w:gridCol w:w="708"/>
        <w:gridCol w:w="993"/>
        <w:gridCol w:w="2409"/>
        <w:gridCol w:w="3969"/>
        <w:gridCol w:w="1843"/>
        <w:gridCol w:w="992"/>
        <w:gridCol w:w="1929"/>
      </w:tblGrid>
      <w:tr w:rsidR="006F6216" w:rsidTr="007028FA">
        <w:tc>
          <w:tcPr>
            <w:tcW w:w="1291" w:type="dxa"/>
          </w:tcPr>
          <w:p w:rsidR="006F6216" w:rsidRDefault="006F6216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6F6216" w:rsidRDefault="006F6216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44" w:type="dxa"/>
          </w:tcPr>
          <w:p w:rsidR="006F6216" w:rsidRDefault="006F6216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6F6216" w:rsidRDefault="006F6216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708" w:type="dxa"/>
          </w:tcPr>
          <w:p w:rsidR="006F6216" w:rsidRDefault="006F6216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93" w:type="dxa"/>
          </w:tcPr>
          <w:p w:rsidR="006F6216" w:rsidRDefault="006F6216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09" w:type="dxa"/>
          </w:tcPr>
          <w:p w:rsidR="006F6216" w:rsidRDefault="006F6216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969" w:type="dxa"/>
          </w:tcPr>
          <w:p w:rsidR="006F6216" w:rsidRDefault="006F6216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843" w:type="dxa"/>
          </w:tcPr>
          <w:p w:rsidR="006F6216" w:rsidRDefault="006F6216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Если проблемы </w:t>
            </w:r>
          </w:p>
          <w:p w:rsidR="006F6216" w:rsidRDefault="006F6216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интерне</w:t>
            </w:r>
          </w:p>
          <w:p w:rsidR="006F6216" w:rsidRDefault="006F6216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том</w:t>
            </w:r>
          </w:p>
        </w:tc>
        <w:tc>
          <w:tcPr>
            <w:tcW w:w="992" w:type="dxa"/>
          </w:tcPr>
          <w:p w:rsidR="006F6216" w:rsidRDefault="006F6216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6216" w:rsidRDefault="006F6216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Связь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</w:p>
          <w:p w:rsidR="006F6216" w:rsidRDefault="006F6216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учите</w:t>
            </w:r>
          </w:p>
          <w:p w:rsidR="006F6216" w:rsidRDefault="006F6216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лем</w:t>
            </w:r>
            <w:proofErr w:type="spellEnd"/>
          </w:p>
        </w:tc>
        <w:tc>
          <w:tcPr>
            <w:tcW w:w="1929" w:type="dxa"/>
          </w:tcPr>
          <w:p w:rsidR="006F6216" w:rsidRDefault="006F6216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Домашнее </w:t>
            </w:r>
          </w:p>
          <w:p w:rsidR="006F6216" w:rsidRDefault="006F6216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6F6216" w:rsidRDefault="006F6216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отправки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учителю</w:t>
            </w:r>
          </w:p>
        </w:tc>
      </w:tr>
      <w:tr w:rsidR="006F6216" w:rsidTr="007028FA">
        <w:trPr>
          <w:trHeight w:val="518"/>
        </w:trPr>
        <w:tc>
          <w:tcPr>
            <w:tcW w:w="1291" w:type="dxa"/>
            <w:textDirection w:val="btLr"/>
            <w:vAlign w:val="center"/>
          </w:tcPr>
          <w:p w:rsidR="006F6216" w:rsidRDefault="006F6216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944" w:type="dxa"/>
            <w:textDirection w:val="btLr"/>
          </w:tcPr>
          <w:p w:rsidR="006F6216" w:rsidRDefault="006F6216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708" w:type="dxa"/>
            <w:textDirection w:val="btLr"/>
          </w:tcPr>
          <w:p w:rsidR="006F6216" w:rsidRDefault="006F6216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993" w:type="dxa"/>
          </w:tcPr>
          <w:p w:rsidR="006F6216" w:rsidRDefault="006F6216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а</w:t>
            </w:r>
          </w:p>
          <w:p w:rsidR="006F6216" w:rsidRDefault="006F6216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6F6216" w:rsidRDefault="006F6216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 - построения музыки:</w:t>
            </w:r>
          </w:p>
          <w:p w:rsidR="006F6216" w:rsidRDefault="006F6216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одночастная</w:t>
            </w:r>
          </w:p>
          <w:p w:rsidR="006F6216" w:rsidRDefault="006F6216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двухчастная</w:t>
            </w:r>
            <w:proofErr w:type="spellEnd"/>
          </w:p>
          <w:p w:rsidR="006F6216" w:rsidRPr="00156C6F" w:rsidRDefault="006F6216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трехчастная</w:t>
            </w:r>
          </w:p>
        </w:tc>
        <w:tc>
          <w:tcPr>
            <w:tcW w:w="3969" w:type="dxa"/>
          </w:tcPr>
          <w:p w:rsidR="006F6216" w:rsidRDefault="006F6216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1.Знакомство с текстом  в разработке урока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  <w:p w:rsidR="006F6216" w:rsidRPr="00017DEB" w:rsidRDefault="006F6216" w:rsidP="007028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261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по интернету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mp</w:t>
            </w:r>
            <w:r w:rsidRPr="00584460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по ссылке: </w:t>
            </w:r>
            <w:hyperlink r:id="rId4" w:history="1">
              <w:r w:rsidRPr="00017DE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https://infourok.ru/prezentaciya-na-temu-forma-muziki-klass-2201642.html</w:t>
              </w:r>
            </w:hyperlink>
          </w:p>
          <w:p w:rsidR="006F6216" w:rsidRDefault="006F6216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Песни «Неприятность эту мы переживем» </w:t>
            </w:r>
          </w:p>
          <w:p w:rsidR="006F6216" w:rsidRPr="00611E1C" w:rsidRDefault="006F6216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3.Творческая работа – форма построения в геометрических фигурах.</w:t>
            </w:r>
          </w:p>
        </w:tc>
        <w:tc>
          <w:tcPr>
            <w:tcW w:w="1843" w:type="dxa"/>
          </w:tcPr>
          <w:p w:rsidR="006F6216" w:rsidRDefault="006F6216" w:rsidP="00702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работа – форма построения</w:t>
            </w:r>
          </w:p>
          <w:p w:rsidR="006F6216" w:rsidRPr="00611E1C" w:rsidRDefault="006F6216" w:rsidP="007028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Музыкального произведения  в геометрических фигурах.</w:t>
            </w:r>
          </w:p>
        </w:tc>
        <w:tc>
          <w:tcPr>
            <w:tcW w:w="992" w:type="dxa"/>
            <w:textDirection w:val="btLr"/>
            <w:vAlign w:val="center"/>
          </w:tcPr>
          <w:p w:rsidR="006F6216" w:rsidRPr="001C35DF" w:rsidRDefault="006F6216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6F6216" w:rsidRDefault="006F6216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</w:tcPr>
          <w:p w:rsidR="006F6216" w:rsidRDefault="006F6216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 в таблице (условия выполнения:</w:t>
            </w:r>
            <w:proofErr w:type="gramEnd"/>
          </w:p>
          <w:p w:rsidR="006F6216" w:rsidRDefault="006F6216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6F6216" w:rsidRDefault="006F6216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24.04.20 </w:t>
            </w:r>
          </w:p>
          <w:p w:rsidR="006F6216" w:rsidRDefault="006F6216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6F6216" w:rsidRDefault="006F6216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6F6216" w:rsidRPr="00C22B79" w:rsidRDefault="006F6216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24:00)</w:t>
            </w:r>
          </w:p>
          <w:p w:rsidR="006F6216" w:rsidRPr="00C22B79" w:rsidRDefault="006F6216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216" w:rsidRPr="00C22B79" w:rsidRDefault="006F6216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6216" w:rsidRDefault="006F6216" w:rsidP="006F62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216" w:rsidRDefault="006F6216" w:rsidP="006F62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E34" w:rsidRPr="006F6216" w:rsidRDefault="00AA5E34" w:rsidP="006F6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5E34" w:rsidRPr="006F6216" w:rsidSect="006F6216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F6216"/>
    <w:rsid w:val="000F49B7"/>
    <w:rsid w:val="006F6216"/>
    <w:rsid w:val="00AA5E34"/>
    <w:rsid w:val="00F5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F62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prezentaciya-na-temu-forma-muziki-klass-220164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1374</Characters>
  <Application>Microsoft Office Word</Application>
  <DocSecurity>0</DocSecurity>
  <Lines>11</Lines>
  <Paragraphs>3</Paragraphs>
  <ScaleCrop>false</ScaleCrop>
  <Company>Ya Blondinko Edition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TIvanova</dc:creator>
  <cp:keywords/>
  <dc:description/>
  <cp:lastModifiedBy>TIvanova</cp:lastModifiedBy>
  <cp:revision>3</cp:revision>
  <dcterms:created xsi:type="dcterms:W3CDTF">2020-04-20T16:10:00Z</dcterms:created>
  <dcterms:modified xsi:type="dcterms:W3CDTF">2020-05-12T12:51:00Z</dcterms:modified>
</cp:coreProperties>
</file>