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E5" w:rsidRDefault="00F913E5" w:rsidP="00F913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</w:t>
      </w:r>
      <w:r>
        <w:rPr>
          <w:rFonts w:ascii="Times New Roman" w:hAnsi="Times New Roman" w:cs="Times New Roman"/>
          <w:b/>
          <w:sz w:val="32"/>
          <w:szCs w:val="32"/>
        </w:rPr>
        <w:t xml:space="preserve">е – алгоритм работы учащихся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 5б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13E5" w:rsidRPr="007656BB" w:rsidRDefault="00F913E5" w:rsidP="00F913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p w:rsidR="00F913E5" w:rsidRDefault="00F913E5" w:rsidP="00F913E5"/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1"/>
        <w:gridCol w:w="2305"/>
        <w:gridCol w:w="1410"/>
        <w:gridCol w:w="2242"/>
      </w:tblGrid>
      <w:tr w:rsidR="00F913E5" w:rsidTr="00F712B0">
        <w:tc>
          <w:tcPr>
            <w:tcW w:w="1085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F913E5" w:rsidRPr="00D86BEA" w:rsidRDefault="00F913E5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1" w:type="dxa"/>
          </w:tcPr>
          <w:p w:rsidR="00F913E5" w:rsidRPr="00D86BEA" w:rsidRDefault="00F913E5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913E5" w:rsidRDefault="00F913E5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3E5" w:rsidTr="00F712B0">
        <w:trPr>
          <w:trHeight w:val="4422"/>
        </w:trPr>
        <w:tc>
          <w:tcPr>
            <w:tcW w:w="1085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8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F913E5" w:rsidRPr="00D86BEA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5б</w:t>
            </w:r>
          </w:p>
        </w:tc>
        <w:tc>
          <w:tcPr>
            <w:tcW w:w="2431" w:type="dxa"/>
          </w:tcPr>
          <w:p w:rsidR="00F913E5" w:rsidRPr="005F458C" w:rsidRDefault="00F913E5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5F458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Самонаблюдение и самоконтроль</w:t>
            </w:r>
          </w:p>
          <w:p w:rsidR="00F913E5" w:rsidRPr="00DC2F89" w:rsidRDefault="00F913E5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</w:p>
          <w:p w:rsidR="00F913E5" w:rsidRPr="00156C6F" w:rsidRDefault="00F913E5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F913E5" w:rsidRDefault="00F913E5" w:rsidP="00F712B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ссылке   </w:t>
            </w:r>
            <w:hyperlink r:id="rId6" w:history="1">
              <w:r>
                <w:rPr>
                  <w:rStyle w:val="a5"/>
                </w:rPr>
                <w:t>https://resh.edu.ru/subject/lesson/7448/main/262829/</w:t>
              </w:r>
            </w:hyperlink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</w:t>
            </w: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Pr="00BC528B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F913E5" w:rsidRPr="008D2409" w:rsidRDefault="00F913E5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п. 4, с. 67-69, пересказ «Как измерить пульс»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68-69</w:t>
            </w:r>
          </w:p>
        </w:tc>
        <w:tc>
          <w:tcPr>
            <w:tcW w:w="1410" w:type="dxa"/>
          </w:tcPr>
          <w:p w:rsidR="00F913E5" w:rsidRDefault="00F913E5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913E5" w:rsidRPr="00D86BEA" w:rsidRDefault="00F913E5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F913E5" w:rsidRDefault="00F913E5" w:rsidP="00F712B0">
            <w:r>
              <w:rPr>
                <w:rFonts w:ascii="Times New Roman" w:hAnsi="Times New Roman" w:cs="Times New Roman"/>
                <w:sz w:val="28"/>
                <w:szCs w:val="28"/>
              </w:rPr>
              <w:t>пересказ «Как измерить пульс»  с. 68-69. Заполнение таблицы самоконтроля</w:t>
            </w:r>
          </w:p>
        </w:tc>
      </w:tr>
      <w:tr w:rsidR="00F913E5" w:rsidTr="00F712B0">
        <w:trPr>
          <w:trHeight w:val="4388"/>
        </w:trPr>
        <w:tc>
          <w:tcPr>
            <w:tcW w:w="1085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48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F913E5" w:rsidRPr="00D86BEA" w:rsidRDefault="00F913E5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F913E5" w:rsidRPr="00A07F71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bookmarkStart w:id="0" w:name="_GoBack"/>
            <w:bookmarkEnd w:id="0"/>
          </w:p>
        </w:tc>
        <w:tc>
          <w:tcPr>
            <w:tcW w:w="2431" w:type="dxa"/>
          </w:tcPr>
          <w:p w:rsidR="00F913E5" w:rsidRPr="00156C6F" w:rsidRDefault="00F913E5" w:rsidP="00F712B0">
            <w:pPr>
              <w:shd w:val="clear" w:color="auto" w:fill="FFFFFF"/>
              <w:spacing w:before="100" w:beforeAutospacing="1" w:after="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Лёгкая атлетика. Основные правила соревнований по бегу</w:t>
            </w:r>
          </w:p>
        </w:tc>
        <w:tc>
          <w:tcPr>
            <w:tcW w:w="3401" w:type="dxa"/>
          </w:tcPr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3059C">
                <w:rPr>
                  <w:color w:val="0000FF"/>
                  <w:u w:val="single"/>
                </w:rPr>
                <w:t>https://mega-talant.ams3.digitaloceanspaces.com/uploads/files/280764/80255.pptx</w:t>
              </w:r>
            </w:hyperlink>
          </w:p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Pr="00BC528B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глаз.</w:t>
            </w:r>
          </w:p>
        </w:tc>
        <w:tc>
          <w:tcPr>
            <w:tcW w:w="2305" w:type="dxa"/>
          </w:tcPr>
          <w:p w:rsidR="00F913E5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с. 77-79</w:t>
            </w:r>
          </w:p>
          <w:p w:rsidR="00F913E5" w:rsidRDefault="00F913E5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  <w:p w:rsidR="00F913E5" w:rsidRDefault="00F913E5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3E5" w:rsidRDefault="00F913E5" w:rsidP="00F712B0">
            <w:pPr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F913E5" w:rsidRPr="008D2409" w:rsidRDefault="00F913E5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483E25" wp14:editId="598510E5">
                  <wp:extent cx="1616149" cy="956931"/>
                  <wp:effectExtent l="0" t="0" r="3175" b="0"/>
                  <wp:docPr id="1" name="Рисунок 1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:rsidR="00F913E5" w:rsidRDefault="00F913E5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913E5" w:rsidRPr="001A21F7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F913E5" w:rsidRPr="001A21F7" w:rsidRDefault="00F913E5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месте с высоким подниманием бедра (1 мин)</w:t>
            </w:r>
          </w:p>
        </w:tc>
      </w:tr>
    </w:tbl>
    <w:p w:rsidR="00F913E5" w:rsidRDefault="00F913E5" w:rsidP="00F913E5"/>
    <w:p w:rsidR="00F913E5" w:rsidRDefault="00F913E5" w:rsidP="00F913E5"/>
    <w:p w:rsidR="000C0545" w:rsidRDefault="000C0545"/>
    <w:sectPr w:rsidR="000C0545" w:rsidSect="00F913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3"/>
    <w:rsid w:val="000C0545"/>
    <w:rsid w:val="00E50703"/>
    <w:rsid w:val="00F9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3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3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3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3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mega-talant.ams3.digitaloceanspaces.com/uploads/files/280764/80255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448/main/26282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2020-04-15T07:40:00Z</dcterms:created>
  <dcterms:modified xsi:type="dcterms:W3CDTF">2020-04-15T07:41:00Z</dcterms:modified>
</cp:coreProperties>
</file>