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5065F1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6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038EF">
        <w:rPr>
          <w:rFonts w:ascii="Times New Roman" w:hAnsi="Times New Roman" w:cs="Times New Roman"/>
          <w:b/>
          <w:sz w:val="32"/>
          <w:szCs w:val="32"/>
        </w:rPr>
        <w:t>б</w:t>
      </w:r>
      <w:r w:rsidR="00BE4C72">
        <w:rPr>
          <w:rFonts w:ascii="Times New Roman" w:hAnsi="Times New Roman" w:cs="Times New Roman"/>
          <w:b/>
          <w:sz w:val="32"/>
          <w:szCs w:val="32"/>
        </w:rPr>
        <w:t>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2D77AC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18.05.20 по 22</w:t>
      </w:r>
      <w:r w:rsidR="00E2410B">
        <w:rPr>
          <w:rFonts w:ascii="Times New Roman" w:hAnsi="Times New Roman" w:cs="Times New Roman"/>
          <w:b/>
          <w:sz w:val="32"/>
          <w:szCs w:val="32"/>
        </w:rPr>
        <w:t>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8"/>
        <w:gridCol w:w="2127"/>
        <w:gridCol w:w="7797"/>
        <w:gridCol w:w="1559"/>
      </w:tblGrid>
      <w:tr w:rsidR="00016C04" w:rsidRPr="00016C04" w:rsidTr="005F61FB">
        <w:tc>
          <w:tcPr>
            <w:tcW w:w="1101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</w:t>
            </w:r>
          </w:p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Пред-</w:t>
            </w:r>
          </w:p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7797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559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6C04" w:rsidRPr="00016C04" w:rsidRDefault="00016C04" w:rsidP="00BC52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Связь с учителем</w:t>
            </w:r>
          </w:p>
        </w:tc>
      </w:tr>
      <w:tr w:rsidR="00016C04" w:rsidRPr="00016C04" w:rsidTr="00016C04">
        <w:trPr>
          <w:trHeight w:val="518"/>
        </w:trPr>
        <w:tc>
          <w:tcPr>
            <w:tcW w:w="1101" w:type="dxa"/>
            <w:vMerge w:val="restart"/>
            <w:textDirection w:val="btLr"/>
          </w:tcPr>
          <w:p w:rsidR="00016C04" w:rsidRPr="00016C04" w:rsidRDefault="00EE330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Пятница 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extDirection w:val="btLr"/>
          </w:tcPr>
          <w:p w:rsidR="00016C04" w:rsidRPr="00016C04" w:rsidRDefault="00016C04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016C04" w:rsidRPr="00016C04" w:rsidRDefault="00016C04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127" w:type="dxa"/>
            <w:vMerge w:val="restart"/>
          </w:tcPr>
          <w:p w:rsidR="00016C04" w:rsidRPr="00016C04" w:rsidRDefault="00D27B5A" w:rsidP="00183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разделу Ж</w:t>
            </w:r>
            <w:r w:rsidRPr="00D27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изнедеятельность организмов </w:t>
            </w:r>
          </w:p>
        </w:tc>
        <w:tc>
          <w:tcPr>
            <w:tcW w:w="7797" w:type="dxa"/>
            <w:vMerge w:val="restart"/>
          </w:tcPr>
          <w:p w:rsidR="00107756" w:rsidRPr="00016C04" w:rsidRDefault="00016C04" w:rsidP="001833C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Пройти по ссылке и посмотреть </w:t>
            </w:r>
            <w:r w:rsidR="00107756" w:rsidRPr="00107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https://www.youtube.com/watch?v=pPprTA1GtU0</w:t>
            </w:r>
          </w:p>
          <w:p w:rsidR="00D27B5A" w:rsidRPr="00D27B5A" w:rsidRDefault="00D27B5A" w:rsidP="00D27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D27B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В цветковых растениях транспорт веществ происходит по</w:t>
            </w:r>
          </w:p>
          <w:p w:rsidR="00D27B5A" w:rsidRPr="00D27B5A" w:rsidRDefault="002D77AC" w:rsidP="00D27B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проводящей ткани </w:t>
            </w:r>
            <w:r w:rsidR="00D27B5A" w:rsidRPr="00D2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сердцевине </w:t>
            </w:r>
            <w:r w:rsidR="00D27B5A" w:rsidRPr="00D2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кожице листа  </w:t>
            </w:r>
            <w:r w:rsidR="00D27B5A" w:rsidRPr="00D2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покровной ткани</w:t>
            </w:r>
          </w:p>
          <w:p w:rsidR="00D27B5A" w:rsidRPr="00D27B5A" w:rsidRDefault="002D77AC" w:rsidP="00D27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D27B5A" w:rsidRPr="00D27B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D27B5A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Функцию опоры в теле позвоночных животных выполняет</w:t>
            </w:r>
          </w:p>
          <w:p w:rsidR="00D27B5A" w:rsidRPr="00D27B5A" w:rsidRDefault="002D77AC" w:rsidP="00D27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нар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ужный скелет                      </w:t>
            </w:r>
            <w:r w:rsidR="00D27B5A"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вн</w:t>
            </w: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утренний скелет</w:t>
            </w: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D27B5A" w:rsidRPr="00D27B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D27B5A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При половом размножении новый организм возникает в ре</w:t>
            </w:r>
            <w:r w:rsidR="00D27B5A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softHyphen/>
              <w:t>зультате</w:t>
            </w:r>
          </w:p>
          <w:p w:rsidR="00D27B5A" w:rsidRPr="002D77AC" w:rsidRDefault="002D77AC" w:rsidP="00D27B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дыхан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ия      2) фотосинтеза   </w:t>
            </w: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почкования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7B5A"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оплодотворения</w:t>
            </w:r>
          </w:p>
          <w:p w:rsidR="00D27B5A" w:rsidRPr="00D27B5A" w:rsidRDefault="002D77AC" w:rsidP="00D27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D27B5A" w:rsidRPr="00D27B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D27B5A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Семя цветковых растений образуется из семязачатка, ко</w:t>
            </w:r>
            <w:r w:rsidR="00D27B5A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softHyphen/>
              <w:t>торый располагается в</w:t>
            </w:r>
          </w:p>
          <w:p w:rsidR="00D27B5A" w:rsidRPr="002D77AC" w:rsidRDefault="00D27B5A" w:rsidP="00D27B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пыльник</w:t>
            </w:r>
            <w:r w:rsidR="002D77AC"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 тычинки                  3) проводящей ткани</w:t>
            </w:r>
            <w:r w:rsidR="002D77AC"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2) завязи пестика                             </w:t>
            </w: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сердцевине стебля</w:t>
            </w:r>
          </w:p>
          <w:p w:rsidR="00D27B5A" w:rsidRPr="00D27B5A" w:rsidRDefault="002D77AC" w:rsidP="00D27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D27B5A" w:rsidRPr="00D27B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D27B5A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Установите соответствие между формой и способом размножения организмов.</w:t>
            </w:r>
          </w:p>
          <w:p w:rsidR="00D27B5A" w:rsidRPr="00D27B5A" w:rsidRDefault="00D27B5A" w:rsidP="00D27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размножения</w:t>
            </w:r>
            <w:r w:rsidR="002D77AC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D7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2D77AC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 размножения</w:t>
            </w:r>
          </w:p>
          <w:p w:rsidR="002D77AC" w:rsidRPr="002D77AC" w:rsidRDefault="00D27B5A" w:rsidP="00D27B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Почкование</w:t>
            </w:r>
            <w:r w:rsid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 w:rsidR="002D77AC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 Бесполое</w:t>
            </w: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2. </w:t>
            </w:r>
            <w:r w:rsidR="002D77AC"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Деление</w:t>
            </w:r>
          </w:p>
          <w:p w:rsidR="00016C04" w:rsidRPr="002D77AC" w:rsidRDefault="00D27B5A" w:rsidP="00D27B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2D77AC"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Партеногенез</w:t>
            </w:r>
            <w:r w:rsid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2D77AC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D7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r w:rsidR="002D77AC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Половое</w:t>
            </w:r>
            <w:r w:rsidR="002D7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4. Слияние гамет</w:t>
            </w: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5. Размножение клубнями</w:t>
            </w:r>
          </w:p>
          <w:p w:rsidR="00D27B5A" w:rsidRPr="00D27B5A" w:rsidRDefault="002D77AC" w:rsidP="00D27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D27B5A" w:rsidRPr="00D27B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D27B5A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Установите соответствие между органами и системами, к которым они относятся.</w:t>
            </w:r>
          </w:p>
          <w:p w:rsidR="00D27B5A" w:rsidRPr="00D27B5A" w:rsidRDefault="00D27B5A" w:rsidP="00D27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ОРГАНЫ</w:t>
            </w:r>
            <w:r w:rsidR="002D7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2D77AC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СИСТЕМЫ ОРГАНОВ</w:t>
            </w:r>
          </w:p>
          <w:p w:rsidR="00D27B5A" w:rsidRPr="002D77AC" w:rsidRDefault="00D27B5A" w:rsidP="00D27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почка</w:t>
            </w:r>
            <w:r w:rsid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="002D77AC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1) выделительная</w:t>
            </w:r>
          </w:p>
          <w:p w:rsidR="00D27B5A" w:rsidRPr="002D77AC" w:rsidRDefault="00D27B5A" w:rsidP="00D27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сердце</w:t>
            </w:r>
            <w:r w:rsid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2D77AC" w:rsidRPr="00D27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2) кровеносная</w:t>
            </w:r>
          </w:p>
          <w:p w:rsidR="00D27B5A" w:rsidRPr="001A6A03" w:rsidRDefault="00D27B5A" w:rsidP="00D27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мочеточник</w:t>
            </w:r>
            <w:r w:rsid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r w:rsidR="002D77AC" w:rsidRPr="001A6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3) дыхательная</w:t>
            </w:r>
          </w:p>
          <w:p w:rsidR="00D27B5A" w:rsidRPr="002D77AC" w:rsidRDefault="00D27B5A" w:rsidP="00D27B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артерия</w:t>
            </w:r>
          </w:p>
          <w:p w:rsidR="00D27B5A" w:rsidRPr="002D77AC" w:rsidRDefault="001A6A03" w:rsidP="00D27B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Д) жабры</w:t>
            </w:r>
          </w:p>
          <w:p w:rsidR="00D27B5A" w:rsidRPr="00D27B5A" w:rsidRDefault="00D27B5A" w:rsidP="00D27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Е) мочевой пузырь</w:t>
            </w:r>
          </w:p>
          <w:p w:rsidR="00D27B5A" w:rsidRPr="00016C04" w:rsidRDefault="00D27B5A" w:rsidP="002D77A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016C04" w:rsidRPr="00016C04" w:rsidRDefault="00016C04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Через </w:t>
            </w: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016C04" w:rsidRPr="00016C04" w:rsidRDefault="00016C04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13.00 </w:t>
            </w:r>
          </w:p>
        </w:tc>
      </w:tr>
      <w:tr w:rsidR="00016C04" w:rsidRPr="00016C04" w:rsidTr="00016C04">
        <w:trPr>
          <w:trHeight w:val="3636"/>
        </w:trPr>
        <w:tc>
          <w:tcPr>
            <w:tcW w:w="1101" w:type="dxa"/>
            <w:vMerge/>
            <w:textDirection w:val="btLr"/>
          </w:tcPr>
          <w:p w:rsidR="00016C04" w:rsidRPr="00016C04" w:rsidRDefault="00016C04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2127" w:type="dxa"/>
            <w:vMerge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D77A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1EC" w:rsidRDefault="002741EC" w:rsidP="001E11DD">
      <w:pPr>
        <w:spacing w:after="0" w:line="240" w:lineRule="auto"/>
      </w:pPr>
      <w:r>
        <w:separator/>
      </w:r>
    </w:p>
  </w:endnote>
  <w:endnote w:type="continuationSeparator" w:id="0">
    <w:p w:rsidR="002741EC" w:rsidRDefault="002741EC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1EC" w:rsidRDefault="002741EC" w:rsidP="001E11DD">
      <w:pPr>
        <w:spacing w:after="0" w:line="240" w:lineRule="auto"/>
      </w:pPr>
      <w:r>
        <w:separator/>
      </w:r>
    </w:p>
  </w:footnote>
  <w:footnote w:type="continuationSeparator" w:id="0">
    <w:p w:rsidR="002741EC" w:rsidRDefault="002741EC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5F2"/>
    <w:multiLevelType w:val="multilevel"/>
    <w:tmpl w:val="4C5E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D12A8"/>
    <w:multiLevelType w:val="multilevel"/>
    <w:tmpl w:val="B378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5A2E"/>
    <w:rsid w:val="00016C04"/>
    <w:rsid w:val="00021305"/>
    <w:rsid w:val="0002732D"/>
    <w:rsid w:val="00027AF1"/>
    <w:rsid w:val="00033BCD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33CA"/>
    <w:rsid w:val="00085A49"/>
    <w:rsid w:val="000972CE"/>
    <w:rsid w:val="000A4E58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38EF"/>
    <w:rsid w:val="00105359"/>
    <w:rsid w:val="00107756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33C1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A6A03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41EC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D77AC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5F1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C37"/>
    <w:rsid w:val="00707DA0"/>
    <w:rsid w:val="00707EA7"/>
    <w:rsid w:val="00711F22"/>
    <w:rsid w:val="00712D3D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3CB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1EE9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2445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E41A3"/>
    <w:rsid w:val="00CF33B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27B5A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410B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3301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83F01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character" w:customStyle="1" w:styleId="FontStyle52">
    <w:name w:val="Font Style52"/>
    <w:uiPriority w:val="99"/>
    <w:rsid w:val="001038EF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E6653-178B-4010-97B9-D9F6BAC6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14</cp:revision>
  <dcterms:created xsi:type="dcterms:W3CDTF">2020-04-11T08:00:00Z</dcterms:created>
  <dcterms:modified xsi:type="dcterms:W3CDTF">2020-05-17T18:35:00Z</dcterms:modified>
</cp:coreProperties>
</file>