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7F13" w:rsidRPr="00BB30A0" w:rsidRDefault="00E87F13" w:rsidP="00E87F13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BB30A0">
        <w:rPr>
          <w:rFonts w:ascii="Times New Roman" w:hAnsi="Times New Roman" w:cs="Times New Roman"/>
          <w:b/>
          <w:sz w:val="32"/>
          <w:szCs w:val="32"/>
        </w:rPr>
        <w:t>Расписа</w:t>
      </w:r>
      <w:r w:rsidR="00C371E1">
        <w:rPr>
          <w:rFonts w:ascii="Times New Roman" w:hAnsi="Times New Roman" w:cs="Times New Roman"/>
          <w:b/>
          <w:sz w:val="32"/>
          <w:szCs w:val="32"/>
        </w:rPr>
        <w:t xml:space="preserve">ние – алгоритм работы учащихся </w:t>
      </w:r>
      <w:r w:rsidR="004855D9" w:rsidRPr="004855D9">
        <w:rPr>
          <w:rFonts w:ascii="Times New Roman" w:hAnsi="Times New Roman" w:cs="Times New Roman"/>
          <w:b/>
          <w:sz w:val="32"/>
          <w:szCs w:val="32"/>
        </w:rPr>
        <w:t>6</w:t>
      </w:r>
      <w:r w:rsidRPr="00BB30A0">
        <w:rPr>
          <w:rFonts w:ascii="Times New Roman" w:hAnsi="Times New Roman" w:cs="Times New Roman"/>
          <w:b/>
          <w:sz w:val="32"/>
          <w:szCs w:val="32"/>
        </w:rPr>
        <w:t xml:space="preserve"> – классов по </w:t>
      </w:r>
      <w:proofErr w:type="spellStart"/>
      <w:r w:rsidRPr="00BB30A0">
        <w:rPr>
          <w:rFonts w:ascii="Times New Roman" w:hAnsi="Times New Roman" w:cs="Times New Roman"/>
          <w:b/>
          <w:sz w:val="32"/>
          <w:szCs w:val="32"/>
        </w:rPr>
        <w:t>кубановедению</w:t>
      </w:r>
      <w:proofErr w:type="spellEnd"/>
    </w:p>
    <w:p w:rsidR="00E87F13" w:rsidRPr="00BB30A0" w:rsidRDefault="00E87F13" w:rsidP="00E87F13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BB30A0">
        <w:rPr>
          <w:rFonts w:ascii="Times New Roman" w:hAnsi="Times New Roman" w:cs="Times New Roman"/>
          <w:b/>
          <w:sz w:val="32"/>
          <w:szCs w:val="32"/>
        </w:rPr>
        <w:t xml:space="preserve">на период с </w:t>
      </w:r>
      <w:r w:rsidR="00C371E1">
        <w:rPr>
          <w:rFonts w:ascii="Times New Roman" w:hAnsi="Times New Roman" w:cs="Times New Roman"/>
          <w:b/>
          <w:sz w:val="32"/>
          <w:szCs w:val="32"/>
        </w:rPr>
        <w:t>1</w:t>
      </w:r>
      <w:r w:rsidR="00C371E1">
        <w:rPr>
          <w:rFonts w:ascii="Times New Roman" w:hAnsi="Times New Roman" w:cs="Times New Roman"/>
          <w:b/>
          <w:sz w:val="32"/>
          <w:szCs w:val="32"/>
          <w:lang w:val="en-US"/>
        </w:rPr>
        <w:t>8</w:t>
      </w:r>
      <w:r w:rsidR="00C371E1">
        <w:rPr>
          <w:rFonts w:ascii="Times New Roman" w:hAnsi="Times New Roman" w:cs="Times New Roman"/>
          <w:b/>
          <w:sz w:val="32"/>
          <w:szCs w:val="32"/>
        </w:rPr>
        <w:t xml:space="preserve">.05.20 по </w:t>
      </w:r>
      <w:r w:rsidR="00C371E1">
        <w:rPr>
          <w:rFonts w:ascii="Times New Roman" w:hAnsi="Times New Roman" w:cs="Times New Roman"/>
          <w:b/>
          <w:sz w:val="32"/>
          <w:szCs w:val="32"/>
          <w:lang w:val="en-US"/>
        </w:rPr>
        <w:t>22</w:t>
      </w:r>
      <w:r>
        <w:rPr>
          <w:rFonts w:ascii="Times New Roman" w:hAnsi="Times New Roman" w:cs="Times New Roman"/>
          <w:b/>
          <w:sz w:val="32"/>
          <w:szCs w:val="32"/>
        </w:rPr>
        <w:t>.05</w:t>
      </w:r>
      <w:r w:rsidRPr="00BB30A0">
        <w:rPr>
          <w:rFonts w:ascii="Times New Roman" w:hAnsi="Times New Roman" w:cs="Times New Roman"/>
          <w:b/>
          <w:sz w:val="32"/>
          <w:szCs w:val="32"/>
        </w:rPr>
        <w:t>.20</w:t>
      </w:r>
    </w:p>
    <w:tbl>
      <w:tblPr>
        <w:tblStyle w:val="a5"/>
        <w:tblW w:w="15362" w:type="dxa"/>
        <w:tblLayout w:type="fixed"/>
        <w:tblLook w:val="04A0" w:firstRow="1" w:lastRow="0" w:firstColumn="1" w:lastColumn="0" w:noHBand="0" w:noVBand="1"/>
      </w:tblPr>
      <w:tblGrid>
        <w:gridCol w:w="1291"/>
        <w:gridCol w:w="1085"/>
        <w:gridCol w:w="993"/>
        <w:gridCol w:w="708"/>
        <w:gridCol w:w="1985"/>
        <w:gridCol w:w="4962"/>
        <w:gridCol w:w="992"/>
        <w:gridCol w:w="1559"/>
        <w:gridCol w:w="1787"/>
      </w:tblGrid>
      <w:tr w:rsidR="00E87F13" w:rsidRPr="00BB30A0" w:rsidTr="004855D9">
        <w:tc>
          <w:tcPr>
            <w:tcW w:w="1291" w:type="dxa"/>
          </w:tcPr>
          <w:p w:rsidR="00E87F13" w:rsidRPr="00BB30A0" w:rsidRDefault="00E87F13" w:rsidP="00933BE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30A0">
              <w:rPr>
                <w:rFonts w:ascii="Times New Roman" w:hAnsi="Times New Roman" w:cs="Times New Roman"/>
                <w:b/>
                <w:sz w:val="28"/>
                <w:szCs w:val="28"/>
              </w:rPr>
              <w:t>Дни</w:t>
            </w:r>
          </w:p>
          <w:p w:rsidR="00E87F13" w:rsidRPr="00BB30A0" w:rsidRDefault="00E87F13" w:rsidP="00933BE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30A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недели</w:t>
            </w:r>
          </w:p>
        </w:tc>
        <w:tc>
          <w:tcPr>
            <w:tcW w:w="1085" w:type="dxa"/>
          </w:tcPr>
          <w:p w:rsidR="00E87F13" w:rsidRPr="00BB30A0" w:rsidRDefault="00E87F13" w:rsidP="00933BE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30A0">
              <w:rPr>
                <w:rFonts w:ascii="Times New Roman" w:hAnsi="Times New Roman" w:cs="Times New Roman"/>
                <w:b/>
                <w:sz w:val="28"/>
                <w:szCs w:val="28"/>
              </w:rPr>
              <w:t>Пред-</w:t>
            </w:r>
          </w:p>
          <w:p w:rsidR="00E87F13" w:rsidRPr="00BB30A0" w:rsidRDefault="00E87F13" w:rsidP="00933BE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30A0">
              <w:rPr>
                <w:rFonts w:ascii="Times New Roman" w:hAnsi="Times New Roman" w:cs="Times New Roman"/>
                <w:b/>
                <w:sz w:val="28"/>
                <w:szCs w:val="28"/>
              </w:rPr>
              <w:t>мет</w:t>
            </w:r>
          </w:p>
        </w:tc>
        <w:tc>
          <w:tcPr>
            <w:tcW w:w="993" w:type="dxa"/>
          </w:tcPr>
          <w:p w:rsidR="00E87F13" w:rsidRPr="00BB30A0" w:rsidRDefault="00E87F13" w:rsidP="00933BE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30A0">
              <w:rPr>
                <w:rFonts w:ascii="Times New Roman" w:hAnsi="Times New Roman" w:cs="Times New Roman"/>
                <w:b/>
                <w:sz w:val="28"/>
                <w:szCs w:val="28"/>
              </w:rPr>
              <w:t>время</w:t>
            </w:r>
          </w:p>
        </w:tc>
        <w:tc>
          <w:tcPr>
            <w:tcW w:w="708" w:type="dxa"/>
          </w:tcPr>
          <w:p w:rsidR="00E87F13" w:rsidRPr="00BB30A0" w:rsidRDefault="00E87F13" w:rsidP="00933BE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30A0">
              <w:rPr>
                <w:rFonts w:ascii="Times New Roman" w:hAnsi="Times New Roman" w:cs="Times New Roman"/>
                <w:b/>
                <w:sz w:val="28"/>
                <w:szCs w:val="28"/>
              </w:rPr>
              <w:t>класс</w:t>
            </w:r>
          </w:p>
        </w:tc>
        <w:tc>
          <w:tcPr>
            <w:tcW w:w="1985" w:type="dxa"/>
          </w:tcPr>
          <w:p w:rsidR="00E87F13" w:rsidRPr="00BB30A0" w:rsidRDefault="00E87F13" w:rsidP="00E87F1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30A0">
              <w:rPr>
                <w:rFonts w:ascii="Times New Roman" w:hAnsi="Times New Roman" w:cs="Times New Roman"/>
                <w:b/>
                <w:sz w:val="28"/>
                <w:szCs w:val="28"/>
              </w:rPr>
              <w:t>Тема урока</w:t>
            </w:r>
          </w:p>
        </w:tc>
        <w:tc>
          <w:tcPr>
            <w:tcW w:w="4962" w:type="dxa"/>
          </w:tcPr>
          <w:p w:rsidR="00E87F13" w:rsidRPr="00BB30A0" w:rsidRDefault="00E87F13" w:rsidP="00933BE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30A0">
              <w:rPr>
                <w:rFonts w:ascii="Times New Roman" w:hAnsi="Times New Roman" w:cs="Times New Roman"/>
                <w:b/>
                <w:sz w:val="28"/>
                <w:szCs w:val="28"/>
              </w:rPr>
              <w:t>Алгоритм работы на уроке</w:t>
            </w:r>
          </w:p>
        </w:tc>
        <w:tc>
          <w:tcPr>
            <w:tcW w:w="992" w:type="dxa"/>
          </w:tcPr>
          <w:p w:rsidR="00E87F13" w:rsidRPr="00BB30A0" w:rsidRDefault="00E87F13" w:rsidP="00933BE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30A0">
              <w:rPr>
                <w:rFonts w:ascii="Times New Roman" w:hAnsi="Times New Roman" w:cs="Times New Roman"/>
                <w:b/>
                <w:sz w:val="28"/>
                <w:szCs w:val="28"/>
              </w:rPr>
              <w:t>Если проблемы с интернетом</w:t>
            </w:r>
          </w:p>
        </w:tc>
        <w:tc>
          <w:tcPr>
            <w:tcW w:w="1559" w:type="dxa"/>
          </w:tcPr>
          <w:p w:rsidR="00E87F13" w:rsidRPr="000F6A59" w:rsidRDefault="00E87F13" w:rsidP="00933BE8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0F6A59">
              <w:rPr>
                <w:rFonts w:ascii="Times New Roman" w:hAnsi="Times New Roman" w:cs="Times New Roman"/>
                <w:b/>
                <w:sz w:val="24"/>
                <w:szCs w:val="28"/>
              </w:rPr>
              <w:t>Связь с учителем</w:t>
            </w:r>
          </w:p>
          <w:p w:rsidR="00E87F13" w:rsidRPr="00BB30A0" w:rsidRDefault="00E87F13" w:rsidP="00933BE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F6A59">
              <w:rPr>
                <w:rFonts w:ascii="Times New Roman" w:hAnsi="Times New Roman" w:cs="Times New Roman"/>
                <w:b/>
                <w:sz w:val="24"/>
                <w:szCs w:val="28"/>
              </w:rPr>
              <w:t xml:space="preserve">Время отправки учителю классной работы </w:t>
            </w:r>
          </w:p>
        </w:tc>
        <w:tc>
          <w:tcPr>
            <w:tcW w:w="1787" w:type="dxa"/>
          </w:tcPr>
          <w:p w:rsidR="00E87F13" w:rsidRPr="00BB30A0" w:rsidRDefault="00E87F13" w:rsidP="00933BE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30A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Домашнее </w:t>
            </w:r>
          </w:p>
          <w:p w:rsidR="00E87F13" w:rsidRDefault="00E87F13" w:rsidP="00933BE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30A0">
              <w:rPr>
                <w:rFonts w:ascii="Times New Roman" w:hAnsi="Times New Roman" w:cs="Times New Roman"/>
                <w:b/>
                <w:sz w:val="28"/>
                <w:szCs w:val="28"/>
              </w:rPr>
              <w:t>Задание</w:t>
            </w:r>
          </w:p>
          <w:p w:rsidR="00E87F13" w:rsidRDefault="00E87F13" w:rsidP="00933BE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E87F13" w:rsidRPr="00BB30A0" w:rsidRDefault="00E87F13" w:rsidP="00933BE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E87F13" w:rsidRPr="00BB30A0" w:rsidTr="004855D9">
        <w:trPr>
          <w:trHeight w:val="518"/>
        </w:trPr>
        <w:tc>
          <w:tcPr>
            <w:tcW w:w="1291" w:type="dxa"/>
            <w:textDirection w:val="btLr"/>
          </w:tcPr>
          <w:p w:rsidR="00E87F13" w:rsidRPr="00BB30A0" w:rsidRDefault="00E87F13" w:rsidP="00C371E1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r w:rsidR="00C371E1">
              <w:rPr>
                <w:rFonts w:ascii="Times New Roman" w:hAnsi="Times New Roman" w:cs="Times New Roman"/>
                <w:b/>
                <w:sz w:val="28"/>
                <w:szCs w:val="28"/>
              </w:rPr>
              <w:t>онедельник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BB30A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C371E1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18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 xml:space="preserve">.05. </w:t>
            </w:r>
            <w:r w:rsidRPr="00BB30A0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20</w:t>
            </w:r>
          </w:p>
        </w:tc>
        <w:tc>
          <w:tcPr>
            <w:tcW w:w="1085" w:type="dxa"/>
            <w:textDirection w:val="btLr"/>
          </w:tcPr>
          <w:p w:rsidR="00E87F13" w:rsidRPr="00BB30A0" w:rsidRDefault="00E87F13" w:rsidP="00933BE8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BB30A0">
              <w:rPr>
                <w:rFonts w:ascii="Times New Roman" w:hAnsi="Times New Roman" w:cs="Times New Roman"/>
                <w:b/>
                <w:sz w:val="28"/>
                <w:szCs w:val="28"/>
              </w:rPr>
              <w:t>кубановедение</w:t>
            </w:r>
            <w:proofErr w:type="spellEnd"/>
          </w:p>
        </w:tc>
        <w:tc>
          <w:tcPr>
            <w:tcW w:w="993" w:type="dxa"/>
            <w:textDirection w:val="btLr"/>
          </w:tcPr>
          <w:p w:rsidR="00E87F13" w:rsidRPr="00BB30A0" w:rsidRDefault="00E87F13" w:rsidP="00933BE8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30A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По расписанию уроков</w:t>
            </w:r>
          </w:p>
        </w:tc>
        <w:tc>
          <w:tcPr>
            <w:tcW w:w="708" w:type="dxa"/>
          </w:tcPr>
          <w:p w:rsidR="00E87F13" w:rsidRPr="00BB30A0" w:rsidRDefault="004855D9" w:rsidP="00933BE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6</w:t>
            </w:r>
            <w:proofErr w:type="spellStart"/>
            <w:r w:rsidR="00E87F13" w:rsidRPr="00BB30A0">
              <w:rPr>
                <w:rFonts w:ascii="Times New Roman" w:hAnsi="Times New Roman" w:cs="Times New Roman"/>
                <w:b/>
                <w:sz w:val="28"/>
                <w:szCs w:val="28"/>
              </w:rPr>
              <w:t>а</w:t>
            </w:r>
            <w:r w:rsidR="00E87F13">
              <w:rPr>
                <w:rFonts w:ascii="Times New Roman" w:hAnsi="Times New Roman" w:cs="Times New Roman"/>
                <w:b/>
                <w:sz w:val="28"/>
                <w:szCs w:val="28"/>
              </w:rPr>
              <w:t>,б</w:t>
            </w:r>
            <w:proofErr w:type="spellEnd"/>
          </w:p>
        </w:tc>
        <w:tc>
          <w:tcPr>
            <w:tcW w:w="1985" w:type="dxa"/>
          </w:tcPr>
          <w:p w:rsidR="00E87F13" w:rsidRPr="004855D9" w:rsidRDefault="004855D9" w:rsidP="00E87F13">
            <w:pPr>
              <w:spacing w:line="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Основные события истории Кубани в период Средневековья</w:t>
            </w:r>
          </w:p>
          <w:p w:rsidR="00E87F13" w:rsidRPr="00BB30A0" w:rsidRDefault="00E87F13" w:rsidP="00E87F13">
            <w:pPr>
              <w:spacing w:line="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87F13" w:rsidRPr="00BB30A0" w:rsidRDefault="00E87F13" w:rsidP="00E87F1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962" w:type="dxa"/>
          </w:tcPr>
          <w:p w:rsidR="00E87F13" w:rsidRDefault="00E87F13" w:rsidP="00933BE8">
            <w:pPr>
              <w:tabs>
                <w:tab w:val="left" w:pos="1635"/>
              </w:tabs>
              <w:spacing w:line="0" w:lineRule="atLeast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0A33">
              <w:rPr>
                <w:rFonts w:ascii="Times New Roman" w:hAnsi="Times New Roman" w:cs="Times New Roman"/>
                <w:b/>
                <w:sz w:val="24"/>
                <w:szCs w:val="24"/>
              </w:rPr>
              <w:t>Задание</w:t>
            </w:r>
            <w:r w:rsidR="00AA4AF3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  <w:p w:rsidR="005758D5" w:rsidRDefault="005758D5" w:rsidP="005758D5">
            <w:pPr>
              <w:pStyle w:val="a8"/>
              <w:numPr>
                <w:ilvl w:val="0"/>
                <w:numId w:val="5"/>
              </w:numPr>
              <w:tabs>
                <w:tab w:val="left" w:pos="1635"/>
              </w:tabs>
              <w:spacing w:line="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6709D">
              <w:rPr>
                <w:rFonts w:ascii="Times New Roman" w:hAnsi="Times New Roman" w:cs="Times New Roman"/>
                <w:sz w:val="24"/>
                <w:szCs w:val="24"/>
              </w:rPr>
              <w:t>Выполнить задание на соответствие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5758D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Приложение 1</w:t>
            </w:r>
          </w:p>
          <w:p w:rsidR="005758D5" w:rsidRPr="00C6709D" w:rsidRDefault="005758D5" w:rsidP="005758D5">
            <w:pPr>
              <w:pStyle w:val="a8"/>
              <w:numPr>
                <w:ilvl w:val="0"/>
                <w:numId w:val="5"/>
              </w:numPr>
              <w:tabs>
                <w:tab w:val="left" w:pos="1635"/>
              </w:tabs>
              <w:spacing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C6709D">
              <w:rPr>
                <w:rFonts w:ascii="Times New Roman" w:hAnsi="Times New Roman" w:cs="Times New Roman"/>
                <w:sz w:val="24"/>
                <w:szCs w:val="24"/>
              </w:rPr>
              <w:t xml:space="preserve">Решить кроссворд </w:t>
            </w:r>
          </w:p>
          <w:p w:rsidR="005758D5" w:rsidRPr="005758D5" w:rsidRDefault="005758D5" w:rsidP="005758D5">
            <w:pPr>
              <w:pStyle w:val="a8"/>
              <w:tabs>
                <w:tab w:val="left" w:pos="1635"/>
              </w:tabs>
              <w:spacing w:line="0" w:lineRule="atLeast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5758D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Приложение 2</w:t>
            </w:r>
          </w:p>
          <w:p w:rsidR="00AA4AF3" w:rsidRDefault="00AA4AF3" w:rsidP="00933BE8">
            <w:pPr>
              <w:tabs>
                <w:tab w:val="left" w:pos="1635"/>
              </w:tabs>
              <w:spacing w:line="0" w:lineRule="atLeast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371E1" w:rsidRDefault="00C371E1" w:rsidP="00933BE8">
            <w:pPr>
              <w:tabs>
                <w:tab w:val="left" w:pos="1635"/>
              </w:tabs>
              <w:spacing w:line="0" w:lineRule="atLeast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855D9" w:rsidRDefault="004855D9" w:rsidP="004855D9">
            <w:pPr>
              <w:widowControl w:val="0"/>
              <w:autoSpaceDE w:val="0"/>
              <w:autoSpaceDN w:val="0"/>
              <w:adjustRightInd w:val="0"/>
              <w:ind w:left="-993"/>
              <w:rPr>
                <w:rFonts w:ascii="Times New Roman CYR" w:hAnsi="Times New Roman CYR" w:cs="Times New Roman CYR"/>
                <w:bCs/>
              </w:rPr>
            </w:pPr>
          </w:p>
          <w:p w:rsidR="00C371E1" w:rsidRPr="005758D5" w:rsidRDefault="005758D5" w:rsidP="005758D5">
            <w:pPr>
              <w:widowControl w:val="0"/>
              <w:autoSpaceDE w:val="0"/>
              <w:autoSpaceDN w:val="0"/>
              <w:adjustRightInd w:val="0"/>
              <w:ind w:left="-993"/>
              <w:rPr>
                <w:rFonts w:ascii="Times New Roman CYR" w:hAnsi="Times New Roman CYR" w:cs="Times New Roman CYR"/>
                <w:b/>
                <w:bCs/>
                <w:u w:val="single"/>
              </w:rPr>
            </w:pPr>
            <w:r>
              <w:rPr>
                <w:rFonts w:ascii="Times New Roman CYR" w:hAnsi="Times New Roman CYR" w:cs="Times New Roman CYR"/>
                <w:b/>
                <w:bCs/>
              </w:rPr>
              <w:t>Ответы</w:t>
            </w:r>
          </w:p>
          <w:p w:rsidR="00C371E1" w:rsidRDefault="00C371E1" w:rsidP="00933BE8">
            <w:pPr>
              <w:tabs>
                <w:tab w:val="left" w:pos="1635"/>
              </w:tabs>
              <w:spacing w:line="0" w:lineRule="atLeast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87F13" w:rsidRDefault="00AA4AF3" w:rsidP="00933BE8">
            <w:pPr>
              <w:tabs>
                <w:tab w:val="left" w:pos="1635"/>
              </w:tabs>
              <w:spacing w:line="0" w:lineRule="atLeast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Ответы при</w:t>
            </w:r>
            <w:r w:rsidR="00C371E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сылать в </w:t>
            </w:r>
            <w:proofErr w:type="spellStart"/>
            <w:r w:rsidR="00C371E1">
              <w:rPr>
                <w:rFonts w:ascii="Times New Roman" w:hAnsi="Times New Roman" w:cs="Times New Roman"/>
                <w:b/>
                <w:sz w:val="24"/>
                <w:szCs w:val="24"/>
              </w:rPr>
              <w:t>личку</w:t>
            </w:r>
            <w:proofErr w:type="spellEnd"/>
          </w:p>
          <w:p w:rsidR="005758D5" w:rsidRDefault="005758D5" w:rsidP="00933BE8">
            <w:pPr>
              <w:tabs>
                <w:tab w:val="left" w:pos="1635"/>
              </w:tabs>
              <w:spacing w:line="0" w:lineRule="atLeast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758D5" w:rsidRPr="005758D5" w:rsidRDefault="005758D5" w:rsidP="00933BE8">
            <w:pPr>
              <w:tabs>
                <w:tab w:val="left" w:pos="1635"/>
              </w:tabs>
              <w:spacing w:line="0" w:lineRule="atLeast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E87F13" w:rsidRPr="00BB30A0" w:rsidRDefault="00E87F13" w:rsidP="00933BE8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59" w:type="dxa"/>
            <w:textDirection w:val="btLr"/>
          </w:tcPr>
          <w:p w:rsidR="00E87F13" w:rsidRPr="00B63E0B" w:rsidRDefault="00E87F13" w:rsidP="00933BE8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30A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Через </w:t>
            </w:r>
            <w:proofErr w:type="spellStart"/>
            <w:r w:rsidRPr="00BB30A0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watsapp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B63E0B">
              <w:rPr>
                <w:rFonts w:ascii="Times New Roman" w:hAnsi="Times New Roman" w:cs="Times New Roman"/>
                <w:sz w:val="28"/>
                <w:szCs w:val="28"/>
              </w:rPr>
              <w:t>в течение дня</w:t>
            </w:r>
          </w:p>
          <w:p w:rsidR="00E87F13" w:rsidRPr="00BB30A0" w:rsidRDefault="00E87F13" w:rsidP="00933BE8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30A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1787" w:type="dxa"/>
          </w:tcPr>
          <w:p w:rsidR="00E87F13" w:rsidRPr="00294C5E" w:rsidRDefault="00E87F13" w:rsidP="00933BE8">
            <w:pPr>
              <w:spacing w:line="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задано</w:t>
            </w:r>
          </w:p>
          <w:p w:rsidR="00E87F13" w:rsidRPr="00814DB1" w:rsidRDefault="00E87F13" w:rsidP="00933BE8">
            <w:pPr>
              <w:spacing w:line="0" w:lineRule="atLeast"/>
              <w:contextualSpacing/>
              <w:rPr>
                <w:rFonts w:ascii="Times New Roman" w:hAnsi="Times New Roman" w:cs="Times New Roman"/>
                <w:b/>
              </w:rPr>
            </w:pPr>
          </w:p>
        </w:tc>
      </w:tr>
    </w:tbl>
    <w:p w:rsidR="005758D5" w:rsidRDefault="005758D5">
      <w:pPr>
        <w:rPr>
          <w:rFonts w:ascii="Times New Roman" w:hAnsi="Times New Roman" w:cs="Times New Roman"/>
          <w:b/>
          <w:i/>
          <w:sz w:val="24"/>
          <w:szCs w:val="24"/>
        </w:rPr>
      </w:pPr>
    </w:p>
    <w:p w:rsidR="005758D5" w:rsidRPr="005758D5" w:rsidRDefault="005758D5">
      <w:pPr>
        <w:rPr>
          <w:rFonts w:ascii="Times New Roman" w:hAnsi="Times New Roman" w:cs="Times New Roman"/>
          <w:b/>
          <w:i/>
          <w:sz w:val="24"/>
          <w:szCs w:val="24"/>
        </w:rPr>
      </w:pPr>
      <w:r w:rsidRPr="005758D5">
        <w:rPr>
          <w:rFonts w:ascii="Times New Roman" w:hAnsi="Times New Roman" w:cs="Times New Roman"/>
          <w:b/>
          <w:i/>
          <w:sz w:val="24"/>
          <w:szCs w:val="24"/>
        </w:rPr>
        <w:t>Приложение 1</w:t>
      </w:r>
    </w:p>
    <w:p w:rsidR="005758D5" w:rsidRPr="005758D5" w:rsidRDefault="005758D5" w:rsidP="005758D5">
      <w:pPr>
        <w:pStyle w:val="a8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right="2019"/>
        <w:rPr>
          <w:rFonts w:ascii="Times New Roman CYR" w:hAnsi="Times New Roman CYR" w:cs="Times New Roman CYR"/>
          <w:b/>
          <w:bCs/>
        </w:rPr>
      </w:pPr>
      <w:r w:rsidRPr="005758D5">
        <w:rPr>
          <w:rFonts w:ascii="Times New Roman CYR" w:hAnsi="Times New Roman CYR" w:cs="Times New Roman CYR"/>
          <w:b/>
          <w:bCs/>
        </w:rPr>
        <w:t>НАЙТИ СООТВЕТСТВИЕ, ЗАПОЛНИВ ТАБЛИЦУ:</w:t>
      </w:r>
      <w:bookmarkStart w:id="0" w:name="_GoBack"/>
      <w:bookmarkEnd w:id="0"/>
    </w:p>
    <w:p w:rsidR="005758D5" w:rsidRDefault="005758D5" w:rsidP="005758D5">
      <w:pPr>
        <w:widowControl w:val="0"/>
        <w:autoSpaceDE w:val="0"/>
        <w:autoSpaceDN w:val="0"/>
        <w:adjustRightInd w:val="0"/>
        <w:spacing w:after="0" w:line="240" w:lineRule="auto"/>
        <w:ind w:left="-108" w:right="2019"/>
        <w:jc w:val="center"/>
        <w:rPr>
          <w:rFonts w:ascii="Times New Roman CYR" w:hAnsi="Times New Roman CYR" w:cs="Times New Roman CYR"/>
          <w:bCs/>
        </w:rPr>
      </w:pPr>
    </w:p>
    <w:p w:rsidR="005758D5" w:rsidRDefault="005758D5" w:rsidP="005758D5">
      <w:pPr>
        <w:widowControl w:val="0"/>
        <w:autoSpaceDE w:val="0"/>
        <w:autoSpaceDN w:val="0"/>
        <w:adjustRightInd w:val="0"/>
        <w:spacing w:after="0" w:line="240" w:lineRule="auto"/>
        <w:ind w:left="-108" w:right="2019"/>
        <w:rPr>
          <w:rFonts w:ascii="Times New Roman CYR" w:hAnsi="Times New Roman CYR" w:cs="Times New Roman CYR"/>
          <w:bCs/>
        </w:rPr>
      </w:pPr>
      <w:r>
        <w:rPr>
          <w:rFonts w:ascii="Times New Roman CYR" w:hAnsi="Times New Roman CYR" w:cs="Times New Roman CYR"/>
          <w:bCs/>
        </w:rPr>
        <w:t xml:space="preserve">а) героический эпос «Нарты»;  б) </w:t>
      </w:r>
      <w:proofErr w:type="spellStart"/>
      <w:r>
        <w:rPr>
          <w:rFonts w:ascii="Times New Roman CYR" w:hAnsi="Times New Roman CYR" w:cs="Times New Roman CYR"/>
          <w:bCs/>
        </w:rPr>
        <w:t>Гуамское</w:t>
      </w:r>
      <w:proofErr w:type="spellEnd"/>
      <w:r>
        <w:rPr>
          <w:rFonts w:ascii="Times New Roman CYR" w:hAnsi="Times New Roman CYR" w:cs="Times New Roman CYR"/>
          <w:bCs/>
        </w:rPr>
        <w:t xml:space="preserve"> ущелье    в) « половецкая баба»;  г) «Слово о полку Иг</w:t>
      </w:r>
      <w:r w:rsidR="00C6709D">
        <w:rPr>
          <w:rFonts w:ascii="Times New Roman CYR" w:hAnsi="Times New Roman CYR" w:cs="Times New Roman CYR"/>
          <w:bCs/>
        </w:rPr>
        <w:t>ореве»      д) скала П</w:t>
      </w:r>
      <w:r>
        <w:rPr>
          <w:rFonts w:ascii="Times New Roman CYR" w:hAnsi="Times New Roman CYR" w:cs="Times New Roman CYR"/>
          <w:bCs/>
        </w:rPr>
        <w:t>етушок    е) Северный храм.</w:t>
      </w:r>
    </w:p>
    <w:p w:rsidR="005758D5" w:rsidRDefault="005758D5" w:rsidP="005758D5">
      <w:pPr>
        <w:widowControl w:val="0"/>
        <w:autoSpaceDE w:val="0"/>
        <w:autoSpaceDN w:val="0"/>
        <w:adjustRightInd w:val="0"/>
        <w:spacing w:after="0" w:line="240" w:lineRule="auto"/>
        <w:ind w:left="-108" w:right="2019"/>
        <w:rPr>
          <w:rFonts w:ascii="Times New Roman CYR" w:hAnsi="Times New Roman CYR" w:cs="Times New Roman CYR"/>
          <w:bCs/>
        </w:rPr>
      </w:pPr>
    </w:p>
    <w:tbl>
      <w:tblPr>
        <w:tblW w:w="145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211"/>
        <w:gridCol w:w="3828"/>
        <w:gridCol w:w="5528"/>
      </w:tblGrid>
      <w:tr w:rsidR="005758D5" w:rsidTr="005758D5">
        <w:tc>
          <w:tcPr>
            <w:tcW w:w="5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58D5" w:rsidRDefault="005758D5" w:rsidP="00B01A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>
              <w:rPr>
                <w:rFonts w:ascii="Times New Roman CYR" w:hAnsi="Times New Roman CYR" w:cs="Times New Roman CYR"/>
                <w:b/>
                <w:bCs/>
              </w:rPr>
              <w:t>1.Природные памятники (геологические, водные)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58D5" w:rsidRDefault="005758D5" w:rsidP="00B01A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>
              <w:rPr>
                <w:rFonts w:ascii="Times New Roman CYR" w:hAnsi="Times New Roman CYR" w:cs="Times New Roman CYR"/>
                <w:b/>
                <w:bCs/>
              </w:rPr>
              <w:t>2.Памятники истории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58D5" w:rsidRDefault="005758D5" w:rsidP="00B01A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>
              <w:rPr>
                <w:rFonts w:ascii="Times New Roman CYR" w:hAnsi="Times New Roman CYR" w:cs="Times New Roman CYR"/>
                <w:b/>
                <w:bCs/>
              </w:rPr>
              <w:t>3. Памятники культуры</w:t>
            </w:r>
          </w:p>
        </w:tc>
      </w:tr>
      <w:tr w:rsidR="005758D5" w:rsidTr="005758D5">
        <w:tc>
          <w:tcPr>
            <w:tcW w:w="5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58D5" w:rsidRDefault="005758D5" w:rsidP="00B01A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bCs/>
              </w:rPr>
            </w:pP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58D5" w:rsidRDefault="005758D5" w:rsidP="00B01A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bCs/>
              </w:rPr>
            </w:pPr>
          </w:p>
          <w:p w:rsidR="005758D5" w:rsidRDefault="005758D5" w:rsidP="00B01A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bCs/>
              </w:rPr>
            </w:pPr>
          </w:p>
          <w:p w:rsidR="005758D5" w:rsidRDefault="005758D5" w:rsidP="00B01A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bCs/>
              </w:rPr>
            </w:pP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58D5" w:rsidRDefault="005758D5" w:rsidP="00B01A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bCs/>
              </w:rPr>
            </w:pPr>
          </w:p>
        </w:tc>
      </w:tr>
    </w:tbl>
    <w:p w:rsidR="005758D5" w:rsidRDefault="005758D5">
      <w:pPr>
        <w:rPr>
          <w:rFonts w:ascii="Times New Roman" w:hAnsi="Times New Roman" w:cs="Times New Roman"/>
          <w:b/>
          <w:i/>
          <w:sz w:val="24"/>
          <w:szCs w:val="24"/>
        </w:rPr>
      </w:pPr>
    </w:p>
    <w:p w:rsidR="00C6709D" w:rsidRDefault="00C6709D">
      <w:pPr>
        <w:rPr>
          <w:rFonts w:ascii="Times New Roman" w:hAnsi="Times New Roman" w:cs="Times New Roman"/>
          <w:b/>
          <w:i/>
          <w:sz w:val="24"/>
          <w:szCs w:val="24"/>
        </w:rPr>
      </w:pPr>
    </w:p>
    <w:p w:rsidR="005758D5" w:rsidRPr="005758D5" w:rsidRDefault="005758D5">
      <w:pPr>
        <w:rPr>
          <w:rFonts w:ascii="Times New Roman" w:hAnsi="Times New Roman" w:cs="Times New Roman"/>
          <w:b/>
          <w:i/>
          <w:sz w:val="24"/>
          <w:szCs w:val="24"/>
        </w:rPr>
      </w:pPr>
      <w:r w:rsidRPr="005758D5">
        <w:rPr>
          <w:rFonts w:ascii="Times New Roman" w:hAnsi="Times New Roman" w:cs="Times New Roman"/>
          <w:b/>
          <w:i/>
          <w:sz w:val="24"/>
          <w:szCs w:val="24"/>
        </w:rPr>
        <w:lastRenderedPageBreak/>
        <w:t xml:space="preserve">Приложение </w:t>
      </w:r>
      <w:r>
        <w:rPr>
          <w:rFonts w:ascii="Times New Roman" w:hAnsi="Times New Roman" w:cs="Times New Roman"/>
          <w:b/>
          <w:i/>
          <w:sz w:val="24"/>
          <w:szCs w:val="24"/>
        </w:rPr>
        <w:t>2</w:t>
      </w:r>
    </w:p>
    <w:p w:rsidR="005758D5" w:rsidRDefault="005758D5" w:rsidP="005758D5">
      <w:pPr>
        <w:widowControl w:val="0"/>
        <w:autoSpaceDE w:val="0"/>
        <w:autoSpaceDN w:val="0"/>
        <w:adjustRightInd w:val="0"/>
        <w:spacing w:after="0" w:line="240" w:lineRule="auto"/>
        <w:ind w:left="-349"/>
        <w:rPr>
          <w:rFonts w:ascii="Times New Roman CYR" w:hAnsi="Times New Roman CYR" w:cs="Times New Roman CYR"/>
          <w:b/>
          <w:bCs/>
        </w:rPr>
      </w:pPr>
      <w:r>
        <w:rPr>
          <w:rFonts w:ascii="Times New Roman CYR" w:hAnsi="Times New Roman CYR" w:cs="Times New Roman CYR"/>
          <w:b/>
          <w:bCs/>
        </w:rPr>
        <w:t>2.РЕШИТЬ КРОССВОРД</w:t>
      </w:r>
    </w:p>
    <w:p w:rsidR="00E87F13" w:rsidRDefault="005758D5">
      <w:r>
        <w:rPr>
          <w:noProof/>
          <w:lang w:eastAsia="ru-RU"/>
        </w:rPr>
        <w:drawing>
          <wp:anchor distT="0" distB="0" distL="114300" distR="114300" simplePos="0" relativeHeight="251660288" behindDoc="0" locked="0" layoutInCell="1" allowOverlap="1" wp14:anchorId="3D43B576" wp14:editId="69954A4E">
            <wp:simplePos x="0" y="0"/>
            <wp:positionH relativeFrom="column">
              <wp:posOffset>524510</wp:posOffset>
            </wp:positionH>
            <wp:positionV relativeFrom="paragraph">
              <wp:posOffset>97828</wp:posOffset>
            </wp:positionV>
            <wp:extent cx="5394960" cy="3797300"/>
            <wp:effectExtent l="0" t="0" r="0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4960" cy="3797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758D5" w:rsidRDefault="005758D5"/>
    <w:p w:rsidR="005758D5" w:rsidRDefault="005758D5" w:rsidP="005758D5">
      <w:pPr>
        <w:widowControl w:val="0"/>
        <w:autoSpaceDE w:val="0"/>
        <w:autoSpaceDN w:val="0"/>
        <w:adjustRightInd w:val="0"/>
        <w:spacing w:after="0" w:line="240" w:lineRule="auto"/>
        <w:ind w:left="-349"/>
        <w:jc w:val="center"/>
        <w:rPr>
          <w:rFonts w:ascii="Times New Roman CYR" w:hAnsi="Times New Roman CYR" w:cs="Times New Roman CYR"/>
          <w:b/>
          <w:bCs/>
        </w:rPr>
      </w:pPr>
      <w:r>
        <w:rPr>
          <w:rFonts w:ascii="Times New Roman CYR" w:hAnsi="Times New Roman CYR" w:cs="Times New Roman CYR"/>
          <w:b/>
          <w:bCs/>
        </w:rPr>
        <w:t>Решить кроссворд</w:t>
      </w:r>
    </w:p>
    <w:p w:rsidR="005758D5" w:rsidRDefault="005758D5" w:rsidP="005758D5">
      <w:pPr>
        <w:widowControl w:val="0"/>
        <w:autoSpaceDE w:val="0"/>
        <w:autoSpaceDN w:val="0"/>
        <w:adjustRightInd w:val="0"/>
        <w:spacing w:after="0" w:line="240" w:lineRule="auto"/>
        <w:ind w:left="-993" w:right="50" w:firstLine="284"/>
        <w:rPr>
          <w:rFonts w:ascii="Times New Roman CYR" w:hAnsi="Times New Roman CYR" w:cs="Times New Roman CYR"/>
        </w:rPr>
      </w:pPr>
    </w:p>
    <w:p w:rsidR="005758D5" w:rsidRDefault="005758D5" w:rsidP="005758D5">
      <w:pPr>
        <w:spacing w:after="0"/>
        <w:ind w:left="-633"/>
        <w:jc w:val="both"/>
        <w:rPr>
          <w:rFonts w:ascii="Times New Roman" w:hAnsi="Times New Roman"/>
          <w:b/>
        </w:rPr>
      </w:pPr>
    </w:p>
    <w:p w:rsidR="005758D5" w:rsidRDefault="005758D5" w:rsidP="005758D5"/>
    <w:p w:rsidR="005758D5" w:rsidRDefault="005758D5" w:rsidP="005758D5">
      <w:pPr>
        <w:widowControl w:val="0"/>
        <w:autoSpaceDE w:val="0"/>
        <w:autoSpaceDN w:val="0"/>
        <w:adjustRightInd w:val="0"/>
        <w:spacing w:after="0" w:line="240" w:lineRule="auto"/>
        <w:ind w:right="50"/>
        <w:rPr>
          <w:rFonts w:ascii="Times New Roman" w:hAnsi="Times New Roman"/>
          <w:b/>
          <w:bCs/>
        </w:rPr>
      </w:pPr>
    </w:p>
    <w:p w:rsidR="005758D5" w:rsidRDefault="005758D5" w:rsidP="005758D5"/>
    <w:p w:rsidR="005758D5" w:rsidRDefault="005758D5" w:rsidP="005758D5"/>
    <w:p w:rsidR="005758D5" w:rsidRDefault="005758D5" w:rsidP="005758D5"/>
    <w:p w:rsidR="005758D5" w:rsidRDefault="005758D5" w:rsidP="005758D5"/>
    <w:p w:rsidR="005758D5" w:rsidRDefault="005758D5" w:rsidP="005758D5"/>
    <w:p w:rsidR="005758D5" w:rsidRDefault="005758D5" w:rsidP="005758D5"/>
    <w:p w:rsidR="005758D5" w:rsidRDefault="005758D5" w:rsidP="005758D5"/>
    <w:p w:rsidR="005758D5" w:rsidRDefault="005758D5" w:rsidP="005758D5">
      <w:pPr>
        <w:spacing w:after="0" w:line="240" w:lineRule="auto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По вертикали.</w:t>
      </w:r>
    </w:p>
    <w:p w:rsidR="005758D5" w:rsidRPr="005758D5" w:rsidRDefault="005758D5" w:rsidP="005758D5">
      <w:pPr>
        <w:numPr>
          <w:ilvl w:val="0"/>
          <w:numId w:val="4"/>
        </w:numPr>
        <w:spacing w:after="0"/>
        <w:jc w:val="both"/>
        <w:rPr>
          <w:rFonts w:ascii="Times New Roman" w:hAnsi="Times New Roman"/>
        </w:rPr>
      </w:pPr>
      <w:r w:rsidRPr="005758D5">
        <w:rPr>
          <w:rFonts w:ascii="Times New Roman" w:hAnsi="Times New Roman"/>
        </w:rPr>
        <w:t>Вытянутый залив с извилистыми невысокими берегами.</w:t>
      </w:r>
    </w:p>
    <w:p w:rsidR="005758D5" w:rsidRPr="005758D5" w:rsidRDefault="005758D5" w:rsidP="005758D5">
      <w:pPr>
        <w:numPr>
          <w:ilvl w:val="0"/>
          <w:numId w:val="4"/>
        </w:numPr>
        <w:spacing w:after="0"/>
        <w:jc w:val="both"/>
        <w:rPr>
          <w:rFonts w:ascii="Times New Roman" w:hAnsi="Times New Roman"/>
        </w:rPr>
      </w:pPr>
      <w:r w:rsidRPr="005758D5">
        <w:rPr>
          <w:rFonts w:ascii="Times New Roman" w:hAnsi="Times New Roman"/>
        </w:rPr>
        <w:t>Государство, глава которого носил титул кагана.</w:t>
      </w:r>
    </w:p>
    <w:p w:rsidR="005758D5" w:rsidRPr="005758D5" w:rsidRDefault="005758D5" w:rsidP="005758D5">
      <w:pPr>
        <w:numPr>
          <w:ilvl w:val="0"/>
          <w:numId w:val="4"/>
        </w:numPr>
        <w:spacing w:after="0"/>
        <w:jc w:val="both"/>
        <w:rPr>
          <w:rFonts w:ascii="Times New Roman" w:hAnsi="Times New Roman"/>
        </w:rPr>
      </w:pPr>
      <w:r w:rsidRPr="005758D5">
        <w:rPr>
          <w:rFonts w:ascii="Times New Roman" w:hAnsi="Times New Roman"/>
        </w:rPr>
        <w:t xml:space="preserve">Богатые купцы в Русском государстве </w:t>
      </w:r>
      <w:r w:rsidRPr="005758D5">
        <w:rPr>
          <w:rFonts w:ascii="Times New Roman" w:hAnsi="Times New Roman"/>
          <w:lang w:val="en-US"/>
        </w:rPr>
        <w:t>XIV</w:t>
      </w:r>
      <w:r w:rsidRPr="005758D5">
        <w:rPr>
          <w:rFonts w:ascii="Times New Roman" w:hAnsi="Times New Roman"/>
        </w:rPr>
        <w:t xml:space="preserve"> –</w:t>
      </w:r>
      <w:r w:rsidRPr="005758D5">
        <w:rPr>
          <w:rFonts w:ascii="Times New Roman" w:hAnsi="Times New Roman"/>
          <w:lang w:val="en-US"/>
        </w:rPr>
        <w:t>XVI</w:t>
      </w:r>
      <w:r w:rsidRPr="005758D5">
        <w:rPr>
          <w:rFonts w:ascii="Times New Roman" w:hAnsi="Times New Roman"/>
        </w:rPr>
        <w:t xml:space="preserve"> </w:t>
      </w:r>
      <w:proofErr w:type="spellStart"/>
      <w:proofErr w:type="gramStart"/>
      <w:r w:rsidRPr="005758D5">
        <w:rPr>
          <w:rFonts w:ascii="Times New Roman" w:hAnsi="Times New Roman"/>
        </w:rPr>
        <w:t>вв</w:t>
      </w:r>
      <w:proofErr w:type="spellEnd"/>
      <w:proofErr w:type="gramEnd"/>
      <w:r w:rsidRPr="005758D5">
        <w:rPr>
          <w:rFonts w:ascii="Times New Roman" w:hAnsi="Times New Roman"/>
        </w:rPr>
        <w:t xml:space="preserve">, торговавшие с Византией, итальянскими городами, Турцией через порт </w:t>
      </w:r>
      <w:proofErr w:type="spellStart"/>
      <w:r w:rsidRPr="005758D5">
        <w:rPr>
          <w:rFonts w:ascii="Times New Roman" w:hAnsi="Times New Roman"/>
        </w:rPr>
        <w:t>Сурож</w:t>
      </w:r>
      <w:proofErr w:type="spellEnd"/>
      <w:r w:rsidRPr="005758D5">
        <w:rPr>
          <w:rFonts w:ascii="Times New Roman" w:hAnsi="Times New Roman"/>
        </w:rPr>
        <w:t xml:space="preserve"> (Судак) в Крыму.</w:t>
      </w:r>
    </w:p>
    <w:p w:rsidR="005758D5" w:rsidRPr="005758D5" w:rsidRDefault="005758D5" w:rsidP="005758D5">
      <w:pPr>
        <w:numPr>
          <w:ilvl w:val="0"/>
          <w:numId w:val="4"/>
        </w:numPr>
        <w:spacing w:after="0"/>
        <w:jc w:val="both"/>
        <w:rPr>
          <w:rFonts w:ascii="Times New Roman" w:hAnsi="Times New Roman"/>
        </w:rPr>
      </w:pPr>
      <w:r w:rsidRPr="005758D5">
        <w:rPr>
          <w:rFonts w:ascii="Times New Roman" w:hAnsi="Times New Roman"/>
        </w:rPr>
        <w:t>Наивысшая точка Краснодарского края.</w:t>
      </w:r>
    </w:p>
    <w:p w:rsidR="005758D5" w:rsidRPr="005758D5" w:rsidRDefault="005758D5" w:rsidP="005758D5">
      <w:pPr>
        <w:numPr>
          <w:ilvl w:val="0"/>
          <w:numId w:val="4"/>
        </w:numPr>
        <w:spacing w:after="0"/>
        <w:jc w:val="both"/>
        <w:rPr>
          <w:rFonts w:ascii="Times New Roman" w:hAnsi="Times New Roman"/>
        </w:rPr>
      </w:pPr>
      <w:r w:rsidRPr="005758D5">
        <w:rPr>
          <w:rFonts w:ascii="Times New Roman" w:hAnsi="Times New Roman"/>
        </w:rPr>
        <w:t>Наука о сезонных явлениях в живой природе; регистрирует и изучает главным образом изменения в растительном и животном мире, обусловленные сменой времён года и погодными условиями.</w:t>
      </w:r>
    </w:p>
    <w:p w:rsidR="005758D5" w:rsidRPr="005758D5" w:rsidRDefault="005758D5" w:rsidP="005758D5">
      <w:pPr>
        <w:numPr>
          <w:ilvl w:val="0"/>
          <w:numId w:val="4"/>
        </w:numPr>
        <w:spacing w:after="0"/>
        <w:jc w:val="both"/>
        <w:rPr>
          <w:rFonts w:ascii="Times New Roman" w:hAnsi="Times New Roman"/>
        </w:rPr>
      </w:pPr>
      <w:r w:rsidRPr="005758D5">
        <w:rPr>
          <w:rFonts w:ascii="Times New Roman" w:hAnsi="Times New Roman"/>
        </w:rPr>
        <w:t>Период роста и развития растений.</w:t>
      </w:r>
    </w:p>
    <w:p w:rsidR="005758D5" w:rsidRPr="005758D5" w:rsidRDefault="005758D5" w:rsidP="005758D5">
      <w:pPr>
        <w:numPr>
          <w:ilvl w:val="0"/>
          <w:numId w:val="4"/>
        </w:numPr>
        <w:spacing w:after="0"/>
        <w:jc w:val="both"/>
        <w:rPr>
          <w:rFonts w:ascii="Times New Roman" w:hAnsi="Times New Roman"/>
        </w:rPr>
      </w:pPr>
      <w:r w:rsidRPr="005758D5">
        <w:rPr>
          <w:rFonts w:ascii="Times New Roman" w:hAnsi="Times New Roman"/>
        </w:rPr>
        <w:t>Низменность в низовьях реки, сложенная речными наносами и расчленённая разветвлённой сетью рукавов и протоков.</w:t>
      </w:r>
    </w:p>
    <w:p w:rsidR="005758D5" w:rsidRPr="005758D5" w:rsidRDefault="005758D5" w:rsidP="005758D5">
      <w:pPr>
        <w:numPr>
          <w:ilvl w:val="0"/>
          <w:numId w:val="4"/>
        </w:numPr>
        <w:spacing w:after="0"/>
        <w:rPr>
          <w:rFonts w:ascii="Times New Roman" w:hAnsi="Times New Roman"/>
        </w:rPr>
      </w:pPr>
      <w:r w:rsidRPr="005758D5">
        <w:rPr>
          <w:rFonts w:ascii="Times New Roman" w:hAnsi="Times New Roman"/>
        </w:rPr>
        <w:t>Главная водная артерия Краснодарского края.</w:t>
      </w:r>
    </w:p>
    <w:p w:rsidR="005758D5" w:rsidRPr="005758D5" w:rsidRDefault="005758D5" w:rsidP="005758D5">
      <w:pPr>
        <w:spacing w:after="0"/>
        <w:rPr>
          <w:rFonts w:ascii="Times New Roman" w:hAnsi="Times New Roman"/>
          <w:b/>
        </w:rPr>
      </w:pPr>
      <w:r w:rsidRPr="005758D5">
        <w:rPr>
          <w:rFonts w:ascii="Times New Roman" w:hAnsi="Times New Roman"/>
          <w:b/>
        </w:rPr>
        <w:t>По горизонтали.</w:t>
      </w:r>
    </w:p>
    <w:p w:rsidR="005758D5" w:rsidRPr="005758D5" w:rsidRDefault="005758D5" w:rsidP="005758D5">
      <w:pPr>
        <w:numPr>
          <w:ilvl w:val="0"/>
          <w:numId w:val="4"/>
        </w:numPr>
        <w:spacing w:after="0"/>
        <w:rPr>
          <w:rFonts w:ascii="Times New Roman" w:hAnsi="Times New Roman"/>
        </w:rPr>
      </w:pPr>
      <w:r w:rsidRPr="005758D5">
        <w:rPr>
          <w:rFonts w:ascii="Times New Roman" w:hAnsi="Times New Roman"/>
        </w:rPr>
        <w:t>Наша Кубань в статусе  территории, на которой проживает более 120 народностей и национальностей.</w:t>
      </w:r>
    </w:p>
    <w:p w:rsidR="005758D5" w:rsidRPr="00E87F13" w:rsidRDefault="005758D5"/>
    <w:sectPr w:rsidR="005758D5" w:rsidRPr="00E87F13" w:rsidSect="005758D5">
      <w:pgSz w:w="16838" w:h="11906" w:orient="landscape"/>
      <w:pgMar w:top="426" w:right="1134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4A0DD8"/>
    <w:multiLevelType w:val="hybridMultilevel"/>
    <w:tmpl w:val="71E82D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BFB2BFF"/>
    <w:multiLevelType w:val="hybridMultilevel"/>
    <w:tmpl w:val="1D128FB6"/>
    <w:lvl w:ilvl="0" w:tplc="4F18CC3E">
      <w:start w:val="1"/>
      <w:numFmt w:val="decimal"/>
      <w:lvlText w:val="%1."/>
      <w:lvlJc w:val="left"/>
      <w:pPr>
        <w:ind w:left="11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2E14739"/>
    <w:multiLevelType w:val="hybridMultilevel"/>
    <w:tmpl w:val="A670C0E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65251469"/>
    <w:multiLevelType w:val="hybridMultilevel"/>
    <w:tmpl w:val="A670C0E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32DE"/>
    <w:rsid w:val="003B6AB5"/>
    <w:rsid w:val="004855D9"/>
    <w:rsid w:val="005758D5"/>
    <w:rsid w:val="009232DE"/>
    <w:rsid w:val="00AA4AF3"/>
    <w:rsid w:val="00C371E1"/>
    <w:rsid w:val="00C6709D"/>
    <w:rsid w:val="00D402BC"/>
    <w:rsid w:val="00E87F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87F13"/>
    <w:rPr>
      <w:color w:val="0000FF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E87F13"/>
    <w:rPr>
      <w:color w:val="800080" w:themeColor="followedHyperlink"/>
      <w:u w:val="single"/>
    </w:rPr>
  </w:style>
  <w:style w:type="table" w:styleId="a5">
    <w:name w:val="Table Grid"/>
    <w:basedOn w:val="a1"/>
    <w:uiPriority w:val="59"/>
    <w:rsid w:val="00E87F1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C371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371E1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5758D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87F13"/>
    <w:rPr>
      <w:color w:val="0000FF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E87F13"/>
    <w:rPr>
      <w:color w:val="800080" w:themeColor="followedHyperlink"/>
      <w:u w:val="single"/>
    </w:rPr>
  </w:style>
  <w:style w:type="table" w:styleId="a5">
    <w:name w:val="Table Grid"/>
    <w:basedOn w:val="a1"/>
    <w:uiPriority w:val="59"/>
    <w:rsid w:val="00E87F1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C371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371E1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5758D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1</Pages>
  <Words>253</Words>
  <Characters>1444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XTreme.ws</dc:creator>
  <cp:keywords/>
  <dc:description/>
  <cp:lastModifiedBy>XTreme.ws</cp:lastModifiedBy>
  <cp:revision>11</cp:revision>
  <dcterms:created xsi:type="dcterms:W3CDTF">2020-05-14T14:34:00Z</dcterms:created>
  <dcterms:modified xsi:type="dcterms:W3CDTF">2020-05-17T14:19:00Z</dcterms:modified>
</cp:coreProperties>
</file>