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7E" w:rsidRDefault="00741C7E" w:rsidP="00741C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учащихся 8А  класса по русскому языку</w:t>
      </w:r>
    </w:p>
    <w:p w:rsidR="00741C7E" w:rsidRDefault="00741C7E" w:rsidP="00741C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по 15.05.20</w:t>
      </w:r>
    </w:p>
    <w:tbl>
      <w:tblPr>
        <w:tblStyle w:val="af5"/>
        <w:tblW w:w="14985" w:type="dxa"/>
        <w:tblLayout w:type="fixed"/>
        <w:tblLook w:val="04A0"/>
      </w:tblPr>
      <w:tblGrid>
        <w:gridCol w:w="1324"/>
        <w:gridCol w:w="1020"/>
        <w:gridCol w:w="2865"/>
        <w:gridCol w:w="4251"/>
        <w:gridCol w:w="3400"/>
        <w:gridCol w:w="2125"/>
      </w:tblGrid>
      <w:tr w:rsidR="00741C7E" w:rsidTr="00741C7E">
        <w:trPr>
          <w:trHeight w:val="15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7E" w:rsidRDefault="00741C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41C7E" w:rsidRDefault="00741C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7E" w:rsidRDefault="00741C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7E" w:rsidRDefault="00741C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7E" w:rsidRDefault="00741C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7E" w:rsidRDefault="00741C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7E" w:rsidRDefault="00741C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41C7E" w:rsidRDefault="00741C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41C7E" w:rsidRDefault="00741C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4E1263" w:rsidTr="00A36E9B">
        <w:trPr>
          <w:cantSplit/>
          <w:trHeight w:val="311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1263" w:rsidRDefault="004E12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E1263" w:rsidRDefault="004E12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63" w:rsidRDefault="004E1263">
            <w:pPr>
              <w:shd w:val="clear" w:color="auto" w:fill="FFFFFF"/>
              <w:ind w:right="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pacing w:val="-3"/>
                <w:sz w:val="28"/>
              </w:rPr>
              <w:t>Комплексное повторение орфографии и пунктуации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63" w:rsidRDefault="004E1263" w:rsidP="00741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Повторить правила «Правописание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прилагательных и причастиях» (по учебнику «Теория»);</w:t>
            </w:r>
          </w:p>
          <w:p w:rsidR="004E1263" w:rsidRPr="00A57584" w:rsidRDefault="004E1263" w:rsidP="00741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Выполнение  практических заданий </w:t>
            </w:r>
            <w:r w:rsidRPr="00A57584">
              <w:rPr>
                <w:rFonts w:ascii="Times New Roman" w:hAnsi="Times New Roman" w:cs="Times New Roman"/>
                <w:sz w:val="28"/>
                <w:szCs w:val="28"/>
              </w:rPr>
              <w:t xml:space="preserve"> по учебнику «Практика»</w:t>
            </w:r>
          </w:p>
          <w:p w:rsidR="004E1263" w:rsidRPr="00A57584" w:rsidRDefault="004E1263" w:rsidP="00741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584">
              <w:rPr>
                <w:rFonts w:ascii="Times New Roman" w:hAnsi="Times New Roman" w:cs="Times New Roman"/>
                <w:sz w:val="28"/>
                <w:szCs w:val="28"/>
              </w:rPr>
              <w:t>Упр.467 (переписать, расставляя знаки препинания, определить тему, объяснить все подчёркнутые орфограммы);</w:t>
            </w:r>
          </w:p>
          <w:p w:rsidR="004E1263" w:rsidRDefault="004E1263" w:rsidP="00741C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584">
              <w:rPr>
                <w:rFonts w:ascii="Times New Roman" w:hAnsi="Times New Roman" w:cs="Times New Roman"/>
                <w:sz w:val="28"/>
                <w:szCs w:val="28"/>
              </w:rPr>
              <w:t>Упр. 470(переписать, расставляя знаки препинания, выполнить синтаксический разбор предложения № 4 объяснить все подчёркнутые орфограммы).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263" w:rsidRDefault="004E1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1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4E1263" w:rsidRDefault="004E1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(12.05.2020)</w:t>
            </w:r>
          </w:p>
        </w:tc>
      </w:tr>
      <w:tr w:rsidR="00741C7E" w:rsidTr="00741C7E">
        <w:trPr>
          <w:cantSplit/>
          <w:trHeight w:val="311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C7E" w:rsidRDefault="00741C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C7E" w:rsidRDefault="00741C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7E" w:rsidRDefault="00741C7E">
            <w:pPr>
              <w:shd w:val="clear" w:color="auto" w:fill="FFFFFF"/>
              <w:ind w:right="91"/>
              <w:jc w:val="both"/>
              <w:rPr>
                <w:rFonts w:ascii="Times New Roman" w:hAnsi="Times New Roman" w:cs="Times New Roman"/>
                <w:b/>
                <w:i/>
                <w:iCs/>
                <w:spacing w:val="-3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pacing w:val="-3"/>
                <w:sz w:val="28"/>
              </w:rPr>
              <w:t>Комплексное повторение орфографии и пунктуации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5D" w:rsidRDefault="00F92F5D" w:rsidP="00741C7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92F5D">
              <w:rPr>
                <w:rFonts w:ascii="Times New Roman" w:hAnsi="Times New Roman" w:cs="Times New Roman"/>
                <w:sz w:val="28"/>
                <w:szCs w:val="28"/>
              </w:rPr>
              <w:t>«Повторение</w:t>
            </w:r>
            <w:r w:rsidR="00741C7E" w:rsidRPr="00F92F5D">
              <w:rPr>
                <w:rFonts w:ascii="Times New Roman" w:hAnsi="Times New Roman" w:cs="Times New Roman"/>
                <w:sz w:val="28"/>
                <w:szCs w:val="28"/>
              </w:rPr>
              <w:t xml:space="preserve"> орфографии</w:t>
            </w:r>
            <w:r w:rsidRPr="00F92F5D">
              <w:rPr>
                <w:rFonts w:ascii="Times New Roman" w:hAnsi="Times New Roman" w:cs="Times New Roman"/>
                <w:sz w:val="28"/>
                <w:szCs w:val="28"/>
              </w:rPr>
              <w:t xml:space="preserve"> и пунктуации» по ссылке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741C7E" w:rsidRDefault="00F92F5D" w:rsidP="00741C7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4" w:history="1">
              <w:r w:rsidRPr="005F5FE0">
                <w:rPr>
                  <w:rStyle w:val="af4"/>
                  <w:rFonts w:ascii="Times New Roman" w:hAnsi="Times New Roman" w:cs="Times New Roman"/>
                  <w:sz w:val="28"/>
                  <w:szCs w:val="28"/>
                </w:rPr>
                <w:t>https://youtu.be/y-H-zXn8lk4</w:t>
              </w:r>
            </w:hyperlink>
          </w:p>
          <w:p w:rsidR="00741C7E" w:rsidRDefault="00741C7E" w:rsidP="00741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упр. по учебнику «Практика»</w:t>
            </w:r>
          </w:p>
          <w:p w:rsidR="00741C7E" w:rsidRDefault="00741C7E" w:rsidP="00741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упр. 474</w:t>
            </w:r>
          </w:p>
          <w:p w:rsidR="00741C7E" w:rsidRDefault="00741C7E" w:rsidP="00741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 упр. 477 (+ повторить знаки препинания при прямой речи)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7E" w:rsidRDefault="00741C7E" w:rsidP="00741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упр. по учебнику «Практика»</w:t>
            </w:r>
          </w:p>
          <w:p w:rsidR="00741C7E" w:rsidRDefault="00741C7E" w:rsidP="00741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упр. 474</w:t>
            </w:r>
          </w:p>
          <w:p w:rsidR="00741C7E" w:rsidRDefault="00741C7E" w:rsidP="00741C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 упр. 477 (+ повторить знаки препинания при прямой речи)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7E" w:rsidRDefault="00741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1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почту</w:t>
            </w:r>
          </w:p>
          <w:p w:rsidR="00741C7E" w:rsidRDefault="00741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15.05.2020)</w:t>
            </w:r>
          </w:p>
        </w:tc>
      </w:tr>
    </w:tbl>
    <w:p w:rsidR="00741C7E" w:rsidRDefault="00741C7E" w:rsidP="00741C7E"/>
    <w:p w:rsidR="00973BCE" w:rsidRDefault="00973BCE"/>
    <w:sectPr w:rsidR="00973BCE" w:rsidSect="00741C7E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41C7E"/>
    <w:rsid w:val="000A5DED"/>
    <w:rsid w:val="000C3F2C"/>
    <w:rsid w:val="001440B5"/>
    <w:rsid w:val="001C4575"/>
    <w:rsid w:val="00360DBC"/>
    <w:rsid w:val="004A3076"/>
    <w:rsid w:val="004E1263"/>
    <w:rsid w:val="00741C7E"/>
    <w:rsid w:val="00872CA9"/>
    <w:rsid w:val="00973BCE"/>
    <w:rsid w:val="00A1785E"/>
    <w:rsid w:val="00A26C75"/>
    <w:rsid w:val="00A62E21"/>
    <w:rsid w:val="00CE3834"/>
    <w:rsid w:val="00CE6CFA"/>
    <w:rsid w:val="00F9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7E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440B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B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B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B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B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B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B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B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B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B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0B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440B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440B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40B5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1440B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1440B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440B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1440B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440B5"/>
    <w:rPr>
      <w:b/>
      <w:bCs/>
      <w:spacing w:val="0"/>
    </w:rPr>
  </w:style>
  <w:style w:type="character" w:styleId="a9">
    <w:name w:val="Emphasis"/>
    <w:uiPriority w:val="20"/>
    <w:qFormat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440B5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1440B5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440B5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440B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440B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440B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440B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440B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440B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440B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440B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440B5"/>
    <w:pPr>
      <w:outlineLvl w:val="9"/>
    </w:pPr>
  </w:style>
  <w:style w:type="character" w:styleId="af4">
    <w:name w:val="Hyperlink"/>
    <w:basedOn w:val="a0"/>
    <w:uiPriority w:val="99"/>
    <w:unhideWhenUsed/>
    <w:rsid w:val="00741C7E"/>
    <w:rPr>
      <w:color w:val="0000FF" w:themeColor="hyperlink"/>
      <w:u w:val="single"/>
    </w:rPr>
  </w:style>
  <w:style w:type="table" w:styleId="af5">
    <w:name w:val="Table Grid"/>
    <w:basedOn w:val="a1"/>
    <w:uiPriority w:val="59"/>
    <w:rsid w:val="00741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y-H-zXn8lk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VEvstratova</dc:creator>
  <cp:lastModifiedBy>VEvstratova</cp:lastModifiedBy>
  <cp:revision>3</cp:revision>
  <dcterms:created xsi:type="dcterms:W3CDTF">2020-05-12T15:54:00Z</dcterms:created>
  <dcterms:modified xsi:type="dcterms:W3CDTF">2020-05-12T16:45:00Z</dcterms:modified>
</cp:coreProperties>
</file>