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42" w:rsidRPr="00465B4B" w:rsidRDefault="00595142" w:rsidP="00465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ОБЗОР</w:t>
      </w:r>
    </w:p>
    <w:p w:rsidR="00465B4B" w:rsidRPr="00465B4B" w:rsidRDefault="00465B4B" w:rsidP="00465B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обобщения практики осуществления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населенных пунктов Павловского сельского поселения Павловского района</w:t>
      </w:r>
      <w:r w:rsidRPr="00465B4B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</w:t>
      </w:r>
    </w:p>
    <w:p w:rsidR="00465B4B" w:rsidRDefault="00465B4B" w:rsidP="00465B4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 xml:space="preserve">Настоящий Обзор обобщения практики администрации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 при осуществлении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5B4B">
        <w:rPr>
          <w:rFonts w:ascii="Times New Roman" w:hAnsi="Times New Roman" w:cs="Times New Roman"/>
          <w:sz w:val="24"/>
          <w:szCs w:val="24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2020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5B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25.09.2020</w:t>
      </w:r>
      <w:r w:rsidRPr="00465B4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465B4B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 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5B4B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2021-2022 годы».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5B4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 xml:space="preserve">-обеспечение доступности сведений о практике осуществления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5B4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законодательства в сфере муниципального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осуществляемого администрацией 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ежегодно</w:t>
      </w:r>
      <w:r w:rsidRPr="00465B4B">
        <w:rPr>
          <w:rFonts w:ascii="Times New Roman" w:hAnsi="Times New Roman" w:cs="Times New Roman"/>
          <w:sz w:val="24"/>
          <w:szCs w:val="24"/>
        </w:rPr>
        <w:t>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 xml:space="preserve">В ревизионную деятельность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5B4B">
        <w:rPr>
          <w:rFonts w:ascii="Times New Roman" w:hAnsi="Times New Roman" w:cs="Times New Roman"/>
          <w:sz w:val="24"/>
          <w:szCs w:val="24"/>
        </w:rPr>
        <w:t xml:space="preserve"> </w:t>
      </w:r>
      <w:r w:rsidRPr="00465B4B">
        <w:rPr>
          <w:rFonts w:ascii="Times New Roman" w:hAnsi="Times New Roman" w:cs="Times New Roman"/>
          <w:sz w:val="24"/>
          <w:szCs w:val="24"/>
        </w:rPr>
        <w:lastRenderedPageBreak/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В 2020 году плановые контрольные мероприятия по муниципальному контролю за сохранностью автомобильных дорог местного значения не осуществлялись, т.к. в соответствии с Федеральным законом от 25 декабря 2018 г.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статьи 35 Федерального закона «О водоснабжении и водоотведении», плановые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B4B">
        <w:rPr>
          <w:rFonts w:ascii="Times New Roman" w:hAnsi="Times New Roman" w:cs="Times New Roman"/>
          <w:sz w:val="24"/>
          <w:szCs w:val="24"/>
        </w:rPr>
        <w:t>в отношении юридических лиц, индивидуальных предпринимателей, отнесенных в соответствии со статьей 4 Федерального закона от 24 июля 2007 года № 209-ФЗ №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-обращения или жалобы граждан и юридических лиц;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-информация, полученная от государственных органов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-самостоятельно обнаруженные нарушения закона.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Входящая информация принимается в письменном и в электронном виде.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В 2020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не составлялись.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В органы прокуратуры не обращались.</w:t>
      </w:r>
    </w:p>
    <w:p w:rsid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В судебные органы не обращались.</w:t>
      </w:r>
    </w:p>
    <w:p w:rsidR="00997B75" w:rsidRPr="00465B4B" w:rsidRDefault="00465B4B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</w:t>
      </w:r>
      <w:r w:rsidRPr="00465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5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муниципальному контролю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Павловского</w:t>
      </w:r>
      <w:r w:rsidRPr="00465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5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5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привлекались.</w:t>
      </w:r>
    </w:p>
    <w:p w:rsidR="00465B4B" w:rsidRDefault="00465B4B" w:rsidP="00465B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7B75" w:rsidRPr="00465B4B" w:rsidRDefault="00997B75" w:rsidP="00465B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997B75" w:rsidRPr="00465B4B" w:rsidRDefault="00997B75" w:rsidP="00465B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>Павловского сельского поселения</w:t>
      </w:r>
    </w:p>
    <w:p w:rsidR="00997B75" w:rsidRPr="00465B4B" w:rsidRDefault="00997B75" w:rsidP="00465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B4B">
        <w:rPr>
          <w:rFonts w:ascii="Times New Roman" w:hAnsi="Times New Roman" w:cs="Times New Roman"/>
          <w:sz w:val="24"/>
          <w:szCs w:val="24"/>
        </w:rPr>
        <w:t xml:space="preserve">Павловского района                                                                                           </w:t>
      </w:r>
      <w:r w:rsidR="00465B4B">
        <w:rPr>
          <w:rFonts w:ascii="Times New Roman" w:hAnsi="Times New Roman" w:cs="Times New Roman"/>
          <w:sz w:val="24"/>
          <w:szCs w:val="24"/>
        </w:rPr>
        <w:t>А.С. Курилов</w:t>
      </w:r>
      <w:bookmarkStart w:id="0" w:name="_GoBack"/>
      <w:bookmarkEnd w:id="0"/>
    </w:p>
    <w:sectPr w:rsidR="00997B75" w:rsidRPr="00465B4B" w:rsidSect="0092449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3"/>
    <w:rsid w:val="00031E1C"/>
    <w:rsid w:val="0004361A"/>
    <w:rsid w:val="0007482D"/>
    <w:rsid w:val="00142BCF"/>
    <w:rsid w:val="00155609"/>
    <w:rsid w:val="00173CA8"/>
    <w:rsid w:val="001778A4"/>
    <w:rsid w:val="001D27E5"/>
    <w:rsid w:val="001E544F"/>
    <w:rsid w:val="001F0FE6"/>
    <w:rsid w:val="001F4773"/>
    <w:rsid w:val="00202D95"/>
    <w:rsid w:val="00204642"/>
    <w:rsid w:val="002117D8"/>
    <w:rsid w:val="002133E8"/>
    <w:rsid w:val="00216BF3"/>
    <w:rsid w:val="0022180A"/>
    <w:rsid w:val="00235139"/>
    <w:rsid w:val="002607B4"/>
    <w:rsid w:val="0026163B"/>
    <w:rsid w:val="00265A87"/>
    <w:rsid w:val="00271C82"/>
    <w:rsid w:val="0028412C"/>
    <w:rsid w:val="002869CE"/>
    <w:rsid w:val="002C2688"/>
    <w:rsid w:val="00324363"/>
    <w:rsid w:val="00336492"/>
    <w:rsid w:val="00377296"/>
    <w:rsid w:val="00391773"/>
    <w:rsid w:val="003F3428"/>
    <w:rsid w:val="00411DB3"/>
    <w:rsid w:val="00411F3F"/>
    <w:rsid w:val="00445685"/>
    <w:rsid w:val="00465B4B"/>
    <w:rsid w:val="004A5AED"/>
    <w:rsid w:val="004F5568"/>
    <w:rsid w:val="005401AF"/>
    <w:rsid w:val="005707E0"/>
    <w:rsid w:val="00595142"/>
    <w:rsid w:val="005A7D01"/>
    <w:rsid w:val="005B0E0E"/>
    <w:rsid w:val="005F5936"/>
    <w:rsid w:val="006149E9"/>
    <w:rsid w:val="00632455"/>
    <w:rsid w:val="00633CA4"/>
    <w:rsid w:val="00664C99"/>
    <w:rsid w:val="00674A19"/>
    <w:rsid w:val="006C3AD0"/>
    <w:rsid w:val="006D1A93"/>
    <w:rsid w:val="00705E88"/>
    <w:rsid w:val="007241D9"/>
    <w:rsid w:val="007556C1"/>
    <w:rsid w:val="007644EC"/>
    <w:rsid w:val="00765117"/>
    <w:rsid w:val="007B4ED3"/>
    <w:rsid w:val="007D4364"/>
    <w:rsid w:val="007D4E3F"/>
    <w:rsid w:val="007D542A"/>
    <w:rsid w:val="00812CA7"/>
    <w:rsid w:val="00863D94"/>
    <w:rsid w:val="008665AE"/>
    <w:rsid w:val="008715C1"/>
    <w:rsid w:val="00921F42"/>
    <w:rsid w:val="00924499"/>
    <w:rsid w:val="00936F62"/>
    <w:rsid w:val="00963E59"/>
    <w:rsid w:val="00984B80"/>
    <w:rsid w:val="00997B75"/>
    <w:rsid w:val="009B11C8"/>
    <w:rsid w:val="009E02F4"/>
    <w:rsid w:val="009F05EC"/>
    <w:rsid w:val="00A15A69"/>
    <w:rsid w:val="00A24436"/>
    <w:rsid w:val="00A31A0E"/>
    <w:rsid w:val="00A33DEC"/>
    <w:rsid w:val="00A36B70"/>
    <w:rsid w:val="00A45D98"/>
    <w:rsid w:val="00A54951"/>
    <w:rsid w:val="00AD6934"/>
    <w:rsid w:val="00AF5907"/>
    <w:rsid w:val="00B22FE0"/>
    <w:rsid w:val="00B37F6C"/>
    <w:rsid w:val="00B4304D"/>
    <w:rsid w:val="00B4698F"/>
    <w:rsid w:val="00B61BDC"/>
    <w:rsid w:val="00B95D96"/>
    <w:rsid w:val="00BC5171"/>
    <w:rsid w:val="00C0763D"/>
    <w:rsid w:val="00C4352C"/>
    <w:rsid w:val="00C72FF5"/>
    <w:rsid w:val="00C74ADD"/>
    <w:rsid w:val="00CB612F"/>
    <w:rsid w:val="00CD5310"/>
    <w:rsid w:val="00CE782A"/>
    <w:rsid w:val="00D2104E"/>
    <w:rsid w:val="00D31F95"/>
    <w:rsid w:val="00D55487"/>
    <w:rsid w:val="00D55858"/>
    <w:rsid w:val="00D61B7F"/>
    <w:rsid w:val="00D71295"/>
    <w:rsid w:val="00D80C56"/>
    <w:rsid w:val="00D94D4B"/>
    <w:rsid w:val="00DD2E5E"/>
    <w:rsid w:val="00E02301"/>
    <w:rsid w:val="00E2726D"/>
    <w:rsid w:val="00E417AD"/>
    <w:rsid w:val="00E66A66"/>
    <w:rsid w:val="00E82D53"/>
    <w:rsid w:val="00ED7704"/>
    <w:rsid w:val="00EE574C"/>
    <w:rsid w:val="00F30A1B"/>
    <w:rsid w:val="00F76BFB"/>
    <w:rsid w:val="00F770C2"/>
    <w:rsid w:val="00FD38F0"/>
    <w:rsid w:val="00FD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3B0"/>
  <w15:docId w15:val="{494121FD-F991-43D3-B590-94DACDE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D38F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B740-4553-4B67-B99C-F9D1B244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Колесникова Лидия Сергеевна</cp:lastModifiedBy>
  <cp:revision>2</cp:revision>
  <cp:lastPrinted>2017-11-24T10:02:00Z</cp:lastPrinted>
  <dcterms:created xsi:type="dcterms:W3CDTF">2021-07-06T11:58:00Z</dcterms:created>
  <dcterms:modified xsi:type="dcterms:W3CDTF">2021-07-06T11:58:00Z</dcterms:modified>
</cp:coreProperties>
</file>