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1B" w:rsidRDefault="00DF541B" w:rsidP="00DF54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41B" w:rsidRDefault="00DF541B" w:rsidP="00DF54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отчету о результатах деятельности администрации Павловского сельского поселения Павловского района за 2023 год</w:t>
      </w:r>
    </w:p>
    <w:p w:rsidR="00DF541B" w:rsidRDefault="00DF541B" w:rsidP="00DF54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541B" w:rsidRDefault="00DF541B" w:rsidP="00DF5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3824">
        <w:rPr>
          <w:rFonts w:ascii="Times New Roman" w:hAnsi="Times New Roman" w:cs="Times New Roman"/>
          <w:sz w:val="28"/>
          <w:szCs w:val="28"/>
        </w:rPr>
        <w:t>Администрация Павловского сельского поселения Павловского района является уполномоченным органом по осуществлению внутреннего муниципального финансового контроля, а также контроля в сфере закупок.</w:t>
      </w:r>
      <w:r w:rsidR="005F29D4">
        <w:rPr>
          <w:rFonts w:ascii="Times New Roman" w:hAnsi="Times New Roman" w:cs="Times New Roman"/>
          <w:sz w:val="28"/>
          <w:szCs w:val="28"/>
        </w:rPr>
        <w:t xml:space="preserve"> Контрольные мероприятия проводятся главным специалистом администрации Павловского сельского поселения Павловского района.</w:t>
      </w:r>
    </w:p>
    <w:p w:rsidR="00CC3824" w:rsidRDefault="00CC3824" w:rsidP="00DF5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537C">
        <w:rPr>
          <w:rFonts w:ascii="Times New Roman" w:hAnsi="Times New Roman" w:cs="Times New Roman"/>
          <w:sz w:val="28"/>
          <w:szCs w:val="28"/>
        </w:rPr>
        <w:t xml:space="preserve">Согласно штатного расписания </w:t>
      </w:r>
      <w:r w:rsidR="00E5753F">
        <w:rPr>
          <w:rFonts w:ascii="Times New Roman" w:hAnsi="Times New Roman" w:cs="Times New Roman"/>
          <w:sz w:val="28"/>
          <w:szCs w:val="28"/>
        </w:rPr>
        <w:t xml:space="preserve">в администрации Павловского сельского поселения Павловского района утверждена и замещена 1 штатная единица. </w:t>
      </w:r>
    </w:p>
    <w:p w:rsidR="00023501" w:rsidRPr="00023501" w:rsidRDefault="00E5753F" w:rsidP="00023501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3501">
        <w:rPr>
          <w:rFonts w:ascii="Times New Roman" w:hAnsi="Times New Roman" w:cs="Times New Roman"/>
          <w:sz w:val="28"/>
          <w:szCs w:val="28"/>
        </w:rPr>
        <w:t xml:space="preserve">Сотрудник прошел обучение по программе </w:t>
      </w:r>
      <w:r w:rsidR="00023501" w:rsidRPr="00023501">
        <w:rPr>
          <w:rFonts w:ascii="Times New Roman" w:eastAsia="Calibri" w:hAnsi="Times New Roman" w:cs="Times New Roman"/>
          <w:sz w:val="28"/>
          <w:szCs w:val="28"/>
        </w:rPr>
        <w:t>«Управление государственными и муниципальными закупками в контрактной системе»</w:t>
      </w:r>
      <w:r w:rsidR="0002350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23501" w:rsidRPr="00023501">
        <w:rPr>
          <w:rFonts w:ascii="Times New Roman" w:hAnsi="Times New Roman" w:cs="Times New Roman"/>
          <w:sz w:val="28"/>
          <w:szCs w:val="28"/>
        </w:rPr>
        <w:t>По итогам обучения получено Удостоверение о повыш</w:t>
      </w:r>
      <w:r w:rsidR="00023501" w:rsidRPr="00023501">
        <w:rPr>
          <w:rFonts w:ascii="Times New Roman" w:hAnsi="Times New Roman" w:cs="Times New Roman"/>
          <w:sz w:val="28"/>
          <w:szCs w:val="28"/>
        </w:rPr>
        <w:t>е</w:t>
      </w:r>
      <w:r w:rsidR="00023501" w:rsidRPr="00023501">
        <w:rPr>
          <w:rFonts w:ascii="Times New Roman" w:hAnsi="Times New Roman" w:cs="Times New Roman"/>
          <w:sz w:val="28"/>
          <w:szCs w:val="28"/>
        </w:rPr>
        <w:t>нии квалификации.</w:t>
      </w:r>
    </w:p>
    <w:p w:rsidR="00E5753F" w:rsidRDefault="00E5753F" w:rsidP="00DF5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Свою деятельность объект контроля осуществляет на основании годовых планов проверок, которые утверждаются распоряжением администрации Павловского сельского поселения Павловского района.</w:t>
      </w:r>
    </w:p>
    <w:p w:rsidR="005F29D4" w:rsidRDefault="005F29D4" w:rsidP="00DF5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Планы проверок </w:t>
      </w:r>
      <w:r w:rsidR="00626A6C">
        <w:rPr>
          <w:rFonts w:ascii="Times New Roman" w:hAnsi="Times New Roman" w:cs="Times New Roman"/>
          <w:sz w:val="28"/>
          <w:szCs w:val="28"/>
        </w:rPr>
        <w:t>администрации Павловского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2023 год сформированы в целях реализации закрепленных</w:t>
      </w:r>
      <w:r w:rsidR="00626A6C">
        <w:rPr>
          <w:rFonts w:ascii="Times New Roman" w:hAnsi="Times New Roman" w:cs="Times New Roman"/>
          <w:sz w:val="28"/>
          <w:szCs w:val="28"/>
        </w:rPr>
        <w:t xml:space="preserve"> за объектом контроля полномочий.</w:t>
      </w:r>
    </w:p>
    <w:p w:rsidR="00E5753F" w:rsidRDefault="00E5753F" w:rsidP="00DF5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6A6C">
        <w:rPr>
          <w:rFonts w:ascii="Times New Roman" w:hAnsi="Times New Roman" w:cs="Times New Roman"/>
          <w:sz w:val="28"/>
          <w:szCs w:val="28"/>
        </w:rPr>
        <w:t>Во исполнении муниципальной функции по осуществлению контроля за соблюдением законодательства Российской Федерации при использовании средств бюджета, средств государственных внебюджетных фондов, а также материальных ценностей, находящихся в муниципальной собственности, в 2023 году проведено 3 плановых контрольных мероприятия</w:t>
      </w:r>
      <w:r w:rsidR="0071707E">
        <w:rPr>
          <w:rFonts w:ascii="Times New Roman" w:hAnsi="Times New Roman" w:cs="Times New Roman"/>
          <w:sz w:val="28"/>
          <w:szCs w:val="28"/>
        </w:rPr>
        <w:t xml:space="preserve"> по следующим вопросам:</w:t>
      </w:r>
    </w:p>
    <w:p w:rsidR="00E5753F" w:rsidRDefault="00E5753F" w:rsidP="00DF5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1707E">
        <w:rPr>
          <w:rFonts w:ascii="Times New Roman" w:hAnsi="Times New Roman" w:cs="Times New Roman"/>
          <w:sz w:val="28"/>
          <w:szCs w:val="28"/>
        </w:rPr>
        <w:t>проверка</w:t>
      </w:r>
      <w:proofErr w:type="gramEnd"/>
      <w:r w:rsidR="0071707E">
        <w:rPr>
          <w:rFonts w:ascii="Times New Roman" w:hAnsi="Times New Roman" w:cs="Times New Roman"/>
          <w:sz w:val="28"/>
          <w:szCs w:val="28"/>
        </w:rPr>
        <w:t xml:space="preserve"> использования (расходования) средств на оплату труда, денежное содержание по договору взаимного оказания услуг, установление соответствия требованиям законодательства и иных нормативных правовых актов</w:t>
      </w:r>
      <w:r w:rsidR="00B432B1">
        <w:rPr>
          <w:rFonts w:ascii="Times New Roman" w:hAnsi="Times New Roman" w:cs="Times New Roman"/>
          <w:sz w:val="28"/>
          <w:szCs w:val="28"/>
        </w:rPr>
        <w:t xml:space="preserve"> в отношении муниципального унитарного предприятия жилищно-коммунальное хозяйство Павловского сельского поселения Павловского района;</w:t>
      </w:r>
    </w:p>
    <w:p w:rsidR="00B432B1" w:rsidRDefault="00B432B1" w:rsidP="00DF5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</w:t>
      </w:r>
      <w:r w:rsidR="00142467">
        <w:rPr>
          <w:rFonts w:ascii="Times New Roman" w:hAnsi="Times New Roman" w:cs="Times New Roman"/>
          <w:sz w:val="28"/>
          <w:szCs w:val="28"/>
        </w:rPr>
        <w:t>ии отдельных закупок в</w:t>
      </w:r>
      <w:r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142467">
        <w:rPr>
          <w:rFonts w:ascii="Times New Roman" w:hAnsi="Times New Roman" w:cs="Times New Roman"/>
          <w:sz w:val="28"/>
          <w:szCs w:val="28"/>
        </w:rPr>
        <w:t>пальном</w:t>
      </w:r>
      <w:r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42467">
        <w:rPr>
          <w:rFonts w:ascii="Times New Roman" w:hAnsi="Times New Roman" w:cs="Times New Roman"/>
          <w:sz w:val="28"/>
          <w:szCs w:val="28"/>
        </w:rPr>
        <w:t>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«Павловский историко-краеведческий </w:t>
      </w:r>
      <w:r w:rsidR="00B57E45">
        <w:rPr>
          <w:rFonts w:ascii="Times New Roman" w:hAnsi="Times New Roman" w:cs="Times New Roman"/>
          <w:sz w:val="28"/>
          <w:szCs w:val="28"/>
        </w:rPr>
        <w:t>музей» Павловского сельского поселения Павловского района;</w:t>
      </w:r>
    </w:p>
    <w:p w:rsidR="00B57E45" w:rsidRDefault="00B57E45" w:rsidP="00DF54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использования стимулирующих выплат на предмет соблюдения законодательных и нормативных правовых актов Российской Федерации, актов объекта контроля, определяющих размеры и порядок начисления таких выплат, работа комиссии по распределению выплат </w:t>
      </w:r>
      <w:r>
        <w:rPr>
          <w:rFonts w:ascii="Times New Roman" w:hAnsi="Times New Roman" w:cs="Times New Roman"/>
          <w:sz w:val="28"/>
          <w:szCs w:val="28"/>
        </w:rPr>
        <w:lastRenderedPageBreak/>
        <w:t>стимулирующего характера</w:t>
      </w:r>
      <w:r w:rsidR="00D559ED">
        <w:rPr>
          <w:rFonts w:ascii="Times New Roman" w:hAnsi="Times New Roman" w:cs="Times New Roman"/>
          <w:sz w:val="28"/>
          <w:szCs w:val="28"/>
        </w:rPr>
        <w:t>, порядок использования остатков (экономии) средств, представленных бюджетным учреждениям.</w:t>
      </w:r>
    </w:p>
    <w:p w:rsidR="00D559ED" w:rsidRDefault="00D559ED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C6722">
        <w:rPr>
          <w:rFonts w:ascii="Times New Roman" w:hAnsi="Times New Roman" w:cs="Times New Roman"/>
          <w:sz w:val="28"/>
          <w:szCs w:val="28"/>
        </w:rPr>
        <w:t>проведенных контрольных мероприятий выявлены следующие нарушения:</w:t>
      </w:r>
      <w:r w:rsidR="009E3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946" w:rsidRDefault="009E3946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нарушении ч. 8 ст. 16 Федерального Закона № 44-ФЗ планы-графики подлежат изменению в том числе при необходимости приведения их в соответствие в связи с изменением показателей планов (программ) финансово-хозяйственной деятельности учреждений. В план ФХД от 30 сентября 2022 года были внесены изменения (сумма 452 154,82 руб.). Изменения в план-график закупок не были внесены.</w:t>
      </w:r>
    </w:p>
    <w:p w:rsidR="002548E0" w:rsidRDefault="002548E0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нарушения образуют признаки административного правонарушения, предусмотренного частью 4 статьи 7.29.3 КоАП «Нарушение срока утверждения плана закупок, плана-графика закупок (вносимых в эти планы изменений) или срока размещения плана закупок, плана-графика закупок (вносимых в эти планы изменений)</w:t>
      </w:r>
      <w:r w:rsidR="004F2AF1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закупок. Срок давности привлечения к ответственности по ст. 7.29.3 истек.</w:t>
      </w:r>
    </w:p>
    <w:p w:rsidR="00C451BF" w:rsidRDefault="00C451BF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нарушении пункта 1.6. Положения о комиссии по распределению стимулирующих выплат, представленные протоколы (за исключением протоколов, 19.01.2022 № 1, 17.02.2022 № 2, 19.10.2022 № 10) датированы позже 20 числа текущего месяца (приказ от 28.12.2021 г. № 190-ОД).</w:t>
      </w:r>
    </w:p>
    <w:p w:rsidR="00C451BF" w:rsidRDefault="00C451BF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проверенных средств при осуществлении внутреннего муниципального финансового контроля за 2023 год составил 7 936,05 тыс. руб.</w:t>
      </w:r>
    </w:p>
    <w:p w:rsidR="00142467" w:rsidRDefault="00C451BF" w:rsidP="00724D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проверенных средств в результате проведения </w:t>
      </w:r>
      <w:r w:rsidR="00142467">
        <w:rPr>
          <w:rFonts w:ascii="Times New Roman" w:hAnsi="Times New Roman" w:cs="Times New Roman"/>
          <w:sz w:val="28"/>
          <w:szCs w:val="28"/>
        </w:rPr>
        <w:t>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отдельных закупок за 2023 год составил 497,65 тыс. руб.</w:t>
      </w:r>
    </w:p>
    <w:p w:rsidR="00AE23C2" w:rsidRDefault="00142467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администрацией Павловского сельского поселения Павловского района направлены представления </w:t>
      </w:r>
      <w:r w:rsidR="00AE23C2">
        <w:rPr>
          <w:rFonts w:ascii="Times New Roman" w:hAnsi="Times New Roman" w:cs="Times New Roman"/>
          <w:sz w:val="28"/>
          <w:szCs w:val="28"/>
        </w:rPr>
        <w:t>с требованиями принять меры по устранению причин и условий выявленных нарушений и не допускать данные нарушения, а также определены сроки представления информации об устранении указанных нарушений. Всего направлено 2 представления.</w:t>
      </w:r>
    </w:p>
    <w:p w:rsidR="00AE23C2" w:rsidRDefault="00AE23C2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Проверяемыми объектами контроля приняты меры по усилению контроля в части обеспечения эффективного использования бюджетных средств и по недопущению впредь нарушений, указанных в актах проверок.</w:t>
      </w:r>
    </w:p>
    <w:p w:rsidR="00142467" w:rsidRDefault="00AE23C2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2023 год на решения органа контроля, а также жалобы на действия (бездействия) должностного лица, уполномоченного </w:t>
      </w:r>
      <w:r w:rsidR="00941DE8">
        <w:rPr>
          <w:rFonts w:ascii="Times New Roman" w:hAnsi="Times New Roman" w:cs="Times New Roman"/>
          <w:sz w:val="28"/>
          <w:szCs w:val="28"/>
        </w:rPr>
        <w:t>на проведение внутреннего 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AE23C2" w:rsidRDefault="00724D18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течении 2023</w:t>
      </w:r>
      <w:r w:rsidR="00AE23C2">
        <w:rPr>
          <w:rFonts w:ascii="Times New Roman" w:hAnsi="Times New Roman" w:cs="Times New Roman"/>
          <w:sz w:val="28"/>
          <w:szCs w:val="28"/>
        </w:rPr>
        <w:t xml:space="preserve"> года на официальном «Интернет» сайте администрации Павловского сельского поселения Павловского района размещалась информация о результатах контрольных мероприятий</w:t>
      </w:r>
      <w:r w:rsidR="00941DE8">
        <w:rPr>
          <w:rFonts w:ascii="Times New Roman" w:hAnsi="Times New Roman" w:cs="Times New Roman"/>
          <w:sz w:val="28"/>
          <w:szCs w:val="28"/>
        </w:rPr>
        <w:t>, проведенных главным специалистом администрации Павловского сельского поселения Павловского района, а также утвержденные планы проведения контрольных мероприятий внутреннего муниципального финансового</w:t>
      </w:r>
      <w:r w:rsidR="008D766B">
        <w:rPr>
          <w:rFonts w:ascii="Times New Roman" w:hAnsi="Times New Roman" w:cs="Times New Roman"/>
          <w:sz w:val="28"/>
          <w:szCs w:val="28"/>
        </w:rPr>
        <w:t xml:space="preserve"> контроля и контроля в сфере закупок товаров, работ, услуг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D766B">
        <w:rPr>
          <w:rFonts w:ascii="Times New Roman" w:hAnsi="Times New Roman" w:cs="Times New Roman"/>
          <w:sz w:val="28"/>
          <w:szCs w:val="28"/>
        </w:rPr>
        <w:t xml:space="preserve"> год, а именно:</w:t>
      </w:r>
    </w:p>
    <w:p w:rsidR="007053E9" w:rsidRDefault="007053E9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Павловского сельского поселения Павловского района</w:t>
      </w:r>
      <w:r w:rsidR="00724D18">
        <w:rPr>
          <w:rFonts w:ascii="Times New Roman" w:hAnsi="Times New Roman" w:cs="Times New Roman"/>
          <w:sz w:val="28"/>
          <w:szCs w:val="28"/>
        </w:rPr>
        <w:t xml:space="preserve"> от 1</w:t>
      </w:r>
      <w:r w:rsidR="00C32FEA">
        <w:rPr>
          <w:rFonts w:ascii="Times New Roman" w:hAnsi="Times New Roman" w:cs="Times New Roman"/>
          <w:sz w:val="28"/>
          <w:szCs w:val="28"/>
        </w:rPr>
        <w:t xml:space="preserve">9 </w:t>
      </w:r>
      <w:r w:rsidR="00724D18">
        <w:rPr>
          <w:rFonts w:ascii="Times New Roman" w:hAnsi="Times New Roman" w:cs="Times New Roman"/>
          <w:sz w:val="28"/>
          <w:szCs w:val="28"/>
        </w:rPr>
        <w:t>декабря</w:t>
      </w:r>
      <w:r w:rsidR="00C32FEA">
        <w:rPr>
          <w:rFonts w:ascii="Times New Roman" w:hAnsi="Times New Roman" w:cs="Times New Roman"/>
          <w:sz w:val="28"/>
          <w:szCs w:val="28"/>
        </w:rPr>
        <w:t xml:space="preserve"> 2023 г. № </w:t>
      </w:r>
      <w:r w:rsidR="00724D18">
        <w:rPr>
          <w:rFonts w:ascii="Times New Roman" w:hAnsi="Times New Roman" w:cs="Times New Roman"/>
          <w:sz w:val="28"/>
          <w:szCs w:val="28"/>
        </w:rPr>
        <w:t>465</w:t>
      </w:r>
      <w:r w:rsidR="00C32FEA">
        <w:rPr>
          <w:rFonts w:ascii="Times New Roman" w:hAnsi="Times New Roman" w:cs="Times New Roman"/>
          <w:sz w:val="28"/>
          <w:szCs w:val="28"/>
        </w:rPr>
        <w:t xml:space="preserve">-р «Об утверждении плана </w:t>
      </w:r>
      <w:r w:rsidR="00724D1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32FEA">
        <w:rPr>
          <w:rFonts w:ascii="Times New Roman" w:hAnsi="Times New Roman" w:cs="Times New Roman"/>
          <w:sz w:val="28"/>
          <w:szCs w:val="28"/>
        </w:rPr>
        <w:t xml:space="preserve">контрольных мероприятий по внутреннему муниципальному финансовому контролю </w:t>
      </w:r>
      <w:r w:rsidR="00724D18">
        <w:rPr>
          <w:rFonts w:ascii="Times New Roman" w:hAnsi="Times New Roman" w:cs="Times New Roman"/>
          <w:sz w:val="28"/>
          <w:szCs w:val="28"/>
        </w:rPr>
        <w:t>на 2024</w:t>
      </w:r>
      <w:r w:rsidR="00C32FEA">
        <w:rPr>
          <w:rFonts w:ascii="Times New Roman" w:hAnsi="Times New Roman" w:cs="Times New Roman"/>
          <w:sz w:val="28"/>
          <w:szCs w:val="28"/>
        </w:rPr>
        <w:t xml:space="preserve"> год»</w:t>
      </w:r>
      <w:r w:rsidR="00724D18">
        <w:rPr>
          <w:rFonts w:ascii="Times New Roman" w:hAnsi="Times New Roman" w:cs="Times New Roman"/>
          <w:sz w:val="28"/>
          <w:szCs w:val="28"/>
        </w:rPr>
        <w:t>;</w:t>
      </w:r>
    </w:p>
    <w:p w:rsidR="00724D18" w:rsidRDefault="00724D18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Павловского сельского поселения Павловского района от 19 декабря 2023 г. № 464-р «Об утверждении плана проведения контрольных мероприятий по ведомственному контролю в сфере закупок товаров, закупок, услуг для обеспечения муниципальных нужд на 2024 год».</w:t>
      </w:r>
    </w:p>
    <w:p w:rsidR="00724D18" w:rsidRDefault="00724D18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Экспертизы, необходимые для проведения контрольных мероприятий не назначались, независимые эксперты не привлекались.</w:t>
      </w:r>
    </w:p>
    <w:p w:rsidR="00724D18" w:rsidRDefault="00724D18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D18" w:rsidRDefault="00724D18" w:rsidP="005C67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D18" w:rsidRDefault="00724D18" w:rsidP="00724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724D18" w:rsidRDefault="00724D18" w:rsidP="00724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724D18" w:rsidRPr="00DF541B" w:rsidRDefault="00724D18" w:rsidP="00724D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            А.Н. Дзюба</w:t>
      </w:r>
    </w:p>
    <w:sectPr w:rsidR="00724D18" w:rsidRPr="00DF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1B"/>
    <w:rsid w:val="00023501"/>
    <w:rsid w:val="00142467"/>
    <w:rsid w:val="0024537C"/>
    <w:rsid w:val="002548E0"/>
    <w:rsid w:val="004F2AF1"/>
    <w:rsid w:val="00566FC6"/>
    <w:rsid w:val="00571271"/>
    <w:rsid w:val="005C6722"/>
    <w:rsid w:val="005F29D4"/>
    <w:rsid w:val="00626A6C"/>
    <w:rsid w:val="007053E9"/>
    <w:rsid w:val="0071707E"/>
    <w:rsid w:val="00724D18"/>
    <w:rsid w:val="007B066D"/>
    <w:rsid w:val="008D766B"/>
    <w:rsid w:val="00941DE8"/>
    <w:rsid w:val="009E3946"/>
    <w:rsid w:val="00AE23C2"/>
    <w:rsid w:val="00B432B1"/>
    <w:rsid w:val="00B57E45"/>
    <w:rsid w:val="00C32FEA"/>
    <w:rsid w:val="00C451BF"/>
    <w:rsid w:val="00CC3824"/>
    <w:rsid w:val="00D559ED"/>
    <w:rsid w:val="00DF541B"/>
    <w:rsid w:val="00E5753F"/>
    <w:rsid w:val="00E6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D4E76-4634-4076-900B-D189F66B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F0E0-C5C8-49EA-9453-4BD3DB7B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Васильевна</dc:creator>
  <cp:keywords/>
  <dc:description/>
  <cp:lastModifiedBy>Кравченко Елена Васильевна</cp:lastModifiedBy>
  <cp:revision>2</cp:revision>
  <cp:lastPrinted>2024-01-12T08:03:00Z</cp:lastPrinted>
  <dcterms:created xsi:type="dcterms:W3CDTF">2024-01-11T06:20:00Z</dcterms:created>
  <dcterms:modified xsi:type="dcterms:W3CDTF">2024-01-12T08:03:00Z</dcterms:modified>
</cp:coreProperties>
</file>