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32.xml" ContentType="application/vnd.openxmlformats-officedocument.wordprocessingml.header+xml"/>
  <Override PartName="/word/footer15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F1" w:rsidRDefault="006C79A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94690" cy="86550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9469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BF1" w:rsidRDefault="00650BF1">
      <w:pPr>
        <w:spacing w:after="399" w:line="1" w:lineRule="exact"/>
      </w:pPr>
    </w:p>
    <w:p w:rsidR="00650BF1" w:rsidRDefault="006C79A7">
      <w:pPr>
        <w:pStyle w:val="1"/>
        <w:spacing w:after="220" w:line="259" w:lineRule="auto"/>
        <w:ind w:firstLine="0"/>
        <w:jc w:val="center"/>
      </w:pPr>
      <w:r>
        <w:rPr>
          <w:b/>
          <w:bCs/>
        </w:rPr>
        <w:t>АДМИНИСТРАЦИЯ ПАВЛОВСКОГО СЕЛЬСКОГО ПОСЕЛЕНИЯ</w:t>
      </w:r>
      <w:r>
        <w:rPr>
          <w:b/>
          <w:bCs/>
        </w:rPr>
        <w:br/>
        <w:t>ПАВЛОВСКОГО РАЙОНА</w:t>
      </w:r>
    </w:p>
    <w:p w:rsidR="00650BF1" w:rsidRDefault="006C79A7">
      <w:pPr>
        <w:pStyle w:val="30"/>
      </w:pPr>
      <w:r>
        <w:t>ПОСТАНОВЛЕНИЕ</w:t>
      </w:r>
    </w:p>
    <w:p w:rsidR="004D1354" w:rsidRDefault="006C79A7" w:rsidP="004D1354">
      <w:pPr>
        <w:pStyle w:val="20"/>
      </w:pPr>
      <w:bookmarkStart w:id="0" w:name="_GoBack"/>
      <w:bookmarkEnd w:id="0"/>
      <w:r>
        <w:t>станица Павловская</w:t>
      </w:r>
    </w:p>
    <w:p w:rsidR="00650BF1" w:rsidRDefault="006C79A7">
      <w:pPr>
        <w:pStyle w:val="1"/>
        <w:spacing w:after="320"/>
        <w:ind w:firstLine="0"/>
        <w:jc w:val="center"/>
      </w:pPr>
      <w:r>
        <w:rPr>
          <w:b/>
          <w:bCs/>
        </w:rPr>
        <w:t>Об утверждении административного регламента предоставления</w:t>
      </w:r>
      <w:r>
        <w:rPr>
          <w:b/>
          <w:bCs/>
        </w:rPr>
        <w:br/>
        <w:t>муниципальной услуги «Выдача порубочного билета на территории</w:t>
      </w:r>
      <w:r>
        <w:rPr>
          <w:b/>
          <w:bCs/>
        </w:rPr>
        <w:br/>
        <w:t>муниципального образования»</w:t>
      </w:r>
    </w:p>
    <w:p w:rsidR="00650BF1" w:rsidRDefault="006C79A7">
      <w:pPr>
        <w:pStyle w:val="1"/>
        <w:ind w:firstLine="580"/>
        <w:jc w:val="both"/>
      </w:pPr>
      <w:proofErr w:type="gramStart"/>
      <w:r>
        <w:t>В соответствии с Федеральными законами от 27 июля 2010 года № 210-ФЗ «Об организации предоставления государственных и муниципальных услуг», от 6 октября 2003 года № 131-ФЗ «Об общих принципах организации местного самоуправления в Российской Федерации, с З</w:t>
      </w:r>
      <w:r>
        <w:t>аконами Краснодарского края от 2 марта 2012 года № 2446-КЗ «Об отдельных вопросах организации предоставления государственных и муниципальных услуг на территории Краснодарского края», от 23 апреля 2013</w:t>
      </w:r>
      <w:proofErr w:type="gramEnd"/>
      <w:r>
        <w:t xml:space="preserve"> года № 2695-КЗ «Об охране зеленых насаждений в Краснода</w:t>
      </w:r>
      <w:r>
        <w:t>рском крае», с уставом Павловского сельского поселения Павловского района, постановляю:</w:t>
      </w:r>
    </w:p>
    <w:p w:rsidR="00650BF1" w:rsidRDefault="006C79A7">
      <w:pPr>
        <w:pStyle w:val="1"/>
        <w:numPr>
          <w:ilvl w:val="0"/>
          <w:numId w:val="1"/>
        </w:numPr>
        <w:tabs>
          <w:tab w:val="left" w:pos="1394"/>
        </w:tabs>
        <w:ind w:firstLine="740"/>
        <w:jc w:val="both"/>
      </w:pPr>
      <w:bookmarkStart w:id="1" w:name="bookmark3"/>
      <w:bookmarkEnd w:id="1"/>
      <w:r>
        <w:t>Утвердить административный регламент предоставления муниципальной услуги «Выдача порубочного билета на территории муниципального образования», согласно приложению.</w:t>
      </w:r>
    </w:p>
    <w:p w:rsidR="00650BF1" w:rsidRDefault="006C79A7">
      <w:pPr>
        <w:pStyle w:val="1"/>
        <w:numPr>
          <w:ilvl w:val="0"/>
          <w:numId w:val="1"/>
        </w:numPr>
        <w:tabs>
          <w:tab w:val="left" w:pos="1394"/>
        </w:tabs>
        <w:ind w:firstLine="840"/>
        <w:jc w:val="both"/>
      </w:pPr>
      <w:bookmarkStart w:id="2" w:name="bookmark4"/>
      <w:bookmarkEnd w:id="2"/>
      <w:r>
        <w:t>Приз</w:t>
      </w:r>
      <w:r>
        <w:t>нать утратившими силу постановления администрации Павловского сельского поселения Павловского района: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68"/>
        </w:tabs>
        <w:ind w:firstLine="840"/>
        <w:jc w:val="both"/>
      </w:pPr>
      <w:bookmarkStart w:id="3" w:name="bookmark5"/>
      <w:bookmarkEnd w:id="3"/>
      <w:r>
        <w:t>от 28 мая 2014 года №254 «Об утверждении административного регламента предоставления администрацией Павловского сельского поселения Павловского района мун</w:t>
      </w:r>
      <w:r>
        <w:t>иципальной услуги «Выдача порубочного билета на территории Павловского сельского поселения Павловского района»»;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68"/>
        </w:tabs>
        <w:ind w:firstLine="840"/>
        <w:jc w:val="both"/>
      </w:pPr>
      <w:bookmarkStart w:id="4" w:name="bookmark6"/>
      <w:bookmarkEnd w:id="4"/>
      <w:r>
        <w:t>от 30 июня 2014 года №304 «О внесении изменений в постановление администрации Павловского сельского поселения Павловского района от 28 мая 2014</w:t>
      </w:r>
      <w:r>
        <w:t xml:space="preserve"> года №254 «Об утверждении административного регламента предоставления администрацией Павловского сельского поселения Павловского района муниципальной услуги «Выдача порубочного билета на территории Павловского сельского поселения Павловского района»».</w:t>
      </w:r>
    </w:p>
    <w:p w:rsidR="00650BF1" w:rsidRDefault="006C79A7">
      <w:pPr>
        <w:pStyle w:val="1"/>
        <w:ind w:firstLine="840"/>
        <w:jc w:val="both"/>
      </w:pPr>
      <w:r>
        <w:t xml:space="preserve">2. </w:t>
      </w:r>
      <w:r>
        <w:t>Муниципальному казённому учреждению «</w:t>
      </w:r>
      <w:proofErr w:type="spellStart"/>
      <w:r>
        <w:t>Административно</w:t>
      </w:r>
      <w:r>
        <w:softHyphen/>
        <w:t>эксплуатационное</w:t>
      </w:r>
      <w:proofErr w:type="spellEnd"/>
      <w:r>
        <w:t xml:space="preserve"> управление» Павловского сельского поселения Павловского района (Асафов) разместить настоящее постановление на официальном сайте</w:t>
      </w:r>
      <w:r>
        <w:br w:type="page"/>
      </w:r>
      <w:r>
        <w:lastRenderedPageBreak/>
        <w:t xml:space="preserve">администрации Павловского сельского поселения Павловского </w:t>
      </w:r>
      <w:r>
        <w:t>района в информационн</w:t>
      </w:r>
      <w:proofErr w:type="gramStart"/>
      <w:r>
        <w:t>о-</w:t>
      </w:r>
      <w:proofErr w:type="gramEnd"/>
      <w:r>
        <w:t xml:space="preserve"> телекоммуникационной сети «Интернет» (</w:t>
      </w:r>
      <w:hyperlink r:id="rId9" w:history="1">
        <w:r>
          <w:t>www.pavlovskoe- sp.ru</w:t>
        </w:r>
      </w:hyperlink>
      <w:r>
        <w:t>).</w:t>
      </w:r>
    </w:p>
    <w:p w:rsidR="00650BF1" w:rsidRDefault="006C79A7">
      <w:pPr>
        <w:pStyle w:val="1"/>
        <w:numPr>
          <w:ilvl w:val="0"/>
          <w:numId w:val="1"/>
        </w:numPr>
        <w:tabs>
          <w:tab w:val="left" w:pos="1397"/>
        </w:tabs>
        <w:spacing w:line="254" w:lineRule="auto"/>
        <w:ind w:firstLine="860"/>
        <w:jc w:val="both"/>
      </w:pPr>
      <w:bookmarkStart w:id="5" w:name="bookmark7"/>
      <w:bookmarkEnd w:id="5"/>
      <w:r>
        <w:t>Обнародовать настоящее постановление способом размещения на информационных стендах, расположенных на территории Павловского сель</w:t>
      </w:r>
      <w:r>
        <w:t>ского поселения Павловского района.</w:t>
      </w:r>
    </w:p>
    <w:p w:rsidR="00650BF1" w:rsidRDefault="006C79A7">
      <w:pPr>
        <w:pStyle w:val="1"/>
        <w:spacing w:line="293" w:lineRule="auto"/>
        <w:ind w:firstLine="860"/>
        <w:jc w:val="both"/>
      </w:pPr>
      <w:r>
        <w:t xml:space="preserve">4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Павловского сельского поселения Павловского района А.С. Курилова.</w:t>
      </w:r>
    </w:p>
    <w:p w:rsidR="00650BF1" w:rsidRDefault="006C79A7">
      <w:pPr>
        <w:pStyle w:val="1"/>
        <w:spacing w:after="640" w:line="240" w:lineRule="auto"/>
        <w:ind w:firstLine="860"/>
        <w:jc w:val="both"/>
      </w:pPr>
      <w:r>
        <w:t>5. Постановление вступает в силу после его официального обнародования.</w:t>
      </w:r>
    </w:p>
    <w:p w:rsidR="00650BF1" w:rsidRDefault="006C79A7">
      <w:pPr>
        <w:pStyle w:val="1"/>
        <w:spacing w:line="240" w:lineRule="auto"/>
        <w:ind w:firstLine="0"/>
        <w:sectPr w:rsidR="00650BF1">
          <w:headerReference w:type="even" r:id="rId10"/>
          <w:headerReference w:type="default" r:id="rId11"/>
          <w:pgSz w:w="11900" w:h="16840"/>
          <w:pgMar w:top="1023" w:right="607" w:bottom="1345" w:left="1597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6174105</wp:posOffset>
                </wp:positionH>
                <wp:positionV relativeFrom="paragraph">
                  <wp:posOffset>215900</wp:posOffset>
                </wp:positionV>
                <wp:extent cx="948055" cy="20447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0BF1" w:rsidRDefault="006C79A7">
                            <w:pPr>
                              <w:pStyle w:val="1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В.Г. Иванов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0" type="#_x0000_t202" style="position:absolute;margin-left:486.15000000000003pt;margin-top:17.pt;width:74.650000000000006pt;height:16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В.Г. Иванов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Глава Павловского сельского поселения Павловского района</w:t>
      </w:r>
    </w:p>
    <w:p w:rsidR="00650BF1" w:rsidRDefault="006C79A7">
      <w:pPr>
        <w:pStyle w:val="1"/>
        <w:spacing w:line="259" w:lineRule="auto"/>
        <w:ind w:left="6500" w:firstLine="0"/>
      </w:pPr>
      <w:r>
        <w:lastRenderedPageBreak/>
        <w:t>ПРИЛОЖЕНИЕ</w:t>
      </w:r>
    </w:p>
    <w:p w:rsidR="00650BF1" w:rsidRDefault="006C79A7">
      <w:pPr>
        <w:pStyle w:val="1"/>
        <w:spacing w:line="259" w:lineRule="auto"/>
        <w:ind w:firstLine="0"/>
        <w:jc w:val="center"/>
      </w:pPr>
      <w:r>
        <w:t>к постановлению администрации</w:t>
      </w:r>
      <w:r>
        <w:br/>
        <w:t>Павловского сельского поселения</w:t>
      </w:r>
      <w:r>
        <w:br/>
      </w:r>
      <w:r>
        <w:t>Павловского района</w:t>
      </w:r>
    </w:p>
    <w:p w:rsidR="00650BF1" w:rsidRDefault="006C79A7">
      <w:pPr>
        <w:pStyle w:val="1"/>
        <w:spacing w:after="600" w:line="259" w:lineRule="auto"/>
        <w:ind w:left="5540" w:firstLine="0"/>
      </w:pPr>
      <w:r>
        <w:t>от</w:t>
      </w:r>
    </w:p>
    <w:p w:rsidR="00650BF1" w:rsidRDefault="006C79A7">
      <w:pPr>
        <w:pStyle w:val="1"/>
        <w:spacing w:after="300"/>
        <w:ind w:firstLine="0"/>
        <w:jc w:val="center"/>
      </w:pPr>
      <w:r>
        <w:rPr>
          <w:b/>
          <w:bCs/>
        </w:rPr>
        <w:t>Административный регламент</w:t>
      </w:r>
      <w:r>
        <w:rPr>
          <w:b/>
          <w:bCs/>
        </w:rPr>
        <w:br/>
        <w:t>предоставления муниципальной услуги «Выдача порубочного билета на</w:t>
      </w:r>
      <w:r>
        <w:rPr>
          <w:b/>
          <w:bCs/>
        </w:rPr>
        <w:br/>
        <w:t>территории муниципального образования»</w:t>
      </w:r>
    </w:p>
    <w:p w:rsidR="00650BF1" w:rsidRDefault="006C79A7">
      <w:pPr>
        <w:pStyle w:val="1"/>
        <w:numPr>
          <w:ilvl w:val="0"/>
          <w:numId w:val="3"/>
        </w:numPr>
        <w:tabs>
          <w:tab w:val="left" w:pos="4226"/>
        </w:tabs>
        <w:spacing w:after="300"/>
        <w:ind w:left="3880" w:firstLine="0"/>
      </w:pPr>
      <w:bookmarkStart w:id="6" w:name="bookmark8"/>
      <w:bookmarkEnd w:id="6"/>
      <w:r>
        <w:rPr>
          <w:b/>
          <w:bCs/>
        </w:rPr>
        <w:t>Общие положения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1986"/>
        </w:tabs>
        <w:spacing w:after="300" w:line="240" w:lineRule="auto"/>
        <w:ind w:left="1280" w:firstLine="0"/>
        <w:jc w:val="both"/>
      </w:pPr>
      <w:bookmarkStart w:id="7" w:name="bookmark9"/>
      <w:bookmarkEnd w:id="7"/>
      <w:r>
        <w:rPr>
          <w:b/>
          <w:bCs/>
        </w:rPr>
        <w:t>Предмет регулирования административного регламента</w:t>
      </w:r>
    </w:p>
    <w:p w:rsidR="00650BF1" w:rsidRDefault="006C79A7">
      <w:pPr>
        <w:pStyle w:val="1"/>
        <w:ind w:firstLine="840"/>
        <w:jc w:val="both"/>
      </w:pPr>
      <w:proofErr w:type="gramStart"/>
      <w:r>
        <w:t xml:space="preserve">Административный регламент </w:t>
      </w:r>
      <w:r>
        <w:t>предоставления муниципальной услуги «Выдача порубочного билета на территории муниципального образования» (далее - административный регламент) разработан в целях повышения качества предоставления и доступности муниципальной услуги по предоставлению в админи</w:t>
      </w:r>
      <w:r>
        <w:t>страции Павловского сельского поселения Павловского района порубочного билета (далее - муниципальная услуга) и определяет стандарты, сроки и последовательность административных процедур (действий) при предоставлении муниципальной услуги.</w:t>
      </w:r>
      <w:proofErr w:type="gramEnd"/>
    </w:p>
    <w:p w:rsidR="00650BF1" w:rsidRDefault="006C79A7">
      <w:pPr>
        <w:pStyle w:val="1"/>
        <w:spacing w:after="300"/>
        <w:ind w:firstLine="720"/>
        <w:jc w:val="both"/>
      </w:pPr>
      <w:proofErr w:type="gramStart"/>
      <w:r>
        <w:t>Действие настоящег</w:t>
      </w:r>
      <w:r>
        <w:t>о административного регламента распространяется на отношения в сфере охраны зеленых насаждений, расположенных на территории Павловского сельского поселения независимо от формы собственности, за исключением земельных участков, отнесенных к территориальным з</w:t>
      </w:r>
      <w:r>
        <w:t>онам специального назначения, зонам военных объектов, а также земельных участков, предоставленных гражданам для индивидуального жилищного строительства, ведения личного подсобного хозяйства, и участков, предоставленных садоводческим или огородническим неко</w:t>
      </w:r>
      <w:r>
        <w:t>ммерческим товариществам, земельных участков, расположенных</w:t>
      </w:r>
      <w:proofErr w:type="gramEnd"/>
      <w:r>
        <w:t xml:space="preserve"> на особо охраняемых природных территориях и землях лесного фонда, земельных участков в составе зон сельскохозяйственного использования, занятых многолетними плодов</w:t>
      </w:r>
      <w:proofErr w:type="gramStart"/>
      <w:r>
        <w:t>о-</w:t>
      </w:r>
      <w:proofErr w:type="gramEnd"/>
      <w:r>
        <w:t xml:space="preserve"> ягодными насаждениями всех вид</w:t>
      </w:r>
      <w:r>
        <w:t>ов (деревья, кустарники), чайными плантациями, питомниками древесных и кустарниковых растений.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4521"/>
        </w:tabs>
        <w:spacing w:after="300"/>
        <w:ind w:left="3820" w:firstLine="0"/>
        <w:jc w:val="both"/>
      </w:pPr>
      <w:bookmarkStart w:id="8" w:name="bookmark10"/>
      <w:bookmarkEnd w:id="8"/>
      <w:r>
        <w:rPr>
          <w:b/>
          <w:bCs/>
        </w:rPr>
        <w:t>Круг заявителей</w:t>
      </w:r>
    </w:p>
    <w:p w:rsidR="00650BF1" w:rsidRDefault="006C79A7">
      <w:pPr>
        <w:pStyle w:val="1"/>
        <w:spacing w:after="300" w:line="240" w:lineRule="auto"/>
        <w:ind w:firstLine="840"/>
        <w:jc w:val="both"/>
        <w:sectPr w:rsidR="00650BF1">
          <w:pgSz w:w="11900" w:h="16840"/>
          <w:pgMar w:top="1090" w:right="625" w:bottom="1302" w:left="1570" w:header="0" w:footer="3" w:gutter="0"/>
          <w:cols w:space="720"/>
          <w:noEndnote/>
          <w:docGrid w:linePitch="360"/>
        </w:sectPr>
      </w:pPr>
      <w:r>
        <w:t>Заявителями на получение муниципальной услуги (далее - заявители) являются: юридические лица, физические лица, в том числе и</w:t>
      </w:r>
      <w:r>
        <w:t>ндивидуальные предприниматели, а также их представители, осуществляющие хозяйственную и иную деятельность на территории Павловского сельского поселения Павловского района, для которой требуется вырубка (уничтожение) зеленых насаждений.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1803"/>
        </w:tabs>
        <w:spacing w:after="300" w:line="266" w:lineRule="auto"/>
        <w:ind w:left="4120" w:hanging="2960"/>
        <w:jc w:val="both"/>
      </w:pPr>
      <w:bookmarkStart w:id="9" w:name="bookmark11"/>
      <w:bookmarkEnd w:id="9"/>
      <w:r>
        <w:rPr>
          <w:b/>
          <w:bCs/>
        </w:rPr>
        <w:lastRenderedPageBreak/>
        <w:t>Требования к порядку</w:t>
      </w:r>
      <w:r>
        <w:rPr>
          <w:b/>
          <w:bCs/>
        </w:rPr>
        <w:t xml:space="preserve"> информирования о предоставлении муниципальной услуги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606"/>
        </w:tabs>
        <w:ind w:firstLine="860"/>
        <w:jc w:val="both"/>
      </w:pPr>
      <w:bookmarkStart w:id="10" w:name="bookmark12"/>
      <w:bookmarkEnd w:id="10"/>
      <w:r>
        <w:t>Получение информации о порядке и сроках предоставления услуги: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1831"/>
        </w:tabs>
        <w:ind w:firstLine="860"/>
        <w:jc w:val="both"/>
      </w:pPr>
      <w:bookmarkStart w:id="11" w:name="bookmark13"/>
      <w:bookmarkEnd w:id="11"/>
      <w:r>
        <w:t>В администрации Павловского сельского поселения Павловского района (далее - уполномоченный орган):</w:t>
      </w:r>
    </w:p>
    <w:p w:rsidR="00650BF1" w:rsidRDefault="006C79A7">
      <w:pPr>
        <w:pStyle w:val="1"/>
        <w:ind w:firstLine="860"/>
        <w:jc w:val="both"/>
      </w:pPr>
      <w:r>
        <w:t>в устной форме при личном обращении;</w:t>
      </w:r>
    </w:p>
    <w:p w:rsidR="00650BF1" w:rsidRDefault="006C79A7">
      <w:pPr>
        <w:pStyle w:val="1"/>
        <w:ind w:firstLine="860"/>
        <w:jc w:val="both"/>
      </w:pPr>
      <w:r>
        <w:t xml:space="preserve">с </w:t>
      </w:r>
      <w:r>
        <w:t>использованием телефонной связи;</w:t>
      </w:r>
    </w:p>
    <w:p w:rsidR="00650BF1" w:rsidRDefault="006C79A7">
      <w:pPr>
        <w:pStyle w:val="1"/>
        <w:ind w:firstLine="860"/>
        <w:jc w:val="both"/>
      </w:pPr>
      <w:r>
        <w:t>в форме электронного документа посредством направления на адрес электронной почты;</w:t>
      </w:r>
    </w:p>
    <w:p w:rsidR="00650BF1" w:rsidRDefault="006C79A7">
      <w:pPr>
        <w:pStyle w:val="1"/>
        <w:ind w:firstLine="860"/>
        <w:jc w:val="both"/>
      </w:pPr>
      <w:r>
        <w:t>по письменным обращениям.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2194"/>
        </w:tabs>
        <w:ind w:firstLine="860"/>
        <w:jc w:val="both"/>
      </w:pPr>
      <w:bookmarkStart w:id="12" w:name="bookmark14"/>
      <w:bookmarkEnd w:id="12"/>
      <w:r>
        <w:t>В многофункциональных центрах предоставления государственных и муниципальных услуг Краснодарского края (далее - МФ</w:t>
      </w:r>
      <w:r>
        <w:t>Ц):</w:t>
      </w:r>
    </w:p>
    <w:p w:rsidR="00650BF1" w:rsidRDefault="006C79A7">
      <w:pPr>
        <w:pStyle w:val="1"/>
        <w:ind w:firstLine="820"/>
        <w:jc w:val="both"/>
      </w:pPr>
      <w:r>
        <w:t>при личном обращении;</w:t>
      </w:r>
    </w:p>
    <w:p w:rsidR="00650BF1" w:rsidRDefault="006C79A7">
      <w:pPr>
        <w:pStyle w:val="1"/>
        <w:ind w:firstLine="820"/>
        <w:jc w:val="both"/>
      </w:pPr>
      <w:r>
        <w:t xml:space="preserve">посредством интернет-сайта - </w:t>
      </w:r>
      <w:hyperlink r:id="rId12" w:history="1">
        <w:r>
          <w:t>http://www.e-mfc.ru</w:t>
        </w:r>
      </w:hyperlink>
    </w:p>
    <w:p w:rsidR="00650BF1" w:rsidRDefault="006C79A7">
      <w:pPr>
        <w:pStyle w:val="1"/>
        <w:numPr>
          <w:ilvl w:val="3"/>
          <w:numId w:val="3"/>
        </w:numPr>
        <w:tabs>
          <w:tab w:val="left" w:pos="1831"/>
        </w:tabs>
        <w:ind w:firstLine="860"/>
        <w:jc w:val="both"/>
      </w:pPr>
      <w:bookmarkStart w:id="13" w:name="bookmark15"/>
      <w:bookmarkEnd w:id="13"/>
      <w:proofErr w:type="gramStart"/>
      <w:r>
        <w:t>Посредством размещения информации на Едином портале государственных и муниципальных услуг (функций) (</w:t>
      </w:r>
      <w:hyperlink r:id="rId13" w:history="1">
        <w:r>
          <w:t>www.gosuslu</w:t>
        </w:r>
        <w:r>
          <w:t>gi.ru</w:t>
        </w:r>
      </w:hyperlink>
      <w:r>
        <w:t>) (далее - Единый портал), Портале государственных и муниципальных услуг (функций) Краснодарского края (</w:t>
      </w:r>
      <w:hyperlink r:id="rId14" w:history="1">
        <w:r>
          <w:t>www.pgu.krasnodar.ru</w:t>
        </w:r>
      </w:hyperlink>
      <w:r>
        <w:t>) (далее - Региональный портал), а также на официальном сайте Павловского сельског</w:t>
      </w:r>
      <w:r>
        <w:t xml:space="preserve">о поселения Павловского района в информационно-телекоммуникационной сети «Интернет» (далее - сеть «Интернет») </w:t>
      </w:r>
      <w:hyperlink r:id="rId15" w:history="1">
        <w:r>
          <w:t>www.pavlovskoe-sp.ru</w:t>
        </w:r>
      </w:hyperlink>
      <w:proofErr w:type="gramEnd"/>
    </w:p>
    <w:p w:rsidR="00650BF1" w:rsidRDefault="006C79A7">
      <w:pPr>
        <w:pStyle w:val="1"/>
        <w:numPr>
          <w:ilvl w:val="3"/>
          <w:numId w:val="3"/>
        </w:numPr>
        <w:tabs>
          <w:tab w:val="left" w:pos="1831"/>
        </w:tabs>
        <w:ind w:firstLine="860"/>
        <w:jc w:val="both"/>
      </w:pPr>
      <w:bookmarkStart w:id="14" w:name="bookmark16"/>
      <w:bookmarkEnd w:id="14"/>
      <w:r>
        <w:t>Посредством размещения информационных стендов в МФЦ и уполномоченном органе.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1822"/>
        </w:tabs>
        <w:ind w:firstLine="860"/>
        <w:jc w:val="both"/>
      </w:pPr>
      <w:bookmarkStart w:id="15" w:name="bookmark17"/>
      <w:bookmarkEnd w:id="15"/>
      <w:r>
        <w:t>Посред</w:t>
      </w:r>
      <w:r>
        <w:t xml:space="preserve">ством телефонной связи </w:t>
      </w:r>
      <w:proofErr w:type="spellStart"/>
      <w:r>
        <w:t>Call</w:t>
      </w:r>
      <w:proofErr w:type="spellEnd"/>
      <w:r>
        <w:t>-центра МФЦ (горячая линия).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615"/>
        </w:tabs>
        <w:ind w:firstLine="860"/>
        <w:jc w:val="both"/>
      </w:pPr>
      <w:bookmarkStart w:id="16" w:name="bookmark18"/>
      <w:bookmarkEnd w:id="16"/>
      <w:r>
        <w:t>Консультирование по вопросам предоставления муниципальной услуги осуществляется бесплатно.</w:t>
      </w:r>
    </w:p>
    <w:p w:rsidR="00650BF1" w:rsidRDefault="006C79A7">
      <w:pPr>
        <w:pStyle w:val="1"/>
        <w:ind w:firstLine="860"/>
        <w:jc w:val="both"/>
      </w:pPr>
      <w:r>
        <w:t>Специалист, осуществляющий консультирование (посредством телефона или лично) по вопросам предоставления муниц</w:t>
      </w:r>
      <w:r>
        <w:t>ипальной услуги, должен корректно и внимательно относиться к заявителям.</w:t>
      </w:r>
    </w:p>
    <w:p w:rsidR="00650BF1" w:rsidRDefault="006C79A7">
      <w:pPr>
        <w:pStyle w:val="1"/>
        <w:ind w:firstLine="860"/>
        <w:jc w:val="both"/>
      </w:pPr>
      <w:proofErr w:type="gramStart"/>
      <w:r>
        <w:t>При консультировании по телефону специалист должен назвать свою фамилию, имя и отчество, должность, а затем в вежливой форме четко и подробно проинформировать обратившегося по интерес</w:t>
      </w:r>
      <w:r>
        <w:t>ующим его вопросам.</w:t>
      </w:r>
      <w:proofErr w:type="gramEnd"/>
    </w:p>
    <w:p w:rsidR="00650BF1" w:rsidRDefault="006C79A7">
      <w:pPr>
        <w:pStyle w:val="1"/>
        <w:ind w:firstLine="860"/>
        <w:jc w:val="both"/>
      </w:pPr>
      <w:r>
        <w:t>Если специалист не может ответить на вопрос самостоятельно либо подготовка ответа требует продолжительного времени, он может предложить обратившемуся обратиться письменно либо назначить другое удобное для заинтересованного лица время дл</w:t>
      </w:r>
      <w:r>
        <w:t>я получения информации.</w:t>
      </w:r>
    </w:p>
    <w:p w:rsidR="00650BF1" w:rsidRDefault="006C79A7">
      <w:pPr>
        <w:pStyle w:val="1"/>
        <w:ind w:firstLine="860"/>
        <w:jc w:val="both"/>
      </w:pPr>
      <w:r>
        <w:t>Рекомендуемое время для телефонного разговора - не более 10 минут, личного устного информирования - не более 20 минут.</w:t>
      </w:r>
    </w:p>
    <w:p w:rsidR="00650BF1" w:rsidRDefault="006C79A7">
      <w:pPr>
        <w:pStyle w:val="1"/>
        <w:ind w:firstLine="860"/>
        <w:jc w:val="both"/>
      </w:pPr>
      <w:r>
        <w:t>Индивидуальное письменное информирование (по электронной почте) осуществляется путем направления электронного пис</w:t>
      </w:r>
      <w:r>
        <w:t>ьма на адрес электронной почты заявителя и должно содержать четкий ответ на поставленные вопросы.</w:t>
      </w:r>
    </w:p>
    <w:p w:rsidR="00650BF1" w:rsidRDefault="006C79A7">
      <w:pPr>
        <w:pStyle w:val="1"/>
        <w:spacing w:line="262" w:lineRule="auto"/>
        <w:ind w:firstLine="840"/>
        <w:jc w:val="both"/>
      </w:pPr>
      <w:r>
        <w:t xml:space="preserve">Индивидуальное письменное информирование (по почте) осуществляется путем направления письма на почтовый адрес заявителя и должно содержать четкий ответ на </w:t>
      </w:r>
      <w:r>
        <w:t>поставленные вопросы.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80"/>
        </w:tabs>
        <w:spacing w:line="262" w:lineRule="auto"/>
        <w:ind w:firstLine="840"/>
        <w:jc w:val="both"/>
      </w:pPr>
      <w:bookmarkStart w:id="17" w:name="bookmark19"/>
      <w:bookmarkEnd w:id="17"/>
      <w:r>
        <w:lastRenderedPageBreak/>
        <w:t>Информация о местонахождении и графике работы, справочных телефонах, электронной почте уполномоченного органа размещается на официальном сайте Павловского сельского поселения Павловского района в сети «Интернет» (</w:t>
      </w:r>
      <w:hyperlink r:id="rId16" w:history="1">
        <w:r>
          <w:t>www.pavlovskoe-sp.ru</w:t>
        </w:r>
      </w:hyperlink>
      <w:r>
        <w:t>) разделе «Административные регламенты, стандарты государственных и муниципальных услуг».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80"/>
        </w:tabs>
        <w:spacing w:after="300" w:line="262" w:lineRule="auto"/>
        <w:ind w:firstLine="840"/>
        <w:jc w:val="both"/>
      </w:pPr>
      <w:bookmarkStart w:id="18" w:name="bookmark20"/>
      <w:bookmarkEnd w:id="18"/>
      <w:r>
        <w:t>Информация о местонахождении и графике работы, справочных телефонах, официальных сайтах МФЦ размещается на Едином портале мно</w:t>
      </w:r>
      <w:r>
        <w:t xml:space="preserve">гофункциональных центов предоставления государственных и муниципальных услуг Краснодарского края в сети «Интернет» - </w:t>
      </w:r>
      <w:hyperlink r:id="rId17" w:history="1">
        <w:r>
          <w:t>http://www.e- mfc.ru</w:t>
        </w:r>
      </w:hyperlink>
      <w:r>
        <w:t>.</w:t>
      </w:r>
    </w:p>
    <w:p w:rsidR="00650BF1" w:rsidRDefault="006C79A7">
      <w:pPr>
        <w:pStyle w:val="1"/>
        <w:numPr>
          <w:ilvl w:val="0"/>
          <w:numId w:val="3"/>
        </w:numPr>
        <w:tabs>
          <w:tab w:val="left" w:pos="332"/>
        </w:tabs>
        <w:spacing w:after="300" w:line="254" w:lineRule="auto"/>
        <w:ind w:firstLine="0"/>
        <w:jc w:val="center"/>
      </w:pPr>
      <w:bookmarkStart w:id="19" w:name="bookmark21"/>
      <w:bookmarkEnd w:id="19"/>
      <w:r>
        <w:rPr>
          <w:b/>
          <w:bCs/>
        </w:rPr>
        <w:t>Стандарт предоставления муниципальной услуги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543"/>
        </w:tabs>
        <w:spacing w:after="300" w:line="254" w:lineRule="auto"/>
        <w:ind w:firstLine="0"/>
        <w:jc w:val="center"/>
      </w:pPr>
      <w:bookmarkStart w:id="20" w:name="bookmark22"/>
      <w:bookmarkEnd w:id="20"/>
      <w:r>
        <w:rPr>
          <w:b/>
          <w:bCs/>
        </w:rPr>
        <w:t>Наименование муниципальной услуги</w:t>
      </w:r>
    </w:p>
    <w:p w:rsidR="00650BF1" w:rsidRDefault="006C79A7">
      <w:pPr>
        <w:pStyle w:val="1"/>
        <w:spacing w:after="300" w:line="254" w:lineRule="auto"/>
        <w:ind w:firstLine="0"/>
        <w:jc w:val="both"/>
      </w:pPr>
      <w:r>
        <w:t>Наим</w:t>
      </w:r>
      <w:r>
        <w:t>енование муниципальной услуги - «Выдача порубочного билета на территории муниципального образования».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1758"/>
        </w:tabs>
        <w:spacing w:after="300" w:line="259" w:lineRule="auto"/>
        <w:ind w:left="4380" w:hanging="3160"/>
        <w:jc w:val="both"/>
      </w:pPr>
      <w:bookmarkStart w:id="21" w:name="bookmark23"/>
      <w:bookmarkEnd w:id="21"/>
      <w:r>
        <w:rPr>
          <w:b/>
          <w:bCs/>
        </w:rPr>
        <w:t>Наименование органа, предоставляющего муниципальную услугу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80"/>
        </w:tabs>
        <w:spacing w:line="254" w:lineRule="auto"/>
        <w:ind w:firstLine="840"/>
        <w:jc w:val="both"/>
      </w:pPr>
      <w:bookmarkStart w:id="22" w:name="bookmark24"/>
      <w:bookmarkEnd w:id="22"/>
      <w:r>
        <w:t>Предоставление муниципальной услуги осуществляется уполномоченным органом.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Уполномоченный орган</w:t>
      </w:r>
      <w:r>
        <w:t xml:space="preserve"> - администрация Павловского сельского поселения Павловского района (далее - отдел).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80"/>
        </w:tabs>
        <w:spacing w:line="254" w:lineRule="auto"/>
        <w:ind w:firstLine="840"/>
        <w:jc w:val="both"/>
      </w:pPr>
      <w:bookmarkStart w:id="23" w:name="bookmark25"/>
      <w:bookmarkEnd w:id="23"/>
      <w:r>
        <w:t>В предоставлении муниципальной услуги участвуют МФЦ.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 xml:space="preserve">Заявитель (представитель заявителя) независимо от его места жительства или места пребывания (для физических лиц, </w:t>
      </w:r>
      <w:r>
        <w:t>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П</w:t>
      </w:r>
      <w:r>
        <w:t>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администрацией Павловского сельского поселения Павловского района.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75"/>
        </w:tabs>
        <w:spacing w:after="300" w:line="254" w:lineRule="auto"/>
        <w:ind w:firstLine="840"/>
        <w:jc w:val="both"/>
      </w:pPr>
      <w:bookmarkStart w:id="24" w:name="bookmark26"/>
      <w:bookmarkEnd w:id="24"/>
      <w:proofErr w:type="gramStart"/>
      <w:r>
        <w:t>В соответствии с пунктом 3</w:t>
      </w:r>
      <w:r>
        <w:t xml:space="preserve"> части 1 статьи 7 Федерального закона от 27 июля 2010 года №210-ФЗ «Об организации предоставления государственных и муниципальных услуг» (далее - Федеральный закон № 210- ФЗ) уполномоченным органом установлен запрет требовать от заявителя осуществления дей</w:t>
      </w:r>
      <w:r>
        <w:t>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</w:t>
      </w:r>
      <w:proofErr w:type="gramEnd"/>
      <w:r>
        <w:t xml:space="preserve"> исключением получения услуг, включенных в перечень услуг, которые являют</w:t>
      </w:r>
      <w:r>
        <w:t>ся необходимыми и обязательными для предоставления муниципальных услуг, утвержденный постановлением администрации Павловского сельского поселения Павловского района.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538"/>
        </w:tabs>
        <w:spacing w:after="300"/>
        <w:ind w:firstLine="0"/>
        <w:jc w:val="center"/>
      </w:pPr>
      <w:bookmarkStart w:id="25" w:name="bookmark27"/>
      <w:bookmarkEnd w:id="25"/>
      <w:r>
        <w:rPr>
          <w:b/>
          <w:bCs/>
        </w:rPr>
        <w:t>Описание результата предоставления муниципальной услуги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80"/>
        </w:tabs>
        <w:ind w:firstLine="860"/>
        <w:jc w:val="both"/>
      </w:pPr>
      <w:bookmarkStart w:id="26" w:name="bookmark28"/>
      <w:bookmarkEnd w:id="26"/>
      <w:r>
        <w:lastRenderedPageBreak/>
        <w:t>Конечным результатом предоставлени</w:t>
      </w:r>
      <w:r>
        <w:t>я муниципальной услуги являются:</w:t>
      </w:r>
    </w:p>
    <w:p w:rsidR="00650BF1" w:rsidRDefault="006C79A7">
      <w:pPr>
        <w:pStyle w:val="1"/>
        <w:tabs>
          <w:tab w:val="left" w:pos="1197"/>
        </w:tabs>
        <w:ind w:firstLine="860"/>
        <w:jc w:val="both"/>
      </w:pPr>
      <w:bookmarkStart w:id="27" w:name="bookmark29"/>
      <w:r>
        <w:t>а</w:t>
      </w:r>
      <w:bookmarkEnd w:id="27"/>
      <w:r>
        <w:t>)</w:t>
      </w:r>
      <w:r>
        <w:tab/>
        <w:t>выдача порубочного билета (приложение N 5);</w:t>
      </w:r>
    </w:p>
    <w:p w:rsidR="00650BF1" w:rsidRDefault="006C79A7">
      <w:pPr>
        <w:pStyle w:val="1"/>
        <w:tabs>
          <w:tab w:val="left" w:pos="1211"/>
        </w:tabs>
        <w:ind w:firstLine="860"/>
        <w:jc w:val="both"/>
      </w:pPr>
      <w:bookmarkStart w:id="28" w:name="bookmark30"/>
      <w:r>
        <w:t>б</w:t>
      </w:r>
      <w:bookmarkEnd w:id="28"/>
      <w:r>
        <w:t>)</w:t>
      </w:r>
      <w:r>
        <w:tab/>
        <w:t>уведомление об отказе в выдаче порубочного билета (приложение №6).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75"/>
        </w:tabs>
        <w:ind w:firstLine="860"/>
        <w:jc w:val="both"/>
      </w:pPr>
      <w:bookmarkStart w:id="29" w:name="bookmark31"/>
      <w:bookmarkEnd w:id="29"/>
      <w:r>
        <w:t>Результаты предоставления муниципальной услуги по экстерриториальному принципу в виде электронных документ</w:t>
      </w:r>
      <w:r>
        <w:t>ов и (или) электронных образов документов заверяются уполномоченными должностными лицами администрации Павловского сельского поселения Павловского района, подведомственной ей организации, уполномоченной на принятие решения о предоставлении муниципальной ус</w:t>
      </w:r>
      <w:r>
        <w:t>луги.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75"/>
        </w:tabs>
        <w:spacing w:after="300"/>
        <w:ind w:firstLine="860"/>
        <w:jc w:val="both"/>
      </w:pPr>
      <w:bookmarkStart w:id="30" w:name="bookmark32"/>
      <w:bookmarkEnd w:id="30"/>
      <w:r>
        <w:t>Для получения результата предоставления муниципальной услуги на бумажном носителе заявитель имеет право обратиться непосредственно в администрацию Павловского сельского поселения Павловского района, уполномоченную на принятие решения о предоставлении</w:t>
      </w:r>
      <w:r>
        <w:t xml:space="preserve"> муниципальной услуги.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1495"/>
        </w:tabs>
        <w:spacing w:after="300"/>
        <w:ind w:firstLine="0"/>
        <w:jc w:val="center"/>
      </w:pPr>
      <w:bookmarkStart w:id="31" w:name="bookmark33"/>
      <w:bookmarkEnd w:id="31"/>
      <w:r>
        <w:rPr>
          <w:b/>
          <w:bCs/>
        </w:rPr>
        <w:t>Срок предоставления муниципальной услуги, в том числе с</w:t>
      </w:r>
      <w:r>
        <w:rPr>
          <w:b/>
          <w:bCs/>
        </w:rPr>
        <w:br/>
        <w:t>учетом необходимости обращения в организации, участвующие в</w:t>
      </w:r>
      <w:r>
        <w:rPr>
          <w:b/>
          <w:bCs/>
        </w:rPr>
        <w:br/>
        <w:t>предоставлении муниципальной услуги, срок приостановления</w:t>
      </w:r>
      <w:r>
        <w:rPr>
          <w:b/>
          <w:bCs/>
        </w:rPr>
        <w:br/>
        <w:t>предоставления муниципальной услуги, срок выдачи (направлен</w:t>
      </w:r>
      <w:r>
        <w:rPr>
          <w:b/>
          <w:bCs/>
        </w:rPr>
        <w:t>ия)</w:t>
      </w:r>
      <w:r>
        <w:rPr>
          <w:b/>
          <w:bCs/>
        </w:rPr>
        <w:br/>
        <w:t>документов, являющихся результатом предоставления муниципальной</w:t>
      </w:r>
      <w:r>
        <w:rPr>
          <w:b/>
          <w:bCs/>
        </w:rPr>
        <w:br/>
        <w:t>услуги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495"/>
        </w:tabs>
        <w:spacing w:line="252" w:lineRule="auto"/>
        <w:ind w:firstLine="700"/>
        <w:jc w:val="both"/>
      </w:pPr>
      <w:bookmarkStart w:id="32" w:name="bookmark34"/>
      <w:bookmarkEnd w:id="32"/>
      <w:r>
        <w:t>Срок выдачи заявителю акта обследования зеленых насаждений и расчета размера платы за компенсационное озеленение составляет 15 рабочих дней.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495"/>
        </w:tabs>
        <w:spacing w:line="252" w:lineRule="auto"/>
        <w:ind w:firstLine="700"/>
        <w:jc w:val="both"/>
      </w:pPr>
      <w:bookmarkStart w:id="33" w:name="bookmark35"/>
      <w:bookmarkEnd w:id="33"/>
      <w:r>
        <w:t>Срок выдачи заявителю порубочного билета</w:t>
      </w:r>
      <w:r>
        <w:t xml:space="preserve"> со дня получения платежных поручений об оплате составляет 3 дня.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495"/>
        </w:tabs>
        <w:spacing w:line="252" w:lineRule="auto"/>
        <w:ind w:firstLine="700"/>
        <w:jc w:val="both"/>
      </w:pPr>
      <w:bookmarkStart w:id="34" w:name="bookmark36"/>
      <w:bookmarkEnd w:id="34"/>
      <w:r>
        <w:t>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495"/>
        </w:tabs>
        <w:spacing w:line="252" w:lineRule="auto"/>
        <w:ind w:firstLine="700"/>
        <w:jc w:val="both"/>
      </w:pPr>
      <w:bookmarkStart w:id="35" w:name="bookmark37"/>
      <w:bookmarkEnd w:id="35"/>
      <w:r>
        <w:t>Для устранения аварийн</w:t>
      </w:r>
      <w:r>
        <w:t>ых и других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5 дней со дня окончания произведенных работ.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75"/>
        </w:tabs>
        <w:spacing w:after="160" w:line="252" w:lineRule="auto"/>
        <w:ind w:firstLine="860"/>
        <w:jc w:val="both"/>
      </w:pPr>
      <w:bookmarkStart w:id="36" w:name="bookmark38"/>
      <w:bookmarkEnd w:id="36"/>
      <w:r>
        <w:t>Срок приостановления предоставлен</w:t>
      </w:r>
      <w:r>
        <w:t>ия Муниципальной услуги законодательством не предусмотрен.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543"/>
        </w:tabs>
        <w:spacing w:after="300" w:line="259" w:lineRule="auto"/>
        <w:ind w:firstLine="0"/>
        <w:jc w:val="center"/>
      </w:pPr>
      <w:bookmarkStart w:id="37" w:name="bookmark39"/>
      <w:bookmarkEnd w:id="37"/>
      <w:r>
        <w:rPr>
          <w:b/>
          <w:bCs/>
        </w:rPr>
        <w:t>Нормативные правовые акты, регулирующие предоставление</w:t>
      </w:r>
      <w:r>
        <w:rPr>
          <w:b/>
          <w:bCs/>
        </w:rPr>
        <w:br/>
        <w:t>муниципальной услуги</w:t>
      </w:r>
    </w:p>
    <w:p w:rsidR="00650BF1" w:rsidRDefault="006C79A7">
      <w:pPr>
        <w:pStyle w:val="1"/>
        <w:ind w:firstLine="860"/>
        <w:jc w:val="both"/>
      </w:pPr>
      <w:r>
        <w:t>Перечень нормативных правовых актов, регулирующих предоставление муниципальной услуги, размещается на официальном сайте П</w:t>
      </w:r>
      <w:r>
        <w:t>авловского сельского поселения Павловского района в сети «Интернет» (</w:t>
      </w:r>
      <w:hyperlink r:id="rId18" w:history="1">
        <w:r>
          <w:t>www.pavlovskoe- sp.ru</w:t>
        </w:r>
      </w:hyperlink>
      <w:r>
        <w:t>) разделе «Административные регламенты, стандарты государственных и муниципальных услуг» в соответствующей позиции по данной</w:t>
      </w:r>
      <w:r>
        <w:t xml:space="preserve"> муниципальной услуге.</w:t>
      </w:r>
    </w:p>
    <w:p w:rsidR="00650BF1" w:rsidRDefault="006C79A7">
      <w:pPr>
        <w:pStyle w:val="1"/>
        <w:spacing w:after="300"/>
        <w:ind w:firstLine="860"/>
        <w:jc w:val="both"/>
      </w:pPr>
      <w:proofErr w:type="gramStart"/>
      <w:r>
        <w:t xml:space="preserve">Администрация обеспечивает в установленном порядке размещение и актуализацию перечня нормативных правовых актов, регулирующих предоставление </w:t>
      </w:r>
      <w:r>
        <w:lastRenderedPageBreak/>
        <w:t>муниципальной услуги, на официальном сайте уполномоченного органа, а также в соответствующем</w:t>
      </w:r>
      <w:r>
        <w:t xml:space="preserve"> разделе федеральной государственной информационной системы «Федеральный реестр государственных услуг (функций)» (далее - федеральный реестр), региональной государственной информационной системы «Реестр государственных услуг (функций) Краснодарского края» </w:t>
      </w:r>
      <w:r>
        <w:t>(далее - региональный реестр).</w:t>
      </w:r>
      <w:proofErr w:type="gramEnd"/>
    </w:p>
    <w:p w:rsidR="00650BF1" w:rsidRDefault="006C79A7">
      <w:pPr>
        <w:pStyle w:val="1"/>
        <w:numPr>
          <w:ilvl w:val="1"/>
          <w:numId w:val="3"/>
        </w:numPr>
        <w:tabs>
          <w:tab w:val="left" w:pos="1964"/>
        </w:tabs>
        <w:spacing w:after="300"/>
        <w:ind w:firstLine="1460"/>
        <w:jc w:val="both"/>
      </w:pPr>
      <w:bookmarkStart w:id="38" w:name="bookmark40"/>
      <w:bookmarkEnd w:id="38"/>
      <w:r>
        <w:rPr>
          <w:b/>
          <w:bCs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</w:t>
      </w:r>
      <w:r>
        <w:rPr>
          <w:b/>
          <w:bCs/>
        </w:rPr>
        <w:t>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75"/>
        </w:tabs>
        <w:spacing w:line="252" w:lineRule="auto"/>
        <w:ind w:firstLine="860"/>
        <w:jc w:val="both"/>
      </w:pPr>
      <w:bookmarkStart w:id="39" w:name="bookmark41"/>
      <w:bookmarkEnd w:id="39"/>
      <w:r>
        <w:t>Исчерпывающий перечень документов, необходимых для предоставления муниципальной услуги, подлежащих представлению заявителем</w:t>
      </w:r>
      <w:r>
        <w:t xml:space="preserve"> самостоятельно:</w:t>
      </w:r>
    </w:p>
    <w:p w:rsidR="00650BF1" w:rsidRDefault="006C79A7">
      <w:pPr>
        <w:pStyle w:val="1"/>
        <w:spacing w:line="252" w:lineRule="auto"/>
        <w:ind w:left="140" w:firstLine="720"/>
        <w:jc w:val="both"/>
      </w:pPr>
      <w:r>
        <w:t>- заявление, в котором указывается основание необходимости вырубки (уничтожения) зеленых насаждений, санитарной рубки, санитарной, омолаживающей или формовочной обрезки и получения порубочного билета (оформляется по форме согласно приложен</w:t>
      </w:r>
      <w:r>
        <w:t>ию N 1 Регламента);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912"/>
        </w:tabs>
        <w:spacing w:line="252" w:lineRule="auto"/>
        <w:ind w:firstLine="700"/>
        <w:jc w:val="both"/>
      </w:pPr>
      <w:bookmarkStart w:id="40" w:name="bookmark42"/>
      <w:bookmarkEnd w:id="40"/>
      <w:r>
        <w:t>информация о сроке выполнения работ;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912"/>
        </w:tabs>
        <w:spacing w:line="252" w:lineRule="auto"/>
        <w:ind w:firstLine="700"/>
        <w:jc w:val="both"/>
      </w:pPr>
      <w:bookmarkStart w:id="41" w:name="bookmark43"/>
      <w:bookmarkEnd w:id="41"/>
      <w:r>
        <w:t>банковские реквизиты заявителя;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58"/>
        </w:tabs>
        <w:spacing w:line="252" w:lineRule="auto"/>
        <w:ind w:firstLine="700"/>
        <w:jc w:val="both"/>
      </w:pPr>
      <w:bookmarkStart w:id="42" w:name="bookmark44"/>
      <w:bookmarkEnd w:id="42"/>
      <w:r>
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918"/>
        </w:tabs>
        <w:spacing w:line="252" w:lineRule="auto"/>
        <w:ind w:firstLine="700"/>
        <w:jc w:val="both"/>
      </w:pPr>
      <w:bookmarkStart w:id="43" w:name="bookmark45"/>
      <w:bookmarkEnd w:id="43"/>
      <w:r>
        <w:t xml:space="preserve">документ, </w:t>
      </w:r>
      <w:r>
        <w:t>удостоверяющий личность заявителя (заявителей), либо его (их) представителя;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58"/>
        </w:tabs>
        <w:spacing w:line="240" w:lineRule="auto"/>
        <w:ind w:firstLine="700"/>
        <w:jc w:val="both"/>
      </w:pPr>
      <w:bookmarkStart w:id="44" w:name="bookmark46"/>
      <w:bookmarkEnd w:id="44"/>
      <w:r>
        <w:t>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:rsidR="00650BF1" w:rsidRDefault="006C79A7">
      <w:pPr>
        <w:pStyle w:val="1"/>
        <w:ind w:firstLine="700"/>
        <w:jc w:val="both"/>
      </w:pPr>
      <w:r>
        <w:t>Все необходимые док</w:t>
      </w:r>
      <w:r>
        <w:t>ументы предоставляются в одном экземпляре.</w:t>
      </w:r>
    </w:p>
    <w:p w:rsidR="00650BF1" w:rsidRDefault="006C79A7">
      <w:pPr>
        <w:pStyle w:val="1"/>
        <w:tabs>
          <w:tab w:val="left" w:pos="3297"/>
          <w:tab w:val="left" w:pos="5774"/>
        </w:tabs>
        <w:ind w:firstLine="700"/>
        <w:jc w:val="both"/>
      </w:pPr>
      <w:r>
        <w:t>В случае</w:t>
      </w:r>
      <w:r>
        <w:tab/>
        <w:t>представления</w:t>
      </w:r>
      <w:r>
        <w:tab/>
        <w:t>заявителем документов,</w:t>
      </w:r>
    </w:p>
    <w:p w:rsidR="00650BF1" w:rsidRDefault="006C79A7">
      <w:pPr>
        <w:pStyle w:val="1"/>
        <w:ind w:firstLine="0"/>
        <w:jc w:val="both"/>
      </w:pPr>
      <w:r>
        <w:t>предусмотренных пунктами 1 - 7, 9, 10, 14, 17, 18 части 6 статьи 7 Федерального закона от 27.07.2010 №210-ФЗ "Об организации предоставления государственных и муниципал</w:t>
      </w:r>
      <w:r>
        <w:t>ьных услуг", их бесплатное копирование осуществляется должностным лицом уполномоченного органа либо работником МФЦ, после чего оригиналы возвращаются заявителю. Копии иных документов представляются заявителем самостоятельно.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446"/>
        </w:tabs>
        <w:ind w:firstLine="720"/>
        <w:jc w:val="both"/>
      </w:pPr>
      <w:bookmarkStart w:id="45" w:name="bookmark47"/>
      <w:bookmarkEnd w:id="45"/>
      <w:r>
        <w:t>Не может быть отказано заявител</w:t>
      </w:r>
      <w:r>
        <w:t>ю в приёме дополнительных документов при наличии намерения их сдать.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441"/>
        </w:tabs>
        <w:ind w:firstLine="720"/>
        <w:jc w:val="both"/>
      </w:pPr>
      <w:bookmarkStart w:id="46" w:name="bookmark48"/>
      <w:bookmarkEnd w:id="46"/>
      <w:r>
        <w:t>Исчерпывающий перечень документов, необходимых для предоставления Муниципальной услуги является исчерпывающим.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455"/>
        </w:tabs>
        <w:ind w:firstLine="720"/>
        <w:jc w:val="both"/>
      </w:pPr>
      <w:bookmarkStart w:id="47" w:name="bookmark49"/>
      <w:bookmarkEnd w:id="47"/>
      <w:r>
        <w:t>Запрещается требовать от заявителя:</w:t>
      </w:r>
    </w:p>
    <w:p w:rsidR="00650BF1" w:rsidRDefault="006C79A7">
      <w:pPr>
        <w:pStyle w:val="1"/>
        <w:ind w:firstLine="720"/>
        <w:jc w:val="both"/>
      </w:pPr>
      <w:r>
        <w:t xml:space="preserve">представления документов и информации </w:t>
      </w:r>
      <w:r>
        <w:t xml:space="preserve">или осуществления действий, </w:t>
      </w:r>
      <w:r>
        <w:lastRenderedPageBreak/>
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50BF1" w:rsidRDefault="006C79A7">
      <w:pPr>
        <w:pStyle w:val="1"/>
        <w:ind w:firstLine="720"/>
        <w:jc w:val="both"/>
      </w:pPr>
      <w:proofErr w:type="gramStart"/>
      <w:r>
        <w:t>представления документов и информации, которые в соотве</w:t>
      </w:r>
      <w:r>
        <w:t xml:space="preserve">тствии с нормативными правовыми актами Российской Федерации, нормативными правовыми актами Краснодарского края и муниципальными правовыми актами находятся в распоряжении государственных органов, предоставляющих государственную услугу, иных государственных </w:t>
      </w:r>
      <w:r>
        <w:t>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</w:t>
      </w:r>
      <w:proofErr w:type="gramEnd"/>
      <w:r>
        <w:t xml:space="preserve"> ст</w:t>
      </w:r>
      <w:r>
        <w:t>атьи 7 Федерального закона от 27 июля 2010 года №210- ФЗ «Об организации предоставления государственных и муниципальных услуг».</w:t>
      </w:r>
    </w:p>
    <w:p w:rsidR="00650BF1" w:rsidRDefault="006C79A7">
      <w:pPr>
        <w:pStyle w:val="1"/>
        <w:spacing w:after="320"/>
        <w:ind w:firstLine="720"/>
        <w:jc w:val="both"/>
      </w:pPr>
      <w:r>
        <w:t>При предоставлении муниципальной услуги по экстерриториальному принципу уполномоченный орган не вправе требовать от заявителя (п</w:t>
      </w:r>
      <w:r>
        <w:t>редставителя заявителя) или МФЦ предоставления документов, предусмотренных частью 6 статьи 7 Федерального закона от 27 июля 2010 года №210-ФЗ «Об организации предоставления государственных и муниципальных услуг», на бумажных носителях.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1964"/>
        </w:tabs>
        <w:spacing w:after="320" w:line="254" w:lineRule="auto"/>
        <w:ind w:firstLine="1440"/>
        <w:jc w:val="both"/>
      </w:pPr>
      <w:bookmarkStart w:id="48" w:name="bookmark50"/>
      <w:bookmarkEnd w:id="48"/>
      <w:proofErr w:type="gramStart"/>
      <w:r>
        <w:rPr>
          <w:b/>
          <w:bCs/>
        </w:rPr>
        <w:t>Исчерпывающий перече</w:t>
      </w:r>
      <w:r>
        <w:rPr>
          <w:b/>
          <w:bCs/>
        </w:rPr>
        <w:t>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Краснодарского края и ины</w:t>
      </w:r>
      <w:r>
        <w:rPr>
          <w:b/>
          <w:bCs/>
        </w:rPr>
        <w:t>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650BF1" w:rsidRDefault="006C79A7">
      <w:pPr>
        <w:pStyle w:val="1"/>
        <w:numPr>
          <w:ilvl w:val="2"/>
          <w:numId w:val="3"/>
        </w:numPr>
        <w:tabs>
          <w:tab w:val="left" w:pos="1570"/>
        </w:tabs>
        <w:spacing w:after="280"/>
        <w:ind w:firstLine="840"/>
        <w:jc w:val="both"/>
      </w:pPr>
      <w:bookmarkStart w:id="49" w:name="bookmark51"/>
      <w:bookmarkEnd w:id="49"/>
      <w:r>
        <w:t>Документов, необходимых в соответствии с нормативными п</w:t>
      </w:r>
      <w:r>
        <w:t>равовыми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муниципальных услу</w:t>
      </w:r>
      <w:r>
        <w:t>г, и которые заявитель вправе представить, не предусмотрено.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543"/>
        </w:tabs>
        <w:spacing w:after="280"/>
        <w:ind w:firstLine="0"/>
        <w:jc w:val="center"/>
      </w:pPr>
      <w:bookmarkStart w:id="50" w:name="bookmark52"/>
      <w:bookmarkEnd w:id="50"/>
      <w:r>
        <w:rPr>
          <w:b/>
          <w:bCs/>
        </w:rPr>
        <w:t>Указания на запрет требовать от заявителя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80"/>
        </w:tabs>
        <w:ind w:firstLine="840"/>
        <w:jc w:val="both"/>
      </w:pPr>
      <w:bookmarkStart w:id="51" w:name="bookmark53"/>
      <w:bookmarkEnd w:id="51"/>
      <w:r>
        <w:t>Согласно части 1 статьи 7 Федерального закона №210-ФЗ уполномоченный орган не вправе требовать от заявителя:</w:t>
      </w:r>
    </w:p>
    <w:p w:rsidR="00650BF1" w:rsidRDefault="006C79A7">
      <w:pPr>
        <w:pStyle w:val="1"/>
        <w:numPr>
          <w:ilvl w:val="0"/>
          <w:numId w:val="4"/>
        </w:numPr>
        <w:tabs>
          <w:tab w:val="left" w:pos="1191"/>
        </w:tabs>
        <w:ind w:firstLine="840"/>
        <w:jc w:val="both"/>
      </w:pPr>
      <w:bookmarkStart w:id="52" w:name="bookmark54"/>
      <w:bookmarkEnd w:id="52"/>
      <w:r>
        <w:t xml:space="preserve">представления документов и информации или </w:t>
      </w:r>
      <w:r>
        <w:t>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650BF1" w:rsidRDefault="006C79A7">
      <w:pPr>
        <w:pStyle w:val="1"/>
        <w:numPr>
          <w:ilvl w:val="0"/>
          <w:numId w:val="4"/>
        </w:numPr>
        <w:tabs>
          <w:tab w:val="left" w:pos="1191"/>
        </w:tabs>
        <w:ind w:firstLine="840"/>
        <w:jc w:val="both"/>
      </w:pPr>
      <w:bookmarkStart w:id="53" w:name="bookmark55"/>
      <w:bookmarkEnd w:id="53"/>
      <w:proofErr w:type="gramStart"/>
      <w:r>
        <w:t>представления документов и информации, в том числе подтвержд</w:t>
      </w:r>
      <w:r>
        <w:t xml:space="preserve">ающих внесение заявителем платы за предоставление муниципальных услуг, которые </w:t>
      </w:r>
      <w:r>
        <w:lastRenderedPageBreak/>
        <w:t>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</w:t>
      </w:r>
      <w:r>
        <w:t>ам или органам местного самоуправления организаций, участвующих в предоставлении предусмотренных частью 1 статьи 1 Федерального закона №210-ФЗ муниципальных услуг, в соответствии с нормативными правовыми актами Российской Федерации, нормативными</w:t>
      </w:r>
      <w:proofErr w:type="gramEnd"/>
      <w:r>
        <w:t xml:space="preserve"> </w:t>
      </w:r>
      <w:proofErr w:type="gramStart"/>
      <w:r>
        <w:t xml:space="preserve">правовыми </w:t>
      </w:r>
      <w:r>
        <w:t>актами Краснодарского края и муниципальными правовыми актами Павловского сельского поселения Павловского района, за исключением документов, включенных в определенный частью 6 статьи 7 Федерального закона №210-ФЗ перечень документов.</w:t>
      </w:r>
      <w:proofErr w:type="gramEnd"/>
      <w:r>
        <w:t xml:space="preserve"> Заявитель вправе предст</w:t>
      </w:r>
      <w:r>
        <w:t>авить указанные документы и информацию в органы, предоставляющие муниципальные услуги, по собственной инициативе;</w:t>
      </w:r>
    </w:p>
    <w:p w:rsidR="00650BF1" w:rsidRDefault="006C79A7">
      <w:pPr>
        <w:pStyle w:val="1"/>
        <w:numPr>
          <w:ilvl w:val="0"/>
          <w:numId w:val="4"/>
        </w:numPr>
        <w:tabs>
          <w:tab w:val="left" w:pos="1191"/>
        </w:tabs>
        <w:ind w:firstLine="840"/>
        <w:jc w:val="both"/>
      </w:pPr>
      <w:bookmarkStart w:id="54" w:name="bookmark56"/>
      <w:bookmarkEnd w:id="54"/>
      <w: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</w:t>
      </w:r>
      <w:r>
        <w:t>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№210-</w:t>
      </w:r>
      <w:r>
        <w:t>ФЗ;</w:t>
      </w:r>
    </w:p>
    <w:p w:rsidR="00650BF1" w:rsidRDefault="006C79A7">
      <w:pPr>
        <w:pStyle w:val="1"/>
        <w:numPr>
          <w:ilvl w:val="0"/>
          <w:numId w:val="4"/>
        </w:numPr>
        <w:tabs>
          <w:tab w:val="left" w:pos="1191"/>
        </w:tabs>
        <w:ind w:firstLine="840"/>
        <w:jc w:val="both"/>
      </w:pPr>
      <w:bookmarkStart w:id="55" w:name="bookmark57"/>
      <w:bookmarkEnd w:id="55"/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:rsidR="00650BF1" w:rsidRDefault="006C79A7">
      <w:pPr>
        <w:pStyle w:val="1"/>
        <w:ind w:firstLine="840"/>
        <w:jc w:val="both"/>
      </w:pPr>
      <w:r>
        <w:t xml:space="preserve">изменение требований </w:t>
      </w:r>
      <w:r>
        <w:t>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50BF1" w:rsidRDefault="006C79A7">
      <w:pPr>
        <w:pStyle w:val="1"/>
        <w:spacing w:after="140"/>
        <w:ind w:firstLine="840"/>
        <w:jc w:val="both"/>
      </w:pPr>
      <w:r>
        <w:t>наличие ошибок в заявлении о предоставлении муниципальной услуги и документах, поданных заявителем посл</w:t>
      </w:r>
      <w:r>
        <w:t>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:rsidR="00650BF1" w:rsidRDefault="006C79A7">
      <w:pPr>
        <w:pStyle w:val="1"/>
        <w:ind w:firstLine="840"/>
        <w:jc w:val="both"/>
      </w:pPr>
      <w:r>
        <w:t>истечение срока действия документов или изменение информации после первоначального отказа в приеме</w:t>
      </w:r>
      <w:r>
        <w:t xml:space="preserve"> документов, необходимых для предоставления муниципальной услуги;</w:t>
      </w:r>
    </w:p>
    <w:p w:rsidR="00650BF1" w:rsidRDefault="006C79A7">
      <w:pPr>
        <w:pStyle w:val="1"/>
        <w:ind w:firstLine="840"/>
        <w:jc w:val="both"/>
      </w:pPr>
      <w:proofErr w:type="gramStart"/>
      <w: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</w:t>
      </w:r>
      <w:r>
        <w:t>МФЦ, работника организации, предусмотренной частью 1.1 статьи 16 Федерального закона №210-ФЗ, при первоначальном отказе в приеме документов, необходимых для предоставления муниципальной услуги, о чем в письменном виде за подписью руководителя уполномоченно</w:t>
      </w:r>
      <w:r>
        <w:t>го органа, руководителя МФЦ при первоначальном отказе в приеме документов, необходимых для предоставления</w:t>
      </w:r>
      <w:proofErr w:type="gramEnd"/>
      <w:r>
        <w:t xml:space="preserve"> муниципальной услуги, либо руководителя организации, предусмотренной частью 1.1 статьи 16 Федерального закона №210-ФЗ, уведомляется заявитель, а также</w:t>
      </w:r>
      <w:r>
        <w:t xml:space="preserve"> приносятся извинения за доставленные неудобства.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75"/>
        </w:tabs>
        <w:ind w:firstLine="840"/>
        <w:jc w:val="both"/>
      </w:pPr>
      <w:bookmarkStart w:id="56" w:name="bookmark58"/>
      <w:bookmarkEnd w:id="56"/>
      <w:r>
        <w:t>Запрет требовать от заявителя представления документов, информации или осуществления действий:</w:t>
      </w:r>
    </w:p>
    <w:p w:rsidR="00650BF1" w:rsidRDefault="006C79A7">
      <w:pPr>
        <w:pStyle w:val="1"/>
        <w:numPr>
          <w:ilvl w:val="0"/>
          <w:numId w:val="5"/>
        </w:numPr>
        <w:tabs>
          <w:tab w:val="left" w:pos="1196"/>
        </w:tabs>
        <w:ind w:firstLine="840"/>
        <w:jc w:val="both"/>
      </w:pPr>
      <w:bookmarkStart w:id="57" w:name="bookmark59"/>
      <w:bookmarkEnd w:id="57"/>
      <w:r>
        <w:lastRenderedPageBreak/>
        <w:t>запрет отказывать в приеме запроса и иных документов, необходимых для предоставления муниципальной услуги, в сл</w:t>
      </w:r>
      <w:r>
        <w:t>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портале;</w:t>
      </w:r>
    </w:p>
    <w:p w:rsidR="00650BF1" w:rsidRDefault="006C79A7">
      <w:pPr>
        <w:pStyle w:val="1"/>
        <w:numPr>
          <w:ilvl w:val="0"/>
          <w:numId w:val="5"/>
        </w:numPr>
        <w:tabs>
          <w:tab w:val="left" w:pos="1196"/>
        </w:tabs>
        <w:ind w:firstLine="840"/>
        <w:jc w:val="both"/>
      </w:pPr>
      <w:bookmarkStart w:id="58" w:name="bookmark60"/>
      <w:bookmarkEnd w:id="58"/>
      <w:r>
        <w:t>запрет отказывать в пред</w:t>
      </w:r>
      <w:r>
        <w:t>оставления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</w:t>
      </w:r>
      <w:r>
        <w:t>ом портале;</w:t>
      </w:r>
    </w:p>
    <w:p w:rsidR="00650BF1" w:rsidRDefault="006C79A7">
      <w:pPr>
        <w:pStyle w:val="1"/>
        <w:numPr>
          <w:ilvl w:val="0"/>
          <w:numId w:val="5"/>
        </w:numPr>
        <w:tabs>
          <w:tab w:val="left" w:pos="1196"/>
        </w:tabs>
        <w:ind w:firstLine="840"/>
        <w:jc w:val="both"/>
      </w:pPr>
      <w:bookmarkStart w:id="59" w:name="bookmark61"/>
      <w:bookmarkEnd w:id="59"/>
      <w:r>
        <w:t>запрет требовать от заявителя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</w:t>
      </w:r>
      <w:r>
        <w:t xml:space="preserve"> расчета длительности временного интервала, который необходимо забронировать для приема;</w:t>
      </w:r>
    </w:p>
    <w:p w:rsidR="00650BF1" w:rsidRDefault="006C79A7">
      <w:pPr>
        <w:pStyle w:val="1"/>
        <w:numPr>
          <w:ilvl w:val="0"/>
          <w:numId w:val="5"/>
        </w:numPr>
        <w:tabs>
          <w:tab w:val="left" w:pos="1196"/>
        </w:tabs>
        <w:ind w:firstLine="840"/>
        <w:jc w:val="both"/>
      </w:pPr>
      <w:bookmarkStart w:id="60" w:name="bookmark62"/>
      <w:bookmarkEnd w:id="60"/>
      <w:r>
        <w:t>запрет 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90"/>
        </w:tabs>
        <w:spacing w:after="300"/>
        <w:ind w:firstLine="840"/>
        <w:jc w:val="both"/>
      </w:pPr>
      <w:bookmarkStart w:id="61" w:name="bookmark63"/>
      <w:bookmarkEnd w:id="61"/>
      <w:r>
        <w:t>При предоставлении муниципаль</w:t>
      </w:r>
      <w:r>
        <w:t>ных услуг по экстерриториальному принципу уполномоченный орган не вправе требовать от заявителя (представителя заявителя) или МФЦ предоставления документов на бумажных носителях, если иное не предусмотрено федеральным законодательством, регламентирующим пр</w:t>
      </w:r>
      <w:r>
        <w:t>едоставление муниципальных услуг.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1338"/>
        </w:tabs>
        <w:spacing w:after="160" w:line="259" w:lineRule="auto"/>
        <w:ind w:left="440"/>
        <w:jc w:val="both"/>
      </w:pPr>
      <w:bookmarkStart w:id="62" w:name="bookmark64"/>
      <w:bookmarkEnd w:id="62"/>
      <w:r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81"/>
        </w:tabs>
        <w:ind w:firstLine="840"/>
        <w:jc w:val="both"/>
      </w:pPr>
      <w:bookmarkStart w:id="63" w:name="bookmark65"/>
      <w:bookmarkEnd w:id="63"/>
      <w:r>
        <w:t>Исчерпывающий перечень оснований для отказа в приёме документов, необходимых для предоставления муниципал</w:t>
      </w:r>
      <w:r>
        <w:t>ьной услуги:</w:t>
      </w:r>
    </w:p>
    <w:p w:rsidR="00650BF1" w:rsidRDefault="006C79A7">
      <w:pPr>
        <w:pStyle w:val="1"/>
        <w:ind w:firstLine="840"/>
        <w:jc w:val="both"/>
      </w:pPr>
      <w:r>
        <w:t>обращение за получением услуги ненадлежащего лица;</w:t>
      </w:r>
    </w:p>
    <w:p w:rsidR="00650BF1" w:rsidRDefault="006C79A7">
      <w:pPr>
        <w:pStyle w:val="1"/>
        <w:ind w:firstLine="840"/>
        <w:jc w:val="both"/>
      </w:pPr>
      <w:r>
        <w:t>отсутствие у представителя юридического лица оформленной в установленном порядке доверенности;</w:t>
      </w:r>
    </w:p>
    <w:p w:rsidR="00650BF1" w:rsidRDefault="006C79A7">
      <w:pPr>
        <w:pStyle w:val="1"/>
        <w:ind w:firstLine="840"/>
        <w:jc w:val="both"/>
      </w:pPr>
      <w:r>
        <w:t>отсутствие одного или нескольких документов, необходимых для получения муниципальной услуги, пред</w:t>
      </w:r>
      <w:r>
        <w:t>оставление которых предусмотрено п.2.6.1 настоящего Регламента;</w:t>
      </w:r>
    </w:p>
    <w:p w:rsidR="00650BF1" w:rsidRDefault="006C79A7">
      <w:pPr>
        <w:pStyle w:val="1"/>
        <w:ind w:firstLine="840"/>
        <w:jc w:val="both"/>
      </w:pPr>
      <w:r>
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</w:t>
      </w:r>
      <w:r>
        <w:t>сутствие обратного адреса, отсутствие подписи заявителя или уполномоченного лица, печати юридического лица).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76"/>
        </w:tabs>
        <w:ind w:firstLine="840"/>
        <w:jc w:val="both"/>
      </w:pPr>
      <w:bookmarkStart w:id="64" w:name="bookmark66"/>
      <w:bookmarkEnd w:id="64"/>
      <w:r>
        <w:t>О наличии основания для отказа в приеме документов заявителя информирует работник уполномоченного органа либо МФЦ, ответственный за прием документо</w:t>
      </w:r>
      <w:r>
        <w:t>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76"/>
        </w:tabs>
        <w:ind w:firstLine="840"/>
        <w:jc w:val="both"/>
      </w:pPr>
      <w:bookmarkStart w:id="65" w:name="bookmark67"/>
      <w:bookmarkEnd w:id="65"/>
      <w:r>
        <w:t>Уведомление об отказе в приеме документов, необходимых для предоставления Муниципальной услуги, по требованию заявителя подписы</w:t>
      </w:r>
      <w:r>
        <w:t xml:space="preserve">вается </w:t>
      </w:r>
      <w:r>
        <w:lastRenderedPageBreak/>
        <w:t>работником МФЦ,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76"/>
        </w:tabs>
        <w:ind w:firstLine="840"/>
        <w:jc w:val="both"/>
      </w:pPr>
      <w:bookmarkStart w:id="66" w:name="bookmark68"/>
      <w:bookmarkEnd w:id="66"/>
      <w:r>
        <w:t>Не допускается отказ в приеме заявления и иных доку</w:t>
      </w:r>
      <w:r>
        <w:t>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</w:t>
      </w:r>
      <w:r>
        <w:t>ой на Портале.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86"/>
        </w:tabs>
        <w:spacing w:after="300"/>
        <w:ind w:firstLine="840"/>
        <w:jc w:val="both"/>
      </w:pPr>
      <w:bookmarkStart w:id="67" w:name="bookmark69"/>
      <w:bookmarkEnd w:id="67"/>
      <w: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1365"/>
        </w:tabs>
        <w:spacing w:after="300" w:line="259" w:lineRule="auto"/>
        <w:ind w:firstLine="0"/>
        <w:jc w:val="center"/>
      </w:pPr>
      <w:bookmarkStart w:id="68" w:name="bookmark70"/>
      <w:bookmarkEnd w:id="68"/>
      <w:r>
        <w:rPr>
          <w:b/>
          <w:bCs/>
        </w:rPr>
        <w:t>Исчерпывающий перечень оснований для приостановления</w:t>
      </w:r>
      <w:r>
        <w:rPr>
          <w:b/>
          <w:bCs/>
        </w:rPr>
        <w:br/>
      </w:r>
      <w:r>
        <w:rPr>
          <w:b/>
          <w:bCs/>
        </w:rPr>
        <w:t>предоставления муниципальной услуги или отказа в предоставлении</w:t>
      </w:r>
      <w:r>
        <w:rPr>
          <w:b/>
          <w:bCs/>
        </w:rPr>
        <w:br/>
        <w:t>муниципальной услуги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20"/>
        </w:tabs>
        <w:spacing w:line="240" w:lineRule="auto"/>
        <w:ind w:firstLine="840"/>
        <w:jc w:val="both"/>
      </w:pPr>
      <w:bookmarkStart w:id="69" w:name="bookmark71"/>
      <w:bookmarkEnd w:id="69"/>
      <w: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20"/>
        </w:tabs>
        <w:spacing w:line="240" w:lineRule="auto"/>
        <w:ind w:firstLine="840"/>
        <w:jc w:val="both"/>
      </w:pPr>
      <w:bookmarkStart w:id="70" w:name="bookmark72"/>
      <w:bookmarkEnd w:id="70"/>
      <w:r>
        <w:t>Основания для отказа в предоставлении Муниципаль</w:t>
      </w:r>
      <w:r>
        <w:t>ной услуги: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53"/>
        </w:tabs>
        <w:spacing w:line="240" w:lineRule="auto"/>
        <w:ind w:firstLine="840"/>
        <w:jc w:val="both"/>
      </w:pPr>
      <w:bookmarkStart w:id="71" w:name="bookmark73"/>
      <w:bookmarkEnd w:id="71"/>
      <w:r>
        <w:t>неполный состав сведений в заявлении и представленных документах;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53"/>
        </w:tabs>
        <w:spacing w:line="240" w:lineRule="auto"/>
        <w:ind w:firstLine="840"/>
        <w:jc w:val="both"/>
      </w:pPr>
      <w:bookmarkStart w:id="72" w:name="bookmark74"/>
      <w:bookmarkEnd w:id="72"/>
      <w:r>
        <w:t>наличие недостоверных данных в представленных документах;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52"/>
        </w:tabs>
        <w:spacing w:after="40" w:line="240" w:lineRule="auto"/>
        <w:ind w:firstLine="840"/>
        <w:jc w:val="both"/>
      </w:pPr>
      <w:bookmarkStart w:id="73" w:name="bookmark75"/>
      <w:bookmarkEnd w:id="73"/>
      <w:r>
        <w:t>особый статус зеленых насаждений, предполагаемых для вырубки (уничтожения), а именно:</w:t>
      </w:r>
    </w:p>
    <w:p w:rsidR="00650BF1" w:rsidRDefault="006C79A7">
      <w:pPr>
        <w:pStyle w:val="1"/>
        <w:tabs>
          <w:tab w:val="left" w:pos="1168"/>
        </w:tabs>
        <w:spacing w:after="300" w:line="240" w:lineRule="auto"/>
        <w:ind w:firstLine="840"/>
        <w:jc w:val="both"/>
      </w:pPr>
      <w:bookmarkStart w:id="74" w:name="bookmark76"/>
      <w:r>
        <w:rPr>
          <w:shd w:val="clear" w:color="auto" w:fill="FFFFFF"/>
        </w:rPr>
        <w:t>а</w:t>
      </w:r>
      <w:bookmarkEnd w:id="74"/>
      <w:r>
        <w:rPr>
          <w:shd w:val="clear" w:color="auto" w:fill="FFFFFF"/>
        </w:rPr>
        <w:t>)</w:t>
      </w:r>
      <w:r>
        <w:tab/>
        <w:t>объекты растительного мира, зан</w:t>
      </w:r>
      <w:r>
        <w:t>есенные в Красную книгу Российской Федерации и (или) Красную книгу Краснодарского края, произрастающие в естественных условиях;</w:t>
      </w:r>
    </w:p>
    <w:p w:rsidR="00650BF1" w:rsidRDefault="006C79A7">
      <w:pPr>
        <w:pStyle w:val="1"/>
        <w:tabs>
          <w:tab w:val="left" w:pos="1241"/>
        </w:tabs>
        <w:ind w:firstLine="880"/>
        <w:jc w:val="both"/>
      </w:pPr>
      <w:bookmarkStart w:id="75" w:name="bookmark77"/>
      <w:r>
        <w:t>б</w:t>
      </w:r>
      <w:bookmarkEnd w:id="75"/>
      <w:r>
        <w:t>)</w:t>
      </w:r>
      <w:r>
        <w:tab/>
        <w:t>памятники историко-культурного наследия;</w:t>
      </w:r>
    </w:p>
    <w:p w:rsidR="00650BF1" w:rsidRDefault="006C79A7">
      <w:pPr>
        <w:pStyle w:val="1"/>
        <w:tabs>
          <w:tab w:val="left" w:pos="1196"/>
        </w:tabs>
        <w:ind w:firstLine="880"/>
        <w:jc w:val="both"/>
      </w:pPr>
      <w:bookmarkStart w:id="76" w:name="bookmark78"/>
      <w:r>
        <w:t>в</w:t>
      </w:r>
      <w:bookmarkEnd w:id="76"/>
      <w:r>
        <w:t>)</w:t>
      </w:r>
      <w:r>
        <w:tab/>
        <w:t>деревья, кустарники, лианы, имеющие историческую и эстетическую ценность как неот</w:t>
      </w:r>
      <w:r>
        <w:t>ъемлемые элементы ландшафта;</w:t>
      </w:r>
    </w:p>
    <w:p w:rsidR="00650BF1" w:rsidRDefault="006C79A7">
      <w:pPr>
        <w:pStyle w:val="1"/>
        <w:ind w:firstLine="780"/>
        <w:jc w:val="both"/>
      </w:pPr>
      <w:r>
        <w:t>- расположение зеленых насаждений на земельных участках, отнесенных зонам специального назначения, зонам военных объектов, а также земельных участков, предоставленных гражданам для индивидуального жилищного строительства, веден</w:t>
      </w:r>
      <w:r>
        <w:t>ия личного подсобного хозяйства, и участков, предоставленных садоводческим или огородническим некоммерческим товариществам, земельных участков, расположенных на особо охраняемых природных территориях и землях лесного фонда, земельных участков в составе зон</w:t>
      </w:r>
      <w:r>
        <w:t xml:space="preserve"> сельскохозяйственного использования, занятых многолетними плодов</w:t>
      </w:r>
      <w:proofErr w:type="gramStart"/>
      <w:r>
        <w:t>о-</w:t>
      </w:r>
      <w:proofErr w:type="gramEnd"/>
      <w:r>
        <w:t xml:space="preserve"> ягодными насаждениями всех видов (деревья, кустарники), чайными плантациями, питомниками древесных и кустарниковых растений;</w:t>
      </w:r>
    </w:p>
    <w:p w:rsidR="00650BF1" w:rsidRDefault="006C79A7">
      <w:pPr>
        <w:pStyle w:val="1"/>
        <w:ind w:firstLine="880"/>
        <w:jc w:val="both"/>
      </w:pPr>
      <w:r>
        <w:t xml:space="preserve">- отрицательное заключение комиссии по обследованию зеленых </w:t>
      </w:r>
      <w:r>
        <w:t>насаждений.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14"/>
        </w:tabs>
        <w:ind w:firstLine="880"/>
        <w:jc w:val="both"/>
      </w:pPr>
      <w:bookmarkStart w:id="77" w:name="bookmark79"/>
      <w:bookmarkEnd w:id="77"/>
      <w:r>
        <w:t>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14"/>
        </w:tabs>
        <w:ind w:firstLine="880"/>
        <w:jc w:val="both"/>
      </w:pPr>
      <w:bookmarkStart w:id="78" w:name="bookmark80"/>
      <w:bookmarkEnd w:id="78"/>
      <w:r>
        <w:t xml:space="preserve">Не допускается отказ в предоставлении муниципальной услуги, в </w:t>
      </w:r>
      <w:r>
        <w:lastRenderedPageBreak/>
        <w:t>случае, если з</w:t>
      </w:r>
      <w:r>
        <w:t>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14"/>
        </w:tabs>
        <w:spacing w:after="320"/>
        <w:ind w:firstLine="880"/>
        <w:jc w:val="both"/>
      </w:pPr>
      <w:bookmarkStart w:id="79" w:name="bookmark81"/>
      <w:bookmarkEnd w:id="79"/>
      <w:r>
        <w:t>Отказ в предоставлении Муниципальной услуги не препятствует по</w:t>
      </w:r>
      <w:r>
        <w:t>вторному обращению после устранения причины, послужившей основанием для отказа.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2272"/>
        </w:tabs>
        <w:spacing w:after="320" w:line="252" w:lineRule="auto"/>
        <w:ind w:left="140" w:firstLine="1440"/>
        <w:jc w:val="both"/>
      </w:pPr>
      <w:bookmarkStart w:id="80" w:name="bookmark82"/>
      <w:bookmarkEnd w:id="80"/>
      <w:r>
        <w:rPr>
          <w:b/>
          <w:bCs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</w:t>
      </w:r>
      <w:r>
        <w:rPr>
          <w:b/>
          <w:bCs/>
        </w:rPr>
        <w:t>ганизациями, участвующими в предоставлении муниципальной услуги</w:t>
      </w:r>
    </w:p>
    <w:p w:rsidR="00650BF1" w:rsidRDefault="006C79A7">
      <w:pPr>
        <w:pStyle w:val="1"/>
        <w:spacing w:after="320"/>
        <w:ind w:firstLine="880"/>
        <w:jc w:val="both"/>
      </w:pPr>
      <w:r>
        <w:t>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1970"/>
        </w:tabs>
        <w:spacing w:line="254" w:lineRule="auto"/>
        <w:ind w:left="140" w:firstLine="1160"/>
        <w:jc w:val="both"/>
      </w:pPr>
      <w:bookmarkStart w:id="81" w:name="bookmark83"/>
      <w:bookmarkEnd w:id="81"/>
      <w:r>
        <w:rPr>
          <w:b/>
          <w:bCs/>
        </w:rPr>
        <w:t xml:space="preserve">Порядок, размер и основания взимания </w:t>
      </w:r>
      <w:r>
        <w:rPr>
          <w:b/>
          <w:bCs/>
        </w:rPr>
        <w:t>государственной пошлины или иной платы, взимаемой за предоставление муниципальной</w:t>
      </w:r>
    </w:p>
    <w:p w:rsidR="00650BF1" w:rsidRDefault="006C79A7">
      <w:pPr>
        <w:pStyle w:val="1"/>
        <w:spacing w:after="320" w:line="254" w:lineRule="auto"/>
        <w:ind w:firstLine="0"/>
        <w:jc w:val="center"/>
      </w:pPr>
      <w:r>
        <w:rPr>
          <w:b/>
          <w:bCs/>
        </w:rPr>
        <w:t>услуги</w:t>
      </w:r>
    </w:p>
    <w:p w:rsidR="00650BF1" w:rsidRDefault="006C79A7">
      <w:pPr>
        <w:pStyle w:val="1"/>
        <w:numPr>
          <w:ilvl w:val="0"/>
          <w:numId w:val="6"/>
        </w:numPr>
        <w:tabs>
          <w:tab w:val="left" w:pos="1162"/>
        </w:tabs>
        <w:spacing w:line="254" w:lineRule="auto"/>
        <w:ind w:firstLine="880"/>
        <w:jc w:val="both"/>
      </w:pPr>
      <w:bookmarkStart w:id="82" w:name="bookmark84"/>
      <w:bookmarkEnd w:id="82"/>
      <w: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650BF1" w:rsidRDefault="006C79A7">
      <w:pPr>
        <w:pStyle w:val="1"/>
        <w:numPr>
          <w:ilvl w:val="0"/>
          <w:numId w:val="6"/>
        </w:numPr>
        <w:tabs>
          <w:tab w:val="left" w:pos="1153"/>
        </w:tabs>
        <w:spacing w:line="254" w:lineRule="auto"/>
        <w:ind w:firstLine="880"/>
        <w:jc w:val="both"/>
        <w:sectPr w:rsidR="00650BF1">
          <w:headerReference w:type="even" r:id="rId19"/>
          <w:headerReference w:type="default" r:id="rId20"/>
          <w:headerReference w:type="first" r:id="rId21"/>
          <w:pgSz w:w="11900" w:h="16840"/>
          <w:pgMar w:top="1090" w:right="625" w:bottom="1302" w:left="1570" w:header="0" w:footer="3" w:gutter="0"/>
          <w:pgNumType w:start="2"/>
          <w:cols w:space="720"/>
          <w:noEndnote/>
          <w:titlePg/>
          <w:docGrid w:linePitch="360"/>
        </w:sectPr>
      </w:pPr>
      <w:r>
        <w:t>Перед вырубкой (уничтожением) зелёных насаждений и получением порубочного билета субъект хозяйственной и иной деятельности должен внести плату за проведение компенсац</w:t>
      </w:r>
      <w:r>
        <w:t xml:space="preserve">ионного озеленения при уничтожении зелёных </w:t>
      </w:r>
    </w:p>
    <w:p w:rsidR="00650BF1" w:rsidRDefault="006C79A7">
      <w:pPr>
        <w:pStyle w:val="1"/>
        <w:tabs>
          <w:tab w:val="left" w:pos="1153"/>
        </w:tabs>
        <w:spacing w:line="254" w:lineRule="auto"/>
        <w:ind w:firstLine="0"/>
        <w:jc w:val="both"/>
      </w:pPr>
      <w:bookmarkStart w:id="83" w:name="bookmark85"/>
      <w:bookmarkEnd w:id="83"/>
      <w:r>
        <w:lastRenderedPageBreak/>
        <w:t xml:space="preserve">насаждений, </w:t>
      </w:r>
      <w:proofErr w:type="gramStart"/>
      <w:r>
        <w:t>которая</w:t>
      </w:r>
      <w:proofErr w:type="gramEnd"/>
      <w:r>
        <w:t xml:space="preserve"> исчисляется в порядке, определённом Законом Краснодарского края от 23 апреля 2013 года №2695-КЗ «Об охране зелёных насаждений в Краснодарском крае».</w:t>
      </w:r>
    </w:p>
    <w:p w:rsidR="00650BF1" w:rsidRDefault="006C79A7">
      <w:pPr>
        <w:pStyle w:val="1"/>
        <w:numPr>
          <w:ilvl w:val="0"/>
          <w:numId w:val="6"/>
        </w:numPr>
        <w:tabs>
          <w:tab w:val="left" w:pos="1158"/>
        </w:tabs>
        <w:spacing w:line="259" w:lineRule="auto"/>
        <w:ind w:firstLine="860"/>
        <w:jc w:val="both"/>
      </w:pPr>
      <w:bookmarkStart w:id="84" w:name="bookmark86"/>
      <w:bookmarkEnd w:id="84"/>
      <w:r>
        <w:t>Если уничтожение или повреждение зелёных на</w:t>
      </w:r>
      <w:r>
        <w:t xml:space="preserve">саждений связано с вырубкой </w:t>
      </w:r>
      <w:proofErr w:type="spellStart"/>
      <w:r>
        <w:t>аварийно</w:t>
      </w:r>
      <w:proofErr w:type="spellEnd"/>
      <w:r>
        <w:t xml:space="preserve"> - 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с санитарной, омолаживающей или формовочной обрезкой субъект </w:t>
      </w:r>
      <w:r>
        <w:t>хозяйственной и иной деятельности освобождается от обязанности платы.</w:t>
      </w:r>
    </w:p>
    <w:p w:rsidR="00650BF1" w:rsidRDefault="006C79A7">
      <w:pPr>
        <w:pStyle w:val="1"/>
        <w:numPr>
          <w:ilvl w:val="0"/>
          <w:numId w:val="6"/>
        </w:numPr>
        <w:tabs>
          <w:tab w:val="left" w:pos="1162"/>
        </w:tabs>
        <w:spacing w:after="320" w:line="259" w:lineRule="auto"/>
        <w:ind w:firstLine="860"/>
        <w:jc w:val="both"/>
      </w:pPr>
      <w:bookmarkStart w:id="85" w:name="bookmark87"/>
      <w:bookmarkEnd w:id="85"/>
      <w:r>
        <w:t>Если вырубка (уничтожение) зелёных насаждений производится на земельном участке, отнесённом к территориальной зоне сельскохозяйственного использования и предоставленном в пользование гра</w:t>
      </w:r>
      <w:r>
        <w:t>жданину или юридическому лицу для сельскохозяйственного производства, субъект хозяйственной деятельности освобождается от обязанности платы.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2406"/>
        </w:tabs>
        <w:spacing w:after="320"/>
        <w:ind w:firstLine="0"/>
        <w:jc w:val="center"/>
      </w:pPr>
      <w:bookmarkStart w:id="86" w:name="bookmark88"/>
      <w:bookmarkEnd w:id="86"/>
      <w:r>
        <w:rPr>
          <w:b/>
          <w:bCs/>
        </w:rPr>
        <w:t>Порядок, размер и основания взимания платы за</w:t>
      </w:r>
      <w:r>
        <w:rPr>
          <w:b/>
          <w:bCs/>
        </w:rPr>
        <w:br/>
        <w:t>предоставление услуг, которые являются необходимыми и обязательными</w:t>
      </w:r>
      <w:r>
        <w:rPr>
          <w:b/>
          <w:bCs/>
        </w:rPr>
        <w:br/>
        <w:t>д</w:t>
      </w:r>
      <w:r>
        <w:rPr>
          <w:b/>
          <w:bCs/>
        </w:rPr>
        <w:t>ля предоставления муниципальной услуги, включая информацию о</w:t>
      </w:r>
      <w:r>
        <w:rPr>
          <w:b/>
          <w:bCs/>
        </w:rPr>
        <w:br/>
        <w:t>методике расчета размера такой платы</w:t>
      </w:r>
    </w:p>
    <w:p w:rsidR="00650BF1" w:rsidRDefault="006C79A7">
      <w:pPr>
        <w:pStyle w:val="1"/>
        <w:spacing w:after="320"/>
        <w:ind w:firstLine="860"/>
        <w:jc w:val="both"/>
      </w:pPr>
      <w:r>
        <w:t>Взимание платы за предоставление услуг, которые являются необходимыми и обязательными для предоставления муниципальной услуги, не осуществляется в связи с отс</w:t>
      </w:r>
      <w:r>
        <w:t>утствием таковых.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1573"/>
        </w:tabs>
        <w:spacing w:after="320"/>
        <w:ind w:left="180" w:firstLine="680"/>
      </w:pPr>
      <w:bookmarkStart w:id="87" w:name="bookmark89"/>
      <w:bookmarkEnd w:id="87"/>
      <w:r>
        <w:rPr>
          <w:b/>
          <w:bCs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650BF1" w:rsidRDefault="006C79A7">
      <w:pPr>
        <w:pStyle w:val="1"/>
        <w:spacing w:after="320" w:line="254" w:lineRule="auto"/>
        <w:ind w:firstLine="860"/>
        <w:jc w:val="both"/>
      </w:pPr>
      <w:r>
        <w:t>Срок ожидания в очереди при подаче заявления о предоставлении муниципальной услуги и документов, указанных в подразделе 2.6 раздела II административного регламента, а также при получении результата предоставления муниципальной услуги на личном приеме не до</w:t>
      </w:r>
      <w:r>
        <w:t>лжен превышать 15 минут.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2282"/>
        </w:tabs>
        <w:spacing w:after="320"/>
        <w:ind w:firstLine="0"/>
        <w:jc w:val="center"/>
      </w:pPr>
      <w:bookmarkStart w:id="88" w:name="bookmark90"/>
      <w:bookmarkEnd w:id="88"/>
      <w:r>
        <w:rPr>
          <w:b/>
          <w:bCs/>
        </w:rPr>
        <w:t>Срок и порядок регистрации запроса заявителя о</w:t>
      </w:r>
      <w:r>
        <w:rPr>
          <w:b/>
          <w:bCs/>
        </w:rPr>
        <w:br/>
        <w:t>предоставлении муниципальной услуги и услуги, предоставляемой</w:t>
      </w:r>
      <w:r>
        <w:rPr>
          <w:b/>
          <w:bCs/>
        </w:rPr>
        <w:br/>
        <w:t>организацией, участвующей в предоставлении муниципальной услуги, в</w:t>
      </w:r>
      <w:r>
        <w:rPr>
          <w:b/>
          <w:bCs/>
        </w:rPr>
        <w:br/>
        <w:t>том числе в электронной форме</w:t>
      </w:r>
    </w:p>
    <w:p w:rsidR="00650BF1" w:rsidRDefault="006C79A7">
      <w:pPr>
        <w:pStyle w:val="1"/>
        <w:spacing w:line="252" w:lineRule="auto"/>
        <w:ind w:firstLine="860"/>
        <w:jc w:val="both"/>
      </w:pPr>
      <w:r>
        <w:t>Регистрация заявления о п</w:t>
      </w:r>
      <w:r>
        <w:t>редоставлении муниципальной услуги и (или) документов (содержащихся в них сведений), необходимых для предоставления Муниципальной услуги, осуществляется в день их поступления.</w:t>
      </w:r>
    </w:p>
    <w:p w:rsidR="00650BF1" w:rsidRDefault="006C79A7">
      <w:pPr>
        <w:pStyle w:val="1"/>
        <w:spacing w:line="252" w:lineRule="auto"/>
        <w:ind w:firstLine="860"/>
        <w:jc w:val="both"/>
        <w:sectPr w:rsidR="00650BF1">
          <w:headerReference w:type="even" r:id="rId22"/>
          <w:headerReference w:type="default" r:id="rId23"/>
          <w:pgSz w:w="11900" w:h="16840"/>
          <w:pgMar w:top="1090" w:right="625" w:bottom="1302" w:left="1570" w:header="662" w:footer="874" w:gutter="0"/>
          <w:pgNumType w:start="13"/>
          <w:cols w:space="720"/>
          <w:noEndnote/>
          <w:docGrid w:linePitch="360"/>
        </w:sectPr>
      </w:pPr>
      <w:r>
        <w:t>Регистрация заявления о предоставлении Муниципально</w:t>
      </w:r>
      <w:r>
        <w:t xml:space="preserve">й услуги с документами, указанными в подразделе 2.6 раздела II Регламента, </w:t>
      </w:r>
    </w:p>
    <w:p w:rsidR="00650BF1" w:rsidRDefault="006C79A7">
      <w:pPr>
        <w:pStyle w:val="1"/>
        <w:spacing w:line="252" w:lineRule="auto"/>
        <w:ind w:firstLine="0"/>
        <w:jc w:val="both"/>
      </w:pPr>
      <w:proofErr w:type="gramStart"/>
      <w:r>
        <w:lastRenderedPageBreak/>
        <w:t>поступившими</w:t>
      </w:r>
      <w:proofErr w:type="gramEnd"/>
      <w:r>
        <w:t xml:space="preserve"> в выходной (нерабочий или праздничный) день, осуществляется в ближайший следующий за ним рабочий день.</w:t>
      </w:r>
    </w:p>
    <w:p w:rsidR="00650BF1" w:rsidRDefault="006C79A7">
      <w:pPr>
        <w:pStyle w:val="1"/>
        <w:spacing w:after="300" w:line="264" w:lineRule="auto"/>
        <w:ind w:firstLine="880"/>
        <w:jc w:val="both"/>
      </w:pPr>
      <w:r>
        <w:t>Срок регистрации заявления о предоставлении Муниципальной услуги</w:t>
      </w:r>
      <w:r>
        <w:t xml:space="preserve"> и документов (содержащихся в них сведений), представленных заявителем, не может превышать 15 минут.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1887"/>
        </w:tabs>
        <w:ind w:firstLine="1320"/>
        <w:jc w:val="both"/>
      </w:pPr>
      <w:bookmarkStart w:id="89" w:name="bookmark91"/>
      <w:bookmarkEnd w:id="89"/>
      <w:proofErr w:type="gramStart"/>
      <w:r>
        <w:rPr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</w:t>
      </w:r>
      <w:r>
        <w:rPr>
          <w:b/>
          <w:bCs/>
        </w:rPr>
        <w:t xml:space="preserve">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</w:t>
      </w:r>
      <w:r>
        <w:rPr>
          <w:b/>
          <w:bCs/>
        </w:rPr>
        <w:t>числе к обеспечению доступности для инвалидов указанных объектов в соответствии с</w:t>
      </w:r>
      <w:proofErr w:type="gramEnd"/>
      <w:r>
        <w:rPr>
          <w:b/>
          <w:bCs/>
        </w:rPr>
        <w:t xml:space="preserve"> законодательством Российской Федерации о социальной защите</w:t>
      </w:r>
    </w:p>
    <w:p w:rsidR="00650BF1" w:rsidRDefault="006C79A7">
      <w:pPr>
        <w:pStyle w:val="1"/>
        <w:spacing w:after="300"/>
        <w:ind w:firstLine="0"/>
        <w:jc w:val="center"/>
      </w:pPr>
      <w:r>
        <w:rPr>
          <w:b/>
          <w:bCs/>
        </w:rPr>
        <w:t>инвалидов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24"/>
        </w:tabs>
        <w:spacing w:line="254" w:lineRule="auto"/>
        <w:ind w:firstLine="840"/>
        <w:jc w:val="both"/>
      </w:pPr>
      <w:bookmarkStart w:id="90" w:name="bookmark92"/>
      <w:bookmarkEnd w:id="90"/>
      <w:r>
        <w:t>Информация о графике (режиме) работы уполномоченного органа, организаций, участвующих в предоставлении му</w:t>
      </w:r>
      <w:r>
        <w:t>ниципальной услуги, размещается при входе в здание, в котором они осуществляют свою деятельность, на видном месте.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 xml:space="preserve">Здание, в котором предоставляется муниципальная услуга, должно быть оборудовано отдельным входом для свободного доступа заявителей в </w:t>
      </w:r>
      <w:r>
        <w:t>помещение.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Вход в здание должен быть оборудован информационной табличкой (вывеской), содержащей информацию об уполномоченном органе, организации, участвующей в предоставлении муниципальной услуги, а также оборудован удобной лестницей с поручнями, пандусами</w:t>
      </w:r>
      <w:r>
        <w:t xml:space="preserve"> для беспрепятственного передвижения граждан.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 xml:space="preserve">Места предоставления муниципальной услуги оборудуются </w:t>
      </w:r>
      <w:proofErr w:type="gramStart"/>
      <w:r>
        <w:t>с учетом требований доступности для инвалидов в соответствии с действующим законодательством Российской Федерации о социальной защите</w:t>
      </w:r>
      <w:proofErr w:type="gramEnd"/>
      <w:r>
        <w:t xml:space="preserve"> инвалидов, в том числе</w:t>
      </w:r>
      <w:r>
        <w:t xml:space="preserve"> обеспечиваются: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условия для беспрепятственного доступа к объекту, на котором организовано предоставление муниципальных услуг, к местам отдыха и предоставляемым муниципальным услугам;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возможность самостоятельного передвижения по территории объекта, на кото</w:t>
      </w:r>
      <w:r>
        <w:t>ром организовано предоставление муниципальных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сопровождение инвалидов, имеющих стойкие расстройства функции зрения</w:t>
      </w:r>
      <w:r>
        <w:t xml:space="preserve"> и самостоятельного передвижения, и оказание им помощи на объекте, на котором организовано предоставление муниципальных услуг;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</w:t>
      </w:r>
      <w:r>
        <w:t>екту и предоставляемым муниципальным услугам с учетом ограничений их жизнедеятельности;</w:t>
      </w:r>
    </w:p>
    <w:p w:rsidR="00650BF1" w:rsidRDefault="006C79A7">
      <w:pPr>
        <w:pStyle w:val="1"/>
        <w:ind w:firstLine="840"/>
        <w:jc w:val="both"/>
      </w:pPr>
      <w: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</w:t>
      </w:r>
      <w:r>
        <w:lastRenderedPageBreak/>
        <w:t xml:space="preserve">знаками, выполненными </w:t>
      </w:r>
      <w:r>
        <w:t xml:space="preserve">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650BF1" w:rsidRDefault="006C79A7">
      <w:pPr>
        <w:pStyle w:val="1"/>
        <w:ind w:firstLine="840"/>
        <w:jc w:val="both"/>
      </w:pPr>
      <w:r>
        <w:t xml:space="preserve">допуск на объект, на котором организовано предоставление муниципальных услуг, собаки-проводника при наличии документа, подтверждающего ее специальное обучение и выдаваемого </w:t>
      </w:r>
      <w:r>
        <w:t>в порядке, установленном законодательством Российской Федерации;</w:t>
      </w:r>
    </w:p>
    <w:p w:rsidR="00650BF1" w:rsidRDefault="006C79A7">
      <w:pPr>
        <w:pStyle w:val="1"/>
        <w:ind w:firstLine="840"/>
        <w:jc w:val="both"/>
      </w:pPr>
      <w:r>
        <w:t>оказание работниками уполномоченного органа, организаций, участвующих в предоставлении муниципальной услуги, помощи инвалидам в преодолении барьеров, мешающих получению ими услуг наравне с др</w:t>
      </w:r>
      <w:r>
        <w:t>угими органами.</w:t>
      </w:r>
    </w:p>
    <w:p w:rsidR="00650BF1" w:rsidRDefault="006C79A7">
      <w:pPr>
        <w:pStyle w:val="1"/>
        <w:ind w:firstLine="840"/>
        <w:jc w:val="both"/>
      </w:pPr>
      <w: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</w:t>
      </w:r>
      <w:r>
        <w:t>ия и нагревания) и вентилирования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</w:t>
      </w:r>
      <w:r>
        <w:t>ого пользования (туалет).</w:t>
      </w:r>
    </w:p>
    <w:p w:rsidR="00650BF1" w:rsidRDefault="006C79A7">
      <w:pPr>
        <w:pStyle w:val="1"/>
        <w:ind w:firstLine="840"/>
        <w:jc w:val="both"/>
      </w:pPr>
      <w:r>
        <w:t>Помещения МФЦ для работы с заявителями оборудуются электронной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19"/>
        </w:tabs>
        <w:ind w:firstLine="840"/>
        <w:jc w:val="both"/>
      </w:pPr>
      <w:bookmarkStart w:id="91" w:name="bookmark93"/>
      <w:bookmarkEnd w:id="91"/>
      <w:r>
        <w:t>Прием доку</w:t>
      </w:r>
      <w:r>
        <w:t>ментов в уполномоченном органе, организациях, участвующих в предоставлении муниципальной услуги, осуществляется в специально оборудованных помещениях или отведенных для этого кабинетах.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14"/>
        </w:tabs>
        <w:ind w:firstLine="840"/>
        <w:jc w:val="both"/>
      </w:pPr>
      <w:bookmarkStart w:id="92" w:name="bookmark94"/>
      <w:bookmarkEnd w:id="92"/>
      <w:r>
        <w:t>Помещения, предназначенные для приема заявителей, оборудуются информац</w:t>
      </w:r>
      <w:r>
        <w:t>ионными стендами, содержащими сведения, указанные в подразделе 1.3 административного регламента.</w:t>
      </w:r>
    </w:p>
    <w:p w:rsidR="00650BF1" w:rsidRDefault="006C79A7">
      <w:pPr>
        <w:pStyle w:val="1"/>
        <w:ind w:firstLine="840"/>
        <w:jc w:val="both"/>
      </w:pPr>
      <w:r>
        <w:t>Информационные стенды размещаются на видном, доступном месте.</w:t>
      </w:r>
    </w:p>
    <w:p w:rsidR="00650BF1" w:rsidRDefault="006C79A7">
      <w:pPr>
        <w:pStyle w:val="1"/>
        <w:ind w:firstLine="840"/>
        <w:jc w:val="both"/>
      </w:pPr>
      <w:r>
        <w:t xml:space="preserve">Оформление информационных листов осуществляется удобным для чтения шрифтом -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фор</w:t>
      </w:r>
      <w:r>
        <w:t>мат листа А-4; текст - прописные буквы, размер шрифта N 16 - обычный, наименование - заглавные буквы, размер шрифта N 16 - жирный, поля - 1 см вкруговую. Тексты материалов должны быть напечатаны без исправлений, наиболее важная информация выделяется жирным</w:t>
      </w:r>
      <w:r>
        <w:t xml:space="preserve"> шрифтом. При оформлении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19"/>
        </w:tabs>
        <w:ind w:firstLine="840"/>
        <w:jc w:val="both"/>
      </w:pPr>
      <w:bookmarkStart w:id="93" w:name="bookmark95"/>
      <w:bookmarkEnd w:id="93"/>
      <w:r>
        <w:t>Помещения для приема заявителей должны с</w:t>
      </w:r>
      <w:r>
        <w:t>оответствовать комфортным для граждан условиям и оптимальным условиям работы должностных лиц уполномоченного органа, организаций, участвующих в предоставлении муниципальной услуги, и должны обеспечивать:</w:t>
      </w:r>
    </w:p>
    <w:p w:rsidR="00650BF1" w:rsidRDefault="006C79A7">
      <w:pPr>
        <w:pStyle w:val="1"/>
        <w:spacing w:line="269" w:lineRule="auto"/>
        <w:ind w:firstLine="840"/>
        <w:jc w:val="both"/>
      </w:pPr>
      <w:r>
        <w:t>комфортное расположение заявителя и должностного лиц</w:t>
      </w:r>
      <w:r>
        <w:t>а уполномоченного органа;</w:t>
      </w:r>
    </w:p>
    <w:p w:rsidR="00650BF1" w:rsidRDefault="006C79A7">
      <w:pPr>
        <w:pStyle w:val="1"/>
        <w:spacing w:line="269" w:lineRule="auto"/>
        <w:ind w:firstLine="840"/>
        <w:jc w:val="both"/>
      </w:pPr>
      <w:r>
        <w:t>возможность и удобство оформления заявителем письменного обращения;</w:t>
      </w:r>
    </w:p>
    <w:p w:rsidR="00650BF1" w:rsidRDefault="006C79A7">
      <w:pPr>
        <w:pStyle w:val="1"/>
        <w:ind w:firstLine="840"/>
        <w:jc w:val="both"/>
      </w:pPr>
      <w:r>
        <w:t>телефонную связь;</w:t>
      </w:r>
    </w:p>
    <w:p w:rsidR="00650BF1" w:rsidRDefault="006C79A7">
      <w:pPr>
        <w:pStyle w:val="1"/>
        <w:ind w:firstLine="840"/>
        <w:jc w:val="both"/>
      </w:pPr>
      <w:r>
        <w:t>возможность копирования документов;</w:t>
      </w:r>
    </w:p>
    <w:p w:rsidR="00650BF1" w:rsidRDefault="006C79A7">
      <w:pPr>
        <w:pStyle w:val="1"/>
        <w:spacing w:line="276" w:lineRule="auto"/>
        <w:ind w:firstLine="840"/>
        <w:jc w:val="both"/>
      </w:pPr>
      <w:r>
        <w:t xml:space="preserve">доступ к нормативным правовым актам, регулирующим предоставление </w:t>
      </w:r>
      <w:r>
        <w:lastRenderedPageBreak/>
        <w:t>муниципальной услуги;</w:t>
      </w:r>
    </w:p>
    <w:p w:rsidR="00650BF1" w:rsidRDefault="006C79A7">
      <w:pPr>
        <w:pStyle w:val="1"/>
        <w:ind w:firstLine="840"/>
        <w:jc w:val="both"/>
      </w:pPr>
      <w:r>
        <w:t xml:space="preserve">наличие письменных </w:t>
      </w:r>
      <w:r>
        <w:t>принадлежностей и бумаги формата А</w:t>
      </w:r>
      <w:proofErr w:type="gramStart"/>
      <w:r>
        <w:t>4</w:t>
      </w:r>
      <w:proofErr w:type="gramEnd"/>
      <w:r>
        <w:t>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14"/>
        </w:tabs>
        <w:ind w:firstLine="840"/>
        <w:jc w:val="both"/>
      </w:pPr>
      <w:bookmarkStart w:id="94" w:name="bookmark96"/>
      <w:bookmarkEnd w:id="94"/>
      <w:r>
        <w:t>Для ожидания заявителями приема,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обеспечиваются руч</w:t>
      </w:r>
      <w:r>
        <w:t>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19"/>
        </w:tabs>
        <w:ind w:firstLine="840"/>
        <w:jc w:val="both"/>
      </w:pPr>
      <w:bookmarkStart w:id="95" w:name="bookmark97"/>
      <w:bookmarkEnd w:id="95"/>
      <w:r>
        <w:t>Прием заявителей при предоставлении муниципальной услуги осуществляется согласно графику (режиму) работы уполномоченног</w:t>
      </w:r>
      <w:r>
        <w:t>о органа, организаций, участвующих в предоставлении муниципальной услуги: ежедневно (с понедельника по пятницу), кроме выходных и праздничных дней, в течение рабочего времени.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19"/>
        </w:tabs>
        <w:ind w:firstLine="840"/>
        <w:jc w:val="both"/>
      </w:pPr>
      <w:bookmarkStart w:id="96" w:name="bookmark98"/>
      <w:bookmarkEnd w:id="96"/>
      <w:r>
        <w:t>Рабочее место должностного лица уполномоченного органа, организаций, участвующих</w:t>
      </w:r>
      <w:r>
        <w:t xml:space="preserve"> в предоставлении муниципальной услуги, должно быть оборудовано персональным компьютером с доступом к информационным ресурсам уполномоченного органа, организаций, участвующих в предоставлении муниципальной услуги.</w:t>
      </w:r>
    </w:p>
    <w:p w:rsidR="00650BF1" w:rsidRDefault="006C79A7">
      <w:pPr>
        <w:pStyle w:val="1"/>
        <w:ind w:firstLine="840"/>
        <w:jc w:val="both"/>
      </w:pPr>
      <w:r>
        <w:t xml:space="preserve">Кабинеты приема получателей муниципальных </w:t>
      </w:r>
      <w:r>
        <w:t>услуг должны быть оснащены информационными табличками (вывесками) с указанием номера кабинета.</w:t>
      </w:r>
    </w:p>
    <w:p w:rsidR="00650BF1" w:rsidRDefault="006C79A7">
      <w:pPr>
        <w:pStyle w:val="1"/>
        <w:spacing w:after="320"/>
        <w:ind w:firstLine="840"/>
        <w:jc w:val="both"/>
      </w:pPr>
      <w:r>
        <w:t>Специалисты уполномоченного органа, организаций, участвующих в предоставлении муниципальной услуги, осуществляющие прием заявителей, обеспечиваются личными нагру</w:t>
      </w:r>
      <w:r>
        <w:t>дными идентификационными карточками (</w:t>
      </w:r>
      <w:proofErr w:type="spellStart"/>
      <w:r>
        <w:t>бэйджами</w:t>
      </w:r>
      <w:proofErr w:type="spellEnd"/>
      <w:r>
        <w:t>) и (или) настольными табличками.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918"/>
        </w:tabs>
        <w:spacing w:line="254" w:lineRule="auto"/>
        <w:ind w:firstLine="0"/>
        <w:jc w:val="center"/>
      </w:pPr>
      <w:bookmarkStart w:id="97" w:name="bookmark99"/>
      <w:bookmarkEnd w:id="97"/>
      <w:proofErr w:type="gramStart"/>
      <w:r>
        <w:rPr>
          <w:b/>
          <w:bCs/>
        </w:rPr>
        <w:t>Показатели доступности и качества муниципальной услуги, в том</w:t>
      </w:r>
      <w:r>
        <w:rPr>
          <w:b/>
          <w:bCs/>
        </w:rPr>
        <w:br/>
        <w:t>числе количество взаимодействий заявителя с должностными лицами при</w:t>
      </w:r>
      <w:r>
        <w:rPr>
          <w:b/>
          <w:bCs/>
        </w:rPr>
        <w:br/>
        <w:t>предоставлении муниципальной услуги и их продол</w:t>
      </w:r>
      <w:r>
        <w:rPr>
          <w:b/>
          <w:bCs/>
        </w:rPr>
        <w:t>жительность,</w:t>
      </w:r>
      <w:r>
        <w:rPr>
          <w:b/>
          <w:bCs/>
        </w:rPr>
        <w:br/>
        <w:t>возможность получения муниципальной услуги в МФЦ, возможность либо</w:t>
      </w:r>
      <w:r>
        <w:rPr>
          <w:b/>
          <w:bCs/>
        </w:rPr>
        <w:br/>
        <w:t>невозможность получения муниципальной услуги в любом</w:t>
      </w:r>
      <w:r>
        <w:rPr>
          <w:b/>
          <w:bCs/>
        </w:rPr>
        <w:br/>
        <w:t>территориальном подразделении органа, предоставляющего</w:t>
      </w:r>
      <w:r>
        <w:rPr>
          <w:b/>
          <w:bCs/>
        </w:rPr>
        <w:br/>
        <w:t>муниципальную услугу, по выбору заявителя (экстерриториальный</w:t>
      </w:r>
      <w:r>
        <w:rPr>
          <w:b/>
          <w:bCs/>
        </w:rPr>
        <w:br/>
        <w:t>принци</w:t>
      </w:r>
      <w:r>
        <w:rPr>
          <w:b/>
          <w:bCs/>
        </w:rPr>
        <w:t>п), возможность получения информации о ходе предоставления</w:t>
      </w:r>
      <w:r>
        <w:rPr>
          <w:b/>
          <w:bCs/>
        </w:rPr>
        <w:br/>
        <w:t>муниципальной услуги, в том числе с использованием</w:t>
      </w:r>
      <w:proofErr w:type="gramEnd"/>
      <w:r>
        <w:rPr>
          <w:b/>
          <w:bCs/>
        </w:rPr>
        <w:t xml:space="preserve"> информационн</w:t>
      </w:r>
      <w:proofErr w:type="gramStart"/>
      <w:r>
        <w:rPr>
          <w:b/>
          <w:bCs/>
        </w:rPr>
        <w:t>о-</w:t>
      </w:r>
      <w:proofErr w:type="gramEnd"/>
      <w:r>
        <w:rPr>
          <w:b/>
          <w:bCs/>
        </w:rPr>
        <w:br/>
        <w:t>коммуникационных технологий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19"/>
        </w:tabs>
        <w:ind w:firstLine="860"/>
        <w:jc w:val="both"/>
      </w:pPr>
      <w:bookmarkStart w:id="98" w:name="bookmark100"/>
      <w:bookmarkEnd w:id="98"/>
      <w:r>
        <w:t>Основными показателями доступности и качества муниципальной услуги являются: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48"/>
        </w:tabs>
        <w:ind w:firstLine="860"/>
        <w:jc w:val="both"/>
      </w:pPr>
      <w:bookmarkStart w:id="99" w:name="bookmark101"/>
      <w:bookmarkEnd w:id="99"/>
      <w:r>
        <w:t xml:space="preserve">количество взаимодействий </w:t>
      </w:r>
      <w:r>
        <w:t xml:space="preserve">заявителя с должностными лицами при предоставлении муниципальной услуги и их продолжительность. В процессе предоставления муниципальной услуги заявитель вправе обращаться в уполномоченный орган по мере необходимости, в том числе за получением информации о </w:t>
      </w:r>
      <w:r>
        <w:t>ходе предоставления муниципальной услуги;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52"/>
        </w:tabs>
        <w:ind w:firstLine="860"/>
        <w:jc w:val="both"/>
      </w:pPr>
      <w:bookmarkStart w:id="100" w:name="bookmark102"/>
      <w:bookmarkEnd w:id="100"/>
      <w:proofErr w:type="gramStart"/>
      <w:r>
        <w:t>возможность записи заявителя на прием в уполномоченный орган, МФЦ для подачи запроса о предоставлении муниципальной услуги;</w:t>
      </w:r>
      <w:proofErr w:type="gramEnd"/>
    </w:p>
    <w:p w:rsidR="00650BF1" w:rsidRDefault="006C79A7">
      <w:pPr>
        <w:pStyle w:val="1"/>
        <w:ind w:firstLine="740"/>
        <w:jc w:val="both"/>
      </w:pPr>
      <w:r>
        <w:t xml:space="preserve">- возможность подачи запроса заявителя о предоставлении муниципальной </w:t>
      </w:r>
      <w:r>
        <w:lastRenderedPageBreak/>
        <w:t>услуги и выдачи заяв</w:t>
      </w:r>
      <w:r>
        <w:t>ителям документов по результатам предоставления муниципальной услуги в МФЦ, а также посредством заполнения электронной формы запроса на Едином портале, Региональном портале без необходимости дополнительной подачи запроса в какой-либо иной форме;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52"/>
        </w:tabs>
        <w:ind w:firstLine="860"/>
        <w:jc w:val="both"/>
      </w:pPr>
      <w:bookmarkStart w:id="101" w:name="bookmark103"/>
      <w:bookmarkEnd w:id="101"/>
      <w:r>
        <w:t>возможност</w:t>
      </w:r>
      <w:r>
        <w:t>ь оказания платной услуги -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224"/>
        </w:tabs>
        <w:ind w:firstLine="860"/>
        <w:jc w:val="both"/>
      </w:pPr>
      <w:bookmarkStart w:id="102" w:name="bookmark104"/>
      <w:bookmarkEnd w:id="102"/>
      <w:r>
        <w:t xml:space="preserve">возможность получения информации о ходе </w:t>
      </w:r>
      <w:r>
        <w:t>предоставления муниципальной услуги, в том числе с использованием Единого портала, Регионального портала;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52"/>
        </w:tabs>
        <w:ind w:firstLine="860"/>
        <w:jc w:val="both"/>
      </w:pPr>
      <w:bookmarkStart w:id="103" w:name="bookmark105"/>
      <w:bookmarkEnd w:id="103"/>
      <w:r>
        <w:t>предоставление муниципальной услуги с использованием возможностей Единого портала, Регионального портала;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57"/>
        </w:tabs>
        <w:ind w:firstLine="860"/>
        <w:jc w:val="both"/>
      </w:pPr>
      <w:bookmarkStart w:id="104" w:name="bookmark106"/>
      <w:bookmarkEnd w:id="104"/>
      <w:r>
        <w:t xml:space="preserve">возможность оценки заявителем доступности и </w:t>
      </w:r>
      <w:r>
        <w:t>качества муниципальной услуги на Едином портале;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57"/>
        </w:tabs>
        <w:ind w:firstLine="860"/>
        <w:jc w:val="both"/>
      </w:pPr>
      <w:bookmarkStart w:id="105" w:name="bookmark107"/>
      <w:bookmarkEnd w:id="105"/>
      <w:r>
        <w:t>определение должностных лиц, ответственных за предоставление муниципальной услуги;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48"/>
        </w:tabs>
        <w:ind w:firstLine="860"/>
        <w:jc w:val="both"/>
      </w:pPr>
      <w:bookmarkStart w:id="106" w:name="bookmark108"/>
      <w:bookmarkEnd w:id="106"/>
      <w:r>
        <w:t>установление и соблюдение требований к помещениям, в которых предоставляется услуга;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52"/>
        </w:tabs>
        <w:ind w:firstLine="860"/>
        <w:jc w:val="both"/>
      </w:pPr>
      <w:bookmarkStart w:id="107" w:name="bookmark109"/>
      <w:bookmarkEnd w:id="107"/>
      <w:r>
        <w:t>установление и соблюдение срока предост</w:t>
      </w:r>
      <w:r>
        <w:t>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57"/>
        </w:tabs>
        <w:ind w:firstLine="860"/>
        <w:jc w:val="both"/>
      </w:pPr>
      <w:bookmarkStart w:id="108" w:name="bookmark110"/>
      <w:bookmarkEnd w:id="108"/>
      <w:r>
        <w:t xml:space="preserve">количество заявлений, принятых с использованием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общего пользован</w:t>
      </w:r>
      <w:r>
        <w:t>ия, в том числе посредством Единого портала, Регионального портала;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62"/>
        </w:tabs>
        <w:ind w:firstLine="860"/>
        <w:jc w:val="both"/>
      </w:pPr>
      <w:bookmarkStart w:id="109" w:name="bookmark111"/>
      <w:bookmarkEnd w:id="109"/>
      <w:r>
        <w:t>предоставление возможности заявителю (представителю заявителя), независимо от его места жительства или места пребывания (для физических лиц, включая индивидуальных предпринимателей) либо м</w:t>
      </w:r>
      <w:r>
        <w:t>еста нахождения (для юридических лиц), обращения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650BF1" w:rsidRDefault="006C79A7">
      <w:pPr>
        <w:pStyle w:val="1"/>
        <w:ind w:firstLine="520"/>
        <w:jc w:val="both"/>
      </w:pPr>
      <w:r>
        <w:t xml:space="preserve">Предоставление муниципальной услуги по комплексному запросу в </w:t>
      </w:r>
      <w:r>
        <w:t>порядке, установленном статьей 15.1 Федерального закона от 27.07.2010 № 210- ФЗ «Об организации предоставления государственных и муниципальных услуг», не предусмотрено.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1906"/>
        </w:tabs>
        <w:spacing w:after="300" w:line="259" w:lineRule="auto"/>
        <w:ind w:left="460" w:firstLine="760"/>
        <w:jc w:val="both"/>
      </w:pPr>
      <w:bookmarkStart w:id="110" w:name="bookmark112"/>
      <w:bookmarkEnd w:id="110"/>
      <w:r>
        <w:rPr>
          <w:b/>
          <w:bCs/>
        </w:rPr>
        <w:t>Иные требования, в том числе учитывающие особенности предоставления муниципальной услуг</w:t>
      </w:r>
      <w:r>
        <w:rPr>
          <w:b/>
          <w:bCs/>
        </w:rPr>
        <w:t>и в МФЦ,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19"/>
        </w:tabs>
        <w:spacing w:line="254" w:lineRule="auto"/>
        <w:ind w:firstLine="840"/>
        <w:jc w:val="both"/>
      </w:pPr>
      <w:bookmarkStart w:id="111" w:name="bookmark113"/>
      <w:bookmarkEnd w:id="111"/>
      <w:r>
        <w:t>Для получен</w:t>
      </w:r>
      <w:r>
        <w:t>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</w:t>
      </w:r>
      <w:r>
        <w:t>мента: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в уполномоченный орган;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lastRenderedPageBreak/>
        <w:t>через МФЦ в уполномоченный орган;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 xml:space="preserve">посредством использования информационно-телекоммуникационных технологий, включая использование Единого портала, Регионального портала, с применением электронной подписи, вид которой должен </w:t>
      </w:r>
      <w:r>
        <w:t>соответствовать требованиям постановления Правительства Российской Федерации от 25 июня 2012 года №634 «О видах электронной подписи, использование которых допускается при обращении за получением государственных и муниципальных услуг» (далее - электронная п</w:t>
      </w:r>
      <w:r>
        <w:t>одпись).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Заявления и документы, необходимые для предоставления муниципальной услуги, предоставляемые в форме электронных документов, подписываются в соответствии с требованиями статей 21.1 и 21.2 Федерального закона №210-ФЗ и Федерального закона от 6 апрел</w:t>
      </w:r>
      <w:r>
        <w:t>я 2011 года №63-Ф3 «Об электронной подписи».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В случае направления заявлений и документов в электронной форме с использованием Единого портала, Регионального портала, заявление и документы должны быть подписаны усиленной квалифицированной электронной подпис</w:t>
      </w:r>
      <w:r>
        <w:t>ью.</w:t>
      </w:r>
    </w:p>
    <w:p w:rsidR="00650BF1" w:rsidRDefault="006C79A7">
      <w:pPr>
        <w:pStyle w:val="1"/>
        <w:spacing w:line="254" w:lineRule="auto"/>
        <w:ind w:firstLine="840"/>
        <w:jc w:val="both"/>
      </w:pPr>
      <w:proofErr w:type="gramStart"/>
      <w:r>
        <w:t>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определяется на основании утверждаемой феде</w:t>
      </w:r>
      <w:r>
        <w:t>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</w:t>
      </w:r>
      <w:r>
        <w:t>едоставления такой муниципальной</w:t>
      </w:r>
      <w:proofErr w:type="gramEnd"/>
      <w:r>
        <w:t xml:space="preserve"> услуги.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19"/>
        </w:tabs>
        <w:spacing w:line="254" w:lineRule="auto"/>
        <w:ind w:firstLine="840"/>
        <w:jc w:val="both"/>
      </w:pPr>
      <w:bookmarkStart w:id="112" w:name="bookmark114"/>
      <w:bookmarkEnd w:id="112"/>
      <w:r>
        <w:t>Заявителям обеспечивается возможность получения информации о предоставляемой муниципальной услуге на Едином портале, Региональном портале.</w:t>
      </w:r>
    </w:p>
    <w:p w:rsidR="00650BF1" w:rsidRDefault="006C79A7">
      <w:pPr>
        <w:pStyle w:val="1"/>
        <w:spacing w:line="254" w:lineRule="auto"/>
        <w:ind w:firstLine="840"/>
        <w:jc w:val="both"/>
      </w:pPr>
      <w:proofErr w:type="gramStart"/>
      <w:r>
        <w:t>Для получения доступа к возможностям Единого портала, Регионального портала необходимо выбрать субъект Российской Федерации, и после открытия списка территориальных федеральных органов исполнительной власти в этом субъекте Российской Федерации, органов исп</w:t>
      </w:r>
      <w:r>
        <w:t>олнительной власти субъекта Российской Федерации и органов местного самоуправления выбрать администрацию Павловского сельского поселения Павловского района с перечнем оказываемых муниципальных услуг и информацией по каждой услуге.</w:t>
      </w:r>
      <w:proofErr w:type="gramEnd"/>
    </w:p>
    <w:p w:rsidR="00650BF1" w:rsidRDefault="006C79A7">
      <w:pPr>
        <w:pStyle w:val="1"/>
        <w:ind w:firstLine="840"/>
        <w:jc w:val="both"/>
      </w:pPr>
      <w:r>
        <w:t xml:space="preserve">В карточке каждой услуги </w:t>
      </w:r>
      <w:r>
        <w:t>содержится описание услуги, подробная информация о порядке и способах обращения за услугой, перечень документов, необходимых для получения услуги, информация о сроках ее исполнения, а также бланки заявлений и форм, которые необходимо заполнить для обращени</w:t>
      </w:r>
      <w:r>
        <w:t>я за услугой.</w:t>
      </w:r>
    </w:p>
    <w:p w:rsidR="00650BF1" w:rsidRDefault="006C79A7">
      <w:pPr>
        <w:pStyle w:val="1"/>
        <w:ind w:firstLine="840"/>
        <w:jc w:val="both"/>
      </w:pPr>
      <w:r>
        <w:t>Подача заявителем запроса и иных документов, необходимых для предоставления муниципальной услуги, и прием таких запросов и документов осуществляется в следующем порядке:</w:t>
      </w:r>
    </w:p>
    <w:p w:rsidR="00650BF1" w:rsidRDefault="006C79A7">
      <w:pPr>
        <w:pStyle w:val="1"/>
        <w:ind w:firstLine="840"/>
        <w:jc w:val="both"/>
      </w:pPr>
      <w:r>
        <w:t>подача запроса на предоставление муниципальной услуги в электронном виде</w:t>
      </w:r>
      <w:r>
        <w:t xml:space="preserve"> заявителем осуществляется через личный кабинет на Едином портале, Региональном портале;</w:t>
      </w:r>
    </w:p>
    <w:p w:rsidR="00650BF1" w:rsidRDefault="006C79A7">
      <w:pPr>
        <w:pStyle w:val="1"/>
        <w:ind w:firstLine="840"/>
        <w:jc w:val="both"/>
      </w:pPr>
      <w:r>
        <w:t>для оформления документов посредством сети «Интернет» заявителю необходимо пройти процедуру авторизации на Едином портале, Региональном портале;</w:t>
      </w:r>
    </w:p>
    <w:p w:rsidR="00650BF1" w:rsidRDefault="006C79A7">
      <w:pPr>
        <w:pStyle w:val="1"/>
        <w:ind w:firstLine="840"/>
        <w:jc w:val="both"/>
      </w:pPr>
      <w:r>
        <w:t>для авторизации заявит</w:t>
      </w:r>
      <w:r>
        <w:t xml:space="preserve">елю необходимо ввести страховой номер </w:t>
      </w:r>
      <w:r>
        <w:lastRenderedPageBreak/>
        <w:t>индивидуального лицевого счета застрахованного лица, выданный Пенсионным фондом Российской Федерации (государственным учреждением) по Краснодарскому краю (СНИЛС), и пароль, полученный после регистрации на Едином портал</w:t>
      </w:r>
      <w:r>
        <w:t>е, Региональном портале;</w:t>
      </w:r>
    </w:p>
    <w:p w:rsidR="00650BF1" w:rsidRDefault="006C79A7">
      <w:pPr>
        <w:pStyle w:val="1"/>
        <w:ind w:firstLine="840"/>
        <w:jc w:val="both"/>
      </w:pPr>
      <w:r>
        <w:t>заявитель, выбрав муниципальную услугу, готовит пакет документов (копии в электронном виде), необходимых для ее предоставления, и направляет их вместе с заявлением через личный кабинет заявителя на Едином портале, Региональном порт</w:t>
      </w:r>
      <w:r>
        <w:t>але;</w:t>
      </w:r>
    </w:p>
    <w:p w:rsidR="00650BF1" w:rsidRDefault="006C79A7">
      <w:pPr>
        <w:pStyle w:val="1"/>
        <w:ind w:firstLine="840"/>
        <w:jc w:val="both"/>
      </w:pPr>
      <w:r>
        <w:t xml:space="preserve">заявление вместе с электронными копиями документов попадает в информационную систему уполномоченного органа, оказывающего выбранную заявителем услугу, которая обеспечивает прием запросов, обращений, заявлений и иных документов (сведений), поступивших </w:t>
      </w:r>
      <w:r>
        <w:t>с Единого портала, Регионального портала и (или) через систему межведомственного электронного взаимодействия.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14"/>
        </w:tabs>
        <w:ind w:firstLine="840"/>
        <w:jc w:val="both"/>
      </w:pPr>
      <w:bookmarkStart w:id="113" w:name="bookmark115"/>
      <w:bookmarkEnd w:id="113"/>
      <w:r>
        <w:t>Для заявителей обеспечивается возможность осуществлять с использованием Единого портала, Регионального портала получение сведений о ходе выполнени</w:t>
      </w:r>
      <w:r>
        <w:t>я запроса о предоставлении муниципальной услуги.</w:t>
      </w:r>
    </w:p>
    <w:p w:rsidR="00650BF1" w:rsidRDefault="006C79A7">
      <w:pPr>
        <w:pStyle w:val="1"/>
        <w:ind w:firstLine="840"/>
        <w:jc w:val="both"/>
      </w:pPr>
      <w: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портале, Регионально</w:t>
      </w:r>
      <w:r>
        <w:t>м портале.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14"/>
        </w:tabs>
        <w:spacing w:line="254" w:lineRule="auto"/>
        <w:ind w:firstLine="840"/>
        <w:jc w:val="both"/>
        <w:sectPr w:rsidR="00650BF1">
          <w:headerReference w:type="even" r:id="rId24"/>
          <w:headerReference w:type="default" r:id="rId25"/>
          <w:pgSz w:w="11900" w:h="16840"/>
          <w:pgMar w:top="1090" w:right="625" w:bottom="1302" w:left="1570" w:header="0" w:footer="874" w:gutter="0"/>
          <w:pgNumType w:start="12"/>
          <w:cols w:space="720"/>
          <w:noEndnote/>
          <w:docGrid w:linePitch="360"/>
        </w:sectPr>
      </w:pPr>
      <w:bookmarkStart w:id="114" w:name="bookmark116"/>
      <w:bookmarkEnd w:id="114"/>
      <w:r>
        <w:t xml:space="preserve">При направлении заявления и документов (содержащихся в них сведений) в форме электронных документов в порядке, предусмотренном подпунктом 2.18.1 подраздела </w:t>
      </w:r>
      <w:r>
        <w:t>2.18 административного регламента,</w:t>
      </w:r>
    </w:p>
    <w:p w:rsidR="00650BF1" w:rsidRDefault="006C79A7">
      <w:pPr>
        <w:pStyle w:val="1"/>
        <w:spacing w:line="300" w:lineRule="auto"/>
        <w:ind w:firstLine="4700"/>
      </w:pPr>
      <w:r>
        <w:lastRenderedPageBreak/>
        <w:t>18 обеспечивается возможность направления заявителю сообщения в электронном виде, подтверждающего их прием и регистрацию.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24"/>
        </w:tabs>
        <w:ind w:firstLine="860"/>
        <w:jc w:val="both"/>
      </w:pPr>
      <w:bookmarkStart w:id="115" w:name="bookmark117"/>
      <w:bookmarkEnd w:id="115"/>
      <w:r>
        <w:t xml:space="preserve">При обращении в МФЦ муниципальная услуга предоставляется с учетом принципа экстерриториальности, в </w:t>
      </w:r>
      <w:r>
        <w:t xml:space="preserve">соответствии с которым заявитель вправе выбрать для обращения за получением услуги МФЦ, расположенный на территории Краснодарского края, независимо от места его регистрации на территории Краснодарского края, места расположения на территории Краснодарского </w:t>
      </w:r>
      <w:r>
        <w:t>края объектов недвижимости.</w:t>
      </w:r>
    </w:p>
    <w:p w:rsidR="00650BF1" w:rsidRDefault="006C79A7">
      <w:pPr>
        <w:pStyle w:val="1"/>
        <w:ind w:firstLine="860"/>
        <w:jc w:val="both"/>
      </w:pPr>
      <w: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«Единая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</w:t>
      </w:r>
      <w:r>
        <w:t xml:space="preserve">еспечивающей </w:t>
      </w:r>
      <w:proofErr w:type="spellStart"/>
      <w:r>
        <w:t>информационно</w:t>
      </w:r>
      <w:r>
        <w:softHyphen/>
        <w:t>технологическое</w:t>
      </w:r>
      <w:proofErr w:type="spellEnd"/>
      <w:r>
        <w:t xml:space="preserve">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аутентификации).</w:t>
      </w:r>
    </w:p>
    <w:p w:rsidR="00650BF1" w:rsidRDefault="006C79A7">
      <w:pPr>
        <w:pStyle w:val="1"/>
        <w:ind w:firstLine="860"/>
        <w:jc w:val="both"/>
      </w:pPr>
      <w:r>
        <w:t>МФЦ при обращении заявителя</w:t>
      </w:r>
      <w:r>
        <w:t xml:space="preserve"> (представителя заявителя) за предоставлением муниципальной услуги осуществляют:</w:t>
      </w:r>
    </w:p>
    <w:p w:rsidR="00650BF1" w:rsidRDefault="006C79A7">
      <w:pPr>
        <w:pStyle w:val="1"/>
        <w:ind w:firstLine="860"/>
        <w:jc w:val="both"/>
      </w:pPr>
      <w:r>
        <w:t>формирование электронных документов и (или) электронных образов заявления, документов, принятых от заявителя (представителя заявителя), копий документов личного хранения, прин</w:t>
      </w:r>
      <w:r>
        <w:t>ятых от заявителя (представителя заявителя), обеспечивая их заверение электронной подписью в установленном порядке;</w:t>
      </w:r>
    </w:p>
    <w:p w:rsidR="00650BF1" w:rsidRDefault="006C79A7">
      <w:pPr>
        <w:pStyle w:val="1"/>
        <w:spacing w:after="620"/>
        <w:ind w:firstLine="860"/>
        <w:jc w:val="both"/>
      </w:pPr>
      <w:r>
        <w:t>направление с использованием информационно-телекоммуникационных технологий электронных документов и (или) электронных образов документов, за</w:t>
      </w:r>
      <w:r>
        <w:t>веренных уполномоченным должностным лицом МФЦ, в уполномоченный орган, предоставляющий соответствующую муниципальную услугу.</w:t>
      </w:r>
    </w:p>
    <w:p w:rsidR="00650BF1" w:rsidRDefault="006C79A7">
      <w:pPr>
        <w:pStyle w:val="1"/>
        <w:numPr>
          <w:ilvl w:val="0"/>
          <w:numId w:val="3"/>
        </w:numPr>
        <w:tabs>
          <w:tab w:val="left" w:pos="1974"/>
        </w:tabs>
        <w:spacing w:after="300"/>
        <w:ind w:firstLine="0"/>
        <w:jc w:val="center"/>
      </w:pPr>
      <w:bookmarkStart w:id="116" w:name="bookmark118"/>
      <w:bookmarkEnd w:id="116"/>
      <w:r>
        <w:rPr>
          <w:b/>
          <w:bCs/>
        </w:rPr>
        <w:t>Состав, последовательность и сроки выполнения</w:t>
      </w:r>
      <w:r>
        <w:rPr>
          <w:b/>
          <w:bCs/>
        </w:rPr>
        <w:br/>
        <w:t>административных процедур (действий), требования к порядку их</w:t>
      </w:r>
      <w:r>
        <w:rPr>
          <w:b/>
          <w:bCs/>
        </w:rPr>
        <w:br/>
        <w:t>выполнения, в том числе</w:t>
      </w:r>
      <w:r>
        <w:rPr>
          <w:b/>
          <w:bCs/>
        </w:rPr>
        <w:t xml:space="preserve"> особенности выполнения административных</w:t>
      </w:r>
      <w:r>
        <w:rPr>
          <w:b/>
          <w:bCs/>
        </w:rPr>
        <w:br/>
        <w:t>процедур (действий) в электронной форме, а также особенностей</w:t>
      </w:r>
      <w:r>
        <w:rPr>
          <w:b/>
          <w:bCs/>
        </w:rPr>
        <w:br/>
        <w:t>выполнения административных процедур (действий) в</w:t>
      </w:r>
      <w:r>
        <w:rPr>
          <w:b/>
          <w:bCs/>
        </w:rPr>
        <w:br/>
        <w:t>многофункциональных центрах предоставления государственных и</w:t>
      </w:r>
      <w:r>
        <w:rPr>
          <w:b/>
          <w:bCs/>
        </w:rPr>
        <w:br/>
        <w:t>муниципальных услуг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2463"/>
        </w:tabs>
        <w:spacing w:after="300"/>
        <w:ind w:left="1920" w:firstLine="0"/>
        <w:jc w:val="both"/>
      </w:pPr>
      <w:bookmarkStart w:id="117" w:name="bookmark119"/>
      <w:bookmarkEnd w:id="117"/>
      <w:r>
        <w:rPr>
          <w:b/>
          <w:bCs/>
        </w:rPr>
        <w:t>Состав административны</w:t>
      </w:r>
      <w:r>
        <w:rPr>
          <w:b/>
          <w:bCs/>
        </w:rPr>
        <w:t>х процедур (действий)</w:t>
      </w:r>
    </w:p>
    <w:p w:rsidR="00650BF1" w:rsidRDefault="006C79A7">
      <w:pPr>
        <w:pStyle w:val="1"/>
        <w:spacing w:line="240" w:lineRule="auto"/>
        <w:ind w:firstLine="860"/>
        <w:jc w:val="both"/>
      </w:pPr>
      <w:r>
        <w:t>Предоставление муниципальной услуги включает в себя следующие административные процедуры (действия):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52"/>
        </w:tabs>
        <w:spacing w:line="240" w:lineRule="auto"/>
        <w:ind w:firstLine="860"/>
        <w:jc w:val="both"/>
      </w:pPr>
      <w:bookmarkStart w:id="118" w:name="bookmark120"/>
      <w:bookmarkEnd w:id="118"/>
      <w:r>
        <w:t>прием заявления и прилагаемых к нему документов, регистрация заявления и выдача заявителю расписки в получении заявления и документов</w:t>
      </w:r>
      <w:r>
        <w:t>, в том числе с использованием Портала;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47"/>
        </w:tabs>
        <w:spacing w:after="300" w:line="254" w:lineRule="auto"/>
        <w:ind w:firstLine="860"/>
        <w:jc w:val="both"/>
        <w:sectPr w:rsidR="00650BF1">
          <w:headerReference w:type="even" r:id="rId26"/>
          <w:headerReference w:type="default" r:id="rId27"/>
          <w:pgSz w:w="11900" w:h="16840"/>
          <w:pgMar w:top="706" w:right="648" w:bottom="706" w:left="1547" w:header="278" w:footer="278" w:gutter="0"/>
          <w:pgNumType w:start="20"/>
          <w:cols w:space="720"/>
          <w:noEndnote/>
          <w:docGrid w:linePitch="360"/>
        </w:sectPr>
      </w:pPr>
      <w:bookmarkStart w:id="119" w:name="bookmark121"/>
      <w:bookmarkEnd w:id="119"/>
      <w:r>
        <w:t>передача курьером пакета документов из МФЦ в уполномоченный орган (при подаче заявления о предоставлении муниципальной услуги через МФЦ);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51"/>
        </w:tabs>
        <w:spacing w:line="259" w:lineRule="auto"/>
        <w:ind w:firstLine="860"/>
        <w:jc w:val="both"/>
      </w:pPr>
      <w:bookmarkStart w:id="120" w:name="bookmark122"/>
      <w:bookmarkEnd w:id="120"/>
      <w:r>
        <w:lastRenderedPageBreak/>
        <w:t xml:space="preserve">рассмотрение документов в уполномоченном органе, </w:t>
      </w:r>
      <w:r>
        <w:t>подготовка и передача документов в комиссию по обследованию зеленых насаждений (далее - Комиссия);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57"/>
        </w:tabs>
        <w:spacing w:line="259" w:lineRule="auto"/>
        <w:ind w:firstLine="860"/>
        <w:jc w:val="both"/>
      </w:pPr>
      <w:bookmarkStart w:id="121" w:name="bookmark123"/>
      <w:bookmarkEnd w:id="121"/>
      <w:r>
        <w:t>обследование зеленых насаждений Комиссией, подготовка заключения, расчета размера платы за проведение компенсационного озеленения при уничтожении зеленых нас</w:t>
      </w:r>
      <w:r>
        <w:t>аждений или уведомления об отказе в выдаче порубочного билета;</w:t>
      </w:r>
    </w:p>
    <w:p w:rsidR="00650BF1" w:rsidRDefault="006C79A7">
      <w:pPr>
        <w:pStyle w:val="1"/>
        <w:spacing w:line="259" w:lineRule="auto"/>
        <w:ind w:firstLine="1300"/>
        <w:jc w:val="both"/>
      </w:pPr>
      <w:r>
        <w:t>выдача заявителю расчета размера платы за проведение компенсационного озеленения при уничтожении зеленых насаждений или уведомления об отказе в выдаче порубочного билета;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52"/>
        </w:tabs>
        <w:spacing w:line="259" w:lineRule="auto"/>
        <w:ind w:firstLine="860"/>
        <w:jc w:val="both"/>
      </w:pPr>
      <w:bookmarkStart w:id="122" w:name="bookmark124"/>
      <w:bookmarkEnd w:id="122"/>
      <w:r>
        <w:t>предоставление заявите</w:t>
      </w:r>
      <w:r>
        <w:t>лем платёжных документов, подтверждающих внесение платы за проведение компенсационного озеленения при уничтожении зеленых насаждений;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72"/>
        </w:tabs>
        <w:spacing w:line="259" w:lineRule="auto"/>
        <w:ind w:firstLine="860"/>
        <w:jc w:val="both"/>
      </w:pPr>
      <w:bookmarkStart w:id="123" w:name="bookmark125"/>
      <w:bookmarkEnd w:id="123"/>
      <w:r>
        <w:t>оформление порубочного билета;</w:t>
      </w:r>
    </w:p>
    <w:p w:rsidR="00650BF1" w:rsidRDefault="006C79A7">
      <w:pPr>
        <w:pStyle w:val="1"/>
        <w:numPr>
          <w:ilvl w:val="0"/>
          <w:numId w:val="2"/>
        </w:numPr>
        <w:tabs>
          <w:tab w:val="left" w:pos="1077"/>
        </w:tabs>
        <w:spacing w:line="259" w:lineRule="auto"/>
        <w:ind w:firstLine="860"/>
        <w:jc w:val="both"/>
      </w:pPr>
      <w:bookmarkStart w:id="124" w:name="bookmark126"/>
      <w:bookmarkEnd w:id="124"/>
      <w:r>
        <w:t>выдача заявителю результата предоставления муниципальной услуги.</w:t>
      </w:r>
    </w:p>
    <w:p w:rsidR="00650BF1" w:rsidRDefault="006C79A7">
      <w:pPr>
        <w:pStyle w:val="1"/>
        <w:spacing w:after="300" w:line="259" w:lineRule="auto"/>
        <w:ind w:firstLine="860"/>
        <w:jc w:val="both"/>
      </w:pPr>
      <w:r>
        <w:t xml:space="preserve">Заявитель вправе отозвать </w:t>
      </w:r>
      <w:r>
        <w:t>свое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 либо МФЦ, а также в электронном виде через Портал.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534"/>
        </w:tabs>
        <w:spacing w:after="300" w:line="262" w:lineRule="auto"/>
        <w:ind w:left="1660" w:hanging="1660"/>
        <w:jc w:val="both"/>
      </w:pPr>
      <w:bookmarkStart w:id="125" w:name="bookmark127"/>
      <w:bookmarkEnd w:id="125"/>
      <w:r>
        <w:rPr>
          <w:b/>
          <w:bCs/>
        </w:rPr>
        <w:t xml:space="preserve">Последовательность и сроки </w:t>
      </w:r>
      <w:r>
        <w:rPr>
          <w:b/>
          <w:bCs/>
        </w:rPr>
        <w:t>выполнения административных процедур (действий), требования к порядку их выполнения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70"/>
        </w:tabs>
        <w:spacing w:line="254" w:lineRule="auto"/>
        <w:ind w:firstLine="860"/>
        <w:jc w:val="both"/>
      </w:pPr>
      <w:bookmarkStart w:id="126" w:name="bookmark128"/>
      <w:bookmarkEnd w:id="126"/>
      <w:r>
        <w:t>Прием заявления и прилагаемых к нему документов, регистрация заявления и выдача заявителю расписки в получении заявления и документов.</w:t>
      </w:r>
    </w:p>
    <w:p w:rsidR="00650BF1" w:rsidRDefault="006C79A7">
      <w:pPr>
        <w:pStyle w:val="1"/>
        <w:spacing w:line="254" w:lineRule="auto"/>
        <w:ind w:firstLine="860"/>
        <w:jc w:val="both"/>
      </w:pPr>
      <w:r>
        <w:t>Основанием для начала административно</w:t>
      </w:r>
      <w:r>
        <w:t xml:space="preserve">й процедуры является обращение гражданина в уполномоченный орган, через МФЦ в уполномоченный орган, посредством использования информационно-телекоммуникационных технологий, включая использование Портала, с заявлением и документами, указанными в подразделе </w:t>
      </w:r>
      <w:r>
        <w:t>2.6 раздела II Регламента.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1782"/>
        </w:tabs>
        <w:spacing w:line="254" w:lineRule="auto"/>
        <w:ind w:firstLine="860"/>
        <w:jc w:val="both"/>
      </w:pPr>
      <w:bookmarkStart w:id="127" w:name="bookmark129"/>
      <w:bookmarkEnd w:id="127"/>
      <w:r>
        <w:t>Порядок приема документов в МФЦ или в уполномоченном органе:</w:t>
      </w:r>
    </w:p>
    <w:p w:rsidR="00650BF1" w:rsidRDefault="006C79A7">
      <w:pPr>
        <w:pStyle w:val="1"/>
        <w:numPr>
          <w:ilvl w:val="0"/>
          <w:numId w:val="7"/>
        </w:numPr>
        <w:tabs>
          <w:tab w:val="left" w:pos="1191"/>
        </w:tabs>
        <w:spacing w:line="254" w:lineRule="auto"/>
        <w:ind w:firstLine="860"/>
        <w:jc w:val="both"/>
      </w:pPr>
      <w:bookmarkStart w:id="128" w:name="bookmark130"/>
      <w:bookmarkEnd w:id="128"/>
      <w:r>
        <w:t>при приеме заявления и прилагаемых к нему документов работник МФЦ или должностное лицо уполномоченного органа:</w:t>
      </w:r>
    </w:p>
    <w:p w:rsidR="00650BF1" w:rsidRDefault="006C79A7">
      <w:pPr>
        <w:pStyle w:val="1"/>
        <w:spacing w:line="254" w:lineRule="auto"/>
        <w:ind w:firstLine="860"/>
        <w:jc w:val="both"/>
      </w:pPr>
      <w:r>
        <w:t>устанавливает личность заявителя, в том числе проверяет д</w:t>
      </w:r>
      <w:r>
        <w:t>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650BF1" w:rsidRDefault="006C79A7">
      <w:pPr>
        <w:pStyle w:val="1"/>
        <w:spacing w:line="254" w:lineRule="auto"/>
        <w:ind w:firstLine="860"/>
        <w:jc w:val="both"/>
      </w:pPr>
      <w:r>
        <w:t>проверяет наличие всех необходимых документов исходя из соответствующего перечня документов, необходимых для предоставления мун</w:t>
      </w:r>
      <w:r>
        <w:t>иципальной услуги;</w:t>
      </w:r>
    </w:p>
    <w:p w:rsidR="00650BF1" w:rsidRDefault="006C79A7">
      <w:pPr>
        <w:pStyle w:val="1"/>
        <w:spacing w:line="254" w:lineRule="auto"/>
        <w:ind w:firstLine="860"/>
        <w:jc w:val="both"/>
      </w:pPr>
      <w:r>
        <w:t>проверяет соответствие представленных документов установленным требованиям, удостоверяясь, что:</w:t>
      </w:r>
    </w:p>
    <w:p w:rsidR="00650BF1" w:rsidRDefault="006C79A7">
      <w:pPr>
        <w:pStyle w:val="1"/>
        <w:spacing w:line="254" w:lineRule="auto"/>
        <w:ind w:firstLine="860"/>
        <w:jc w:val="both"/>
      </w:pPr>
      <w: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</w:t>
      </w:r>
      <w:r>
        <w:t>си сторон или определенных законодательством должностных лиц;</w:t>
      </w:r>
    </w:p>
    <w:p w:rsidR="00650BF1" w:rsidRDefault="006C79A7">
      <w:pPr>
        <w:pStyle w:val="1"/>
        <w:ind w:firstLine="860"/>
        <w:jc w:val="both"/>
      </w:pPr>
      <w:r>
        <w:t>тексты документов написаны разборчиво;</w:t>
      </w:r>
    </w:p>
    <w:p w:rsidR="00650BF1" w:rsidRDefault="006C79A7">
      <w:pPr>
        <w:pStyle w:val="1"/>
        <w:ind w:firstLine="860"/>
        <w:jc w:val="both"/>
      </w:pPr>
      <w:r>
        <w:t>фамилии, имена и отчества физических лиц, адреса их мест жительства написаны полностью;</w:t>
      </w:r>
    </w:p>
    <w:p w:rsidR="00650BF1" w:rsidRDefault="006C79A7">
      <w:pPr>
        <w:pStyle w:val="1"/>
        <w:ind w:firstLine="860"/>
        <w:jc w:val="both"/>
      </w:pPr>
      <w:r>
        <w:lastRenderedPageBreak/>
        <w:t>в документах нет подчисток, приписок, зачеркнутых слов и иных не ог</w:t>
      </w:r>
      <w:r>
        <w:t>оворенных в них исправлений;</w:t>
      </w:r>
    </w:p>
    <w:p w:rsidR="00650BF1" w:rsidRDefault="006C79A7">
      <w:pPr>
        <w:pStyle w:val="1"/>
        <w:ind w:firstLine="860"/>
        <w:jc w:val="both"/>
      </w:pPr>
      <w:r>
        <w:t>документы не исполнены карандашом;</w:t>
      </w:r>
    </w:p>
    <w:p w:rsidR="00650BF1" w:rsidRDefault="006C79A7">
      <w:pPr>
        <w:pStyle w:val="1"/>
        <w:ind w:firstLine="860"/>
        <w:jc w:val="both"/>
      </w:pPr>
      <w:r>
        <w:t>документы не имеют серьезных повреждений, наличие которых не позволяет однозначно истолковать их содержание;</w:t>
      </w:r>
    </w:p>
    <w:p w:rsidR="00650BF1" w:rsidRDefault="006C79A7">
      <w:pPr>
        <w:pStyle w:val="1"/>
        <w:ind w:firstLine="860"/>
        <w:jc w:val="both"/>
      </w:pPr>
      <w:r>
        <w:t>срок действия документов не истек;</w:t>
      </w:r>
    </w:p>
    <w:p w:rsidR="00650BF1" w:rsidRDefault="006C79A7">
      <w:pPr>
        <w:pStyle w:val="1"/>
        <w:ind w:firstLine="860"/>
        <w:jc w:val="both"/>
      </w:pPr>
      <w:r>
        <w:t>документы содержат информацию, необходимую для п</w:t>
      </w:r>
      <w:r>
        <w:t>редоставления муниципальной услуги, указанной в заявлении;</w:t>
      </w:r>
    </w:p>
    <w:p w:rsidR="00650BF1" w:rsidRDefault="006C79A7">
      <w:pPr>
        <w:pStyle w:val="1"/>
        <w:ind w:firstLine="860"/>
        <w:jc w:val="both"/>
      </w:pPr>
      <w:r>
        <w:t>документы представлены в полном объеме;</w:t>
      </w:r>
    </w:p>
    <w:p w:rsidR="00650BF1" w:rsidRDefault="006C79A7">
      <w:pPr>
        <w:pStyle w:val="1"/>
        <w:ind w:firstLine="860"/>
        <w:jc w:val="both"/>
      </w:pPr>
      <w:proofErr w:type="gramStart"/>
      <w:r>
        <w:t xml:space="preserve">в случае представления документов, предусмотренных пунктами 1 - 7, 9, 10, 14, 18 части 6 статьи 7 Федерального закона от 27.07.2010 №210-ФЗ «Об организации </w:t>
      </w:r>
      <w:r>
        <w:t>предоставления государственных и муниципальных услуг», работник МФЦ или должностное лицо уполномоченного органа осуществляет их бесплатное копирование, сличает представленные заявителем экземпляры оригиналов и копий документов (в том числе нотариально удос</w:t>
      </w:r>
      <w:r>
        <w:t>товеренные) друг с другом.</w:t>
      </w:r>
      <w:proofErr w:type="gramEnd"/>
      <w:r>
        <w:t xml:space="preserve">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"копия верна»;</w:t>
      </w:r>
    </w:p>
    <w:p w:rsidR="00650BF1" w:rsidRDefault="006C79A7">
      <w:pPr>
        <w:pStyle w:val="1"/>
        <w:numPr>
          <w:ilvl w:val="0"/>
          <w:numId w:val="7"/>
        </w:numPr>
        <w:tabs>
          <w:tab w:val="left" w:pos="1220"/>
        </w:tabs>
        <w:ind w:firstLine="860"/>
        <w:jc w:val="both"/>
      </w:pPr>
      <w:bookmarkStart w:id="129" w:name="bookmark131"/>
      <w:bookmarkEnd w:id="129"/>
      <w:r>
        <w:t>при установлении фактов нес</w:t>
      </w:r>
      <w:r>
        <w:t xml:space="preserve">оответствия представленных документов требованиям настоящего Регламента работник МФЦ или должностное лицо уполномоченного органа, уведомляет заявителя о наличии препятствий для предоставления Муниципальной услуги, объясняет заявителю содержание выявленных </w:t>
      </w:r>
      <w:r>
        <w:t>недостатков в представленных документах, предлагает принять меры по их устранению и выдаёт расписку об отказе в приёме документов.</w:t>
      </w:r>
    </w:p>
    <w:p w:rsidR="00650BF1" w:rsidRDefault="006C79A7">
      <w:pPr>
        <w:pStyle w:val="1"/>
        <w:numPr>
          <w:ilvl w:val="0"/>
          <w:numId w:val="7"/>
        </w:numPr>
        <w:tabs>
          <w:tab w:val="left" w:pos="1220"/>
        </w:tabs>
        <w:ind w:firstLine="860"/>
        <w:jc w:val="both"/>
      </w:pPr>
      <w:bookmarkStart w:id="130" w:name="bookmark132"/>
      <w:bookmarkEnd w:id="130"/>
      <w:r>
        <w:t>при отсутствии оснований для отказа в приёме документов работник МФЦ или должностное лицо уполномоченного органа оформляет ра</w:t>
      </w:r>
      <w:r>
        <w:t>списку о приёме документов.</w:t>
      </w:r>
    </w:p>
    <w:p w:rsidR="00650BF1" w:rsidRDefault="006C79A7">
      <w:pPr>
        <w:pStyle w:val="1"/>
        <w:ind w:firstLine="860"/>
        <w:jc w:val="both"/>
      </w:pPr>
      <w:r>
        <w:t>В расписке обязательно указываются:</w:t>
      </w:r>
    </w:p>
    <w:p w:rsidR="00650BF1" w:rsidRDefault="006C79A7">
      <w:pPr>
        <w:pStyle w:val="1"/>
        <w:ind w:firstLine="860"/>
        <w:jc w:val="both"/>
      </w:pPr>
      <w:r>
        <w:t>дата регистрации заявления;</w:t>
      </w:r>
    </w:p>
    <w:p w:rsidR="00650BF1" w:rsidRDefault="006C79A7">
      <w:pPr>
        <w:pStyle w:val="1"/>
        <w:ind w:firstLine="860"/>
        <w:jc w:val="both"/>
      </w:pPr>
      <w:r>
        <w:t>дата исполнения муниципальной услуги;</w:t>
      </w:r>
    </w:p>
    <w:p w:rsidR="00650BF1" w:rsidRDefault="006C79A7">
      <w:pPr>
        <w:pStyle w:val="1"/>
        <w:ind w:firstLine="860"/>
        <w:jc w:val="both"/>
      </w:pPr>
      <w:r>
        <w:t>Ф.И.О. заявителя или наименование юридического лица (лиц по доверенности);</w:t>
      </w:r>
    </w:p>
    <w:p w:rsidR="00650BF1" w:rsidRDefault="006C79A7">
      <w:pPr>
        <w:pStyle w:val="1"/>
        <w:ind w:firstLine="820"/>
        <w:jc w:val="both"/>
      </w:pPr>
      <w:r>
        <w:t>контактный телефон или электронный адрес заявителя;</w:t>
      </w:r>
    </w:p>
    <w:p w:rsidR="00650BF1" w:rsidRDefault="006C79A7">
      <w:pPr>
        <w:pStyle w:val="1"/>
        <w:ind w:firstLine="860"/>
        <w:jc w:val="both"/>
      </w:pPr>
      <w:r>
        <w:t>перечень прилагаемых документов с указанием их наименования, реквизитов;</w:t>
      </w:r>
    </w:p>
    <w:p w:rsidR="00650BF1" w:rsidRDefault="006C79A7">
      <w:pPr>
        <w:pStyle w:val="1"/>
        <w:spacing w:line="240" w:lineRule="auto"/>
        <w:ind w:firstLine="860"/>
        <w:jc w:val="both"/>
      </w:pPr>
      <w:r>
        <w:t>количество экземпляров каждого из представленных документов (подлинных экземпляров и их копий);</w:t>
      </w:r>
    </w:p>
    <w:p w:rsidR="00650BF1" w:rsidRDefault="006C79A7">
      <w:pPr>
        <w:pStyle w:val="1"/>
        <w:spacing w:line="240" w:lineRule="auto"/>
        <w:ind w:firstLine="860"/>
        <w:jc w:val="both"/>
      </w:pPr>
      <w:r>
        <w:t>фамилия, инициалы и подпись работника МФЦ или должностного лица уполномоченного органа</w:t>
      </w:r>
      <w:r>
        <w:t>;</w:t>
      </w:r>
    </w:p>
    <w:p w:rsidR="00650BF1" w:rsidRDefault="006C79A7">
      <w:pPr>
        <w:pStyle w:val="1"/>
        <w:spacing w:line="240" w:lineRule="auto"/>
        <w:ind w:firstLine="820"/>
        <w:jc w:val="both"/>
      </w:pPr>
      <w:r>
        <w:t>иные данные.</w:t>
      </w:r>
    </w:p>
    <w:p w:rsidR="00650BF1" w:rsidRDefault="006C79A7">
      <w:pPr>
        <w:pStyle w:val="1"/>
        <w:spacing w:line="254" w:lineRule="auto"/>
        <w:ind w:firstLine="860"/>
        <w:jc w:val="both"/>
      </w:pPr>
      <w:r>
        <w:t>Первый экземпляр расписки передаётся заявителю, второй - помещается в пакет принятых документов для предоставления муниципальной услуги.</w:t>
      </w:r>
    </w:p>
    <w:p w:rsidR="00650BF1" w:rsidRDefault="006C79A7">
      <w:pPr>
        <w:pStyle w:val="1"/>
        <w:ind w:firstLine="860"/>
        <w:jc w:val="both"/>
      </w:pPr>
      <w:r>
        <w:t>Заявитель в обязательном порядке информируется работником МФЦ или должностным лицом уполномоченного орга</w:t>
      </w:r>
      <w:r>
        <w:t>на:</w:t>
      </w:r>
    </w:p>
    <w:p w:rsidR="00650BF1" w:rsidRDefault="006C79A7">
      <w:pPr>
        <w:pStyle w:val="1"/>
        <w:ind w:firstLine="860"/>
        <w:jc w:val="both"/>
      </w:pPr>
      <w:r>
        <w:t>о сроке предоставления Муниципальной услуги;</w:t>
      </w:r>
    </w:p>
    <w:p w:rsidR="00650BF1" w:rsidRDefault="006C79A7">
      <w:pPr>
        <w:pStyle w:val="1"/>
        <w:ind w:firstLine="860"/>
        <w:jc w:val="both"/>
      </w:pPr>
      <w:r>
        <w:t>о возможности отказа в предоставлении Муниципальной услуги.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2040"/>
        </w:tabs>
        <w:ind w:firstLine="860"/>
        <w:jc w:val="both"/>
      </w:pPr>
      <w:bookmarkStart w:id="131" w:name="bookmark133"/>
      <w:bookmarkEnd w:id="131"/>
      <w:r>
        <w:lastRenderedPageBreak/>
        <w:t>В случае обращения заявителя для предоставления муниципальной услуги через Портал заявление и сканированные копии документов, указанные в подраздел</w:t>
      </w:r>
      <w:r>
        <w:t>е 2.6 раздела II Регламента, направляются в уполномоченный орган.</w:t>
      </w:r>
    </w:p>
    <w:p w:rsidR="00650BF1" w:rsidRDefault="006C79A7">
      <w:pPr>
        <w:pStyle w:val="1"/>
        <w:ind w:firstLine="860"/>
        <w:jc w:val="both"/>
      </w:pPr>
      <w:r>
        <w:t>Обращение за получением муниципальной услуги может осуществляться с использованием электронных документов, подписанных электронной подписью, в соответствии с требованиями Федерального закона</w:t>
      </w:r>
      <w:r>
        <w:t xml:space="preserve"> от 6 апреля 2011 года №63-Ф3</w:t>
      </w:r>
      <w:proofErr w:type="gramStart"/>
      <w:r>
        <w:t xml:space="preserve"> О</w:t>
      </w:r>
      <w:proofErr w:type="gramEnd"/>
      <w:r>
        <w:t>б электронной подписи и статьями 21.1 и 21.2 Федерального закона от 27 июля 2010 года №210-ФЗ «Об организации предоставления государственных и муниципальных услуг».</w:t>
      </w:r>
    </w:p>
    <w:p w:rsidR="00650BF1" w:rsidRDefault="006C79A7">
      <w:pPr>
        <w:pStyle w:val="1"/>
        <w:ind w:firstLine="860"/>
        <w:jc w:val="both"/>
      </w:pPr>
      <w:r>
        <w:t>Должностное лицо в однодневный срок направляет заявителю эле</w:t>
      </w:r>
      <w:r>
        <w:t>ктронное сообщение, подтверждающее поступление данных документов.</w:t>
      </w:r>
    </w:p>
    <w:p w:rsidR="00650BF1" w:rsidRDefault="006C79A7">
      <w:pPr>
        <w:pStyle w:val="1"/>
        <w:ind w:firstLine="860"/>
        <w:jc w:val="both"/>
      </w:pPr>
      <w:r>
        <w:t xml:space="preserve">Если должностное лицо в ходе проверки полноты представленных документов установит отсутствие документов, предусмотренных пунктом 2.6 настоящего регламента, заявление и документы в срок, </w:t>
      </w:r>
      <w:r>
        <w:t>установленный пунктом 2.4 настоящего регламента, возвращаются заявителю по электронной почте с мотивированным письменным отказом в предоставлении муниципальной услуги в соответствии с подпунктом 2.7.1 пункта 2.7 настоящего регламента.</w:t>
      </w:r>
    </w:p>
    <w:p w:rsidR="00650BF1" w:rsidRDefault="006C79A7">
      <w:pPr>
        <w:pStyle w:val="1"/>
        <w:ind w:firstLine="860"/>
        <w:jc w:val="both"/>
      </w:pPr>
      <w:proofErr w:type="gramStart"/>
      <w:r>
        <w:t xml:space="preserve">В случае поступления </w:t>
      </w:r>
      <w:r>
        <w:t>заявления и документов, указанных в подразделе 2.6 раздела II настоящего регламента, в электронной форме с использованием Портала, подписанных усиленной квалифицированной электронной подписью, должностное лицо уполномоченного органа проверяет действительно</w:t>
      </w:r>
      <w:r>
        <w:t>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</w:t>
      </w:r>
      <w:r>
        <w:t>мых информационных систем, используемых для предоставления услуг.</w:t>
      </w:r>
      <w:proofErr w:type="gramEnd"/>
    </w:p>
    <w:p w:rsidR="00650BF1" w:rsidRDefault="006C79A7">
      <w:pPr>
        <w:pStyle w:val="1"/>
        <w:ind w:firstLine="860"/>
        <w:jc w:val="both"/>
      </w:pPr>
      <w:proofErr w:type="gramStart"/>
      <w:r>
        <w:t>Если в результате проверки квалифицированной подписи будет выявлено несоблюдение установленных условий признания ее действительности, должностное лицо уполномоченного органа услуги в течение</w:t>
      </w:r>
      <w:r>
        <w:t xml:space="preserve">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</w:t>
      </w:r>
      <w:r>
        <w:t>акона «Об электронной</w:t>
      </w:r>
      <w:proofErr w:type="gramEnd"/>
      <w:r>
        <w:t xml:space="preserve"> подписи», которые послужили основанием для принятия указанного решения.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</w:t>
      </w:r>
      <w:r>
        <w:t>о личный кабинет на Портале. 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заявления.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91"/>
        </w:tabs>
        <w:ind w:firstLine="860"/>
        <w:jc w:val="both"/>
      </w:pPr>
      <w:bookmarkStart w:id="132" w:name="bookmark134"/>
      <w:bookmarkEnd w:id="132"/>
      <w:r>
        <w:t>Пере</w:t>
      </w:r>
      <w:r>
        <w:t>дача курьером пакета документов из МФЦ в уполномоченный орган (при подаче заявления о предоставлении муниципальной услуги через МФЦ).</w:t>
      </w:r>
    </w:p>
    <w:p w:rsidR="00650BF1" w:rsidRDefault="006C79A7">
      <w:pPr>
        <w:pStyle w:val="1"/>
        <w:ind w:firstLine="860"/>
        <w:jc w:val="both"/>
      </w:pPr>
      <w:r>
        <w:t>Порядок передачи курьером пакета документов в уполномоченный орган: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1915"/>
        </w:tabs>
        <w:ind w:firstLine="860"/>
        <w:jc w:val="both"/>
      </w:pPr>
      <w:bookmarkStart w:id="133" w:name="bookmark135"/>
      <w:bookmarkEnd w:id="133"/>
      <w:r>
        <w:t>Передача документов из МФЦ в уполномоченный орган осущ</w:t>
      </w:r>
      <w:r>
        <w:t xml:space="preserve">ествляется в день приема заявления и приложенных к нему документов на основании реестра, который составляется в двух экземплярах и содержит дату и время </w:t>
      </w:r>
      <w:r>
        <w:lastRenderedPageBreak/>
        <w:t>передачи.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1791"/>
        </w:tabs>
        <w:ind w:firstLine="860"/>
        <w:jc w:val="both"/>
      </w:pPr>
      <w:bookmarkStart w:id="134" w:name="bookmark136"/>
      <w:bookmarkEnd w:id="134"/>
      <w:r>
        <w:t>График приема-передачи документов из МФЦ в уполномоченный орган и из уполномоченного органа в</w:t>
      </w:r>
      <w:r>
        <w:t xml:space="preserve"> МФЦ согласовывается с руководителями МФЦ.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1915"/>
        </w:tabs>
        <w:ind w:firstLine="860"/>
        <w:jc w:val="both"/>
      </w:pPr>
      <w:bookmarkStart w:id="135" w:name="bookmark137"/>
      <w:bookmarkEnd w:id="135"/>
      <w:r>
        <w:t xml:space="preserve">При передаче пакета документов должностное лицо уполномоченного органа, </w:t>
      </w:r>
      <w:proofErr w:type="gramStart"/>
      <w:r>
        <w:t>принимающий</w:t>
      </w:r>
      <w:proofErr w:type="gramEnd"/>
      <w:r>
        <w:t xml:space="preserve"> их, проверяет в присутствии курьера соответствие и количество документов с данными, указанными в реестре, проставляет дату, время</w:t>
      </w:r>
      <w:r>
        <w:t xml:space="preserve"> получения документов и подпись. Первый экземпляр реестра остается у должностного лица уполномоченного органа, второй - подлежит возврату курьеру. Заявление о предоставлении муниципальной услуги и приложенные к нему документы регистрируются в журнале регис</w:t>
      </w:r>
      <w:r>
        <w:t>трации формализованных заявлений граждан по вопросам выдачи порубочного билета.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791"/>
        </w:tabs>
        <w:ind w:firstLine="860"/>
        <w:jc w:val="both"/>
      </w:pPr>
      <w:bookmarkStart w:id="136" w:name="bookmark138"/>
      <w:bookmarkEnd w:id="136"/>
      <w:r>
        <w:t>Рассмотрение и правовая экспертиза документов в уполномоченном органе, подготовка и передача документов в Комиссию.</w:t>
      </w:r>
    </w:p>
    <w:p w:rsidR="00650BF1" w:rsidRDefault="006C79A7">
      <w:pPr>
        <w:pStyle w:val="1"/>
        <w:ind w:firstLine="860"/>
        <w:jc w:val="both"/>
      </w:pPr>
      <w:r>
        <w:t>Порядок рассмотрения документов в уполномоченном органе и пр</w:t>
      </w:r>
      <w:r>
        <w:t>инятие решения о предоставлении (об отказе в предоставлении) Муниципальной услуги: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1791"/>
        </w:tabs>
        <w:ind w:firstLine="860"/>
        <w:jc w:val="both"/>
      </w:pPr>
      <w:bookmarkStart w:id="137" w:name="bookmark139"/>
      <w:bookmarkEnd w:id="137"/>
      <w:r>
        <w:t>Должностное лицо уполномоченного органа в течение 1 рабочего дня после поступления документов в уполномоченный орган осуществляет проверку полноты и достоверности документов</w:t>
      </w:r>
      <w:r>
        <w:t>, выявляет наличие оснований для передачи документов в Комиссию.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1791"/>
        </w:tabs>
        <w:ind w:firstLine="860"/>
        <w:jc w:val="both"/>
      </w:pPr>
      <w:bookmarkStart w:id="138" w:name="bookmark140"/>
      <w:bookmarkEnd w:id="138"/>
      <w:r>
        <w:t>Рассмотрение заявления и прилагаемых документов, полученных в электронной форме через Портал, осуществляется в том же порядке, что и рассмотрение заявления, полученного от заявителя через МФЦ</w:t>
      </w:r>
      <w:r>
        <w:t>.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1915"/>
        </w:tabs>
        <w:ind w:firstLine="860"/>
        <w:jc w:val="both"/>
      </w:pPr>
      <w:bookmarkStart w:id="139" w:name="bookmark141"/>
      <w:bookmarkEnd w:id="139"/>
      <w:r>
        <w:t>Обследование зеленых насаждений Комиссией, подготовка заключения, расчета размера платы за проведение компенсационного озеленения при уничтожении зеленых насаждений или уведомления об отказе в выдаче порубочного билета.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1915"/>
        </w:tabs>
        <w:ind w:firstLine="860"/>
        <w:jc w:val="both"/>
      </w:pPr>
      <w:bookmarkStart w:id="140" w:name="bookmark142"/>
      <w:bookmarkEnd w:id="140"/>
      <w:r>
        <w:t>При наличии оснований для предоста</w:t>
      </w:r>
      <w:r>
        <w:t xml:space="preserve">вления муниципальной услуги Комиссия выездом на место проводит обследование зелёных насаждений, по результатам которого составляет акт обследования зелёных насаждений (приложение N 2) по установленной форме, заполняет </w:t>
      </w:r>
      <w:proofErr w:type="spellStart"/>
      <w:r>
        <w:t>перечетную</w:t>
      </w:r>
      <w:proofErr w:type="spellEnd"/>
      <w:r>
        <w:t xml:space="preserve"> ведомость (приложение N 3) </w:t>
      </w:r>
      <w:r>
        <w:t>и выполняет расчёт платы за проведение компенсационного озеленения при уничтожении зелёных насаждений (приложение N 4).</w:t>
      </w:r>
    </w:p>
    <w:p w:rsidR="00650BF1" w:rsidRDefault="006C79A7">
      <w:pPr>
        <w:pStyle w:val="1"/>
        <w:spacing w:line="230" w:lineRule="auto"/>
        <w:ind w:firstLine="860"/>
        <w:jc w:val="both"/>
      </w:pPr>
      <w:r>
        <w:t>Обследование и подготовка заключения производится в течение 3 рабочих дней.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1915"/>
        </w:tabs>
        <w:spacing w:line="254" w:lineRule="auto"/>
        <w:ind w:firstLine="860"/>
        <w:jc w:val="both"/>
      </w:pPr>
      <w:bookmarkStart w:id="141" w:name="bookmark143"/>
      <w:bookmarkEnd w:id="141"/>
      <w:proofErr w:type="gramStart"/>
      <w:r>
        <w:t>При наличии оснований для отказа в предоставлении муниципаль</w:t>
      </w:r>
      <w:r>
        <w:t>ной услуги решение об отказе в предоставлении</w:t>
      </w:r>
      <w:proofErr w:type="gramEnd"/>
      <w:r>
        <w:t xml:space="preserve"> Муниципальной услуги принимается не позднее 3-х рабочих дней с момента выявления обстоятельств, являющихся основанием для отказа.</w:t>
      </w:r>
    </w:p>
    <w:p w:rsidR="00650BF1" w:rsidRDefault="006C79A7">
      <w:pPr>
        <w:pStyle w:val="1"/>
        <w:spacing w:line="266" w:lineRule="auto"/>
        <w:ind w:firstLine="840"/>
        <w:jc w:val="both"/>
      </w:pPr>
      <w:r>
        <w:t xml:space="preserve">Не позднее 3-х дней </w:t>
      </w:r>
      <w:proofErr w:type="gramStart"/>
      <w:r>
        <w:t>с даты принятия</w:t>
      </w:r>
      <w:proofErr w:type="gramEnd"/>
      <w:r>
        <w:t xml:space="preserve"> такого решения заявителю направляется </w:t>
      </w:r>
      <w:r>
        <w:t>мотивированное уведомление об отказе в выдаче порубочного билета.</w:t>
      </w:r>
    </w:p>
    <w:p w:rsidR="00650BF1" w:rsidRDefault="006C79A7">
      <w:pPr>
        <w:pStyle w:val="1"/>
        <w:ind w:firstLine="840"/>
        <w:jc w:val="both"/>
      </w:pPr>
      <w:r>
        <w:t>Рассмотрение Комиссией документов, полученных в электронной форме через Портал, осуществляется в том же порядке, что и рассмотрение документов, полученных от заявителя через МФЦ.</w:t>
      </w:r>
    </w:p>
    <w:p w:rsidR="00650BF1" w:rsidRDefault="006C79A7">
      <w:pPr>
        <w:pStyle w:val="1"/>
        <w:ind w:firstLine="840"/>
        <w:jc w:val="both"/>
      </w:pPr>
      <w:r>
        <w:t>В случае по</w:t>
      </w:r>
      <w:r>
        <w:t xml:space="preserve">дачи заявления о предоставлении Муниципальной услуги через МФЦ должностное лицо уполномоченного органа в течение 1 рабочего дня </w:t>
      </w:r>
      <w:r>
        <w:lastRenderedPageBreak/>
        <w:t>направляет расчёт платы за проведение компенсационного озеленения при уничтожении зеленых насаждений или уведомление об отказе в</w:t>
      </w:r>
      <w:r>
        <w:t xml:space="preserve"> выдаче порубочного билета в МФЦ для выдачи заявителю.</w:t>
      </w:r>
    </w:p>
    <w:p w:rsidR="00650BF1" w:rsidRDefault="006C79A7">
      <w:pPr>
        <w:pStyle w:val="1"/>
        <w:ind w:firstLine="840"/>
        <w:jc w:val="both"/>
      </w:pPr>
      <w:r>
        <w:t>В случае если заявление и прилагаемые документы поданы в электронном виде расчёт платы за проведение компенсационного озеленения при уничтожении зеленых насаждений или уведомление об отказе в выдаче по</w:t>
      </w:r>
      <w:r>
        <w:t>рубочного билета в отсканированном виде направляется заявителю по электронной почте или в личный кабинет заявителя на Портал.</w:t>
      </w:r>
    </w:p>
    <w:p w:rsidR="00650BF1" w:rsidRDefault="006C79A7">
      <w:pPr>
        <w:pStyle w:val="1"/>
        <w:ind w:firstLine="840"/>
        <w:jc w:val="both"/>
      </w:pPr>
      <w:r>
        <w:t>Процедуры, указанные в настоящем подразделе регламента, не должны превышать 10 рабочих дней со дня подачи заявления.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80"/>
        </w:tabs>
        <w:ind w:firstLine="840"/>
        <w:jc w:val="both"/>
      </w:pPr>
      <w:bookmarkStart w:id="142" w:name="bookmark144"/>
      <w:bookmarkEnd w:id="142"/>
      <w:r>
        <w:t>Выдача заявит</w:t>
      </w:r>
      <w:r>
        <w:t>елю расчета размера платы за проведение компенсационного озеленения при уничтожении зеленых насаждений или уведомления об отказе в выдаче порубочного билета.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1786"/>
        </w:tabs>
        <w:ind w:firstLine="840"/>
        <w:jc w:val="both"/>
      </w:pPr>
      <w:bookmarkStart w:id="143" w:name="bookmark145"/>
      <w:bookmarkEnd w:id="143"/>
      <w:r>
        <w:t>При подаче заявления о предоставлении Муниципальной услуги через МФЦ основанием для начала админис</w:t>
      </w:r>
      <w:r>
        <w:t>тративной процедуры является получение в МФЦ прилагаемого пакета документов.</w:t>
      </w:r>
    </w:p>
    <w:p w:rsidR="00650BF1" w:rsidRDefault="006C79A7">
      <w:pPr>
        <w:pStyle w:val="1"/>
        <w:ind w:firstLine="840"/>
        <w:jc w:val="both"/>
      </w:pPr>
      <w:r>
        <w:t>Для получения документов заявитель прибывает в МФЦ лично с документом, удостоверяющим личность.</w:t>
      </w:r>
    </w:p>
    <w:p w:rsidR="00650BF1" w:rsidRDefault="006C79A7">
      <w:pPr>
        <w:pStyle w:val="1"/>
        <w:ind w:firstLine="840"/>
        <w:jc w:val="both"/>
      </w:pPr>
      <w:r>
        <w:t>При выдаче документов должностное лицо МФЦ:</w:t>
      </w:r>
    </w:p>
    <w:p w:rsidR="00650BF1" w:rsidRDefault="006C79A7">
      <w:pPr>
        <w:pStyle w:val="1"/>
        <w:ind w:firstLine="840"/>
        <w:jc w:val="both"/>
      </w:pPr>
      <w:r>
        <w:t>устанавливает личность заявителя, прове</w:t>
      </w:r>
      <w:r>
        <w:t>ряет наличие расписки (в случае утери заявителем расписки распечатывает с использованием программного электронного комплекса один экземпляр расписки, на обратной стороне которой делает надпись «оригинал расписки утерян», ставит дату и подпись);</w:t>
      </w:r>
    </w:p>
    <w:p w:rsidR="00650BF1" w:rsidRDefault="006C79A7">
      <w:pPr>
        <w:pStyle w:val="1"/>
        <w:ind w:firstLine="840"/>
        <w:jc w:val="both"/>
      </w:pPr>
      <w:r>
        <w:t xml:space="preserve">знакомит с </w:t>
      </w:r>
      <w:r>
        <w:t>содержанием документов и выдает их.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1796"/>
        </w:tabs>
        <w:ind w:firstLine="840"/>
        <w:jc w:val="both"/>
      </w:pPr>
      <w:bookmarkStart w:id="144" w:name="bookmark146"/>
      <w:bookmarkEnd w:id="144"/>
      <w:proofErr w:type="gramStart"/>
      <w:r>
        <w:t>При подаче заявления в электронном виде для получения расчёта платы за проведение компенсационного озеленения при уничтожении</w:t>
      </w:r>
      <w:proofErr w:type="gramEnd"/>
      <w:r>
        <w:t xml:space="preserve"> зеленых насаждений или уведомление об отказе в выдаче порубочного билета заявитель прибывает в</w:t>
      </w:r>
      <w:r>
        <w:t xml:space="preserve"> уполномоченный орган лично с документом, удостоверяющим личность.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75"/>
        </w:tabs>
        <w:spacing w:line="240" w:lineRule="auto"/>
        <w:ind w:firstLine="840"/>
        <w:jc w:val="both"/>
      </w:pPr>
      <w:bookmarkStart w:id="145" w:name="bookmark147"/>
      <w:bookmarkEnd w:id="145"/>
      <w:r>
        <w:t>Предоставление заявителем платёжных документов, подтверждающих внесение платы за проведение компенсационного озеленения при уничтожении зеленых насаждений.</w:t>
      </w:r>
    </w:p>
    <w:p w:rsidR="00650BF1" w:rsidRDefault="006C79A7">
      <w:pPr>
        <w:pStyle w:val="1"/>
        <w:spacing w:line="240" w:lineRule="auto"/>
        <w:ind w:firstLine="840"/>
        <w:jc w:val="both"/>
      </w:pPr>
      <w:r>
        <w:t>Основанием для начала администрат</w:t>
      </w:r>
      <w:r>
        <w:t>ивной процедуры является обращение гражданина в уполномоченный орган с копиями платежных документов, подтверждающих внесение платы за проведение компенсационного озеленения при уничтожении зеленых насаждений.</w:t>
      </w:r>
    </w:p>
    <w:p w:rsidR="00650BF1" w:rsidRDefault="006C79A7">
      <w:pPr>
        <w:pStyle w:val="1"/>
        <w:ind w:firstLine="880"/>
        <w:jc w:val="both"/>
      </w:pPr>
      <w:r>
        <w:t>3.2.5Л. Порядок приема документов в МФЦ:</w:t>
      </w:r>
    </w:p>
    <w:p w:rsidR="00650BF1" w:rsidRDefault="006C79A7">
      <w:pPr>
        <w:pStyle w:val="1"/>
        <w:ind w:firstLine="880"/>
        <w:jc w:val="both"/>
      </w:pPr>
      <w:r>
        <w:t>Заявит</w:t>
      </w:r>
      <w:r>
        <w:t>ель представляет в МФЦ копии подтверждающих документов (платёжных поручений) и для ознакомления их оригиналы.</w:t>
      </w:r>
    </w:p>
    <w:p w:rsidR="00650BF1" w:rsidRDefault="006C79A7">
      <w:pPr>
        <w:pStyle w:val="1"/>
        <w:ind w:firstLine="880"/>
        <w:jc w:val="both"/>
      </w:pPr>
      <w:r>
        <w:t>При приёме документов работник МФЦ:</w:t>
      </w:r>
    </w:p>
    <w:p w:rsidR="00650BF1" w:rsidRDefault="006C79A7">
      <w:pPr>
        <w:pStyle w:val="1"/>
        <w:ind w:firstLine="880"/>
        <w:jc w:val="both"/>
      </w:pPr>
      <w:r>
        <w:t>устанавливает личность заявителя;</w:t>
      </w:r>
    </w:p>
    <w:p w:rsidR="00650BF1" w:rsidRDefault="006C79A7">
      <w:pPr>
        <w:pStyle w:val="1"/>
        <w:ind w:firstLine="880"/>
        <w:jc w:val="both"/>
      </w:pPr>
      <w:r>
        <w:t xml:space="preserve">сличает представленные экземпляры оригиналов и копий документов друг с </w:t>
      </w:r>
      <w:r>
        <w:t>другом, заверяет своей подписью с указанием фамилии и инициалов и ставит отметку "копия верна".</w:t>
      </w:r>
    </w:p>
    <w:p w:rsidR="00650BF1" w:rsidRDefault="006C79A7">
      <w:pPr>
        <w:pStyle w:val="1"/>
        <w:ind w:firstLine="880"/>
        <w:jc w:val="both"/>
      </w:pPr>
      <w:r>
        <w:t xml:space="preserve">Копии платёжных документов в течение 1 рабочего дня в порядке, определенном пунктом 3.2.2 подраздела 3.2 раздела III регламента, передаются в </w:t>
      </w:r>
      <w:r>
        <w:lastRenderedPageBreak/>
        <w:t>уполномоченный орг</w:t>
      </w:r>
      <w:r>
        <w:t>ан для оформления порубочного билета.</w:t>
      </w:r>
    </w:p>
    <w:p w:rsidR="00650BF1" w:rsidRDefault="006C79A7">
      <w:pPr>
        <w:pStyle w:val="1"/>
        <w:ind w:firstLine="880"/>
        <w:jc w:val="both"/>
      </w:pPr>
      <w:r>
        <w:t>Результатом административной процедуры является передача в уполномоченный орган платёжных поручений.</w:t>
      </w:r>
    </w:p>
    <w:p w:rsidR="00650BF1" w:rsidRDefault="006C79A7">
      <w:pPr>
        <w:pStyle w:val="1"/>
        <w:numPr>
          <w:ilvl w:val="0"/>
          <w:numId w:val="8"/>
        </w:numPr>
        <w:tabs>
          <w:tab w:val="left" w:pos="2035"/>
        </w:tabs>
        <w:ind w:firstLine="880"/>
        <w:jc w:val="both"/>
      </w:pPr>
      <w:bookmarkStart w:id="146" w:name="bookmark148"/>
      <w:bookmarkEnd w:id="146"/>
      <w:r>
        <w:t xml:space="preserve">В случае обращения заявителя для предоставления Муниципальной </w:t>
      </w:r>
      <w:proofErr w:type="gramStart"/>
      <w:r>
        <w:t>услуги</w:t>
      </w:r>
      <w:proofErr w:type="gramEnd"/>
      <w:r>
        <w:t xml:space="preserve"> через Портал сканированные копии платежных докум</w:t>
      </w:r>
      <w:r>
        <w:t>ентов направляются в уполномоченный орган в электронной форме.</w:t>
      </w:r>
    </w:p>
    <w:p w:rsidR="00650BF1" w:rsidRDefault="006C79A7">
      <w:pPr>
        <w:pStyle w:val="1"/>
        <w:ind w:firstLine="880"/>
        <w:jc w:val="both"/>
      </w:pPr>
      <w:r>
        <w:t>Предоставление платежных документов может осуществляться с использованием электронных документов, подписанных электронной подписью.</w:t>
      </w:r>
    </w:p>
    <w:p w:rsidR="00650BF1" w:rsidRDefault="006C79A7">
      <w:pPr>
        <w:pStyle w:val="1"/>
        <w:ind w:firstLine="880"/>
        <w:jc w:val="both"/>
      </w:pPr>
      <w:proofErr w:type="gramStart"/>
      <w:r>
        <w:t>В случае поступления платежных документов, в электронной форм</w:t>
      </w:r>
      <w:r>
        <w:t>е с использованием Портала, подписанных усиленной квалифицированной электронной подписью,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</w:t>
      </w:r>
      <w:r>
        <w:t>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  <w:proofErr w:type="gramEnd"/>
    </w:p>
    <w:p w:rsidR="00650BF1" w:rsidRDefault="006C79A7">
      <w:pPr>
        <w:pStyle w:val="1"/>
        <w:ind w:firstLine="880"/>
        <w:jc w:val="both"/>
      </w:pPr>
      <w:proofErr w:type="gramStart"/>
      <w:r>
        <w:t>В случае если в результате проверки э</w:t>
      </w:r>
      <w:r>
        <w:t xml:space="preserve">лектронной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</w:t>
      </w:r>
      <w:r>
        <w:t>услуг и направляет заявителю уведомление об этом в электронной форме с указанием пунктов статьи 11 Федерального закона «Об электронной подписи», которые</w:t>
      </w:r>
      <w:proofErr w:type="gramEnd"/>
      <w:r>
        <w:t xml:space="preserve"> послужили основанием для принятия указанного решения. Такое уведомление подписывается квалифицированной</w:t>
      </w:r>
      <w:r>
        <w:t xml:space="preserve">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«Единый портал государственных и муниципальных услуг (функций)». После получения уведомления за</w:t>
      </w:r>
      <w:r>
        <w:t>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650BF1" w:rsidRDefault="006C79A7">
      <w:pPr>
        <w:pStyle w:val="1"/>
        <w:numPr>
          <w:ilvl w:val="0"/>
          <w:numId w:val="8"/>
        </w:numPr>
        <w:tabs>
          <w:tab w:val="left" w:pos="1811"/>
        </w:tabs>
        <w:ind w:firstLine="860"/>
        <w:jc w:val="both"/>
      </w:pPr>
      <w:bookmarkStart w:id="147" w:name="bookmark149"/>
      <w:bookmarkEnd w:id="147"/>
      <w:r>
        <w:t xml:space="preserve">Передача платежных документов из МФЦ в уполномоченный орган осуществляется в </w:t>
      </w:r>
      <w:r>
        <w:t>порядке, определенном пунктом 3.2.2 подраздела 3.2 раздела III регламента.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95"/>
        </w:tabs>
        <w:ind w:firstLine="860"/>
        <w:jc w:val="both"/>
      </w:pPr>
      <w:bookmarkStart w:id="148" w:name="bookmark150"/>
      <w:bookmarkEnd w:id="148"/>
      <w:r>
        <w:t>Оформление порубочного билета.</w:t>
      </w:r>
    </w:p>
    <w:p w:rsidR="00650BF1" w:rsidRDefault="006C79A7">
      <w:pPr>
        <w:pStyle w:val="1"/>
        <w:ind w:firstLine="860"/>
        <w:jc w:val="both"/>
      </w:pPr>
      <w:r>
        <w:t xml:space="preserve">Должностное лицо уполномоченного органа в течение 1 рабочего дня после поступления платежных документов в уполномоченный орган осуществляет проверку, </w:t>
      </w:r>
      <w:r>
        <w:t>оформляет порубочный билет и передает его на подписание главе Павловского сельского поселения Павловского района.</w:t>
      </w:r>
    </w:p>
    <w:p w:rsidR="00650BF1" w:rsidRDefault="006C79A7">
      <w:pPr>
        <w:pStyle w:val="1"/>
        <w:ind w:firstLine="86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уничтожение зеленых насаждений связано с вырубкой аварийно-опасных деревьев, сухостойных деревьев и кустарников, с осуществлени</w:t>
      </w:r>
      <w:r>
        <w:t>ем мероприятий по предупреждению и ликвидации аварийных и других чрезвычайных ситуаций, санитарной рубкой, санитарной, омолаживающей или формовочной обрезкой, оформление порубочного билета осуществляется без выполнения административных процедур, предусмотр</w:t>
      </w:r>
      <w:r>
        <w:t>енных подпунктами 3.2.4 - 3.2.5 пункта 3.2 раздела 3 настоящего регламента.</w:t>
      </w:r>
    </w:p>
    <w:p w:rsidR="00650BF1" w:rsidRDefault="006C79A7">
      <w:pPr>
        <w:pStyle w:val="1"/>
        <w:ind w:firstLine="860"/>
        <w:jc w:val="both"/>
      </w:pPr>
      <w:r>
        <w:lastRenderedPageBreak/>
        <w:t>Подписание порубочного билета производится в течение 1 рабочего дня.</w:t>
      </w:r>
    </w:p>
    <w:p w:rsidR="00650BF1" w:rsidRDefault="006C79A7">
      <w:pPr>
        <w:pStyle w:val="1"/>
        <w:ind w:firstLine="860"/>
        <w:jc w:val="both"/>
      </w:pPr>
      <w:r>
        <w:t>В случае подачи заявления о предоставлении Муниципальной услуги через МФЦ должностное лицо уполномоченного орга</w:t>
      </w:r>
      <w:r>
        <w:t>на в течение 1 рабочего дня направляет порубочный билет в МФЦ для выдачи заявителю.</w:t>
      </w:r>
    </w:p>
    <w:p w:rsidR="00650BF1" w:rsidRDefault="006C79A7">
      <w:pPr>
        <w:pStyle w:val="1"/>
        <w:ind w:firstLine="860"/>
        <w:jc w:val="both"/>
      </w:pPr>
      <w:r>
        <w:t xml:space="preserve">В случае если заявление и прилагаемые документы </w:t>
      </w:r>
      <w:proofErr w:type="gramStart"/>
      <w:r>
        <w:t>поданы в электронном виде порубочный билет в отсканированном виде направляется</w:t>
      </w:r>
      <w:proofErr w:type="gramEnd"/>
      <w:r>
        <w:t xml:space="preserve"> заявителю по электронной почте или в личный к</w:t>
      </w:r>
      <w:r>
        <w:t>абинет заявителя на Портал.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80"/>
        </w:tabs>
        <w:ind w:firstLine="860"/>
        <w:jc w:val="both"/>
      </w:pPr>
      <w:bookmarkStart w:id="149" w:name="bookmark151"/>
      <w:bookmarkEnd w:id="149"/>
      <w:r>
        <w:t>Выдача заявителю результата предоставления Муниципальной услуги.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1811"/>
        </w:tabs>
        <w:ind w:firstLine="860"/>
        <w:jc w:val="both"/>
      </w:pPr>
      <w:bookmarkStart w:id="150" w:name="bookmark152"/>
      <w:bookmarkEnd w:id="150"/>
      <w:r>
        <w:t xml:space="preserve">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</w:t>
      </w:r>
      <w:r>
        <w:t>документов.</w:t>
      </w:r>
    </w:p>
    <w:p w:rsidR="00650BF1" w:rsidRDefault="006C79A7">
      <w:pPr>
        <w:pStyle w:val="1"/>
        <w:ind w:firstLine="860"/>
        <w:jc w:val="both"/>
      </w:pPr>
      <w:r>
        <w:t>Для получения документов заявитель прибывает в МФЦ лично с документом, удостоверяющим личность.</w:t>
      </w:r>
    </w:p>
    <w:p w:rsidR="00650BF1" w:rsidRDefault="006C79A7">
      <w:pPr>
        <w:pStyle w:val="1"/>
        <w:ind w:firstLine="860"/>
        <w:jc w:val="both"/>
      </w:pPr>
      <w:r>
        <w:t>При выдаче документов должностное лицо МФЦ:</w:t>
      </w:r>
    </w:p>
    <w:p w:rsidR="00650BF1" w:rsidRDefault="006C79A7">
      <w:pPr>
        <w:pStyle w:val="1"/>
        <w:ind w:firstLine="860"/>
        <w:jc w:val="both"/>
      </w:pPr>
      <w:r>
        <w:t xml:space="preserve">устанавливает личность заявителя, проверяет наличие расписки (в случае утери заявителем расписки </w:t>
      </w:r>
      <w:r>
        <w:t>распечатывает с использованием программного электронного комплекса один экземпляр расписки, на обратной стороне которой делает надпись «оригинал расписки утерян», ставит дату и подпись);</w:t>
      </w:r>
    </w:p>
    <w:p w:rsidR="00650BF1" w:rsidRDefault="006C79A7">
      <w:pPr>
        <w:pStyle w:val="1"/>
        <w:ind w:firstLine="860"/>
        <w:jc w:val="both"/>
      </w:pPr>
      <w:r>
        <w:t>знакомит с содержанием документов и выдает их.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1811"/>
        </w:tabs>
        <w:ind w:firstLine="860"/>
        <w:jc w:val="both"/>
      </w:pPr>
      <w:bookmarkStart w:id="151" w:name="bookmark153"/>
      <w:bookmarkEnd w:id="151"/>
      <w:r>
        <w:t>При подаче заявления в</w:t>
      </w:r>
      <w:r>
        <w:t xml:space="preserve"> электронном виде для получения порубочного билета заявитель прибывает в уполномоченный орган лично с документом, удостоверяющим личность.</w:t>
      </w:r>
    </w:p>
    <w:p w:rsidR="00650BF1" w:rsidRDefault="006C79A7">
      <w:pPr>
        <w:pStyle w:val="1"/>
        <w:ind w:firstLine="860"/>
        <w:jc w:val="both"/>
      </w:pPr>
      <w:r>
        <w:t>Информация о прохождении документов, а также о принятых решениях отражается в системе электронного документооборота в</w:t>
      </w:r>
      <w:r>
        <w:t xml:space="preserve"> день принятия соответствующих решений.</w:t>
      </w:r>
    </w:p>
    <w:p w:rsidR="00650BF1" w:rsidRDefault="006C79A7">
      <w:pPr>
        <w:pStyle w:val="1"/>
        <w:ind w:firstLine="860"/>
        <w:jc w:val="both"/>
        <w:sectPr w:rsidR="00650BF1">
          <w:headerReference w:type="even" r:id="rId28"/>
          <w:headerReference w:type="default" r:id="rId29"/>
          <w:pgSz w:w="11900" w:h="16840"/>
          <w:pgMar w:top="1108" w:right="631" w:bottom="1278" w:left="1554" w:header="0" w:footer="850" w:gutter="0"/>
          <w:pgNumType w:start="19"/>
          <w:cols w:space="720"/>
          <w:noEndnote/>
          <w:docGrid w:linePitch="360"/>
        </w:sectPr>
      </w:pPr>
      <w:r>
        <w:t>Обращение заявителя с документами, предусмотренными подразделом 2.6 раздела II регламента, не может быть оставлено без рассмотрен</w:t>
      </w:r>
      <w:r>
        <w:t>ия или рассмотрено с нарушением сроков по причине продолжительного отсутствия (отпуск, командировка, болезнь и т.д.) или увольнения должностного лица</w:t>
      </w:r>
    </w:p>
    <w:p w:rsidR="00650BF1" w:rsidRDefault="006C79A7">
      <w:pPr>
        <w:pStyle w:val="1"/>
        <w:spacing w:after="280" w:line="307" w:lineRule="auto"/>
        <w:ind w:firstLine="4680"/>
        <w:jc w:val="both"/>
      </w:pPr>
      <w:r>
        <w:rPr>
          <w:i/>
          <w:iCs/>
        </w:rPr>
        <w:lastRenderedPageBreak/>
        <w:t xml:space="preserve">26 </w:t>
      </w:r>
      <w:r>
        <w:t>уполномоченного органа, ответственного за предоставление Муниципальной услуги.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554"/>
        </w:tabs>
        <w:spacing w:after="280" w:line="266" w:lineRule="auto"/>
        <w:ind w:firstLine="0"/>
        <w:jc w:val="center"/>
      </w:pPr>
      <w:bookmarkStart w:id="152" w:name="bookmark154"/>
      <w:bookmarkEnd w:id="152"/>
      <w:r>
        <w:rPr>
          <w:b/>
          <w:bCs/>
        </w:rPr>
        <w:t>Перечень административны</w:t>
      </w:r>
      <w:r>
        <w:rPr>
          <w:b/>
          <w:bCs/>
        </w:rPr>
        <w:t>х процедур (действий) при предоставлении</w:t>
      </w:r>
      <w:r>
        <w:rPr>
          <w:b/>
          <w:bCs/>
        </w:rPr>
        <w:br/>
        <w:t>муниципальных услуг в электронной форме</w:t>
      </w:r>
    </w:p>
    <w:p w:rsidR="00650BF1" w:rsidRDefault="006C79A7">
      <w:pPr>
        <w:pStyle w:val="1"/>
        <w:ind w:firstLine="860"/>
        <w:jc w:val="both"/>
      </w:pPr>
      <w:r>
        <w:t>Предоставление муниципальной услуги включает в себя следующие административные процедуры (действия) при предоставлении муниципальных услуг в электронной форме:</w:t>
      </w:r>
    </w:p>
    <w:p w:rsidR="00650BF1" w:rsidRDefault="006C79A7">
      <w:pPr>
        <w:pStyle w:val="1"/>
        <w:ind w:firstLine="860"/>
        <w:jc w:val="both"/>
      </w:pPr>
      <w:r>
        <w:t>получение инфор</w:t>
      </w:r>
      <w:r>
        <w:t>мации о порядке и сроках предоставления муниципальной услуги;</w:t>
      </w:r>
    </w:p>
    <w:p w:rsidR="00650BF1" w:rsidRDefault="006C79A7">
      <w:pPr>
        <w:pStyle w:val="1"/>
        <w:ind w:firstLine="860"/>
        <w:jc w:val="both"/>
      </w:pPr>
      <w:r>
        <w:t>запись на прием в уполномоченный орган, МФЦ для подачи запроса о предоставлении муниципальной услуги;</w:t>
      </w:r>
    </w:p>
    <w:p w:rsidR="00650BF1" w:rsidRDefault="006C79A7">
      <w:pPr>
        <w:pStyle w:val="1"/>
        <w:ind w:firstLine="860"/>
        <w:jc w:val="both"/>
      </w:pPr>
      <w:r>
        <w:t>формирование запроса о предоставлении муниципальной услуги;</w:t>
      </w:r>
    </w:p>
    <w:p w:rsidR="00650BF1" w:rsidRDefault="006C79A7">
      <w:pPr>
        <w:pStyle w:val="1"/>
        <w:ind w:firstLine="860"/>
        <w:jc w:val="both"/>
      </w:pPr>
      <w:r>
        <w:t xml:space="preserve">прием и регистрация </w:t>
      </w:r>
      <w:r>
        <w:t>уполномоченным органом запроса и иных документов, необходимых для предоставления муниципальной услуги;</w:t>
      </w:r>
    </w:p>
    <w:p w:rsidR="00650BF1" w:rsidRDefault="006C79A7">
      <w:pPr>
        <w:pStyle w:val="1"/>
        <w:ind w:firstLine="860"/>
        <w:jc w:val="both"/>
      </w:pPr>
      <w: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</w:t>
      </w:r>
      <w:r>
        <w:t>ерации;</w:t>
      </w:r>
    </w:p>
    <w:p w:rsidR="00650BF1" w:rsidRDefault="006C79A7">
      <w:pPr>
        <w:pStyle w:val="1"/>
        <w:ind w:firstLine="860"/>
        <w:jc w:val="both"/>
      </w:pPr>
      <w:r>
        <w:t>получение результата предоставления муниципальной услуги;</w:t>
      </w:r>
    </w:p>
    <w:p w:rsidR="00650BF1" w:rsidRDefault="006C79A7">
      <w:pPr>
        <w:pStyle w:val="1"/>
        <w:ind w:firstLine="860"/>
        <w:jc w:val="both"/>
      </w:pPr>
      <w:r>
        <w:t>получение сведений о ходе выполнения запроса;</w:t>
      </w:r>
    </w:p>
    <w:p w:rsidR="00650BF1" w:rsidRDefault="006C79A7">
      <w:pPr>
        <w:pStyle w:val="1"/>
        <w:ind w:firstLine="860"/>
        <w:jc w:val="both"/>
      </w:pPr>
      <w:r>
        <w:t>осуществление оценки качества предоставления услуги;</w:t>
      </w:r>
    </w:p>
    <w:p w:rsidR="00650BF1" w:rsidRDefault="006C79A7">
      <w:pPr>
        <w:pStyle w:val="1"/>
        <w:spacing w:after="280"/>
        <w:ind w:firstLine="860"/>
        <w:jc w:val="both"/>
      </w:pPr>
      <w:r>
        <w:t>досудебное (внесудебное) обжалование решений и действий (бездействия) уполномоченного орган</w:t>
      </w:r>
      <w:r>
        <w:t>а, должностного лица уполномоченного органа либо муниципального служащего.</w:t>
      </w:r>
    </w:p>
    <w:p w:rsidR="00650BF1" w:rsidRDefault="006C79A7">
      <w:pPr>
        <w:pStyle w:val="1"/>
        <w:numPr>
          <w:ilvl w:val="1"/>
          <w:numId w:val="3"/>
        </w:numPr>
        <w:tabs>
          <w:tab w:val="left" w:pos="1015"/>
        </w:tabs>
        <w:spacing w:after="280" w:line="259" w:lineRule="auto"/>
        <w:ind w:firstLine="0"/>
        <w:jc w:val="center"/>
      </w:pPr>
      <w:bookmarkStart w:id="153" w:name="bookmark155"/>
      <w:bookmarkEnd w:id="153"/>
      <w:r>
        <w:rPr>
          <w:b/>
          <w:bCs/>
        </w:rPr>
        <w:t>Порядок осуществления в электронной форме, в том числе с</w:t>
      </w:r>
      <w:r>
        <w:rPr>
          <w:b/>
          <w:bCs/>
        </w:rPr>
        <w:br/>
        <w:t>использованием Единого портала, Регионального портала</w:t>
      </w:r>
      <w:r>
        <w:rPr>
          <w:b/>
          <w:bCs/>
        </w:rPr>
        <w:br/>
        <w:t>административных процедур (действий) в соответствии с положениями</w:t>
      </w:r>
      <w:r>
        <w:rPr>
          <w:b/>
          <w:bCs/>
        </w:rPr>
        <w:br/>
        <w:t>стат</w:t>
      </w:r>
      <w:r>
        <w:rPr>
          <w:b/>
          <w:bCs/>
        </w:rPr>
        <w:t>ьи 10 Федерального закона №210-ФЗ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91"/>
        </w:tabs>
        <w:spacing w:line="252" w:lineRule="auto"/>
        <w:ind w:firstLine="860"/>
        <w:jc w:val="both"/>
      </w:pPr>
      <w:bookmarkStart w:id="154" w:name="bookmark156"/>
      <w:bookmarkEnd w:id="154"/>
      <w:r>
        <w:t>Получение информации о порядке и сроках предоставления муниципальной услуги.</w:t>
      </w:r>
    </w:p>
    <w:p w:rsidR="00650BF1" w:rsidRDefault="006C79A7">
      <w:pPr>
        <w:pStyle w:val="1"/>
        <w:spacing w:line="252" w:lineRule="auto"/>
        <w:ind w:firstLine="860"/>
        <w:jc w:val="both"/>
      </w:pPr>
      <w:r>
        <w:t>Информация о предоставлении муниципальной услуги размещается на Едином портале, Региональном портале, а также на официальном сайте Павловского се</w:t>
      </w:r>
      <w:r>
        <w:t>льского поселения Павловского района в сети «Интернет» (</w:t>
      </w:r>
      <w:hyperlink r:id="rId30" w:history="1">
        <w:r>
          <w:t>www.pavlovskoe-sp.ru</w:t>
        </w:r>
      </w:hyperlink>
      <w:r>
        <w:t>)</w:t>
      </w:r>
    </w:p>
    <w:p w:rsidR="00650BF1" w:rsidRDefault="006C79A7">
      <w:pPr>
        <w:pStyle w:val="1"/>
        <w:spacing w:line="252" w:lineRule="auto"/>
        <w:ind w:firstLine="860"/>
        <w:jc w:val="both"/>
      </w:pPr>
      <w:r>
        <w:t>На Едином портале, Региональном портале, официальном сайте Павловского сельского поселения Павловского района размещается следующая инфо</w:t>
      </w:r>
      <w:r>
        <w:t>рмация:</w:t>
      </w:r>
    </w:p>
    <w:p w:rsidR="00650BF1" w:rsidRDefault="006C79A7">
      <w:pPr>
        <w:pStyle w:val="1"/>
        <w:numPr>
          <w:ilvl w:val="0"/>
          <w:numId w:val="9"/>
        </w:numPr>
        <w:tabs>
          <w:tab w:val="left" w:pos="1212"/>
        </w:tabs>
        <w:spacing w:line="252" w:lineRule="auto"/>
        <w:ind w:firstLine="860"/>
        <w:jc w:val="both"/>
      </w:pPr>
      <w:bookmarkStart w:id="155" w:name="bookmark157"/>
      <w:bookmarkEnd w:id="155"/>
      <w: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50BF1" w:rsidRDefault="006C79A7">
      <w:pPr>
        <w:pStyle w:val="1"/>
        <w:numPr>
          <w:ilvl w:val="0"/>
          <w:numId w:val="9"/>
        </w:numPr>
        <w:tabs>
          <w:tab w:val="left" w:pos="1212"/>
        </w:tabs>
        <w:spacing w:after="280" w:line="252" w:lineRule="auto"/>
        <w:ind w:firstLine="840"/>
        <w:jc w:val="both"/>
        <w:sectPr w:rsidR="00650BF1">
          <w:headerReference w:type="even" r:id="rId31"/>
          <w:headerReference w:type="default" r:id="rId32"/>
          <w:pgSz w:w="11900" w:h="16840"/>
          <w:pgMar w:top="690" w:right="637" w:bottom="690" w:left="1567" w:header="262" w:footer="262" w:gutter="0"/>
          <w:pgNumType w:start="28"/>
          <w:cols w:space="720"/>
          <w:noEndnote/>
          <w:docGrid w:linePitch="360"/>
        </w:sectPr>
      </w:pPr>
      <w:bookmarkStart w:id="156" w:name="bookmark158"/>
      <w:bookmarkEnd w:id="156"/>
      <w:r>
        <w:t>круг заявителей;</w:t>
      </w:r>
    </w:p>
    <w:p w:rsidR="00650BF1" w:rsidRDefault="006C79A7">
      <w:pPr>
        <w:pStyle w:val="1"/>
        <w:numPr>
          <w:ilvl w:val="0"/>
          <w:numId w:val="9"/>
        </w:numPr>
        <w:tabs>
          <w:tab w:val="left" w:pos="1211"/>
        </w:tabs>
        <w:ind w:firstLine="860"/>
        <w:jc w:val="both"/>
      </w:pPr>
      <w:bookmarkStart w:id="157" w:name="bookmark159"/>
      <w:bookmarkEnd w:id="157"/>
      <w:r>
        <w:lastRenderedPageBreak/>
        <w:t>срок предоставления муниципальной услуги;</w:t>
      </w:r>
    </w:p>
    <w:p w:rsidR="00650BF1" w:rsidRDefault="006C79A7">
      <w:pPr>
        <w:pStyle w:val="1"/>
        <w:numPr>
          <w:ilvl w:val="0"/>
          <w:numId w:val="9"/>
        </w:numPr>
        <w:tabs>
          <w:tab w:val="left" w:pos="1191"/>
        </w:tabs>
        <w:ind w:firstLine="860"/>
        <w:jc w:val="both"/>
      </w:pPr>
      <w:bookmarkStart w:id="158" w:name="bookmark160"/>
      <w:bookmarkEnd w:id="158"/>
      <w: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50BF1" w:rsidRDefault="006C79A7">
      <w:pPr>
        <w:pStyle w:val="1"/>
        <w:numPr>
          <w:ilvl w:val="0"/>
          <w:numId w:val="9"/>
        </w:numPr>
        <w:tabs>
          <w:tab w:val="left" w:pos="1196"/>
        </w:tabs>
        <w:ind w:firstLine="860"/>
        <w:jc w:val="both"/>
      </w:pPr>
      <w:bookmarkStart w:id="159" w:name="bookmark161"/>
      <w:bookmarkEnd w:id="159"/>
      <w:r>
        <w:t xml:space="preserve">размер государственной </w:t>
      </w:r>
      <w:r>
        <w:t>пошлины, взимаемой за предоставление муниципальной услуги (указывается при ее наличии);</w:t>
      </w:r>
    </w:p>
    <w:p w:rsidR="00650BF1" w:rsidRDefault="006C79A7">
      <w:pPr>
        <w:pStyle w:val="1"/>
        <w:numPr>
          <w:ilvl w:val="0"/>
          <w:numId w:val="9"/>
        </w:numPr>
        <w:tabs>
          <w:tab w:val="left" w:pos="1191"/>
        </w:tabs>
        <w:ind w:firstLine="860"/>
        <w:jc w:val="both"/>
      </w:pPr>
      <w:bookmarkStart w:id="160" w:name="bookmark162"/>
      <w:bookmarkEnd w:id="160"/>
      <w:r>
        <w:t>исчерпывающий перечень оснований для приостановления или отказа в предоставлении муниципальной услуги;</w:t>
      </w:r>
    </w:p>
    <w:p w:rsidR="00650BF1" w:rsidRDefault="006C79A7">
      <w:pPr>
        <w:pStyle w:val="1"/>
        <w:numPr>
          <w:ilvl w:val="0"/>
          <w:numId w:val="9"/>
        </w:numPr>
        <w:tabs>
          <w:tab w:val="left" w:pos="1196"/>
        </w:tabs>
        <w:ind w:firstLine="860"/>
        <w:jc w:val="both"/>
      </w:pPr>
      <w:bookmarkStart w:id="161" w:name="bookmark163"/>
      <w:bookmarkEnd w:id="161"/>
      <w:r>
        <w:t xml:space="preserve">о праве заявителя на досудебное (внесудебное) обжалование </w:t>
      </w:r>
      <w:r>
        <w:t>действий (бездействия) и решений, принятых (осуществляемых) в ходе предоставления муниципальной услуги;</w:t>
      </w:r>
    </w:p>
    <w:p w:rsidR="00650BF1" w:rsidRDefault="006C79A7">
      <w:pPr>
        <w:pStyle w:val="1"/>
        <w:numPr>
          <w:ilvl w:val="0"/>
          <w:numId w:val="9"/>
        </w:numPr>
        <w:tabs>
          <w:tab w:val="left" w:pos="1201"/>
        </w:tabs>
        <w:ind w:firstLine="860"/>
        <w:jc w:val="both"/>
      </w:pPr>
      <w:bookmarkStart w:id="162" w:name="bookmark164"/>
      <w:bookmarkEnd w:id="162"/>
      <w:r>
        <w:t>формы заявлений (уведомлений, сообщений), используемые при предоставлении муниципальной услуги.</w:t>
      </w:r>
    </w:p>
    <w:p w:rsidR="00650BF1" w:rsidRDefault="006C79A7">
      <w:pPr>
        <w:pStyle w:val="1"/>
        <w:ind w:firstLine="860"/>
        <w:jc w:val="both"/>
      </w:pPr>
      <w:r>
        <w:t>Информация на Едином портале, Региональном портале, офиц</w:t>
      </w:r>
      <w:r>
        <w:t>иальном сайте Павловского сельского поселения Павловского района о порядке и сроках предоставления муниципальной услуги на основании сведений, содержащихся в федеральном реестре, региональном реестре, предоставляется заявителю бесплатно.</w:t>
      </w:r>
    </w:p>
    <w:p w:rsidR="00650BF1" w:rsidRDefault="006C79A7">
      <w:pPr>
        <w:pStyle w:val="1"/>
        <w:ind w:firstLine="860"/>
        <w:jc w:val="both"/>
      </w:pPr>
      <w:proofErr w:type="gramStart"/>
      <w:r>
        <w:t>Доступ к информаци</w:t>
      </w:r>
      <w:r>
        <w:t>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</w:t>
      </w:r>
      <w:r>
        <w:t>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650BF1" w:rsidRDefault="006C79A7">
      <w:pPr>
        <w:pStyle w:val="1"/>
        <w:numPr>
          <w:ilvl w:val="2"/>
          <w:numId w:val="3"/>
        </w:numPr>
        <w:tabs>
          <w:tab w:val="left" w:pos="1575"/>
        </w:tabs>
        <w:ind w:firstLine="860"/>
        <w:jc w:val="both"/>
      </w:pPr>
      <w:bookmarkStart w:id="163" w:name="bookmark165"/>
      <w:bookmarkEnd w:id="163"/>
      <w:r>
        <w:t>Запись на прием в уполномоченный орган, МФЦ для подачи запроса о пр</w:t>
      </w:r>
      <w:r>
        <w:t>едоставлении муниципальной услуги.</w:t>
      </w:r>
    </w:p>
    <w:p w:rsidR="00650BF1" w:rsidRDefault="006C79A7">
      <w:pPr>
        <w:pStyle w:val="1"/>
        <w:ind w:firstLine="860"/>
        <w:jc w:val="both"/>
      </w:pPr>
      <w:r>
        <w:t>В целях предоставления муниципальной услуги, в том числе осуществляется прием заявителей по предварительной записи.</w:t>
      </w:r>
    </w:p>
    <w:p w:rsidR="00650BF1" w:rsidRDefault="006C79A7">
      <w:pPr>
        <w:pStyle w:val="1"/>
        <w:ind w:firstLine="860"/>
        <w:jc w:val="both"/>
      </w:pPr>
      <w:r>
        <w:t>Запись на прием проводится посредством Единого портала, Регионального портала (запись только в МФЦ).</w:t>
      </w:r>
    </w:p>
    <w:p w:rsidR="00650BF1" w:rsidRDefault="006C79A7">
      <w:pPr>
        <w:pStyle w:val="1"/>
        <w:ind w:firstLine="860"/>
        <w:jc w:val="both"/>
      </w:pPr>
      <w:r>
        <w:t>Заяв</w:t>
      </w:r>
      <w:r>
        <w:t>ителю предоставляется возможность записи в любые свободные для приема дату и время в пределах установленного в уполномоченном органе, МФЦ графика приема заявителей.</w:t>
      </w:r>
    </w:p>
    <w:p w:rsidR="00650BF1" w:rsidRDefault="006C79A7">
      <w:pPr>
        <w:pStyle w:val="1"/>
        <w:ind w:firstLine="860"/>
        <w:jc w:val="both"/>
      </w:pPr>
      <w:r>
        <w:t xml:space="preserve">Уполномоченный орган, МФЦ не вправе требовать от заявителя совершения иных действий, кроме </w:t>
      </w:r>
      <w:r>
        <w:t>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</w:t>
      </w:r>
      <w:r>
        <w:t>ть для приема.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95"/>
        </w:tabs>
        <w:ind w:firstLine="860"/>
        <w:jc w:val="both"/>
      </w:pPr>
      <w:bookmarkStart w:id="164" w:name="bookmark166"/>
      <w:bookmarkEnd w:id="164"/>
      <w:r>
        <w:t>Формирование запроса о предоставлении муниципальной услуги.</w:t>
      </w:r>
    </w:p>
    <w:p w:rsidR="00650BF1" w:rsidRDefault="006C79A7">
      <w:pPr>
        <w:pStyle w:val="1"/>
        <w:ind w:firstLine="860"/>
        <w:jc w:val="both"/>
      </w:pPr>
      <w:r>
        <w:t>Формирование запроса заявителем осуществляется посредством заполнения электронной формы запроса на Едином портале, Региональном портале без необходимости дополнительной подачи запро</w:t>
      </w:r>
      <w:r>
        <w:t>са в какой-либо иной форме.</w:t>
      </w:r>
    </w:p>
    <w:p w:rsidR="00650BF1" w:rsidRDefault="006C79A7">
      <w:pPr>
        <w:pStyle w:val="1"/>
        <w:ind w:firstLine="860"/>
        <w:jc w:val="both"/>
      </w:pPr>
      <w:r>
        <w:t>На Едином портале, Региональном портале размещаются образцы заполнения электронной формы запроса.</w:t>
      </w:r>
    </w:p>
    <w:p w:rsidR="00650BF1" w:rsidRDefault="006C79A7">
      <w:pPr>
        <w:pStyle w:val="1"/>
        <w:ind w:firstLine="860"/>
        <w:jc w:val="both"/>
      </w:pPr>
      <w:r>
        <w:t>Форматно-логическая проверка сформированного запроса осуществляется автоматически после заполнения заявителем каждого из полей эле</w:t>
      </w:r>
      <w:r>
        <w:t xml:space="preserve">ктронной формы </w:t>
      </w:r>
      <w:r>
        <w:lastRenderedPageBreak/>
        <w:t>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50BF1" w:rsidRDefault="006C79A7">
      <w:pPr>
        <w:pStyle w:val="1"/>
        <w:ind w:firstLine="860"/>
        <w:jc w:val="both"/>
      </w:pPr>
      <w:r>
        <w:t>При формировании запроса заявителю обеспечивается:</w:t>
      </w:r>
    </w:p>
    <w:p w:rsidR="00650BF1" w:rsidRDefault="006C79A7">
      <w:pPr>
        <w:pStyle w:val="1"/>
        <w:ind w:firstLine="860"/>
        <w:jc w:val="both"/>
      </w:pPr>
      <w:r>
        <w:t>возможность копирования и сохранения запроса и иных документов, указанных в пункте 2.6 административного регламента, необходимых для предоставления муниципальной услуги;</w:t>
      </w:r>
    </w:p>
    <w:p w:rsidR="00650BF1" w:rsidRDefault="006C79A7">
      <w:pPr>
        <w:pStyle w:val="1"/>
        <w:ind w:firstLine="860"/>
        <w:jc w:val="both"/>
      </w:pPr>
      <w:r>
        <w:t xml:space="preserve">возможность заполнения несколькими </w:t>
      </w:r>
      <w:r>
        <w:t>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650BF1" w:rsidRDefault="006C79A7">
      <w:pPr>
        <w:pStyle w:val="1"/>
        <w:ind w:firstLine="860"/>
        <w:jc w:val="both"/>
      </w:pPr>
      <w:r>
        <w:t>возможность печати на бумажном носителе копии электронной формы запроса;</w:t>
      </w:r>
    </w:p>
    <w:p w:rsidR="00650BF1" w:rsidRDefault="006C79A7">
      <w:pPr>
        <w:pStyle w:val="1"/>
        <w:ind w:firstLine="860"/>
        <w:jc w:val="both"/>
      </w:pPr>
      <w:r>
        <w:t>сохранение ранее введенных в электронну</w:t>
      </w:r>
      <w:r>
        <w:t>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50BF1" w:rsidRDefault="006C79A7">
      <w:pPr>
        <w:pStyle w:val="1"/>
        <w:ind w:firstLine="860"/>
        <w:jc w:val="both"/>
      </w:pPr>
      <w:r>
        <w:t>заполнение полей электронной формы запроса до начала ввода сведений заявителем</w:t>
      </w:r>
      <w:r>
        <w:t xml:space="preserve"> с использованием сведений, размещенных в единой системе идентификац</w:t>
      </w:r>
      <w:proofErr w:type="gramStart"/>
      <w:r>
        <w:t>ии и ау</w:t>
      </w:r>
      <w:proofErr w:type="gramEnd"/>
      <w:r>
        <w:t>тентификации,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 w:rsidR="00650BF1" w:rsidRDefault="006C79A7">
      <w:pPr>
        <w:pStyle w:val="1"/>
        <w:ind w:firstLine="860"/>
        <w:jc w:val="both"/>
      </w:pPr>
      <w:r>
        <w:t>возмож</w:t>
      </w:r>
      <w:r>
        <w:t xml:space="preserve">ность вернуться на любой из этапов заполнения электронной формы запроса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650BF1" w:rsidRDefault="006C79A7">
      <w:pPr>
        <w:pStyle w:val="1"/>
        <w:ind w:firstLine="860"/>
        <w:jc w:val="both"/>
      </w:pPr>
      <w:r>
        <w:t>возможность доступа заявителя на Едином портале, Региональном портале к ранее поданным им запросам в течение не менее одного года, а также частич</w:t>
      </w:r>
      <w:r>
        <w:t>но сформированных запросов - в течение не менее 3 месяцев.</w:t>
      </w:r>
    </w:p>
    <w:p w:rsidR="00650BF1" w:rsidRDefault="006C79A7">
      <w:pPr>
        <w:pStyle w:val="1"/>
        <w:ind w:firstLine="860"/>
        <w:jc w:val="both"/>
      </w:pPr>
      <w:proofErr w:type="gramStart"/>
      <w:r>
        <w:t>Сформированный и подписанный запрос, и иные документы, указанные пункте 2.6 настоящего административного регламента, необходимые для предоставления муниципальной услуги, направляются в уполномоченн</w:t>
      </w:r>
      <w:r>
        <w:t>ый орган посредством Единого портала, Регионального портала.</w:t>
      </w:r>
      <w:proofErr w:type="gramEnd"/>
    </w:p>
    <w:p w:rsidR="00650BF1" w:rsidRDefault="006C79A7">
      <w:pPr>
        <w:pStyle w:val="1"/>
        <w:numPr>
          <w:ilvl w:val="2"/>
          <w:numId w:val="3"/>
        </w:numPr>
        <w:tabs>
          <w:tab w:val="left" w:pos="1580"/>
        </w:tabs>
        <w:ind w:firstLine="860"/>
        <w:jc w:val="both"/>
      </w:pPr>
      <w:bookmarkStart w:id="165" w:name="bookmark167"/>
      <w:bookmarkEnd w:id="165"/>
      <w:r>
        <w:t>Прием и регистрация уполномоченным органом запроса и иных документов, необходимых для предоставления муниципальной услуги.</w:t>
      </w:r>
    </w:p>
    <w:p w:rsidR="00650BF1" w:rsidRDefault="006C79A7">
      <w:pPr>
        <w:pStyle w:val="1"/>
        <w:ind w:firstLine="860"/>
        <w:jc w:val="both"/>
      </w:pPr>
      <w:r>
        <w:t>Уполномоченный орган обеспечивает прием документов, необходимых для пред</w:t>
      </w:r>
      <w:r>
        <w:t>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650BF1" w:rsidRDefault="006C79A7">
      <w:pPr>
        <w:pStyle w:val="1"/>
        <w:ind w:firstLine="860"/>
        <w:jc w:val="both"/>
      </w:pPr>
      <w:r>
        <w:t>Срок регистрации запроса - 1 рабочий день.</w:t>
      </w:r>
    </w:p>
    <w:p w:rsidR="00650BF1" w:rsidRDefault="006C79A7">
      <w:pPr>
        <w:pStyle w:val="1"/>
        <w:ind w:firstLine="860"/>
        <w:jc w:val="both"/>
      </w:pPr>
      <w:r>
        <w:t>Предоставление муниципальной услуги начинается с момента приема и</w:t>
      </w:r>
      <w:r>
        <w:t xml:space="preserve"> регистрации уполномоченным органом электронных документов, необходимых для предоставления муниципальной услуги.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При отправке запроса посредством Единого портала, Регионального портала автоматически осуществляется форматно-логическая проверка сформированно</w:t>
      </w:r>
      <w:r>
        <w:t xml:space="preserve">го запроса в порядке, определяемом уполномоченным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</w:t>
      </w:r>
      <w:r>
        <w:t xml:space="preserve">порядке ее устранения посредством </w:t>
      </w:r>
      <w:r>
        <w:lastRenderedPageBreak/>
        <w:t>информационного сообщения непосредственно в электронной форме запроса.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При успешной отправке запросу присваивается уникальный номер, по которому в личном кабинете заявителя посредством Единого портала, Регионального портал</w:t>
      </w:r>
      <w:r>
        <w:t>а заявителю будет представлена информация о ходе выполнения указанного запроса.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 xml:space="preserve">После принятия запроса должностным лицом, уполномоченным на предоставление муниципальной услуги, запросу в личном кабинете заявителя посредством Единого портала, Регионального </w:t>
      </w:r>
      <w:r>
        <w:t>портала присваивается статус "Регистрация заявителя и прием документов".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</w:t>
      </w:r>
      <w:r>
        <w:t>х в 2.9 настоящего административного регламента.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</w:t>
      </w:r>
      <w:r>
        <w:t>о об отказе в приеме документов для предоставления муниципальной услуги.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70"/>
        </w:tabs>
        <w:spacing w:line="254" w:lineRule="auto"/>
        <w:ind w:firstLine="840"/>
        <w:jc w:val="both"/>
      </w:pPr>
      <w:bookmarkStart w:id="166" w:name="bookmark168"/>
      <w:bookmarkEnd w:id="166"/>
      <w: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Оплата государственной</w:t>
      </w:r>
      <w:r>
        <w:t xml:space="preserve"> пошлины за предоставление муниципальной услуги и уплата иных платежей, взимаемых в соответствии с законодательством Российской Федерации, не осуществляется.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75"/>
        </w:tabs>
        <w:spacing w:line="254" w:lineRule="auto"/>
        <w:ind w:firstLine="840"/>
        <w:jc w:val="both"/>
      </w:pPr>
      <w:bookmarkStart w:id="167" w:name="bookmark169"/>
      <w:bookmarkEnd w:id="167"/>
      <w:r>
        <w:t>Получение результата предоставления муниципальной услуги.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1810"/>
        </w:tabs>
        <w:spacing w:line="254" w:lineRule="auto"/>
        <w:ind w:firstLine="840"/>
        <w:jc w:val="both"/>
      </w:pPr>
      <w:bookmarkStart w:id="168" w:name="bookmark170"/>
      <w:bookmarkEnd w:id="168"/>
      <w:r>
        <w:t xml:space="preserve">В качестве результата предоставления </w:t>
      </w:r>
      <w:r>
        <w:t>муниципальной услуги заявитель по его выбору вправе получить: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на бумажном носителе.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2030"/>
        </w:tabs>
        <w:spacing w:line="254" w:lineRule="auto"/>
        <w:ind w:firstLine="840"/>
        <w:jc w:val="both"/>
      </w:pPr>
      <w:bookmarkStart w:id="169" w:name="bookmark171"/>
      <w:bookmarkEnd w:id="169"/>
      <w:r>
        <w:t>Заявитель вправе получить ре</w:t>
      </w:r>
      <w:r>
        <w:t xml:space="preserve">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>
        <w:t>срока действия результата предоставления муниципальной услуги</w:t>
      </w:r>
      <w:proofErr w:type="gramEnd"/>
      <w:r>
        <w:t>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75"/>
        </w:tabs>
        <w:spacing w:line="254" w:lineRule="auto"/>
        <w:ind w:firstLine="840"/>
        <w:jc w:val="both"/>
      </w:pPr>
      <w:bookmarkStart w:id="170" w:name="bookmark172"/>
      <w:bookmarkEnd w:id="170"/>
      <w:r>
        <w:t>Получение сведений о ходе выполнения запроса.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1810"/>
        </w:tabs>
        <w:spacing w:line="254" w:lineRule="auto"/>
        <w:ind w:firstLine="840"/>
        <w:jc w:val="both"/>
      </w:pPr>
      <w:bookmarkStart w:id="171" w:name="bookmark173"/>
      <w:bookmarkEnd w:id="171"/>
      <w:r>
        <w:t>Заявитель имеет возможность</w:t>
      </w:r>
      <w:r>
        <w:t xml:space="preserve"> получения информации о ходе предоставления муниципальной услуги.</w:t>
      </w:r>
    </w:p>
    <w:p w:rsidR="00650BF1" w:rsidRDefault="006C79A7">
      <w:pPr>
        <w:pStyle w:val="1"/>
        <w:ind w:firstLine="860"/>
        <w:jc w:val="both"/>
      </w:pPr>
      <w: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</w:t>
      </w:r>
      <w:r>
        <w:t>йствия, на адрес электронной почты или с использованием средств Единого портала, Регионального портала по выбору заявителя.</w:t>
      </w:r>
    </w:p>
    <w:p w:rsidR="00650BF1" w:rsidRDefault="006C79A7">
      <w:pPr>
        <w:pStyle w:val="1"/>
        <w:numPr>
          <w:ilvl w:val="3"/>
          <w:numId w:val="3"/>
        </w:numPr>
        <w:tabs>
          <w:tab w:val="left" w:pos="1786"/>
        </w:tabs>
        <w:ind w:firstLine="860"/>
        <w:jc w:val="both"/>
      </w:pPr>
      <w:bookmarkStart w:id="172" w:name="bookmark174"/>
      <w:bookmarkEnd w:id="172"/>
      <w:r>
        <w:t>При предоставлении муниципальной услуги в электронной форме заявителю направляется:</w:t>
      </w:r>
    </w:p>
    <w:p w:rsidR="00650BF1" w:rsidRDefault="006C79A7">
      <w:pPr>
        <w:pStyle w:val="1"/>
        <w:ind w:firstLine="860"/>
        <w:jc w:val="both"/>
      </w:pPr>
      <w:r>
        <w:t>уведомление о записи на прием в уполномоченный о</w:t>
      </w:r>
      <w:r>
        <w:t>рган или МФЦ, содержащее сведения о дате, времени и месте приема;</w:t>
      </w:r>
    </w:p>
    <w:p w:rsidR="00650BF1" w:rsidRDefault="006C79A7">
      <w:pPr>
        <w:pStyle w:val="1"/>
        <w:ind w:firstLine="860"/>
        <w:jc w:val="both"/>
      </w:pPr>
      <w:proofErr w:type="gramStart"/>
      <w:r>
        <w:lastRenderedPageBreak/>
        <w:t>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</w:t>
      </w:r>
      <w:r>
        <w:t>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650BF1" w:rsidRDefault="006C79A7">
      <w:pPr>
        <w:pStyle w:val="1"/>
        <w:ind w:firstLine="860"/>
        <w:jc w:val="both"/>
      </w:pPr>
      <w:r>
        <w:t>уведомление о факте получения информации</w:t>
      </w:r>
      <w:r>
        <w:t>, подтверждающей оплату услуги;</w:t>
      </w:r>
    </w:p>
    <w:p w:rsidR="00650BF1" w:rsidRDefault="006C79A7">
      <w:pPr>
        <w:pStyle w:val="1"/>
        <w:ind w:firstLine="860"/>
        <w:jc w:val="both"/>
      </w:pPr>
      <w:r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</w:t>
      </w:r>
      <w:r>
        <w:t>ибо мотивированный отказ в предоставлении услуги.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95"/>
        </w:tabs>
        <w:ind w:firstLine="860"/>
        <w:jc w:val="both"/>
      </w:pPr>
      <w:bookmarkStart w:id="173" w:name="bookmark175"/>
      <w:bookmarkEnd w:id="173"/>
      <w:r>
        <w:t>Осуществление оценки качества предоставления услуги.</w:t>
      </w:r>
    </w:p>
    <w:p w:rsidR="00650BF1" w:rsidRDefault="006C79A7">
      <w:pPr>
        <w:pStyle w:val="1"/>
        <w:ind w:firstLine="860"/>
        <w:jc w:val="both"/>
      </w:pPr>
      <w:r>
        <w:t>Заявителям обеспечивается возможность оценить доступность и качество муниципальной услуги на Едином портале.</w:t>
      </w:r>
    </w:p>
    <w:p w:rsidR="00650BF1" w:rsidRDefault="006C79A7">
      <w:pPr>
        <w:pStyle w:val="1"/>
        <w:numPr>
          <w:ilvl w:val="2"/>
          <w:numId w:val="3"/>
        </w:numPr>
        <w:tabs>
          <w:tab w:val="left" w:pos="1570"/>
        </w:tabs>
        <w:ind w:firstLine="860"/>
        <w:jc w:val="both"/>
      </w:pPr>
      <w:bookmarkStart w:id="174" w:name="bookmark176"/>
      <w:bookmarkEnd w:id="174"/>
      <w:r>
        <w:t>Досудебное (внесудебное) обжалование решений</w:t>
      </w:r>
      <w:r>
        <w:t xml:space="preserve"> и действий (бездействия) уполномоченного органа, должностного лица уполномоченного органа либо муниципального служащего в электронном виде.</w:t>
      </w:r>
    </w:p>
    <w:p w:rsidR="00650BF1" w:rsidRDefault="006C79A7">
      <w:pPr>
        <w:pStyle w:val="1"/>
        <w:ind w:firstLine="860"/>
        <w:jc w:val="both"/>
      </w:pPr>
      <w:r>
        <w:t>Жалоба на решения и действия (бездействие) уполномоченного органа, должностного лица уполномоченного органа, муници</w:t>
      </w:r>
      <w:r>
        <w:t>пального служащего, руководителя уполномоченного органа, может быть направлена через Единый портал либо Региональный портал.</w:t>
      </w:r>
    </w:p>
    <w:p w:rsidR="00650BF1" w:rsidRDefault="006C79A7">
      <w:pPr>
        <w:pStyle w:val="1"/>
        <w:spacing w:after="300"/>
        <w:ind w:firstLine="860"/>
        <w:jc w:val="both"/>
      </w:pPr>
      <w:proofErr w:type="gramStart"/>
      <w:r>
        <w:t>Заявителю обеспечивается возможность направления жалобы на решения и действия (бездействие) уполномоченного органа, должностного ли</w:t>
      </w:r>
      <w:r>
        <w:t>ца уполномоченного органа, муниципального служащего в соответствии со статьей 11.2 Федерального закона №210-ФЗ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</w:t>
      </w:r>
      <w:r>
        <w:t>й и действий (бездействия), совершенных при предоставлении муниципальных услуг уполномоченными органами, их должностными лицами, муниципальными служащими с использованием сети «Интернет» (далее - система</w:t>
      </w:r>
      <w:proofErr w:type="gramEnd"/>
      <w:r>
        <w:t xml:space="preserve"> досудебного обжалования).</w:t>
      </w:r>
    </w:p>
    <w:p w:rsidR="00650BF1" w:rsidRDefault="006C79A7">
      <w:pPr>
        <w:pStyle w:val="1"/>
        <w:spacing w:after="160"/>
        <w:ind w:firstLine="0"/>
        <w:jc w:val="center"/>
      </w:pPr>
      <w:r>
        <w:rPr>
          <w:b/>
          <w:bCs/>
        </w:rPr>
        <w:t>3.5. Порядок исправления д</w:t>
      </w:r>
      <w:r>
        <w:rPr>
          <w:b/>
          <w:bCs/>
        </w:rPr>
        <w:t>опущенных опечаток и ошибок в</w:t>
      </w:r>
      <w:r>
        <w:rPr>
          <w:b/>
          <w:bCs/>
        </w:rPr>
        <w:br/>
        <w:t>выданных в результате предоставления государственной услуги</w:t>
      </w:r>
      <w:r>
        <w:rPr>
          <w:b/>
          <w:bCs/>
        </w:rPr>
        <w:br/>
        <w:t>документах</w:t>
      </w:r>
    </w:p>
    <w:p w:rsidR="00650BF1" w:rsidRDefault="006C79A7">
      <w:pPr>
        <w:pStyle w:val="1"/>
        <w:ind w:firstLine="560"/>
        <w:jc w:val="both"/>
      </w:pPr>
      <w:proofErr w:type="gramStart"/>
      <w:r>
        <w:t>В случае если в результате предоставления муниципальной услуги допущены опечатки и (или) ошибки заявитель (представитель заявителя) вправе обратиться в упо</w:t>
      </w:r>
      <w:r>
        <w:t>лномоченный орган с заявлением в произвольной форме об исправлении опечаток и (или) ошибок, допущенных в выданных в результате предоставления муниципальной услуги документах.</w:t>
      </w:r>
      <w:proofErr w:type="gramEnd"/>
    </w:p>
    <w:p w:rsidR="00650BF1" w:rsidRDefault="006C79A7">
      <w:pPr>
        <w:pStyle w:val="1"/>
        <w:ind w:firstLine="560"/>
        <w:jc w:val="both"/>
      </w:pPr>
      <w:r>
        <w:t>Работник уполномоченного органа, ответственный за предоставление муниципальной ус</w:t>
      </w:r>
      <w:r>
        <w:t xml:space="preserve">луги, рассматривает заявление, представленное заявителем (представителем заявителя), и проводит проверку указанных в заявлении сведений в срок, не превышающий двух рабочих дней </w:t>
      </w:r>
      <w:proofErr w:type="gramStart"/>
      <w:r>
        <w:t>с даты регистрации</w:t>
      </w:r>
      <w:proofErr w:type="gramEnd"/>
      <w:r>
        <w:t xml:space="preserve"> соответствующего заявления.</w:t>
      </w:r>
    </w:p>
    <w:p w:rsidR="00650BF1" w:rsidRDefault="006C79A7">
      <w:pPr>
        <w:pStyle w:val="1"/>
        <w:ind w:firstLine="560"/>
        <w:jc w:val="both"/>
      </w:pPr>
      <w:r>
        <w:lastRenderedPageBreak/>
        <w:t>Критерием принятия решения являе</w:t>
      </w:r>
      <w:r>
        <w:t>тся наличие или отсутствие таких опечаток и (или) ошибок.</w:t>
      </w:r>
    </w:p>
    <w:p w:rsidR="00650BF1" w:rsidRDefault="006C79A7">
      <w:pPr>
        <w:pStyle w:val="1"/>
        <w:ind w:firstLine="560"/>
        <w:jc w:val="both"/>
      </w:pPr>
      <w:proofErr w:type="gramStart"/>
      <w:r>
        <w:t>В случае выявления допущенных опечаток и (или)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</w:t>
      </w:r>
      <w:r>
        <w:t>ых документов в срок, не превышающий трех рабочих дней с момента регистрации соответствующего заявления.</w:t>
      </w:r>
      <w:proofErr w:type="gramEnd"/>
    </w:p>
    <w:p w:rsidR="00650BF1" w:rsidRDefault="006C79A7">
      <w:pPr>
        <w:pStyle w:val="1"/>
        <w:spacing w:after="300"/>
        <w:ind w:firstLine="560"/>
        <w:jc w:val="both"/>
      </w:pPr>
      <w:r>
        <w:t>В случае отсутствия опечаток и (или) ошибок в документах, выданных в результате предоставления муниципальной услуги, работник уполномоченного органа по</w:t>
      </w:r>
      <w:r>
        <w:t>дготавливает мотивированный ответ об отсутствии таких опечаток и (или) ошибок в срок, не превышающий одного рабочего дня с момента регистрации соответствующего заявления. Данный мотивированный ответ подписывается руководителем уполномоченного органа и подл</w:t>
      </w:r>
      <w:r>
        <w:t>ежит регистрации в установленном порядке в течение двух рабочих дней.</w:t>
      </w:r>
    </w:p>
    <w:p w:rsidR="00650BF1" w:rsidRDefault="006C79A7">
      <w:pPr>
        <w:pStyle w:val="1"/>
        <w:numPr>
          <w:ilvl w:val="0"/>
          <w:numId w:val="10"/>
        </w:numPr>
        <w:tabs>
          <w:tab w:val="left" w:pos="543"/>
        </w:tabs>
        <w:spacing w:after="300" w:line="262" w:lineRule="auto"/>
        <w:ind w:firstLine="0"/>
        <w:jc w:val="center"/>
      </w:pPr>
      <w:bookmarkStart w:id="175" w:name="bookmark177"/>
      <w:bookmarkEnd w:id="175"/>
      <w:r>
        <w:rPr>
          <w:b/>
          <w:bCs/>
        </w:rPr>
        <w:t>Перечень административных процедур (действий),</w:t>
      </w:r>
      <w:r>
        <w:rPr>
          <w:b/>
          <w:bCs/>
        </w:rPr>
        <w:br/>
        <w:t>выполняемых МФЦ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Предоставление муниципальной услуги включает в себя следующие административные процедуры (действия), выполняемые МФЦ: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инфор</w:t>
      </w:r>
      <w:r>
        <w:t>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</w:t>
      </w:r>
      <w:r>
        <w:t>доставления муниципальной услуги в МФЦ;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формирование и направление МФЦ межведомственного запроса в органы, предоставляющ</w:t>
      </w:r>
      <w:r>
        <w:t>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650BF1" w:rsidRDefault="006C79A7">
      <w:pPr>
        <w:pStyle w:val="1"/>
        <w:spacing w:line="240" w:lineRule="auto"/>
        <w:ind w:firstLine="840"/>
        <w:jc w:val="both"/>
      </w:pPr>
      <w:r>
        <w:t>передачу уполномоченным органам запроса о предоставлении муниципальных услуг;</w:t>
      </w:r>
    </w:p>
    <w:p w:rsidR="00650BF1" w:rsidRDefault="006C79A7">
      <w:pPr>
        <w:pStyle w:val="1"/>
        <w:spacing w:line="259" w:lineRule="auto"/>
        <w:ind w:firstLine="840"/>
        <w:jc w:val="both"/>
      </w:pPr>
      <w:r>
        <w:t>выдачу заявителю результата предоставления муниципальной услуги полученного от уполномоченного органа по результатам предоставления муниципальных услуг, а также по результатам предоставления муниципальных услуг, указанных в комплексном запросе;</w:t>
      </w:r>
    </w:p>
    <w:p w:rsidR="00650BF1" w:rsidRDefault="006C79A7">
      <w:pPr>
        <w:pStyle w:val="1"/>
        <w:spacing w:line="259" w:lineRule="auto"/>
        <w:ind w:firstLine="860"/>
        <w:jc w:val="both"/>
      </w:pPr>
      <w:r>
        <w:t>составление</w:t>
      </w:r>
      <w:r>
        <w:t xml:space="preserve"> и выдачу заявителям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уполномоченными органами включая </w:t>
      </w:r>
      <w:proofErr w:type="gramStart"/>
      <w:r>
        <w:t>заверение выписок</w:t>
      </w:r>
      <w:proofErr w:type="gramEnd"/>
      <w:r>
        <w:t xml:space="preserve"> из информационных систем уполном</w:t>
      </w:r>
      <w:r>
        <w:t>оченных органов;</w:t>
      </w:r>
    </w:p>
    <w:p w:rsidR="00650BF1" w:rsidRDefault="006C79A7">
      <w:pPr>
        <w:pStyle w:val="1"/>
        <w:spacing w:line="259" w:lineRule="auto"/>
        <w:ind w:firstLine="860"/>
        <w:jc w:val="both"/>
      </w:pPr>
      <w:r>
        <w:t>иные процедуры;</w:t>
      </w:r>
    </w:p>
    <w:p w:rsidR="00650BF1" w:rsidRDefault="006C79A7">
      <w:pPr>
        <w:pStyle w:val="1"/>
        <w:spacing w:after="300" w:line="259" w:lineRule="auto"/>
        <w:ind w:firstLine="860"/>
        <w:jc w:val="both"/>
      </w:pPr>
      <w:proofErr w:type="gramStart"/>
      <w:r>
        <w:t xml:space="preserve"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>
        <w:lastRenderedPageBreak/>
        <w:t>му</w:t>
      </w:r>
      <w:r>
        <w:t>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</w:t>
      </w:r>
      <w:r>
        <w:t>лужбой безопасности Российской Федерации модели угроз</w:t>
      </w:r>
      <w:proofErr w:type="gramEnd"/>
      <w: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650BF1" w:rsidRDefault="006C79A7">
      <w:pPr>
        <w:pStyle w:val="1"/>
        <w:numPr>
          <w:ilvl w:val="0"/>
          <w:numId w:val="10"/>
        </w:numPr>
        <w:tabs>
          <w:tab w:val="left" w:pos="1543"/>
        </w:tabs>
        <w:spacing w:after="300" w:line="259" w:lineRule="auto"/>
        <w:ind w:left="4440" w:hanging="3440"/>
        <w:jc w:val="both"/>
      </w:pPr>
      <w:bookmarkStart w:id="176" w:name="bookmark178"/>
      <w:bookmarkEnd w:id="176"/>
      <w:r>
        <w:rPr>
          <w:b/>
          <w:bCs/>
        </w:rPr>
        <w:t>Порядок выполнения административных процед</w:t>
      </w:r>
      <w:r>
        <w:rPr>
          <w:b/>
          <w:bCs/>
        </w:rPr>
        <w:t>ур (действий) МФЦ</w:t>
      </w:r>
    </w:p>
    <w:p w:rsidR="00650BF1" w:rsidRDefault="006C79A7">
      <w:pPr>
        <w:pStyle w:val="1"/>
        <w:numPr>
          <w:ilvl w:val="0"/>
          <w:numId w:val="11"/>
        </w:numPr>
        <w:tabs>
          <w:tab w:val="left" w:pos="1580"/>
        </w:tabs>
        <w:spacing w:line="254" w:lineRule="auto"/>
        <w:ind w:firstLine="860"/>
        <w:jc w:val="both"/>
      </w:pPr>
      <w:bookmarkStart w:id="177" w:name="bookmark179"/>
      <w:bookmarkEnd w:id="177"/>
      <w:r>
        <w:t>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или иных источниках информирования.</w:t>
      </w:r>
    </w:p>
    <w:p w:rsidR="00650BF1" w:rsidRDefault="006C79A7">
      <w:pPr>
        <w:pStyle w:val="1"/>
        <w:spacing w:line="254" w:lineRule="auto"/>
        <w:ind w:firstLine="860"/>
        <w:jc w:val="both"/>
      </w:pPr>
      <w:proofErr w:type="gramStart"/>
      <w:r>
        <w:t xml:space="preserve">Информирование заявителей </w:t>
      </w:r>
      <w:r>
        <w:t>осуществляется в окне МФЦ (ином специально оборудованном рабочем месте в МФЦ),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</w:t>
      </w:r>
      <w:r>
        <w:t>тавления иной информации, в том числе указанной в подпункте «а» пункта 8 Правил организации деятельности МФЦ, утвержденных постановлением Правительства Российской Федерации от 22 декабря 2012 года №1376</w:t>
      </w:r>
      <w:proofErr w:type="gramEnd"/>
      <w:r>
        <w:t xml:space="preserve"> «Об утверждении </w:t>
      </w:r>
      <w:proofErr w:type="gramStart"/>
      <w:r>
        <w:t>Правил организации деятельности много</w:t>
      </w:r>
      <w:r>
        <w:t>функциональных центров предоставления государственных</w:t>
      </w:r>
      <w:proofErr w:type="gramEnd"/>
      <w:r>
        <w:t xml:space="preserve"> и муниципальных услуг».</w:t>
      </w:r>
    </w:p>
    <w:p w:rsidR="00650BF1" w:rsidRDefault="006C79A7">
      <w:pPr>
        <w:pStyle w:val="1"/>
        <w:numPr>
          <w:ilvl w:val="0"/>
          <w:numId w:val="11"/>
        </w:numPr>
        <w:tabs>
          <w:tab w:val="left" w:pos="1580"/>
        </w:tabs>
        <w:spacing w:line="254" w:lineRule="auto"/>
        <w:ind w:firstLine="860"/>
        <w:jc w:val="both"/>
      </w:pPr>
      <w:bookmarkStart w:id="178" w:name="bookmark180"/>
      <w:bookmarkEnd w:id="178"/>
      <w:proofErr w:type="gramStart"/>
      <w:r>
        <w:t>Работник МФЦ при приеме запросов о предоставлении муниципальных услуг либо запросов о предоставлении нескольких муниципальных услуг (далее - комплексный запрос) и выдаче результа</w:t>
      </w:r>
      <w:r>
        <w:t>тов предоставлении муниципальных услуг (в том числе в рамках комплексного запроса)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</w:t>
      </w:r>
      <w:r>
        <w:t>ом Российской Федерации, а также проверяет соответствие копий представляемых документов</w:t>
      </w:r>
      <w:proofErr w:type="gramEnd"/>
      <w:r>
        <w:t xml:space="preserve"> (</w:t>
      </w:r>
      <w:proofErr w:type="gramStart"/>
      <w:r>
        <w:t>за исключением нотариально заверенных) их оригиналам (на предмет наличия подчисток (основными признаками подчисток являются: взъерошенность волокон, изменение глянца п</w:t>
      </w:r>
      <w:r>
        <w:t>оверхностного слоя бумаги, уменьшение толщины бумаги в месте подчистки, нарушение фоновой сетки) или допечаток (основными признаками приписок являются несовпадение горизонтальности расположения печатных знаков в строке, различия размера и рисунка одноименн</w:t>
      </w:r>
      <w:r>
        <w:t>ых печатных знаков, различия интенсивности использованного красителя).</w:t>
      </w:r>
      <w:proofErr w:type="gramEnd"/>
    </w:p>
    <w:p w:rsidR="00650BF1" w:rsidRDefault="006C79A7">
      <w:pPr>
        <w:pStyle w:val="1"/>
        <w:ind w:firstLine="860"/>
        <w:jc w:val="both"/>
      </w:pPr>
      <w:r>
        <w:t>В случае если представлены подлинники документов заявителя, перечень которых определен пунктом 6 статьи 7 Федерального закона № 210-ФЗ, работник МФЦ снимает с них копии.</w:t>
      </w:r>
    </w:p>
    <w:p w:rsidR="00650BF1" w:rsidRDefault="006C79A7">
      <w:pPr>
        <w:pStyle w:val="1"/>
        <w:ind w:firstLine="860"/>
        <w:jc w:val="both"/>
      </w:pPr>
      <w:r>
        <w:t>Работник МФЦ пр</w:t>
      </w:r>
      <w:r>
        <w:t xml:space="preserve">и приеме запросов проверяет правильность составления заявления (запроса), а также исчерпывающий перечень документов, необходимых в соответствии с административным регламентом предоставления муниципальной </w:t>
      </w:r>
      <w:proofErr w:type="gramStart"/>
      <w:r>
        <w:t>услуги</w:t>
      </w:r>
      <w:proofErr w:type="gramEnd"/>
      <w:r>
        <w:t xml:space="preserve"> уполномоченным органом, и формирует пакет док</w:t>
      </w:r>
      <w:r>
        <w:t>ументов.</w:t>
      </w:r>
    </w:p>
    <w:p w:rsidR="00650BF1" w:rsidRDefault="006C79A7">
      <w:pPr>
        <w:pStyle w:val="1"/>
        <w:ind w:firstLine="860"/>
        <w:jc w:val="both"/>
      </w:pPr>
      <w:r>
        <w:t xml:space="preserve">При приеме комплексного запроса у заявителя работники МФЦ обязаны </w:t>
      </w:r>
      <w:r>
        <w:lastRenderedPageBreak/>
        <w:t xml:space="preserve">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</w:t>
      </w:r>
      <w:r>
        <w:t>получения муниципальных услуг, указанных в комплексном запросе.</w:t>
      </w:r>
    </w:p>
    <w:p w:rsidR="00650BF1" w:rsidRDefault="006C79A7">
      <w:pPr>
        <w:pStyle w:val="1"/>
        <w:ind w:firstLine="860"/>
        <w:jc w:val="both"/>
      </w:pPr>
      <w:r>
        <w:t>В случае несоответствия документа, удостоверяющего личность, нормативно установленным требованиям или его отсутствия работник МФЦ информирует заявителя (представителя заявителя) о необходимост</w:t>
      </w:r>
      <w:r>
        <w:t>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</w:t>
      </w:r>
    </w:p>
    <w:p w:rsidR="00650BF1" w:rsidRDefault="006C79A7">
      <w:pPr>
        <w:pStyle w:val="1"/>
        <w:numPr>
          <w:ilvl w:val="0"/>
          <w:numId w:val="11"/>
        </w:numPr>
        <w:tabs>
          <w:tab w:val="left" w:pos="1590"/>
        </w:tabs>
        <w:ind w:firstLine="860"/>
        <w:jc w:val="both"/>
      </w:pPr>
      <w:bookmarkStart w:id="179" w:name="bookmark181"/>
      <w:bookmarkEnd w:id="179"/>
      <w:proofErr w:type="gramStart"/>
      <w:r>
        <w:t xml:space="preserve">Работник МФЦ направляет </w:t>
      </w:r>
      <w:r>
        <w:t>межведомственные запросы о представлении документов и информации (в том числе об оплате государственной пошлины, взимаемой за предоставление муниципальной услуги), которые находятся в распоряжении уполномоченных органов, либо подведомственных органам местн</w:t>
      </w:r>
      <w:r>
        <w:t>ого самоуправления (государственным органам)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Краснодарского края, муниципальными правовыми ак</w:t>
      </w:r>
      <w:r>
        <w:t>тами с учетом положений</w:t>
      </w:r>
      <w:proofErr w:type="gramEnd"/>
      <w:r>
        <w:t xml:space="preserve"> части 6 статьи 7 Федерального закона №210-ФЗ.</w:t>
      </w:r>
    </w:p>
    <w:p w:rsidR="00650BF1" w:rsidRDefault="006C79A7">
      <w:pPr>
        <w:pStyle w:val="1"/>
        <w:ind w:firstLine="700"/>
        <w:jc w:val="both"/>
      </w:pPr>
      <w:proofErr w:type="gramStart"/>
      <w:r>
        <w:t>Межведомственный запрос о представлении документов и (или) информации, указанных в пункте 2 части 1 статьи 7 Федерального закона №210- ФЗ, для предоставления муниципальной услуги с испол</w:t>
      </w:r>
      <w:r>
        <w:t>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</w:t>
      </w:r>
      <w:r>
        <w:t>а, а также указание на базовый государственный информационный ресурс, в</w:t>
      </w:r>
      <w:proofErr w:type="gramEnd"/>
      <w:r>
        <w:t xml:space="preserve"> целях </w:t>
      </w:r>
      <w:proofErr w:type="gramStart"/>
      <w:r>
        <w:t>ведения</w:t>
      </w:r>
      <w:proofErr w:type="gramEnd"/>
      <w:r>
        <w:t xml:space="preserve">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</w:t>
      </w:r>
      <w:r>
        <w:t>едения не установлены законодательным актом Российской Федерации:</w:t>
      </w:r>
    </w:p>
    <w:p w:rsidR="00650BF1" w:rsidRDefault="006C79A7">
      <w:pPr>
        <w:pStyle w:val="1"/>
        <w:numPr>
          <w:ilvl w:val="0"/>
          <w:numId w:val="12"/>
        </w:numPr>
        <w:tabs>
          <w:tab w:val="left" w:pos="1262"/>
        </w:tabs>
        <w:ind w:firstLine="560"/>
        <w:jc w:val="both"/>
      </w:pPr>
      <w:bookmarkStart w:id="180" w:name="bookmark182"/>
      <w:bookmarkEnd w:id="180"/>
      <w:r>
        <w:t>наименование органа или организации, направляющих межведомственный запрос;</w:t>
      </w:r>
    </w:p>
    <w:p w:rsidR="00650BF1" w:rsidRDefault="006C79A7">
      <w:pPr>
        <w:pStyle w:val="1"/>
        <w:numPr>
          <w:ilvl w:val="0"/>
          <w:numId w:val="12"/>
        </w:numPr>
        <w:tabs>
          <w:tab w:val="left" w:pos="938"/>
        </w:tabs>
        <w:ind w:firstLine="560"/>
        <w:jc w:val="both"/>
      </w:pPr>
      <w:bookmarkStart w:id="181" w:name="bookmark183"/>
      <w:bookmarkEnd w:id="181"/>
      <w:r>
        <w:t>наименование органа или организации, в адрес которых направляется межведомственный запрос;</w:t>
      </w:r>
    </w:p>
    <w:p w:rsidR="00650BF1" w:rsidRDefault="006C79A7">
      <w:pPr>
        <w:pStyle w:val="1"/>
        <w:numPr>
          <w:ilvl w:val="0"/>
          <w:numId w:val="12"/>
        </w:numPr>
        <w:tabs>
          <w:tab w:val="left" w:pos="938"/>
        </w:tabs>
        <w:ind w:firstLine="560"/>
        <w:jc w:val="both"/>
      </w:pPr>
      <w:bookmarkStart w:id="182" w:name="bookmark184"/>
      <w:bookmarkEnd w:id="182"/>
      <w:r>
        <w:t xml:space="preserve">наименование </w:t>
      </w:r>
      <w:r>
        <w:t>государственной или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650BF1" w:rsidRDefault="006C79A7">
      <w:pPr>
        <w:pStyle w:val="1"/>
        <w:numPr>
          <w:ilvl w:val="0"/>
          <w:numId w:val="12"/>
        </w:numPr>
        <w:tabs>
          <w:tab w:val="left" w:pos="938"/>
        </w:tabs>
        <w:ind w:firstLine="560"/>
        <w:jc w:val="both"/>
      </w:pPr>
      <w:bookmarkStart w:id="183" w:name="bookmark185"/>
      <w:bookmarkEnd w:id="183"/>
      <w:r>
        <w:t xml:space="preserve">указание </w:t>
      </w:r>
      <w:r>
        <w:t xml:space="preserve">на положения нормативного правового акта, которыми установлено представление документа и (или) информации, </w:t>
      </w:r>
      <w:proofErr w:type="gramStart"/>
      <w:r>
        <w:t>необходимых</w:t>
      </w:r>
      <w:proofErr w:type="gramEnd"/>
      <w:r>
        <w:t xml:space="preserve"> для предоставления государственной или муниципальной услуги, и указание на реквизиты данного нормативного правового акта;</w:t>
      </w:r>
    </w:p>
    <w:p w:rsidR="00650BF1" w:rsidRDefault="006C79A7">
      <w:pPr>
        <w:pStyle w:val="1"/>
        <w:numPr>
          <w:ilvl w:val="0"/>
          <w:numId w:val="12"/>
        </w:numPr>
        <w:tabs>
          <w:tab w:val="left" w:pos="938"/>
        </w:tabs>
        <w:ind w:firstLine="560"/>
        <w:jc w:val="both"/>
      </w:pPr>
      <w:bookmarkStart w:id="184" w:name="bookmark186"/>
      <w:bookmarkEnd w:id="184"/>
      <w:r>
        <w:t>сведения, необх</w:t>
      </w:r>
      <w:r>
        <w:t xml:space="preserve">одимые для представления документа и (или) информации,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услуги, а </w:t>
      </w:r>
      <w:r>
        <w:lastRenderedPageBreak/>
        <w:t>также сведения, предусмотренные нормативными пра</w:t>
      </w:r>
      <w:r>
        <w:t xml:space="preserve">вовыми актами как необходимые для представления </w:t>
      </w:r>
      <w:proofErr w:type="gramStart"/>
      <w:r>
        <w:t>таких</w:t>
      </w:r>
      <w:proofErr w:type="gramEnd"/>
      <w:r>
        <w:t xml:space="preserve"> документа и (или) информации;</w:t>
      </w:r>
    </w:p>
    <w:p w:rsidR="00650BF1" w:rsidRDefault="006C79A7">
      <w:pPr>
        <w:pStyle w:val="1"/>
        <w:numPr>
          <w:ilvl w:val="0"/>
          <w:numId w:val="12"/>
        </w:numPr>
        <w:tabs>
          <w:tab w:val="left" w:pos="938"/>
        </w:tabs>
        <w:ind w:firstLine="560"/>
        <w:jc w:val="both"/>
      </w:pPr>
      <w:bookmarkStart w:id="185" w:name="bookmark187"/>
      <w:bookmarkEnd w:id="185"/>
      <w:r>
        <w:t>контактная информация для направления ответа на межведомственный запрос;</w:t>
      </w:r>
    </w:p>
    <w:p w:rsidR="00650BF1" w:rsidRDefault="006C79A7">
      <w:pPr>
        <w:pStyle w:val="1"/>
        <w:numPr>
          <w:ilvl w:val="0"/>
          <w:numId w:val="12"/>
        </w:numPr>
        <w:tabs>
          <w:tab w:val="left" w:pos="938"/>
        </w:tabs>
        <w:ind w:firstLine="560"/>
        <w:jc w:val="both"/>
      </w:pPr>
      <w:bookmarkStart w:id="186" w:name="bookmark188"/>
      <w:bookmarkEnd w:id="186"/>
      <w:r>
        <w:t>дата направления межведомственного запроса;</w:t>
      </w:r>
    </w:p>
    <w:p w:rsidR="00650BF1" w:rsidRDefault="006C79A7">
      <w:pPr>
        <w:pStyle w:val="1"/>
        <w:numPr>
          <w:ilvl w:val="0"/>
          <w:numId w:val="12"/>
        </w:numPr>
        <w:tabs>
          <w:tab w:val="left" w:pos="938"/>
        </w:tabs>
        <w:ind w:firstLine="560"/>
        <w:jc w:val="both"/>
      </w:pPr>
      <w:bookmarkStart w:id="187" w:name="bookmark189"/>
      <w:bookmarkEnd w:id="187"/>
      <w:r>
        <w:t>фамилия, имя, отчество и должность лица, подготовившего</w:t>
      </w:r>
      <w:r>
        <w:t xml:space="preserve">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650BF1" w:rsidRDefault="006C79A7">
      <w:pPr>
        <w:pStyle w:val="1"/>
        <w:numPr>
          <w:ilvl w:val="0"/>
          <w:numId w:val="12"/>
        </w:numPr>
        <w:tabs>
          <w:tab w:val="left" w:pos="938"/>
        </w:tabs>
        <w:ind w:firstLine="560"/>
        <w:jc w:val="both"/>
      </w:pPr>
      <w:bookmarkStart w:id="188" w:name="bookmark190"/>
      <w:bookmarkEnd w:id="188"/>
      <w:r>
        <w:t>информация о факте получения согласия, предусмотренного частью 5 статьи 7 Федерального закона №210-ФЗ (при направлении межвед</w:t>
      </w:r>
      <w:r>
        <w:t>омственного запроса в случае, предусмотренном частью 5 статьи 7 Федерального закона №210-ФЗ).</w:t>
      </w:r>
    </w:p>
    <w:p w:rsidR="00650BF1" w:rsidRDefault="006C79A7">
      <w:pPr>
        <w:pStyle w:val="1"/>
        <w:numPr>
          <w:ilvl w:val="0"/>
          <w:numId w:val="11"/>
        </w:numPr>
        <w:tabs>
          <w:tab w:val="left" w:pos="1580"/>
        </w:tabs>
        <w:ind w:firstLine="840"/>
        <w:jc w:val="both"/>
      </w:pPr>
      <w:bookmarkStart w:id="189" w:name="bookmark191"/>
      <w:bookmarkEnd w:id="189"/>
      <w:r>
        <w:t>Работник МФЦ осуществляет составление и выдачу заявителям документов на бумажном носителе, подтверждающих содержание электронных документов, направленных в МФЦ по</w:t>
      </w:r>
      <w:r>
        <w:t xml:space="preserve"> результатам предоставления муниципальной услуги, в соответствии с требованиями, установленными Правительством Российской Федерации.</w:t>
      </w:r>
    </w:p>
    <w:p w:rsidR="00650BF1" w:rsidRDefault="006C79A7">
      <w:pPr>
        <w:pStyle w:val="1"/>
        <w:numPr>
          <w:ilvl w:val="0"/>
          <w:numId w:val="11"/>
        </w:numPr>
        <w:tabs>
          <w:tab w:val="left" w:pos="1585"/>
        </w:tabs>
        <w:ind w:firstLine="840"/>
        <w:jc w:val="both"/>
      </w:pPr>
      <w:bookmarkStart w:id="190" w:name="bookmark192"/>
      <w:bookmarkEnd w:id="190"/>
      <w:proofErr w:type="gramStart"/>
      <w:r>
        <w:t>Работник МФЦ осуществляет иные действия, необходимые для предоставления муниципальной услуги, в том числе связанные с прове</w:t>
      </w:r>
      <w:r>
        <w:t xml:space="preserve">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</w:t>
      </w:r>
      <w:r>
        <w:t>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</w:t>
      </w:r>
      <w:proofErr w:type="gramEnd"/>
      <w:r>
        <w:t xml:space="preserve"> Федерации модели угроз безопасности информации в информационной системе, используемой в целях прием</w:t>
      </w:r>
      <w:r>
        <w:t>а обращений за получением муниципальной услуги и (или) предоставления такой услуги.</w:t>
      </w:r>
    </w:p>
    <w:p w:rsidR="00650BF1" w:rsidRDefault="006C79A7">
      <w:pPr>
        <w:pStyle w:val="1"/>
        <w:numPr>
          <w:ilvl w:val="0"/>
          <w:numId w:val="11"/>
        </w:numPr>
        <w:tabs>
          <w:tab w:val="left" w:pos="1570"/>
        </w:tabs>
        <w:ind w:firstLine="860"/>
        <w:jc w:val="both"/>
      </w:pPr>
      <w:bookmarkStart w:id="191" w:name="bookmark193"/>
      <w:bookmarkEnd w:id="191"/>
      <w:r>
        <w:t>При предоставлении муниципальной услуги по экстерриториальному принципу МФЦ:</w:t>
      </w:r>
    </w:p>
    <w:p w:rsidR="00650BF1" w:rsidRDefault="006C79A7">
      <w:pPr>
        <w:pStyle w:val="1"/>
        <w:ind w:firstLine="860"/>
        <w:jc w:val="both"/>
      </w:pPr>
      <w:r>
        <w:t>принимает от заявителя (представителя заявителя) заявление и документы, представленные заявител</w:t>
      </w:r>
      <w:r>
        <w:t>ем (представителем заявителя);</w:t>
      </w:r>
    </w:p>
    <w:p w:rsidR="00650BF1" w:rsidRDefault="006C79A7">
      <w:pPr>
        <w:pStyle w:val="1"/>
        <w:ind w:firstLine="860"/>
        <w:jc w:val="both"/>
      </w:pPr>
      <w:proofErr w:type="gramStart"/>
      <w:r>
        <w:t>осуществляет копирование (сканирование) документов, предусмотренных пунктами 1 - 7,9, 10, 14, 17 и 18 части 6 статьи 7 Федерального закона №210-ФЗ (далее - документы личного хранения) и представленных заявителем (представител</w:t>
      </w:r>
      <w:r>
        <w:t>ем заявителя) в случае, если заявитель (представитель заявителя) самостоятельно не представил копии документов личного хранения, а в соответствии с административным регламентом для ее предоставления необходима копия документа личного хранения (за исключени</w:t>
      </w:r>
      <w:r>
        <w:t>ем случая, когда</w:t>
      </w:r>
      <w:proofErr w:type="gramEnd"/>
      <w:r>
        <w:t xml:space="preserve">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650BF1" w:rsidRDefault="006C79A7">
      <w:pPr>
        <w:pStyle w:val="1"/>
        <w:ind w:firstLine="860"/>
        <w:jc w:val="both"/>
      </w:pPr>
      <w:r>
        <w:t>формирует электронные документы и (или) электронные образы заявления,</w:t>
      </w:r>
      <w:r>
        <w:t xml:space="preserve">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650BF1" w:rsidRDefault="006C79A7">
      <w:pPr>
        <w:pStyle w:val="1"/>
        <w:spacing w:after="300"/>
        <w:ind w:firstLine="860"/>
        <w:jc w:val="both"/>
      </w:pPr>
      <w:r>
        <w:t>с использованием информационно-телекомм</w:t>
      </w:r>
      <w:r>
        <w:t xml:space="preserve">уникационных технологий направляет электронные документы и (или) электронные образы документов, </w:t>
      </w:r>
      <w:r>
        <w:lastRenderedPageBreak/>
        <w:t>заверенные уполномоченным должностным лицом МФЦ, в уполномоченный орган, предоставляющий муниципальную услугу.</w:t>
      </w:r>
    </w:p>
    <w:p w:rsidR="00650BF1" w:rsidRDefault="006C79A7">
      <w:pPr>
        <w:pStyle w:val="1"/>
        <w:numPr>
          <w:ilvl w:val="0"/>
          <w:numId w:val="13"/>
        </w:numPr>
        <w:tabs>
          <w:tab w:val="left" w:pos="327"/>
        </w:tabs>
        <w:spacing w:after="300"/>
        <w:ind w:firstLine="0"/>
        <w:jc w:val="center"/>
      </w:pPr>
      <w:bookmarkStart w:id="192" w:name="bookmark194"/>
      <w:bookmarkEnd w:id="192"/>
      <w:r>
        <w:rPr>
          <w:b/>
          <w:bCs/>
        </w:rPr>
        <w:t xml:space="preserve">Формы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предоставлением муниципальной </w:t>
      </w:r>
      <w:r>
        <w:rPr>
          <w:b/>
          <w:bCs/>
        </w:rPr>
        <w:t>услуги</w:t>
      </w:r>
    </w:p>
    <w:p w:rsidR="00650BF1" w:rsidRDefault="006C79A7">
      <w:pPr>
        <w:pStyle w:val="1"/>
        <w:numPr>
          <w:ilvl w:val="1"/>
          <w:numId w:val="13"/>
        </w:numPr>
        <w:tabs>
          <w:tab w:val="left" w:pos="1105"/>
        </w:tabs>
        <w:spacing w:after="300" w:line="259" w:lineRule="auto"/>
        <w:ind w:firstLine="0"/>
        <w:jc w:val="center"/>
      </w:pPr>
      <w:bookmarkStart w:id="193" w:name="bookmark195"/>
      <w:bookmarkEnd w:id="193"/>
      <w:r>
        <w:rPr>
          <w:b/>
          <w:bCs/>
        </w:rPr>
        <w:t xml:space="preserve">Порядок осуществления текущего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соблюдением и</w:t>
      </w:r>
      <w:r>
        <w:rPr>
          <w:b/>
          <w:bCs/>
        </w:rPr>
        <w:br/>
        <w:t>исполнением ответственными должностными лицами положений</w:t>
      </w:r>
      <w:r>
        <w:rPr>
          <w:b/>
          <w:bCs/>
        </w:rPr>
        <w:br/>
        <w:t>административного регламента и иных нормативных правовых актов,</w:t>
      </w:r>
      <w:r>
        <w:rPr>
          <w:b/>
          <w:bCs/>
        </w:rPr>
        <w:br/>
        <w:t>устанавливающих требования к предоставлению муниципальной услуги, а</w:t>
      </w:r>
      <w:r>
        <w:rPr>
          <w:b/>
          <w:bCs/>
        </w:rPr>
        <w:br/>
        <w:t>так</w:t>
      </w:r>
      <w:r>
        <w:rPr>
          <w:b/>
          <w:bCs/>
        </w:rPr>
        <w:t>же принятием ими решений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580"/>
        </w:tabs>
        <w:spacing w:line="254" w:lineRule="auto"/>
        <w:ind w:firstLine="860"/>
        <w:jc w:val="both"/>
      </w:pPr>
      <w:bookmarkStart w:id="194" w:name="bookmark196"/>
      <w:bookmarkEnd w:id="194"/>
      <w:r>
        <w:t>В должностных инструкциях должностных лиц, участвующих в предоставлении муниципальной услуги, осуществляющих функции по предоставлению муниципальной услуги, устанавливаются должностные обязанности, ответственность, требования к зна</w:t>
      </w:r>
      <w:r>
        <w:t>ниям и квалификации специалистов уполномоченного органа.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575"/>
        </w:tabs>
        <w:spacing w:line="254" w:lineRule="auto"/>
        <w:ind w:firstLine="860"/>
        <w:jc w:val="both"/>
      </w:pPr>
      <w:bookmarkStart w:id="195" w:name="bookmark197"/>
      <w:bookmarkEnd w:id="195"/>
      <w:r>
        <w:t>Должностные лица органов, участвующих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настоящим ад</w:t>
      </w:r>
      <w:r>
        <w:t>министративным регламентом. При предоставлении муниципальной услуги заявителю гарантируется право на получение информации о своих правах, обязанностях и условиях оказания муниципальной услуги; защиту сведений о персональных данных; уважительное отношение с</w:t>
      </w:r>
      <w:r>
        <w:t>о стороны должностных лиц.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570"/>
        </w:tabs>
        <w:ind w:firstLine="840"/>
        <w:jc w:val="both"/>
      </w:pPr>
      <w:bookmarkStart w:id="196" w:name="bookmark198"/>
      <w:bookmarkEnd w:id="196"/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предоставления муниципальной услуги, и принятием решений работниками отдела, осуществляется начальником отдела.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575"/>
        </w:tabs>
        <w:ind w:firstLine="840"/>
        <w:jc w:val="both"/>
      </w:pPr>
      <w:bookmarkStart w:id="197" w:name="bookmark199"/>
      <w:bookmarkEnd w:id="197"/>
      <w:r>
        <w:t>Текущий контр</w:t>
      </w:r>
      <w:r>
        <w:t>оль осуществляется путем проведения начальником отдела проверок соблюдения и исполнения работником отдела положений настоящего административного регламента, иных правовых актов. Периодичность осуществления текущего контроля устанавливается начальником отде</w:t>
      </w:r>
      <w:r>
        <w:t>ла.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580"/>
        </w:tabs>
        <w:spacing w:after="300"/>
        <w:ind w:firstLine="840"/>
        <w:jc w:val="both"/>
      </w:pPr>
      <w:bookmarkStart w:id="198" w:name="bookmark200"/>
      <w:bookmarkEnd w:id="198"/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получателей муниципальной услуги, рассмотрение, принятие решений и подготовку ответов на обращения получател</w:t>
      </w:r>
      <w:r>
        <w:t>ей муниципальной услуги, содержащих жалобы на решения, действия (бездействия) работников отдела.</w:t>
      </w:r>
    </w:p>
    <w:p w:rsidR="00650BF1" w:rsidRDefault="006C79A7">
      <w:pPr>
        <w:pStyle w:val="1"/>
        <w:numPr>
          <w:ilvl w:val="1"/>
          <w:numId w:val="13"/>
        </w:numPr>
        <w:tabs>
          <w:tab w:val="left" w:pos="562"/>
        </w:tabs>
        <w:spacing w:after="300" w:line="259" w:lineRule="auto"/>
        <w:ind w:firstLine="0"/>
        <w:jc w:val="center"/>
      </w:pPr>
      <w:bookmarkStart w:id="199" w:name="bookmark201"/>
      <w:bookmarkEnd w:id="199"/>
      <w:r>
        <w:rPr>
          <w:b/>
          <w:bCs/>
        </w:rPr>
        <w:t>Порядок и периодичность осуществления плановых и внеплановых</w:t>
      </w:r>
      <w:r>
        <w:rPr>
          <w:b/>
          <w:bCs/>
        </w:rPr>
        <w:br/>
        <w:t>проверок полноты и качества предоставления муниципальной услуги, в</w:t>
      </w:r>
      <w:r>
        <w:rPr>
          <w:b/>
          <w:bCs/>
        </w:rPr>
        <w:br/>
        <w:t xml:space="preserve">том числе порядок и формы </w:t>
      </w:r>
      <w:proofErr w:type="gramStart"/>
      <w:r>
        <w:rPr>
          <w:b/>
          <w:bCs/>
        </w:rPr>
        <w:t>контр</w:t>
      </w:r>
      <w:r>
        <w:rPr>
          <w:b/>
          <w:bCs/>
        </w:rPr>
        <w:t>оля за</w:t>
      </w:r>
      <w:proofErr w:type="gramEnd"/>
      <w:r>
        <w:rPr>
          <w:b/>
          <w:bCs/>
        </w:rPr>
        <w:t xml:space="preserve"> полнотой и качеством</w:t>
      </w:r>
      <w:r>
        <w:rPr>
          <w:b/>
          <w:bCs/>
        </w:rPr>
        <w:br/>
        <w:t>предоставления муниципальной услуги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575"/>
        </w:tabs>
        <w:spacing w:line="254" w:lineRule="auto"/>
        <w:ind w:firstLine="840"/>
        <w:jc w:val="both"/>
      </w:pPr>
      <w:bookmarkStart w:id="200" w:name="bookmark202"/>
      <w:bookmarkEnd w:id="200"/>
      <w:r>
        <w:t>Проведение плановых проверок полноты и качества предоставления муниципальной услуги осуществляется в соответствии с утверждённым графиком, но не реже одного раза в год.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lastRenderedPageBreak/>
        <w:t xml:space="preserve">Внеплановые проверки </w:t>
      </w:r>
      <w:r>
        <w:t>проводятся по обращениям юридических и физических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регламента.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В ходе планов</w:t>
      </w:r>
      <w:r>
        <w:t>ых и внеплановых проверок: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проверяется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650BF1" w:rsidRDefault="006C79A7">
      <w:pPr>
        <w:pStyle w:val="1"/>
        <w:spacing w:line="254" w:lineRule="auto"/>
        <w:ind w:firstLine="840"/>
        <w:jc w:val="both"/>
      </w:pPr>
      <w:r>
        <w:t>проверяется соблюдение сроков и последоват</w:t>
      </w:r>
      <w:r>
        <w:t>ельности исполнения административных процедур;</w:t>
      </w:r>
    </w:p>
    <w:p w:rsidR="00650BF1" w:rsidRDefault="006C79A7">
      <w:pPr>
        <w:pStyle w:val="1"/>
        <w:spacing w:after="300" w:line="254" w:lineRule="auto"/>
        <w:ind w:firstLine="840"/>
        <w:jc w:val="both"/>
      </w:pPr>
      <w:r>
        <w:t>выявляются нарушения прав заявителей, недостатки, допущенные в ходе предоставления муниципальной услуги.</w:t>
      </w:r>
    </w:p>
    <w:p w:rsidR="00650BF1" w:rsidRDefault="006C79A7">
      <w:pPr>
        <w:pStyle w:val="1"/>
        <w:numPr>
          <w:ilvl w:val="1"/>
          <w:numId w:val="13"/>
        </w:numPr>
        <w:tabs>
          <w:tab w:val="left" w:pos="2175"/>
        </w:tabs>
        <w:spacing w:after="300" w:line="252" w:lineRule="auto"/>
        <w:ind w:left="360" w:firstLine="1280"/>
      </w:pPr>
      <w:bookmarkStart w:id="201" w:name="bookmark203"/>
      <w:bookmarkEnd w:id="201"/>
      <w:r>
        <w:rPr>
          <w:b/>
          <w:bCs/>
        </w:rPr>
        <w:t>Ответственность должностных лиц органа местного самоуправления за решения и действия (бездействие), прин</w:t>
      </w:r>
      <w:r>
        <w:rPr>
          <w:b/>
          <w:bCs/>
        </w:rPr>
        <w:t>имаемые (осуществляемые) ими в ходе предоставления муниципальной услуги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570"/>
        </w:tabs>
        <w:spacing w:line="259" w:lineRule="auto"/>
        <w:ind w:firstLine="840"/>
        <w:jc w:val="both"/>
      </w:pPr>
      <w:bookmarkStart w:id="202" w:name="bookmark204"/>
      <w:bookmarkEnd w:id="202"/>
      <w:r>
        <w:t>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</w:t>
      </w:r>
      <w:r>
        <w:t>и с законодательством Российской Федерации, и принимаются меры по устранению нарушений.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575"/>
        </w:tabs>
        <w:spacing w:line="262" w:lineRule="auto"/>
        <w:ind w:firstLine="840"/>
        <w:jc w:val="both"/>
      </w:pPr>
      <w:bookmarkStart w:id="203" w:name="bookmark205"/>
      <w:bookmarkEnd w:id="203"/>
      <w:r>
        <w:t>Должностные лица, муниципальные служащие, участвующие в предоставлении муниципальной услуги, несут персональную ответственность за принятие решения и действия (бездейст</w:t>
      </w:r>
      <w:r>
        <w:t>вие) при предоставлении муниципальной услуги.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585"/>
        </w:tabs>
        <w:spacing w:after="300" w:line="262" w:lineRule="auto"/>
        <w:ind w:firstLine="840"/>
        <w:jc w:val="both"/>
      </w:pPr>
      <w:bookmarkStart w:id="204" w:name="bookmark206"/>
      <w:bookmarkEnd w:id="204"/>
      <w:r>
        <w:t>Персональная ответственность устанавливается в должностных регламентах в соответствии с требованиями законодательства Российской Федерации.</w:t>
      </w:r>
    </w:p>
    <w:p w:rsidR="00650BF1" w:rsidRDefault="006C79A7">
      <w:pPr>
        <w:pStyle w:val="1"/>
        <w:numPr>
          <w:ilvl w:val="1"/>
          <w:numId w:val="13"/>
        </w:numPr>
        <w:tabs>
          <w:tab w:val="left" w:pos="1497"/>
        </w:tabs>
        <w:spacing w:after="300"/>
        <w:ind w:left="440" w:firstLine="500"/>
      </w:pPr>
      <w:bookmarkStart w:id="205" w:name="bookmark207"/>
      <w:bookmarkEnd w:id="205"/>
      <w:r>
        <w:rPr>
          <w:b/>
          <w:bCs/>
        </w:rPr>
        <w:t xml:space="preserve">Положения, характеризующие требования к порядку и формам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п</w:t>
      </w:r>
      <w:r>
        <w:rPr>
          <w:b/>
          <w:bCs/>
        </w:rPr>
        <w:t>редоставлением муниципальной услуги, в том числе со стороны граждан, их объединений и организаций</w:t>
      </w:r>
    </w:p>
    <w:p w:rsidR="00650BF1" w:rsidRDefault="006C79A7">
      <w:pPr>
        <w:pStyle w:val="1"/>
        <w:ind w:firstLine="840"/>
        <w:jc w:val="both"/>
      </w:pPr>
      <w:proofErr w:type="gramStart"/>
      <w:r>
        <w:t>Контроль за</w:t>
      </w:r>
      <w:proofErr w:type="gramEnd"/>
      <w: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</w:t>
      </w:r>
      <w:r>
        <w:t>оцедурами по исполнению муниципальной услуги, и принятием решений должностными лицами, путем проведения проверок соблюдения и исполнения должностными лицами уполномоченного органа нормативных правовых актов Российской Федерации, Краснодарского края, а такж</w:t>
      </w:r>
      <w:r>
        <w:t>е положений административного регламента.</w:t>
      </w:r>
    </w:p>
    <w:p w:rsidR="00650BF1" w:rsidRDefault="006C79A7">
      <w:pPr>
        <w:pStyle w:val="1"/>
        <w:ind w:firstLine="840"/>
        <w:jc w:val="both"/>
      </w:pPr>
      <w:r>
        <w:t>Проверка также может проводиться по конкретному обращению гражданина или организации.</w:t>
      </w:r>
    </w:p>
    <w:p w:rsidR="00650BF1" w:rsidRDefault="006C79A7">
      <w:pPr>
        <w:pStyle w:val="1"/>
        <w:ind w:firstLine="840"/>
        <w:jc w:val="both"/>
      </w:pPr>
      <w:r>
        <w:t xml:space="preserve">Порядок и формы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 должны отвечать требованиям непрерывности и действенности (эффе</w:t>
      </w:r>
      <w:r>
        <w:t>ктивности).</w:t>
      </w:r>
    </w:p>
    <w:p w:rsidR="00650BF1" w:rsidRDefault="006C79A7">
      <w:pPr>
        <w:pStyle w:val="1"/>
        <w:spacing w:after="300"/>
        <w:ind w:firstLine="840"/>
        <w:jc w:val="both"/>
      </w:pPr>
      <w:r>
        <w:t xml:space="preserve">Граждане, их объединения и организации могут контролировать предоставление муниципальной услуги путем получения письменной и устной </w:t>
      </w:r>
      <w:r>
        <w:lastRenderedPageBreak/>
        <w:t>информации о результатах проведенных проверок и принятых по результатам проверок мерах.</w:t>
      </w:r>
    </w:p>
    <w:p w:rsidR="00650BF1" w:rsidRDefault="006C79A7">
      <w:pPr>
        <w:pStyle w:val="1"/>
        <w:numPr>
          <w:ilvl w:val="0"/>
          <w:numId w:val="13"/>
        </w:numPr>
        <w:tabs>
          <w:tab w:val="left" w:pos="1210"/>
        </w:tabs>
        <w:ind w:firstLine="0"/>
        <w:jc w:val="center"/>
      </w:pPr>
      <w:bookmarkStart w:id="206" w:name="bookmark208"/>
      <w:bookmarkEnd w:id="206"/>
      <w:r>
        <w:rPr>
          <w:b/>
          <w:bCs/>
        </w:rPr>
        <w:t>Досудебный (внесудебный)</w:t>
      </w:r>
      <w:r>
        <w:rPr>
          <w:b/>
          <w:bCs/>
        </w:rPr>
        <w:t xml:space="preserve"> порядок обжалования решений</w:t>
      </w:r>
      <w:r>
        <w:rPr>
          <w:b/>
          <w:bCs/>
        </w:rPr>
        <w:br/>
        <w:t>и действий (бездействия) органа, предоставляющего</w:t>
      </w:r>
      <w:r>
        <w:rPr>
          <w:b/>
          <w:bCs/>
        </w:rPr>
        <w:br/>
        <w:t>муниципальную услугу, многофункционального центра, организаций,</w:t>
      </w:r>
      <w:r>
        <w:rPr>
          <w:b/>
          <w:bCs/>
        </w:rPr>
        <w:br/>
        <w:t>указанных в части 1.1 статьи 16 Федерального закона от 27 июля 2010 года</w:t>
      </w:r>
    </w:p>
    <w:p w:rsidR="00650BF1" w:rsidRDefault="006C79A7">
      <w:pPr>
        <w:pStyle w:val="1"/>
        <w:spacing w:after="300"/>
        <w:ind w:firstLine="0"/>
        <w:jc w:val="center"/>
      </w:pPr>
      <w:r>
        <w:rPr>
          <w:b/>
          <w:bCs/>
        </w:rPr>
        <w:t xml:space="preserve">№ 210-ФЗ «Об организации предоставления </w:t>
      </w:r>
      <w:r>
        <w:rPr>
          <w:b/>
          <w:bCs/>
        </w:rPr>
        <w:t>государственных</w:t>
      </w:r>
      <w:r>
        <w:rPr>
          <w:b/>
          <w:bCs/>
        </w:rPr>
        <w:br/>
        <w:t>и муниципальных услуг», а также их должностных лиц,</w:t>
      </w:r>
      <w:r>
        <w:rPr>
          <w:b/>
          <w:bCs/>
        </w:rPr>
        <w:br/>
        <w:t>муниципальных служащих, работников</w:t>
      </w:r>
    </w:p>
    <w:p w:rsidR="00650BF1" w:rsidRDefault="006C79A7">
      <w:pPr>
        <w:pStyle w:val="1"/>
        <w:numPr>
          <w:ilvl w:val="1"/>
          <w:numId w:val="13"/>
        </w:numPr>
        <w:tabs>
          <w:tab w:val="left" w:pos="1407"/>
        </w:tabs>
        <w:ind w:firstLine="0"/>
        <w:jc w:val="center"/>
      </w:pPr>
      <w:bookmarkStart w:id="207" w:name="bookmark209"/>
      <w:bookmarkEnd w:id="207"/>
      <w:r>
        <w:rPr>
          <w:b/>
          <w:bCs/>
        </w:rPr>
        <w:t>Информация для заявителя о его праве подать жалобу на</w:t>
      </w:r>
      <w:r>
        <w:rPr>
          <w:b/>
          <w:bCs/>
        </w:rPr>
        <w:br/>
        <w:t>решения и (или) действия (бездействие) органа, предоставляющего</w:t>
      </w:r>
      <w:r>
        <w:rPr>
          <w:b/>
          <w:bCs/>
        </w:rPr>
        <w:br/>
        <w:t>муниципальную услугу, многофункцион</w:t>
      </w:r>
      <w:r>
        <w:rPr>
          <w:b/>
          <w:bCs/>
        </w:rPr>
        <w:t>ального центра, организаций,</w:t>
      </w:r>
      <w:r>
        <w:rPr>
          <w:b/>
          <w:bCs/>
        </w:rPr>
        <w:br/>
        <w:t>указанных в части 1.1 статьи 16 Федерального закона от 27 июля 2010 года</w:t>
      </w:r>
    </w:p>
    <w:p w:rsidR="00650BF1" w:rsidRDefault="006C79A7">
      <w:pPr>
        <w:pStyle w:val="1"/>
        <w:spacing w:after="300"/>
        <w:ind w:firstLine="740"/>
        <w:jc w:val="both"/>
      </w:pPr>
      <w:r>
        <w:rPr>
          <w:b/>
          <w:bCs/>
        </w:rPr>
        <w:t xml:space="preserve">№210-ФЗ «Об организации предоставления </w:t>
      </w:r>
      <w:proofErr w:type="gramStart"/>
      <w:r>
        <w:rPr>
          <w:b/>
          <w:bCs/>
        </w:rPr>
        <w:t>государственных</w:t>
      </w:r>
      <w:proofErr w:type="gramEnd"/>
      <w:r>
        <w:rPr>
          <w:b/>
          <w:bCs/>
        </w:rPr>
        <w:t xml:space="preserve"> и</w:t>
      </w:r>
    </w:p>
    <w:p w:rsidR="00650BF1" w:rsidRDefault="006C79A7">
      <w:pPr>
        <w:pStyle w:val="1"/>
        <w:spacing w:after="300" w:line="259" w:lineRule="auto"/>
        <w:ind w:firstLine="0"/>
        <w:jc w:val="center"/>
      </w:pPr>
      <w:r>
        <w:rPr>
          <w:b/>
          <w:bCs/>
        </w:rPr>
        <w:t>муниципальных услуг», а также их должностных лиц, муниципальных</w:t>
      </w:r>
      <w:r>
        <w:rPr>
          <w:b/>
          <w:bCs/>
        </w:rPr>
        <w:br/>
        <w:t>служащих, работников при предоста</w:t>
      </w:r>
      <w:r>
        <w:rPr>
          <w:b/>
          <w:bCs/>
        </w:rPr>
        <w:t>влении муниципальной услуги</w:t>
      </w:r>
    </w:p>
    <w:p w:rsidR="00650BF1" w:rsidRDefault="006C79A7">
      <w:pPr>
        <w:pStyle w:val="1"/>
        <w:spacing w:after="300" w:line="259" w:lineRule="auto"/>
        <w:ind w:firstLine="700"/>
        <w:jc w:val="both"/>
      </w:pPr>
      <w:proofErr w:type="gramStart"/>
      <w:r>
        <w:t>Заявитель имеет право на досудебное (внесудебное) обжалование решений и действий (бездействия), принятых (осуществляемых) Администрацией, должностным лицом Администрации, либо муниципальным служащим, многофункциональным центром,</w:t>
      </w:r>
      <w:r>
        <w:t xml:space="preserve"> работником многофункционального центра, а также организациями, предусмотренными частью 1.1 статьи 16 Федерального закона от 27 июля 2010 года № 210-ФЗ «Об организации предоставления государственных и муниципальных услуг», или их работниками в ходе предост</w:t>
      </w:r>
      <w:r>
        <w:t>авления муниципальной услуги (далее - досудебное (внесудебное) обжалование).</w:t>
      </w:r>
      <w:proofErr w:type="gramEnd"/>
    </w:p>
    <w:p w:rsidR="00650BF1" w:rsidRDefault="006C79A7">
      <w:pPr>
        <w:pStyle w:val="1"/>
        <w:numPr>
          <w:ilvl w:val="1"/>
          <w:numId w:val="13"/>
        </w:numPr>
        <w:tabs>
          <w:tab w:val="left" w:pos="538"/>
        </w:tabs>
        <w:ind w:firstLine="0"/>
        <w:jc w:val="center"/>
      </w:pPr>
      <w:bookmarkStart w:id="208" w:name="bookmark210"/>
      <w:bookmarkEnd w:id="208"/>
      <w:r>
        <w:rPr>
          <w:b/>
          <w:bCs/>
        </w:rPr>
        <w:t>Предмет жалобы</w:t>
      </w:r>
    </w:p>
    <w:p w:rsidR="00650BF1" w:rsidRDefault="006C79A7">
      <w:pPr>
        <w:pStyle w:val="1"/>
        <w:ind w:firstLine="700"/>
        <w:jc w:val="both"/>
      </w:pPr>
      <w:r>
        <w:t>Предметом досудебного (внесудебного) обжалования заявителем решений и действий (бездействия) уполномоченного органа, должностного лица либо муниципального служащего</w:t>
      </w:r>
      <w:r>
        <w:t xml:space="preserve"> уполномоченного органа, МФЦ, работника МФЦ, является конкретное решение или действие (бездействие), принятое или осуществленное ими в ходе предоставления муниципальной услуги, в том числе в следующих случаях:</w:t>
      </w:r>
    </w:p>
    <w:p w:rsidR="00650BF1" w:rsidRDefault="006C79A7">
      <w:pPr>
        <w:pStyle w:val="1"/>
        <w:numPr>
          <w:ilvl w:val="0"/>
          <w:numId w:val="14"/>
        </w:numPr>
        <w:tabs>
          <w:tab w:val="left" w:pos="1262"/>
        </w:tabs>
        <w:ind w:firstLine="700"/>
        <w:jc w:val="both"/>
      </w:pPr>
      <w:bookmarkStart w:id="209" w:name="bookmark211"/>
      <w:bookmarkEnd w:id="209"/>
      <w:r>
        <w:t>нарушение срока регистрации запроса о предоста</w:t>
      </w:r>
      <w:r>
        <w:t>влении муниципальной услуги, запроса, указанного в статье 15.1 Федерального закона от 27 июля 2010 года № 210-ФЗ «Об организации предоставления государственных и муниципальных услуг»;</w:t>
      </w:r>
    </w:p>
    <w:p w:rsidR="00650BF1" w:rsidRDefault="006C79A7">
      <w:pPr>
        <w:pStyle w:val="1"/>
        <w:numPr>
          <w:ilvl w:val="0"/>
          <w:numId w:val="14"/>
        </w:numPr>
        <w:tabs>
          <w:tab w:val="left" w:pos="1052"/>
        </w:tabs>
        <w:ind w:firstLine="700"/>
        <w:jc w:val="both"/>
      </w:pPr>
      <w:bookmarkStart w:id="210" w:name="bookmark212"/>
      <w:bookmarkEnd w:id="210"/>
      <w:r>
        <w:t xml:space="preserve">нарушение срока предоставления муниципальной услуги. </w:t>
      </w:r>
      <w:proofErr w:type="gramStart"/>
      <w:r>
        <w:t xml:space="preserve">В указанном случае </w:t>
      </w:r>
      <w:r>
        <w:t>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</w:t>
      </w:r>
      <w:r>
        <w:t xml:space="preserve">ги в полном объеме в порядке, определенном </w:t>
      </w:r>
      <w:r>
        <w:lastRenderedPageBreak/>
        <w:t>частью 1.3 статьи 16 Федерального закона от 27 июля 2010 года № 210-ФЗ «Об организации предоставления государственных и муниципальных услуг»;</w:t>
      </w:r>
      <w:proofErr w:type="gramEnd"/>
    </w:p>
    <w:p w:rsidR="00650BF1" w:rsidRDefault="006C79A7">
      <w:pPr>
        <w:pStyle w:val="1"/>
        <w:numPr>
          <w:ilvl w:val="0"/>
          <w:numId w:val="14"/>
        </w:numPr>
        <w:tabs>
          <w:tab w:val="left" w:pos="1262"/>
        </w:tabs>
        <w:ind w:firstLine="700"/>
        <w:jc w:val="both"/>
      </w:pPr>
      <w:bookmarkStart w:id="211" w:name="bookmark213"/>
      <w:bookmarkEnd w:id="211"/>
      <w:r>
        <w:t>требование у заявителя документов или информации либо осуществления дей</w:t>
      </w:r>
      <w:r>
        <w:t>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для предоставления муниципальной услуги;</w:t>
      </w:r>
    </w:p>
    <w:p w:rsidR="00650BF1" w:rsidRDefault="006C79A7">
      <w:pPr>
        <w:pStyle w:val="1"/>
        <w:numPr>
          <w:ilvl w:val="0"/>
          <w:numId w:val="14"/>
        </w:numPr>
        <w:tabs>
          <w:tab w:val="left" w:pos="1050"/>
        </w:tabs>
        <w:ind w:firstLine="700"/>
        <w:jc w:val="both"/>
      </w:pPr>
      <w:bookmarkStart w:id="212" w:name="bookmark214"/>
      <w:bookmarkEnd w:id="212"/>
      <w:r>
        <w:t>отказ в приеме у</w:t>
      </w:r>
      <w:r>
        <w:t xml:space="preserve"> заявителя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для предоставления муниципальной услуги;</w:t>
      </w:r>
    </w:p>
    <w:p w:rsidR="00650BF1" w:rsidRDefault="006C79A7">
      <w:pPr>
        <w:pStyle w:val="1"/>
        <w:numPr>
          <w:ilvl w:val="0"/>
          <w:numId w:val="14"/>
        </w:numPr>
        <w:tabs>
          <w:tab w:val="left" w:pos="1057"/>
        </w:tabs>
        <w:ind w:firstLine="700"/>
        <w:jc w:val="both"/>
      </w:pPr>
      <w:bookmarkStart w:id="213" w:name="bookmark215"/>
      <w:bookmarkEnd w:id="213"/>
      <w:proofErr w:type="gramStart"/>
      <w:r>
        <w:t>отказ в предоставлени</w:t>
      </w:r>
      <w:r>
        <w:t>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</w:t>
      </w:r>
      <w:r>
        <w:t>ыми правовыми актами.</w:t>
      </w:r>
      <w:proofErr w:type="gramEnd"/>
      <w:r>
        <w:t xml:space="preserve"> </w:t>
      </w:r>
      <w:proofErr w:type="gramStart"/>
      <w: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</w:t>
      </w:r>
      <w:r>
        <w:t>влению соответствующей муниципальной услуги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услуг»;</w:t>
      </w:r>
      <w:proofErr w:type="gramEnd"/>
    </w:p>
    <w:p w:rsidR="00650BF1" w:rsidRDefault="006C79A7">
      <w:pPr>
        <w:pStyle w:val="1"/>
        <w:numPr>
          <w:ilvl w:val="0"/>
          <w:numId w:val="14"/>
        </w:numPr>
        <w:tabs>
          <w:tab w:val="left" w:pos="1087"/>
        </w:tabs>
        <w:ind w:firstLine="720"/>
        <w:jc w:val="both"/>
      </w:pPr>
      <w:bookmarkStart w:id="214" w:name="bookmark216"/>
      <w:bookmarkEnd w:id="214"/>
      <w:r>
        <w:t>затребование с заявителя при п</w:t>
      </w:r>
      <w:r>
        <w:t>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актами;</w:t>
      </w:r>
    </w:p>
    <w:p w:rsidR="00650BF1" w:rsidRDefault="006C79A7">
      <w:pPr>
        <w:pStyle w:val="1"/>
        <w:numPr>
          <w:ilvl w:val="0"/>
          <w:numId w:val="14"/>
        </w:numPr>
        <w:tabs>
          <w:tab w:val="left" w:pos="1087"/>
        </w:tabs>
        <w:ind w:firstLine="720"/>
        <w:jc w:val="both"/>
      </w:pPr>
      <w:bookmarkStart w:id="215" w:name="bookmark217"/>
      <w:bookmarkEnd w:id="215"/>
      <w:proofErr w:type="gramStart"/>
      <w:r>
        <w:t>отказ уполномоченного органа, должностного лица уполномочен</w:t>
      </w:r>
      <w:r>
        <w:t>ного органа,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t xml:space="preserve"> </w:t>
      </w:r>
      <w:proofErr w:type="gramStart"/>
      <w:r>
        <w:t>В указанном случае досудебное (внесудебное) обжалов</w:t>
      </w:r>
      <w:r>
        <w:t>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</w:t>
      </w:r>
      <w:r>
        <w:t>ределенном частью 1.3 статьи 16 Федерального закона от 27 июля 2010 года № 210-ФЗ «Об организации предоставления государственных и муниципальных услуг»;</w:t>
      </w:r>
      <w:proofErr w:type="gramEnd"/>
    </w:p>
    <w:p w:rsidR="00650BF1" w:rsidRDefault="006C79A7">
      <w:pPr>
        <w:pStyle w:val="1"/>
        <w:numPr>
          <w:ilvl w:val="0"/>
          <w:numId w:val="14"/>
        </w:numPr>
        <w:tabs>
          <w:tab w:val="left" w:pos="1087"/>
        </w:tabs>
        <w:ind w:firstLine="720"/>
        <w:jc w:val="both"/>
      </w:pPr>
      <w:bookmarkStart w:id="216" w:name="bookmark218"/>
      <w:bookmarkEnd w:id="216"/>
      <w:r>
        <w:t>нарушение срока или порядка выдачи документов по результатам предоставления муниципальной услуги;</w:t>
      </w:r>
    </w:p>
    <w:p w:rsidR="00650BF1" w:rsidRDefault="006C79A7">
      <w:pPr>
        <w:pStyle w:val="1"/>
        <w:numPr>
          <w:ilvl w:val="0"/>
          <w:numId w:val="14"/>
        </w:numPr>
        <w:tabs>
          <w:tab w:val="left" w:pos="1224"/>
        </w:tabs>
        <w:ind w:firstLine="720"/>
        <w:jc w:val="both"/>
      </w:pPr>
      <w:bookmarkStart w:id="217" w:name="bookmark219"/>
      <w:bookmarkEnd w:id="217"/>
      <w:proofErr w:type="gramStart"/>
      <w:r>
        <w:t>приос</w:t>
      </w:r>
      <w:r>
        <w:t>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</w:t>
      </w:r>
      <w:r>
        <w:t xml:space="preserve"> Краснодарского края, муниципальными правовыми актами.</w:t>
      </w:r>
      <w:proofErr w:type="gramEnd"/>
      <w:r>
        <w:t xml:space="preserve"> </w:t>
      </w:r>
      <w:proofErr w:type="gramStart"/>
      <w: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</w:t>
      </w:r>
      <w:r>
        <w:lastRenderedPageBreak/>
        <w:t>которого обжалуют</w:t>
      </w:r>
      <w:r>
        <w:t>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</w:t>
      </w:r>
      <w:r>
        <w:t>».</w:t>
      </w:r>
      <w:proofErr w:type="gramEnd"/>
    </w:p>
    <w:p w:rsidR="00650BF1" w:rsidRDefault="006C79A7">
      <w:pPr>
        <w:pStyle w:val="1"/>
        <w:numPr>
          <w:ilvl w:val="0"/>
          <w:numId w:val="14"/>
        </w:numPr>
        <w:tabs>
          <w:tab w:val="left" w:pos="1224"/>
        </w:tabs>
        <w:spacing w:after="300"/>
        <w:ind w:firstLine="720"/>
        <w:jc w:val="both"/>
      </w:pPr>
      <w:bookmarkStart w:id="218" w:name="bookmark220"/>
      <w:bookmarkEnd w:id="218"/>
      <w:proofErr w:type="gramStart"/>
      <w: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>
        <w:t>в предоставлении муниципальной услуги, за исключением случаев, предусмотренных пунктом 4 части 1 статьи 7Федерального закона от 27 июля 2010 года № 210-ФЗ «Об организации предоставления государственных и муниципальных услуг».</w:t>
      </w:r>
      <w:proofErr w:type="gramEnd"/>
      <w:r>
        <w:t xml:space="preserve"> </w:t>
      </w:r>
      <w:proofErr w:type="gramStart"/>
      <w:r>
        <w:t xml:space="preserve">В указанном случае досудебное </w:t>
      </w:r>
      <w:r>
        <w:t xml:space="preserve">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</w:t>
      </w:r>
      <w:r>
        <w:t>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услуг».</w:t>
      </w:r>
      <w:proofErr w:type="gramEnd"/>
    </w:p>
    <w:p w:rsidR="00650BF1" w:rsidRDefault="006C79A7">
      <w:pPr>
        <w:pStyle w:val="1"/>
        <w:numPr>
          <w:ilvl w:val="1"/>
          <w:numId w:val="13"/>
        </w:numPr>
        <w:tabs>
          <w:tab w:val="left" w:pos="1772"/>
        </w:tabs>
        <w:spacing w:after="300"/>
        <w:ind w:firstLine="0"/>
        <w:jc w:val="center"/>
      </w:pPr>
      <w:bookmarkStart w:id="219" w:name="bookmark221"/>
      <w:bookmarkEnd w:id="219"/>
      <w:r>
        <w:rPr>
          <w:b/>
          <w:bCs/>
        </w:rPr>
        <w:t>Орган, предоставляющий муниципальную услугу,</w:t>
      </w:r>
      <w:r>
        <w:rPr>
          <w:b/>
          <w:bCs/>
        </w:rPr>
        <w:br/>
        <w:t>многофункциональный центр, организации</w:t>
      </w:r>
      <w:r>
        <w:rPr>
          <w:b/>
          <w:bCs/>
        </w:rPr>
        <w:t>, указанные в части 1.1 статьи</w:t>
      </w:r>
      <w:r>
        <w:rPr>
          <w:b/>
          <w:bCs/>
        </w:rPr>
        <w:br/>
        <w:t>16 Федерального закона от 27 июля 2010 года № 210-ФЗ «Об организации</w:t>
      </w:r>
      <w:r>
        <w:rPr>
          <w:b/>
          <w:bCs/>
        </w:rPr>
        <w:br/>
        <w:t>предоставления государственных и муниципальных услуг», а также</w:t>
      </w:r>
      <w:r>
        <w:rPr>
          <w:b/>
          <w:bCs/>
        </w:rPr>
        <w:br/>
        <w:t>их должностные лица, муниципальные служащие, работники и</w:t>
      </w:r>
      <w:r>
        <w:rPr>
          <w:b/>
          <w:bCs/>
        </w:rPr>
        <w:br/>
        <w:t>уполномоченные на рассмотрение жалоб</w:t>
      </w:r>
      <w:r>
        <w:rPr>
          <w:b/>
          <w:bCs/>
        </w:rPr>
        <w:t>ы должностные лица, которым</w:t>
      </w:r>
      <w:r>
        <w:rPr>
          <w:b/>
          <w:bCs/>
        </w:rPr>
        <w:br/>
        <w:t>может быть направлена жалоба</w:t>
      </w:r>
    </w:p>
    <w:p w:rsidR="00650BF1" w:rsidRDefault="006C79A7">
      <w:pPr>
        <w:pStyle w:val="1"/>
        <w:spacing w:line="254" w:lineRule="auto"/>
        <w:ind w:firstLine="780"/>
        <w:jc w:val="both"/>
      </w:pPr>
      <w:r>
        <w:t>Жалоба на решения и действия (бездействие) должностных лиц Администрации, муниципальных служащих подается заявителем в Администрацию на имя главы Павловского сельского поселения Павловского района.</w:t>
      </w:r>
    </w:p>
    <w:p w:rsidR="00650BF1" w:rsidRDefault="006C79A7">
      <w:pPr>
        <w:pStyle w:val="1"/>
        <w:spacing w:line="254" w:lineRule="auto"/>
        <w:ind w:firstLine="780"/>
        <w:jc w:val="both"/>
      </w:pPr>
      <w:r>
        <w:t>В</w:t>
      </w:r>
      <w:r>
        <w:t xml:space="preserve"> случае если обжалуются решения и действия (бездействие) главы Павловского сельского поселения Павловского района, жалоба подается главе муниципального образования Павловский район.</w:t>
      </w:r>
    </w:p>
    <w:p w:rsidR="00650BF1" w:rsidRDefault="006C79A7">
      <w:pPr>
        <w:pStyle w:val="1"/>
        <w:spacing w:line="254" w:lineRule="auto"/>
        <w:ind w:firstLine="700"/>
        <w:jc w:val="both"/>
      </w:pPr>
      <w:r>
        <w:t>При отсутствии вышестоящего органа жалоба подается непосредственно главе П</w:t>
      </w:r>
      <w:r>
        <w:t>авловского сельского поселения Павловского района.</w:t>
      </w:r>
    </w:p>
    <w:p w:rsidR="00650BF1" w:rsidRDefault="006C79A7">
      <w:pPr>
        <w:pStyle w:val="1"/>
        <w:spacing w:line="254" w:lineRule="auto"/>
        <w:ind w:firstLine="700"/>
        <w:jc w:val="both"/>
      </w:pPr>
      <w: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</w:t>
      </w:r>
      <w:r>
        <w:t>тра подаются в департамент информатизации и связи Краснодарского края, являющийся учредителем многофункционального центра (далее - учредитель многофункционального центра) или должностному лицу, уполномоченному нормативным правовым актом Краснодарского края</w:t>
      </w:r>
      <w:r>
        <w:t>.</w:t>
      </w:r>
    </w:p>
    <w:p w:rsidR="00650BF1" w:rsidRDefault="006C79A7">
      <w:pPr>
        <w:pStyle w:val="1"/>
        <w:spacing w:line="254" w:lineRule="auto"/>
        <w:ind w:firstLine="0"/>
        <w:jc w:val="both"/>
      </w:pPr>
      <w:r>
        <w:t>Жалобы на решения и действия (бездействие) работников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подаются руководителям этих о</w:t>
      </w:r>
      <w:r>
        <w:t>рганизаций.</w:t>
      </w:r>
    </w:p>
    <w:p w:rsidR="00650BF1" w:rsidRDefault="006C79A7">
      <w:pPr>
        <w:pStyle w:val="1"/>
        <w:spacing w:line="254" w:lineRule="auto"/>
        <w:ind w:firstLine="780"/>
        <w:jc w:val="both"/>
      </w:pPr>
      <w:r>
        <w:lastRenderedPageBreak/>
        <w:t xml:space="preserve">Особенности подачи и рассмотрения жалоб на решения и действия (бездействие) Администрации и его должностных лиц, муниципальных служащих устанавливаются постановлением администрации Павловского сельского поселения Павловского района (далее </w:t>
      </w:r>
      <w:r>
        <w:t>Правила).</w:t>
      </w:r>
    </w:p>
    <w:p w:rsidR="00650BF1" w:rsidRDefault="006C79A7">
      <w:pPr>
        <w:pStyle w:val="1"/>
        <w:spacing w:after="300" w:line="254" w:lineRule="auto"/>
        <w:ind w:firstLine="780"/>
        <w:jc w:val="both"/>
      </w:pPr>
      <w:proofErr w:type="gramStart"/>
      <w:r>
        <w:t>Особенности подачи и рассмотрения жалоб на решения и действия (бездействие) многофункционального центра, работников многофункционального центра устанавливаются Порядком подачи и рассмотрения жалоб на решения и действия (бездействие) исполнительны</w:t>
      </w:r>
      <w:r>
        <w:t>х органов государственной власти Краснодарского края и их должностных лиц, государственных гражданских служащих Краснодарского края, утвержденным постановлением главы администрации (губернатора) Краснодарского края от 11 февраля 2013 года № 100 «Об утвержд</w:t>
      </w:r>
      <w:r>
        <w:t>ении Порядка подачи и рассмотрения</w:t>
      </w:r>
      <w:proofErr w:type="gramEnd"/>
      <w:r>
        <w:t xml:space="preserve">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 и о внесении изменений в отдельные</w:t>
      </w:r>
      <w:r>
        <w:t xml:space="preserve"> постановления главы администрации (губернатора) Краснодарского края» (далее - Порядок).</w:t>
      </w:r>
    </w:p>
    <w:p w:rsidR="00650BF1" w:rsidRDefault="006C79A7">
      <w:pPr>
        <w:pStyle w:val="1"/>
        <w:numPr>
          <w:ilvl w:val="1"/>
          <w:numId w:val="13"/>
        </w:numPr>
        <w:tabs>
          <w:tab w:val="left" w:pos="543"/>
        </w:tabs>
        <w:spacing w:after="300"/>
        <w:ind w:firstLine="0"/>
        <w:jc w:val="center"/>
      </w:pPr>
      <w:bookmarkStart w:id="220" w:name="bookmark222"/>
      <w:bookmarkEnd w:id="220"/>
      <w:r>
        <w:rPr>
          <w:b/>
          <w:bCs/>
        </w:rPr>
        <w:t>Порядок подачи и рассмотрения жалобы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452"/>
        </w:tabs>
        <w:ind w:firstLine="720"/>
        <w:jc w:val="both"/>
      </w:pPr>
      <w:bookmarkStart w:id="221" w:name="bookmark223"/>
      <w:bookmarkEnd w:id="221"/>
      <w:r>
        <w:t>Основанием для начала процедуры досудебного (внесудебного) обжалования является поступление жалобы, поданной в письменной форме на</w:t>
      </w:r>
      <w:r>
        <w:t xml:space="preserve"> бумажном носителе, в электронной форме, в орган, уполномоченный на рассмотрение жалобы.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452"/>
        </w:tabs>
        <w:ind w:firstLine="720"/>
        <w:jc w:val="both"/>
      </w:pPr>
      <w:bookmarkStart w:id="222" w:name="bookmark224"/>
      <w:bookmarkEnd w:id="222"/>
      <w:r>
        <w:t>Жалоба на решения и действия (бездействие) уполномоченного органа, должностного лица, либо муниципального служащего уполномоченного органа, главу Павловского сельского</w:t>
      </w:r>
      <w:r>
        <w:t xml:space="preserve"> поселения Павловского района, может быть направлена по почте, через МФЦ, с использованием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«Интернет», официального сайта, Единого портала, Регионального портала, а также может быть принята при личном приеме заявител</w:t>
      </w:r>
      <w:r>
        <w:t>я.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455"/>
        </w:tabs>
        <w:ind w:firstLine="720"/>
        <w:jc w:val="both"/>
      </w:pPr>
      <w:bookmarkStart w:id="223" w:name="bookmark225"/>
      <w:bookmarkEnd w:id="223"/>
      <w:proofErr w:type="gramStart"/>
      <w:r>
        <w:t>Заявителю обеспечивается возможность направления жалобы на решения и действия (бездействие) уполномоченного органа, должностного лица либо муниципального служащего уполномоченного органа в соответствии со статьей 11.2 Федерального закона от 27 июля 2010</w:t>
      </w:r>
      <w:r>
        <w:t xml:space="preserve"> года №210-ФЗ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</w:t>
      </w:r>
      <w:r>
        <w:t xml:space="preserve"> совершенных при предоставлении государственных и</w:t>
      </w:r>
      <w:proofErr w:type="gramEnd"/>
      <w:r>
        <w:t xml:space="preserve">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</w:t>
      </w:r>
      <w:r>
        <w:t xml:space="preserve"> сети «Интернет» (далее - система досудебного обжалования).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452"/>
        </w:tabs>
        <w:ind w:firstLine="720"/>
        <w:jc w:val="both"/>
      </w:pPr>
      <w:bookmarkStart w:id="224" w:name="bookmark226"/>
      <w:bookmarkEnd w:id="224"/>
      <w:r>
        <w:t xml:space="preserve">Жалоба на решения и действия (бездействие) МФЦ, работника МФЦ может быть направлена по почте, с использованием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«Интернет», официального сайта МФЦ, Единого п</w:t>
      </w:r>
      <w:r>
        <w:t xml:space="preserve">ортала, Регионального портала, а также может быть принята при личном приеме </w:t>
      </w:r>
      <w:r>
        <w:lastRenderedPageBreak/>
        <w:t>заявителя.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452"/>
        </w:tabs>
        <w:ind w:firstLine="720"/>
        <w:jc w:val="both"/>
      </w:pPr>
      <w:bookmarkStart w:id="225" w:name="bookmark227"/>
      <w:bookmarkEnd w:id="225"/>
      <w:proofErr w:type="gramStart"/>
      <w:r>
        <w:t>Жалоба, поступившая в администрацию подлежит</w:t>
      </w:r>
      <w:proofErr w:type="gramEnd"/>
      <w:r>
        <w:t xml:space="preserve"> регистрации не позднее следующего рабочего дня со дня ее поступления.</w:t>
      </w:r>
    </w:p>
    <w:p w:rsidR="00650BF1" w:rsidRDefault="006C79A7">
      <w:pPr>
        <w:pStyle w:val="1"/>
        <w:spacing w:after="140"/>
        <w:ind w:firstLine="720"/>
        <w:jc w:val="both"/>
      </w:pPr>
      <w:r>
        <w:t xml:space="preserve">В случае подачи заявителем жалобы через МФЦ, </w:t>
      </w:r>
      <w:proofErr w:type="gramStart"/>
      <w:r>
        <w:t>последний</w:t>
      </w:r>
      <w:proofErr w:type="gramEnd"/>
      <w:r>
        <w:t xml:space="preserve"> обеспечивает передачу жалобы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430"/>
        </w:tabs>
        <w:ind w:firstLine="700"/>
        <w:jc w:val="both"/>
      </w:pPr>
      <w:bookmarkStart w:id="226" w:name="bookmark228"/>
      <w:bookmarkEnd w:id="226"/>
      <w:r>
        <w:t>Жалоба должна содержать:</w:t>
      </w:r>
    </w:p>
    <w:p w:rsidR="00650BF1" w:rsidRDefault="006C79A7">
      <w:pPr>
        <w:pStyle w:val="1"/>
        <w:numPr>
          <w:ilvl w:val="0"/>
          <w:numId w:val="15"/>
        </w:numPr>
        <w:tabs>
          <w:tab w:val="left" w:pos="916"/>
        </w:tabs>
        <w:ind w:firstLine="560"/>
        <w:jc w:val="both"/>
      </w:pPr>
      <w:bookmarkStart w:id="227" w:name="bookmark229"/>
      <w:bookmarkEnd w:id="227"/>
      <w:proofErr w:type="gramStart"/>
      <w:r>
        <w:t>наименование органа, пре</w:t>
      </w:r>
      <w:r>
        <w:t>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</w:t>
      </w:r>
      <w:r>
        <w:t>ого закона от 27 июля 2010 года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650BF1" w:rsidRDefault="006C79A7">
      <w:pPr>
        <w:pStyle w:val="1"/>
        <w:numPr>
          <w:ilvl w:val="0"/>
          <w:numId w:val="15"/>
        </w:numPr>
        <w:tabs>
          <w:tab w:val="left" w:pos="916"/>
        </w:tabs>
        <w:ind w:firstLine="560"/>
        <w:jc w:val="both"/>
      </w:pPr>
      <w:bookmarkStart w:id="228" w:name="bookmark230"/>
      <w:bookmarkEnd w:id="228"/>
      <w:proofErr w:type="gramStart"/>
      <w:r>
        <w:t>фамилию, имя, отчество (последнее - при наличии), свед</w:t>
      </w:r>
      <w:r>
        <w:t>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</w:t>
      </w:r>
      <w:r>
        <w:t>ен быть направлен ответ заявителю;</w:t>
      </w:r>
      <w:proofErr w:type="gramEnd"/>
    </w:p>
    <w:p w:rsidR="00650BF1" w:rsidRDefault="006C79A7">
      <w:pPr>
        <w:pStyle w:val="1"/>
        <w:numPr>
          <w:ilvl w:val="0"/>
          <w:numId w:val="15"/>
        </w:numPr>
        <w:tabs>
          <w:tab w:val="left" w:pos="916"/>
        </w:tabs>
        <w:ind w:firstLine="560"/>
        <w:jc w:val="both"/>
      </w:pPr>
      <w:bookmarkStart w:id="229" w:name="bookmark231"/>
      <w:bookmarkEnd w:id="229"/>
      <w: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</w:t>
      </w:r>
      <w:r>
        <w:t xml:space="preserve"> центра, работника многофункционального центра, организаций, предусмотренных частью 1.1 статьи 16 Федерального закона от 27.07.2010 года№ 210-ФЗ «Об организации предоставления государственных и</w:t>
      </w:r>
    </w:p>
    <w:p w:rsidR="00650BF1" w:rsidRDefault="006C79A7">
      <w:pPr>
        <w:pStyle w:val="1"/>
        <w:ind w:firstLine="560"/>
        <w:jc w:val="both"/>
      </w:pPr>
      <w:r>
        <w:t>муниципальных услуг», их работников;</w:t>
      </w:r>
    </w:p>
    <w:p w:rsidR="00650BF1" w:rsidRDefault="006C79A7">
      <w:pPr>
        <w:pStyle w:val="1"/>
        <w:numPr>
          <w:ilvl w:val="0"/>
          <w:numId w:val="15"/>
        </w:numPr>
        <w:tabs>
          <w:tab w:val="left" w:pos="916"/>
        </w:tabs>
        <w:spacing w:after="300"/>
        <w:ind w:firstLine="560"/>
        <w:jc w:val="both"/>
      </w:pPr>
      <w:bookmarkStart w:id="230" w:name="bookmark232"/>
      <w:bookmarkEnd w:id="230"/>
      <w:proofErr w:type="gramStart"/>
      <w:r>
        <w:t xml:space="preserve">доводы, на основании </w:t>
      </w:r>
      <w:r>
        <w:t>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</w:t>
      </w:r>
      <w:r>
        <w:t>ункционального центра, организаций, предусмотренных частью 1.1 статьи 16 Федерального закона от 27.07.2010 года № 210-ФЗ «Об организации предоставления государственных и муниципальных услуг», их работников.</w:t>
      </w:r>
      <w:proofErr w:type="gramEnd"/>
      <w:r>
        <w:t xml:space="preserve"> Заявителем могут быть представлены документы (при</w:t>
      </w:r>
      <w:r>
        <w:t xml:space="preserve"> наличии), подтверждающие доводы заявителя, либо их копии.</w:t>
      </w:r>
    </w:p>
    <w:p w:rsidR="00650BF1" w:rsidRDefault="006C79A7">
      <w:pPr>
        <w:pStyle w:val="1"/>
        <w:numPr>
          <w:ilvl w:val="1"/>
          <w:numId w:val="13"/>
        </w:numPr>
        <w:tabs>
          <w:tab w:val="left" w:pos="543"/>
        </w:tabs>
        <w:spacing w:after="300"/>
        <w:ind w:firstLine="0"/>
        <w:jc w:val="center"/>
      </w:pPr>
      <w:bookmarkStart w:id="231" w:name="bookmark233"/>
      <w:bookmarkEnd w:id="231"/>
      <w:r>
        <w:rPr>
          <w:b/>
          <w:bCs/>
        </w:rPr>
        <w:t>Сроки рассмотрения жалобы</w:t>
      </w:r>
    </w:p>
    <w:p w:rsidR="00650BF1" w:rsidRDefault="006C79A7">
      <w:pPr>
        <w:pStyle w:val="1"/>
        <w:spacing w:after="300" w:line="254" w:lineRule="auto"/>
        <w:ind w:firstLine="720"/>
        <w:jc w:val="both"/>
      </w:pPr>
      <w:proofErr w:type="gramStart"/>
      <w: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</w:t>
      </w:r>
      <w:r>
        <w:t xml:space="preserve"> 1.1 статьи 16 Федерального закона от 27.07.2010 года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</w:t>
      </w:r>
      <w:r>
        <w:t xml:space="preserve"> в случае </w:t>
      </w:r>
      <w:r>
        <w:lastRenderedPageBreak/>
        <w:t>обжалования отказа органа, предоставляющего муниципальную услугу, многофункционального центра</w:t>
      </w:r>
      <w:proofErr w:type="gramEnd"/>
      <w:r>
        <w:t>, организаций, предусмотренных частью 1.1 статьи 16 Федерального закона от 27.07.2010 года № 210-ФЗ «Об организации предоставления государственных и муни</w:t>
      </w:r>
      <w:r>
        <w:t>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50BF1" w:rsidRDefault="006C79A7">
      <w:pPr>
        <w:pStyle w:val="1"/>
        <w:numPr>
          <w:ilvl w:val="1"/>
          <w:numId w:val="13"/>
        </w:numPr>
        <w:tabs>
          <w:tab w:val="left" w:pos="534"/>
        </w:tabs>
        <w:spacing w:after="320" w:line="259" w:lineRule="auto"/>
        <w:ind w:firstLine="0"/>
        <w:jc w:val="center"/>
      </w:pPr>
      <w:bookmarkStart w:id="232" w:name="bookmark234"/>
      <w:bookmarkEnd w:id="232"/>
      <w:r>
        <w:rPr>
          <w:b/>
          <w:bCs/>
        </w:rPr>
        <w:t>Перечень оснований для приостан</w:t>
      </w:r>
      <w:r>
        <w:rPr>
          <w:b/>
          <w:bCs/>
        </w:rPr>
        <w:t>овления рассмотрения жалобы</w:t>
      </w:r>
      <w:r>
        <w:rPr>
          <w:b/>
          <w:bCs/>
        </w:rPr>
        <w:br/>
        <w:t>в случае, если возможность приостановления предусмотрена</w:t>
      </w:r>
      <w:r>
        <w:rPr>
          <w:b/>
          <w:bCs/>
        </w:rPr>
        <w:br/>
        <w:t>законодательством Российской Федерации</w:t>
      </w:r>
    </w:p>
    <w:p w:rsidR="00650BF1" w:rsidRDefault="006C79A7">
      <w:pPr>
        <w:pStyle w:val="1"/>
        <w:spacing w:after="320" w:line="254" w:lineRule="auto"/>
        <w:ind w:firstLine="700"/>
        <w:jc w:val="both"/>
      </w:pPr>
      <w:r>
        <w:t>Основания для приостановления рассмотрения жалобы отсутствуют.</w:t>
      </w:r>
    </w:p>
    <w:p w:rsidR="00650BF1" w:rsidRDefault="006C79A7">
      <w:pPr>
        <w:pStyle w:val="1"/>
        <w:numPr>
          <w:ilvl w:val="1"/>
          <w:numId w:val="13"/>
        </w:numPr>
        <w:tabs>
          <w:tab w:val="left" w:pos="538"/>
        </w:tabs>
        <w:spacing w:after="320" w:line="254" w:lineRule="auto"/>
        <w:ind w:firstLine="0"/>
        <w:jc w:val="center"/>
      </w:pPr>
      <w:bookmarkStart w:id="233" w:name="bookmark235"/>
      <w:bookmarkEnd w:id="233"/>
      <w:r>
        <w:rPr>
          <w:b/>
          <w:bCs/>
        </w:rPr>
        <w:t>Результат рассмотрения жалобы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476"/>
        </w:tabs>
        <w:spacing w:line="254" w:lineRule="auto"/>
        <w:ind w:firstLine="720"/>
        <w:jc w:val="both"/>
      </w:pPr>
      <w:bookmarkStart w:id="234" w:name="bookmark236"/>
      <w:bookmarkEnd w:id="234"/>
      <w:r>
        <w:t>По результатам рассмотрения жалобы прин</w:t>
      </w:r>
      <w:r>
        <w:t>имается одно из следующих решений:</w:t>
      </w:r>
    </w:p>
    <w:p w:rsidR="00650BF1" w:rsidRDefault="006C79A7">
      <w:pPr>
        <w:pStyle w:val="1"/>
        <w:numPr>
          <w:ilvl w:val="0"/>
          <w:numId w:val="16"/>
        </w:numPr>
        <w:tabs>
          <w:tab w:val="left" w:pos="1058"/>
        </w:tabs>
        <w:spacing w:line="254" w:lineRule="auto"/>
        <w:ind w:firstLine="720"/>
        <w:jc w:val="both"/>
      </w:pPr>
      <w:bookmarkStart w:id="235" w:name="bookmark237"/>
      <w:bookmarkEnd w:id="235"/>
      <w:proofErr w:type="gramStart"/>
      <w: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</w:t>
      </w:r>
      <w:r>
        <w:t>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актами;</w:t>
      </w:r>
      <w:proofErr w:type="gramEnd"/>
    </w:p>
    <w:p w:rsidR="00650BF1" w:rsidRDefault="006C79A7">
      <w:pPr>
        <w:pStyle w:val="1"/>
        <w:numPr>
          <w:ilvl w:val="0"/>
          <w:numId w:val="16"/>
        </w:numPr>
        <w:tabs>
          <w:tab w:val="left" w:pos="1076"/>
        </w:tabs>
        <w:spacing w:line="254" w:lineRule="auto"/>
        <w:ind w:firstLine="720"/>
        <w:jc w:val="both"/>
      </w:pPr>
      <w:bookmarkStart w:id="236" w:name="bookmark238"/>
      <w:bookmarkEnd w:id="236"/>
      <w:r>
        <w:t>в удовлетворении жалобы отказывается.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476"/>
        </w:tabs>
        <w:spacing w:line="254" w:lineRule="auto"/>
        <w:ind w:firstLine="720"/>
        <w:jc w:val="both"/>
      </w:pPr>
      <w:bookmarkStart w:id="237" w:name="bookmark239"/>
      <w:bookmarkEnd w:id="237"/>
      <w:r>
        <w:t xml:space="preserve">Администрация отказывает в удовлетворении жалобы </w:t>
      </w:r>
      <w:r>
        <w:t>в соответствии с основаниями, предусмотренными Правилами.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476"/>
        </w:tabs>
        <w:spacing w:line="254" w:lineRule="auto"/>
        <w:ind w:firstLine="720"/>
        <w:jc w:val="both"/>
      </w:pPr>
      <w:bookmarkStart w:id="238" w:name="bookmark240"/>
      <w:bookmarkEnd w:id="238"/>
      <w:r>
        <w:t>МФЦ отказывает в удовлетворении жалобы в соответствии с основаниями, предусмотренными Порядком.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476"/>
        </w:tabs>
        <w:spacing w:line="254" w:lineRule="auto"/>
        <w:ind w:firstLine="720"/>
        <w:jc w:val="both"/>
      </w:pPr>
      <w:bookmarkStart w:id="239" w:name="bookmark241"/>
      <w:bookmarkEnd w:id="239"/>
      <w:r>
        <w:t xml:space="preserve">Администрация оставляет жалобу без ответа в соответствии с основаниями, предусмотренными </w:t>
      </w:r>
      <w:r>
        <w:t>муниципальными Правилами.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476"/>
        </w:tabs>
        <w:spacing w:line="254" w:lineRule="auto"/>
        <w:ind w:firstLine="720"/>
        <w:jc w:val="both"/>
      </w:pPr>
      <w:bookmarkStart w:id="240" w:name="bookmark242"/>
      <w:bookmarkEnd w:id="240"/>
      <w:r>
        <w:t>МФЦ оставляет жалобу без ответа в соответствии с основаниями, предусмотренными Порядком.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476"/>
        </w:tabs>
        <w:spacing w:line="254" w:lineRule="auto"/>
        <w:ind w:firstLine="720"/>
        <w:jc w:val="both"/>
      </w:pPr>
      <w:bookmarkStart w:id="241" w:name="bookmark243"/>
      <w:bookmarkEnd w:id="241"/>
      <w:r>
        <w:t xml:space="preserve">В случае признания жалобы подлежащей удовлетворению в ответе заявителю, указанном в пункте 5.7.1 подраздела 5.7 раздела 5 Регламента, дается </w:t>
      </w:r>
      <w:r>
        <w:t xml:space="preserve">информация о действиях, осуществляемых уполномоченным органом и (или)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</w:t>
      </w:r>
      <w:r>
        <w:t>ейших действиях, которые необходимо совершить заявителю в целях получения муниципальной услуги.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476"/>
        </w:tabs>
        <w:spacing w:line="254" w:lineRule="auto"/>
        <w:ind w:firstLine="720"/>
        <w:jc w:val="both"/>
      </w:pPr>
      <w:bookmarkStart w:id="242" w:name="bookmark244"/>
      <w:bookmarkEnd w:id="242"/>
      <w:r>
        <w:t xml:space="preserve">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заявителю, указанном в пункте 5.7.1 подраздела 5.7 раздела 5 Регламента, даются аргументированны</w:t>
      </w:r>
      <w:r>
        <w:t>е разъяснения о причинах принятого решения, а также информация о порядке обжалования принятого решения.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476"/>
        </w:tabs>
        <w:spacing w:after="320" w:line="254" w:lineRule="auto"/>
        <w:ind w:firstLine="720"/>
        <w:jc w:val="both"/>
      </w:pPr>
      <w:bookmarkStart w:id="243" w:name="bookmark245"/>
      <w:bookmarkEnd w:id="243"/>
      <w:r>
        <w:t xml:space="preserve">В случае установления в ходе или по результатам </w:t>
      </w:r>
      <w:proofErr w:type="gramStart"/>
      <w:r>
        <w:t xml:space="preserve">рассмотрения жалобы </w:t>
      </w:r>
      <w:r>
        <w:lastRenderedPageBreak/>
        <w:t>признаков состава административного правонарушения</w:t>
      </w:r>
      <w:proofErr w:type="gramEnd"/>
      <w:r>
        <w:t xml:space="preserve"> или преступления должностное лицо</w:t>
      </w:r>
      <w: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50BF1" w:rsidRDefault="006C79A7">
      <w:pPr>
        <w:pStyle w:val="1"/>
        <w:numPr>
          <w:ilvl w:val="1"/>
          <w:numId w:val="13"/>
        </w:numPr>
        <w:tabs>
          <w:tab w:val="left" w:pos="538"/>
        </w:tabs>
        <w:spacing w:after="160" w:line="254" w:lineRule="auto"/>
        <w:ind w:firstLine="0"/>
        <w:jc w:val="center"/>
        <w:sectPr w:rsidR="00650BF1">
          <w:headerReference w:type="even" r:id="rId33"/>
          <w:headerReference w:type="default" r:id="rId34"/>
          <w:pgSz w:w="11900" w:h="16840"/>
          <w:pgMar w:top="1102" w:right="646" w:bottom="1294" w:left="1553" w:header="0" w:footer="866" w:gutter="0"/>
          <w:pgNumType w:start="27"/>
          <w:cols w:space="720"/>
          <w:noEndnote/>
          <w:docGrid w:linePitch="360"/>
        </w:sectPr>
      </w:pPr>
      <w:bookmarkStart w:id="244" w:name="bookmark246"/>
      <w:bookmarkEnd w:id="244"/>
      <w:r>
        <w:rPr>
          <w:b/>
          <w:bCs/>
        </w:rPr>
        <w:t xml:space="preserve">Порядок информирования заявителя о </w:t>
      </w:r>
      <w:r>
        <w:rPr>
          <w:b/>
          <w:bCs/>
        </w:rPr>
        <w:t>результатах</w:t>
      </w:r>
      <w:r>
        <w:rPr>
          <w:b/>
          <w:bCs/>
        </w:rPr>
        <w:br/>
        <w:t>рассмотрения жалобы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450"/>
        </w:tabs>
        <w:ind w:firstLine="740"/>
        <w:jc w:val="both"/>
      </w:pPr>
      <w:bookmarkStart w:id="245" w:name="bookmark247"/>
      <w:bookmarkEnd w:id="245"/>
      <w:r>
        <w:lastRenderedPageBreak/>
        <w:t>Не позднее дня, следующего за днем принятия решения, указанного в подпункте 5.7.1 подраздела 5.7. раздела 5 Регламента, заявителю в письменной форме и по желанию заявителя в электронной форме направляется мотивированный отве</w:t>
      </w:r>
      <w:r>
        <w:t>т о результатах рассмотрения жалобы.</w:t>
      </w:r>
    </w:p>
    <w:p w:rsidR="00650BF1" w:rsidRDefault="006C79A7">
      <w:pPr>
        <w:pStyle w:val="1"/>
        <w:numPr>
          <w:ilvl w:val="2"/>
          <w:numId w:val="13"/>
        </w:numPr>
        <w:tabs>
          <w:tab w:val="left" w:pos="1450"/>
        </w:tabs>
        <w:spacing w:after="320"/>
        <w:ind w:firstLine="740"/>
        <w:jc w:val="both"/>
      </w:pPr>
      <w:bookmarkStart w:id="246" w:name="bookmark248"/>
      <w:bookmarkEnd w:id="246"/>
      <w:r>
        <w:t>В случае если жалоба была направлена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</w:t>
      </w:r>
      <w:r>
        <w:t>осудебного обжалования.</w:t>
      </w:r>
    </w:p>
    <w:p w:rsidR="00650BF1" w:rsidRDefault="006C79A7">
      <w:pPr>
        <w:pStyle w:val="1"/>
        <w:numPr>
          <w:ilvl w:val="1"/>
          <w:numId w:val="13"/>
        </w:numPr>
        <w:tabs>
          <w:tab w:val="left" w:pos="579"/>
        </w:tabs>
        <w:spacing w:line="254" w:lineRule="auto"/>
        <w:ind w:firstLine="0"/>
        <w:jc w:val="center"/>
      </w:pPr>
      <w:bookmarkStart w:id="247" w:name="bookmark249"/>
      <w:bookmarkEnd w:id="247"/>
      <w:r>
        <w:rPr>
          <w:b/>
          <w:bCs/>
        </w:rPr>
        <w:t>Порядок обжалования решения по жалобе</w:t>
      </w:r>
    </w:p>
    <w:p w:rsidR="00650BF1" w:rsidRDefault="006C79A7">
      <w:pPr>
        <w:pStyle w:val="1"/>
        <w:spacing w:after="320" w:line="254" w:lineRule="auto"/>
        <w:ind w:firstLine="740"/>
        <w:jc w:val="both"/>
      </w:pPr>
      <w:r>
        <w:t xml:space="preserve">Заявители имеют право обжаловать решения и действия (бездействие), принятые (осуществляемые) уполномоченным органом, должностным лицом, муниципальным служащим уполномоченного органа в ходе </w:t>
      </w:r>
      <w:r>
        <w:t>предоставления муниципальной услуги в суд, в порядке и сроки, установленные законодательством Российской Федерации.</w:t>
      </w:r>
    </w:p>
    <w:p w:rsidR="00650BF1" w:rsidRDefault="006C79A7">
      <w:pPr>
        <w:pStyle w:val="1"/>
        <w:numPr>
          <w:ilvl w:val="1"/>
          <w:numId w:val="13"/>
        </w:numPr>
        <w:tabs>
          <w:tab w:val="left" w:pos="673"/>
        </w:tabs>
        <w:spacing w:after="320" w:line="254" w:lineRule="auto"/>
        <w:ind w:firstLine="0"/>
        <w:jc w:val="center"/>
      </w:pPr>
      <w:bookmarkStart w:id="248" w:name="bookmark250"/>
      <w:bookmarkEnd w:id="248"/>
      <w:r>
        <w:rPr>
          <w:b/>
          <w:bCs/>
        </w:rPr>
        <w:t>Право заявителя на получение информации и документов,</w:t>
      </w:r>
      <w:r>
        <w:rPr>
          <w:b/>
          <w:bCs/>
        </w:rPr>
        <w:br/>
        <w:t>необходимых для обоснования и рассмотрения жалобы</w:t>
      </w:r>
    </w:p>
    <w:p w:rsidR="00650BF1" w:rsidRDefault="006C79A7">
      <w:pPr>
        <w:pStyle w:val="1"/>
        <w:spacing w:after="320"/>
        <w:ind w:firstLine="740"/>
        <w:jc w:val="both"/>
      </w:pPr>
      <w:r>
        <w:t>Заявители имеют право обратиться в А</w:t>
      </w:r>
      <w:r>
        <w:t>дминистрацию, МФЦ за получением информации и документов, необходимых для обоснования и рассмотрения жалобы в письменной форме по почте, с использованием информационно-телекоммуникационной сети «Интернет», официального сайта, официального сайта МФЦ, Единого</w:t>
      </w:r>
      <w:r>
        <w:t xml:space="preserve"> портала, Регионального портала, а также при личном приеме заявителя.</w:t>
      </w:r>
    </w:p>
    <w:p w:rsidR="00650BF1" w:rsidRDefault="006C79A7">
      <w:pPr>
        <w:pStyle w:val="1"/>
        <w:numPr>
          <w:ilvl w:val="1"/>
          <w:numId w:val="13"/>
        </w:numPr>
        <w:tabs>
          <w:tab w:val="left" w:pos="673"/>
        </w:tabs>
        <w:spacing w:after="320" w:line="259" w:lineRule="auto"/>
        <w:ind w:firstLine="0"/>
        <w:jc w:val="center"/>
      </w:pPr>
      <w:bookmarkStart w:id="249" w:name="bookmark251"/>
      <w:bookmarkEnd w:id="249"/>
      <w:r>
        <w:rPr>
          <w:b/>
          <w:bCs/>
        </w:rPr>
        <w:t>Способы информирования заявителей о порядке подачи</w:t>
      </w:r>
      <w:r>
        <w:rPr>
          <w:b/>
          <w:bCs/>
        </w:rPr>
        <w:br/>
        <w:t>и рассмотрения жалобы</w:t>
      </w:r>
    </w:p>
    <w:p w:rsidR="00650BF1" w:rsidRDefault="006C79A7">
      <w:pPr>
        <w:pStyle w:val="1"/>
        <w:spacing w:after="940" w:line="252" w:lineRule="auto"/>
        <w:ind w:firstLine="740"/>
        <w:jc w:val="both"/>
      </w:pPr>
      <w:r>
        <w:rPr>
          <w:noProof/>
          <w:lang w:bidi="ar-SA"/>
        </w:rP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4351655</wp:posOffset>
            </wp:positionH>
            <wp:positionV relativeFrom="paragraph">
              <wp:posOffset>1282700</wp:posOffset>
            </wp:positionV>
            <wp:extent cx="1195070" cy="816610"/>
            <wp:effectExtent l="0" t="0" r="0" b="0"/>
            <wp:wrapSquare wrapText="left"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119507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Информацию о порядке подачи и рассмотрения жалобы заявители могут получить на информационных стендах расположенн</w:t>
      </w:r>
      <w:r>
        <w:t>ых в местах предоставления муниципальной услуги непосредственно в Администрации, на официальном сайте, в МФЦ, на Едином портале, Региональном портале.</w:t>
      </w:r>
    </w:p>
    <w:p w:rsidR="00650BF1" w:rsidRDefault="006C79A7">
      <w:pPr>
        <w:pStyle w:val="1"/>
        <w:spacing w:line="240" w:lineRule="auto"/>
        <w:ind w:firstLine="0"/>
        <w:jc w:val="both"/>
      </w:pPr>
      <w:r>
        <w:t>Заместитель главы</w:t>
      </w:r>
    </w:p>
    <w:p w:rsidR="00650BF1" w:rsidRDefault="006C79A7">
      <w:pPr>
        <w:pStyle w:val="1"/>
        <w:spacing w:line="240" w:lineRule="auto"/>
        <w:ind w:firstLine="0"/>
        <w:jc w:val="both"/>
      </w:pPr>
      <w:r>
        <w:t>Павловского сельского поселения</w:t>
      </w:r>
    </w:p>
    <w:p w:rsidR="00650BF1" w:rsidRDefault="006C79A7">
      <w:pPr>
        <w:pStyle w:val="1"/>
        <w:spacing w:after="320" w:line="240" w:lineRule="auto"/>
        <w:ind w:firstLine="0"/>
        <w:jc w:val="both"/>
        <w:sectPr w:rsidR="00650BF1">
          <w:headerReference w:type="even" r:id="rId36"/>
          <w:headerReference w:type="default" r:id="rId37"/>
          <w:footerReference w:type="even" r:id="rId38"/>
          <w:footerReference w:type="default" r:id="rId39"/>
          <w:pgSz w:w="11900" w:h="16840"/>
          <w:pgMar w:top="1435" w:right="621" w:bottom="2939" w:left="1582" w:header="0" w:footer="3" w:gutter="0"/>
          <w:cols w:space="720"/>
          <w:noEndnote/>
          <w:docGrid w:linePitch="360"/>
        </w:sectPr>
      </w:pPr>
      <w:r>
        <w:lastRenderedPageBreak/>
        <w:t>Павловского района</w:t>
      </w:r>
    </w:p>
    <w:p w:rsidR="00650BF1" w:rsidRDefault="006C79A7">
      <w:pPr>
        <w:pStyle w:val="1"/>
        <w:spacing w:after="580"/>
        <w:ind w:left="5520" w:firstLine="0"/>
        <w:jc w:val="right"/>
      </w:pPr>
      <w:r>
        <w:lastRenderedPageBreak/>
        <w:t>к административному регламенту предоставления муниципальной услуги «Выдача порубочного билета на территории муниципального образования</w:t>
      </w:r>
    </w:p>
    <w:p w:rsidR="00650BF1" w:rsidRDefault="006C79A7">
      <w:pPr>
        <w:pStyle w:val="1"/>
        <w:pBdr>
          <w:bottom w:val="single" w:sz="4" w:space="0" w:color="auto"/>
        </w:pBdr>
        <w:spacing w:after="300" w:line="262" w:lineRule="auto"/>
        <w:ind w:left="5860" w:firstLine="0"/>
        <w:jc w:val="right"/>
      </w:pPr>
      <w:r>
        <w:t>Главе Павловского сельского поселения П</w:t>
      </w:r>
      <w:r>
        <w:t>авловского района</w:t>
      </w:r>
    </w:p>
    <w:p w:rsidR="00650BF1" w:rsidRDefault="006C79A7">
      <w:pPr>
        <w:pStyle w:val="1"/>
        <w:tabs>
          <w:tab w:val="left" w:leader="underscore" w:pos="4565"/>
        </w:tabs>
        <w:spacing w:after="300"/>
        <w:ind w:firstLine="0"/>
        <w:jc w:val="right"/>
      </w:pPr>
      <w:r>
        <w:t>от</w:t>
      </w:r>
      <w:r>
        <w:tab/>
      </w:r>
    </w:p>
    <w:p w:rsidR="00650BF1" w:rsidRDefault="006C79A7">
      <w:pPr>
        <w:pStyle w:val="1"/>
        <w:pBdr>
          <w:bottom w:val="single" w:sz="4" w:space="0" w:color="auto"/>
        </w:pBdr>
        <w:spacing w:after="300"/>
        <w:ind w:left="5900" w:firstLine="0"/>
        <w:jc w:val="both"/>
      </w:pPr>
      <w:proofErr w:type="gramStart"/>
      <w:r>
        <w:t>проживающего</w:t>
      </w:r>
      <w:proofErr w:type="gramEnd"/>
      <w:r>
        <w:t xml:space="preserve"> (ей) по адресу:</w:t>
      </w:r>
    </w:p>
    <w:p w:rsidR="00650BF1" w:rsidRDefault="006C79A7">
      <w:pPr>
        <w:pStyle w:val="1"/>
        <w:tabs>
          <w:tab w:val="left" w:leader="underscore" w:pos="4565"/>
        </w:tabs>
        <w:spacing w:after="940"/>
        <w:ind w:firstLine="0"/>
        <w:jc w:val="right"/>
      </w:pPr>
      <w:r>
        <w:t>тел. N</w:t>
      </w:r>
      <w:r>
        <w:tab/>
      </w:r>
    </w:p>
    <w:p w:rsidR="00650BF1" w:rsidRDefault="006C79A7">
      <w:pPr>
        <w:pStyle w:val="1"/>
        <w:spacing w:after="300" w:line="240" w:lineRule="auto"/>
        <w:ind w:firstLine="0"/>
        <w:jc w:val="center"/>
      </w:pPr>
      <w:r>
        <w:t>ЗАЯВЛЕНИЕ</w:t>
      </w:r>
    </w:p>
    <w:p w:rsidR="00650BF1" w:rsidRDefault="006C79A7">
      <w:pPr>
        <w:pStyle w:val="1"/>
        <w:pBdr>
          <w:bottom w:val="single" w:sz="4" w:space="0" w:color="auto"/>
        </w:pBdr>
        <w:spacing w:after="300" w:line="240" w:lineRule="auto"/>
        <w:ind w:firstLine="0"/>
      </w:pPr>
      <w:r>
        <w:t>Прошу выдать порубочный билет по адресу:</w:t>
      </w:r>
    </w:p>
    <w:p w:rsidR="00650BF1" w:rsidRDefault="006C79A7">
      <w:pPr>
        <w:pStyle w:val="1"/>
        <w:spacing w:line="259" w:lineRule="auto"/>
        <w:ind w:firstLine="0"/>
        <w:jc w:val="both"/>
      </w:pPr>
      <w:r>
        <w:t>В количестве: шт. деревьев шт. кустарников, а также выполнить расчет размера платы за проведение компенсационного озеленения.</w:t>
      </w:r>
    </w:p>
    <w:p w:rsidR="00650BF1" w:rsidRDefault="006C79A7">
      <w:pPr>
        <w:pStyle w:val="1"/>
        <w:tabs>
          <w:tab w:val="left" w:leader="underscore" w:pos="8520"/>
        </w:tabs>
        <w:spacing w:line="259" w:lineRule="auto"/>
        <w:ind w:firstLine="0"/>
        <w:jc w:val="both"/>
      </w:pPr>
      <w:r>
        <w:t>Цель вырубки:</w:t>
      </w:r>
      <w:r>
        <w:tab/>
      </w:r>
    </w:p>
    <w:p w:rsidR="00650BF1" w:rsidRDefault="006C79A7">
      <w:pPr>
        <w:pStyle w:val="1"/>
        <w:spacing w:line="259" w:lineRule="auto"/>
        <w:ind w:firstLine="0"/>
        <w:jc w:val="both"/>
      </w:pPr>
      <w:r>
        <w:t xml:space="preserve">Основание для вырубки (деревья и кустарники аварийные, </w:t>
      </w:r>
      <w:proofErr w:type="spellStart"/>
      <w:r>
        <w:t>сухостойкие</w:t>
      </w:r>
      <w:proofErr w:type="spellEnd"/>
      <w:r>
        <w:t xml:space="preserve"> и т.д</w:t>
      </w:r>
      <w:proofErr w:type="gramStart"/>
      <w:r>
        <w:t>.):.</w:t>
      </w:r>
      <w:proofErr w:type="gramEnd"/>
    </w:p>
    <w:p w:rsidR="00650BF1" w:rsidRDefault="006C79A7">
      <w:pPr>
        <w:pStyle w:val="1"/>
        <w:spacing w:line="259" w:lineRule="auto"/>
        <w:ind w:firstLine="0"/>
        <w:jc w:val="both"/>
      </w:pPr>
      <w:r>
        <w:t>Время проведения работ с 20 года по 20 года.</w:t>
      </w:r>
    </w:p>
    <w:p w:rsidR="00650BF1" w:rsidRDefault="006C79A7">
      <w:pPr>
        <w:pStyle w:val="1"/>
        <w:spacing w:after="300" w:line="259" w:lineRule="auto"/>
        <w:ind w:firstLine="0"/>
        <w:jc w:val="both"/>
      </w:pPr>
      <w:r>
        <w:t>Результаты предоставления муниципальной услуги прошу: (</w:t>
      </w:r>
      <w:proofErr w:type="gramStart"/>
      <w:r>
        <w:t>нужное</w:t>
      </w:r>
      <w:proofErr w:type="gramEnd"/>
      <w:r>
        <w:t xml:space="preserve"> отметить в квадрате)</w:t>
      </w:r>
    </w:p>
    <w:p w:rsidR="00650BF1" w:rsidRDefault="006C79A7">
      <w:pPr>
        <w:pStyle w:val="1"/>
        <w:spacing w:after="300" w:line="259" w:lineRule="auto"/>
        <w:ind w:firstLine="0"/>
      </w:pPr>
      <w:r>
        <w:t>О</w:t>
      </w:r>
      <w:proofErr w:type="gramStart"/>
      <w:r>
        <w:t xml:space="preserve"> Н</w:t>
      </w:r>
      <w:proofErr w:type="gramEnd"/>
      <w:r>
        <w:t>аправить по почтовому адресу, указанному в заявл</w:t>
      </w:r>
      <w:r>
        <w:t>ении</w:t>
      </w:r>
    </w:p>
    <w:p w:rsidR="00650BF1" w:rsidRDefault="006C79A7">
      <w:pPr>
        <w:pStyle w:val="1"/>
        <w:spacing w:after="300" w:line="259" w:lineRule="auto"/>
        <w:ind w:firstLine="0"/>
      </w:pPr>
      <w:r>
        <w:t>О</w:t>
      </w:r>
      <w:proofErr w:type="gramStart"/>
      <w:r>
        <w:t xml:space="preserve"> Н</w:t>
      </w:r>
      <w:proofErr w:type="gramEnd"/>
      <w:r>
        <w:t>аправить по адресу электронной почты.</w:t>
      </w:r>
    </w:p>
    <w:p w:rsidR="00650BF1" w:rsidRDefault="006C79A7">
      <w:pPr>
        <w:pStyle w:val="1"/>
        <w:tabs>
          <w:tab w:val="left" w:pos="1906"/>
          <w:tab w:val="left" w:pos="4915"/>
          <w:tab w:val="left" w:pos="8189"/>
        </w:tabs>
        <w:spacing w:after="940" w:line="259" w:lineRule="auto"/>
        <w:ind w:firstLine="0"/>
        <w:jc w:val="both"/>
      </w:pPr>
      <w:r>
        <w:t>К</w:t>
      </w:r>
      <w:r>
        <w:tab/>
        <w:t>заявлению</w:t>
      </w:r>
      <w:r>
        <w:tab/>
        <w:t>прилагаются</w:t>
      </w:r>
      <w:r>
        <w:tab/>
        <w:t>документы:</w:t>
      </w:r>
    </w:p>
    <w:p w:rsidR="00650BF1" w:rsidRDefault="006C79A7">
      <w:pPr>
        <w:pStyle w:val="1"/>
        <w:pBdr>
          <w:top w:val="single" w:sz="4" w:space="0" w:color="auto"/>
        </w:pBdr>
        <w:spacing w:line="254" w:lineRule="auto"/>
        <w:ind w:firstLine="0"/>
      </w:pPr>
      <w:r>
        <w:t>Обязуюсь:</w:t>
      </w:r>
    </w:p>
    <w:p w:rsidR="00650BF1" w:rsidRDefault="006C79A7">
      <w:pPr>
        <w:pStyle w:val="1"/>
        <w:spacing w:after="300" w:line="254" w:lineRule="auto"/>
        <w:ind w:firstLine="0"/>
        <w:jc w:val="both"/>
        <w:sectPr w:rsidR="00650BF1">
          <w:headerReference w:type="even" r:id="rId40"/>
          <w:headerReference w:type="default" r:id="rId41"/>
          <w:footerReference w:type="even" r:id="rId42"/>
          <w:footerReference w:type="default" r:id="rId43"/>
          <w:pgSz w:w="11900" w:h="16840"/>
          <w:pgMar w:top="1648" w:right="639" w:bottom="1502" w:left="1564" w:header="0" w:footer="1074" w:gutter="0"/>
          <w:pgNumType w:start="1"/>
          <w:cols w:space="720"/>
          <w:noEndnote/>
          <w:docGrid w:linePitch="360"/>
        </w:sectPr>
      </w:pPr>
      <w:r>
        <w:t xml:space="preserve">1) Вырубку деревьев, кустарников производить в </w:t>
      </w:r>
      <w:r>
        <w:t>соответствии с техникой безопасности.</w:t>
      </w:r>
    </w:p>
    <w:p w:rsidR="00650BF1" w:rsidRDefault="006C79A7">
      <w:pPr>
        <w:pStyle w:val="1"/>
        <w:numPr>
          <w:ilvl w:val="0"/>
          <w:numId w:val="17"/>
        </w:numPr>
        <w:tabs>
          <w:tab w:val="left" w:pos="416"/>
        </w:tabs>
        <w:spacing w:line="259" w:lineRule="auto"/>
        <w:ind w:firstLine="0"/>
        <w:jc w:val="both"/>
      </w:pPr>
      <w:bookmarkStart w:id="250" w:name="bookmark252"/>
      <w:bookmarkEnd w:id="250"/>
      <w:r>
        <w:lastRenderedPageBreak/>
        <w:t>В случае</w:t>
      </w:r>
      <w:proofErr w:type="gramStart"/>
      <w:r>
        <w:t>,</w:t>
      </w:r>
      <w:proofErr w:type="gramEnd"/>
      <w:r>
        <w:t xml:space="preserve"> если действующими в Российской Федерации правилами (требованиями, техническими условиями) вырубка отдельных деревьев и (или) кустарников должна осуществляться с привлечением специализированных организаций (сп</w:t>
      </w:r>
      <w:r>
        <w:t>ециалистов) или специального оборудования, обязуюсь обеспечить выполнение данных требований.</w:t>
      </w:r>
    </w:p>
    <w:p w:rsidR="00650BF1" w:rsidRDefault="006C79A7">
      <w:pPr>
        <w:pStyle w:val="1"/>
        <w:numPr>
          <w:ilvl w:val="0"/>
          <w:numId w:val="17"/>
        </w:numPr>
        <w:tabs>
          <w:tab w:val="left" w:pos="421"/>
        </w:tabs>
        <w:spacing w:after="620" w:line="259" w:lineRule="auto"/>
        <w:ind w:firstLine="0"/>
        <w:jc w:val="both"/>
      </w:pPr>
      <w:bookmarkStart w:id="251" w:name="bookmark253"/>
      <w:bookmarkEnd w:id="251"/>
      <w:r>
        <w:t>Провести мероприятия по общему благоустройству территории после выполнения работ по вырубке деревьев и кустарников (включая вывоз стволов деревьев, веток, иного му</w:t>
      </w:r>
      <w:r>
        <w:t>сора, проведение планировочных работ).</w:t>
      </w:r>
    </w:p>
    <w:p w:rsidR="00650BF1" w:rsidRDefault="006C79A7">
      <w:pPr>
        <w:pStyle w:val="1"/>
        <w:tabs>
          <w:tab w:val="left" w:leader="underscore" w:pos="1800"/>
        </w:tabs>
        <w:spacing w:line="259" w:lineRule="auto"/>
        <w:ind w:firstLine="0"/>
        <w:jc w:val="both"/>
      </w:pPr>
      <w:r>
        <w:t>Дата</w:t>
      </w:r>
      <w:r>
        <w:tab/>
      </w:r>
    </w:p>
    <w:p w:rsidR="00650BF1" w:rsidRDefault="006C79A7">
      <w:pPr>
        <w:pStyle w:val="1"/>
        <w:spacing w:after="940" w:line="259" w:lineRule="auto"/>
        <w:ind w:firstLine="0"/>
        <w:jc w:val="both"/>
      </w:pPr>
      <w:r>
        <w:t>(подпись) (расшифровка)</w:t>
      </w:r>
    </w:p>
    <w:p w:rsidR="00650BF1" w:rsidRDefault="006C79A7">
      <w:pPr>
        <w:pStyle w:val="1"/>
        <w:spacing w:line="240" w:lineRule="auto"/>
        <w:ind w:firstLine="0"/>
      </w:pPr>
      <w:r>
        <w:t>Заместитель главы</w:t>
      </w:r>
    </w:p>
    <w:p w:rsidR="00650BF1" w:rsidRDefault="006C79A7">
      <w:pPr>
        <w:pStyle w:val="1"/>
        <w:spacing w:line="240" w:lineRule="auto"/>
        <w:ind w:firstLine="0"/>
      </w:pPr>
      <w:r>
        <w:t>Павловского сельского поселения</w:t>
      </w:r>
    </w:p>
    <w:p w:rsidR="00650BF1" w:rsidRDefault="006C79A7">
      <w:pPr>
        <w:pStyle w:val="1"/>
        <w:spacing w:after="320" w:line="240" w:lineRule="auto"/>
        <w:ind w:firstLine="0"/>
        <w:sectPr w:rsidR="00650BF1">
          <w:headerReference w:type="even" r:id="rId44"/>
          <w:headerReference w:type="default" r:id="rId45"/>
          <w:footerReference w:type="even" r:id="rId46"/>
          <w:footerReference w:type="default" r:id="rId47"/>
          <w:pgSz w:w="11900" w:h="16840"/>
          <w:pgMar w:top="1093" w:right="601" w:bottom="1093" w:left="1628" w:header="0" w:footer="665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6053455</wp:posOffset>
                </wp:positionH>
                <wp:positionV relativeFrom="paragraph">
                  <wp:posOffset>12700</wp:posOffset>
                </wp:positionV>
                <wp:extent cx="1073150" cy="213360"/>
                <wp:effectExtent l="0" t="0" r="0" b="0"/>
                <wp:wrapSquare wrapText="left"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0BF1" w:rsidRDefault="006C79A7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А.С. Курилов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8" type="#_x0000_t202" style="position:absolute;margin-left:476.65000000000003pt;margin-top:1.pt;width:84.5pt;height:16.8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А.С. Курилов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Павловского района</w:t>
      </w:r>
    </w:p>
    <w:p w:rsidR="00650BF1" w:rsidRDefault="006C79A7">
      <w:pPr>
        <w:pStyle w:val="1"/>
        <w:spacing w:line="259" w:lineRule="auto"/>
        <w:ind w:right="820" w:firstLine="0"/>
        <w:jc w:val="right"/>
      </w:pPr>
      <w:r>
        <w:lastRenderedPageBreak/>
        <w:t>ПРИЛОЖЕНИЕ №2</w:t>
      </w:r>
    </w:p>
    <w:p w:rsidR="00650BF1" w:rsidRDefault="006C79A7">
      <w:pPr>
        <w:pStyle w:val="1"/>
        <w:spacing w:line="259" w:lineRule="auto"/>
        <w:ind w:left="5600" w:firstLine="20"/>
      </w:pPr>
      <w:r>
        <w:t xml:space="preserve">к </w:t>
      </w:r>
      <w:r>
        <w:t xml:space="preserve">административному регламенту предоставления </w:t>
      </w:r>
      <w:proofErr w:type="gramStart"/>
      <w:r>
        <w:t>муниципальной</w:t>
      </w:r>
      <w:proofErr w:type="gramEnd"/>
    </w:p>
    <w:p w:rsidR="00650BF1" w:rsidRDefault="006C79A7">
      <w:pPr>
        <w:pStyle w:val="1"/>
        <w:spacing w:after="1260" w:line="259" w:lineRule="auto"/>
        <w:ind w:firstLine="0"/>
        <w:jc w:val="center"/>
      </w:pPr>
      <w:r>
        <w:t>услуги «Выдача порубочного</w:t>
      </w:r>
      <w:r>
        <w:br/>
        <w:t>билета на территории</w:t>
      </w:r>
      <w:r>
        <w:br/>
        <w:t>муниципального образования</w:t>
      </w:r>
    </w:p>
    <w:p w:rsidR="00650BF1" w:rsidRDefault="006C79A7">
      <w:pPr>
        <w:pStyle w:val="1"/>
        <w:tabs>
          <w:tab w:val="left" w:leader="underscore" w:pos="4373"/>
        </w:tabs>
        <w:spacing w:after="320"/>
        <w:ind w:firstLine="0"/>
        <w:jc w:val="center"/>
      </w:pPr>
      <w:r>
        <w:t>Акт</w:t>
      </w:r>
      <w:r>
        <w:br/>
        <w:t>обследования зеленых насаждений</w:t>
      </w:r>
      <w:r>
        <w:br/>
        <w:t>№от «»20</w:t>
      </w:r>
      <w:r>
        <w:tab/>
        <w:t>года</w:t>
      </w:r>
    </w:p>
    <w:p w:rsidR="00650BF1" w:rsidRDefault="006C79A7">
      <w:pPr>
        <w:pStyle w:val="1"/>
        <w:ind w:firstLine="0"/>
      </w:pPr>
      <w:r>
        <w:t>Мы, нижеподписавшиеся, комиссия в составе:</w:t>
      </w:r>
    </w:p>
    <w:p w:rsidR="00650BF1" w:rsidRDefault="006C79A7">
      <w:pPr>
        <w:pStyle w:val="1"/>
        <w:tabs>
          <w:tab w:val="left" w:leader="underscore" w:pos="9146"/>
        </w:tabs>
        <w:spacing w:line="240" w:lineRule="auto"/>
        <w:ind w:firstLine="0"/>
      </w:pPr>
      <w:r>
        <w:t xml:space="preserve">Председателя </w:t>
      </w:r>
      <w:r>
        <w:tab/>
      </w:r>
    </w:p>
    <w:p w:rsidR="00650BF1" w:rsidRDefault="006C79A7">
      <w:pPr>
        <w:pStyle w:val="20"/>
        <w:spacing w:after="0" w:line="259" w:lineRule="auto"/>
      </w:pPr>
      <w:r>
        <w:t xml:space="preserve">(должность, 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</w:p>
    <w:p w:rsidR="00650BF1" w:rsidRDefault="006C79A7">
      <w:pPr>
        <w:pStyle w:val="1"/>
        <w:tabs>
          <w:tab w:val="left" w:leader="underscore" w:pos="9146"/>
        </w:tabs>
        <w:spacing w:line="240" w:lineRule="auto"/>
        <w:ind w:firstLine="0"/>
      </w:pPr>
      <w:r>
        <w:t>членов комиссии:</w:t>
      </w:r>
      <w:r>
        <w:tab/>
      </w:r>
    </w:p>
    <w:p w:rsidR="00650BF1" w:rsidRDefault="006C79A7">
      <w:pPr>
        <w:pStyle w:val="20"/>
        <w:pBdr>
          <w:bottom w:val="single" w:sz="4" w:space="0" w:color="auto"/>
        </w:pBdr>
        <w:spacing w:after="320" w:line="259" w:lineRule="auto"/>
      </w:pPr>
      <w:r>
        <w:t xml:space="preserve">(должность, 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</w:p>
    <w:p w:rsidR="00650BF1" w:rsidRDefault="006C79A7">
      <w:pPr>
        <w:pStyle w:val="20"/>
        <w:pBdr>
          <w:bottom w:val="single" w:sz="4" w:space="0" w:color="auto"/>
        </w:pBdr>
        <w:spacing w:after="320" w:line="259" w:lineRule="auto"/>
      </w:pPr>
      <w:r>
        <w:t xml:space="preserve">(должность, 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</w:p>
    <w:p w:rsidR="00650BF1" w:rsidRDefault="006C79A7">
      <w:pPr>
        <w:pStyle w:val="20"/>
        <w:spacing w:after="0" w:line="259" w:lineRule="auto"/>
      </w:pPr>
      <w:r>
        <w:t xml:space="preserve">(должность, 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</w:p>
    <w:p w:rsidR="00650BF1" w:rsidRDefault="006C79A7">
      <w:pPr>
        <w:pStyle w:val="1"/>
        <w:pBdr>
          <w:bottom w:val="single" w:sz="4" w:space="0" w:color="auto"/>
        </w:pBdr>
        <w:tabs>
          <w:tab w:val="left" w:leader="underscore" w:pos="6312"/>
        </w:tabs>
        <w:spacing w:after="320"/>
        <w:ind w:firstLine="0"/>
      </w:pPr>
      <w:r>
        <w:t>по заявлению №от «20</w:t>
      </w:r>
      <w:r>
        <w:tab/>
        <w:t>года</w:t>
      </w:r>
    </w:p>
    <w:p w:rsidR="00650BF1" w:rsidRDefault="006C79A7">
      <w:pPr>
        <w:pStyle w:val="20"/>
        <w:pBdr>
          <w:bottom w:val="single" w:sz="4" w:space="0" w:color="auto"/>
        </w:pBdr>
        <w:spacing w:after="320" w:line="259" w:lineRule="auto"/>
      </w:pPr>
      <w:r>
        <w:t>(наименование заявителя, почтовый адрес)</w:t>
      </w:r>
    </w:p>
    <w:p w:rsidR="00650BF1" w:rsidRDefault="006C79A7">
      <w:pPr>
        <w:pStyle w:val="1"/>
        <w:pBdr>
          <w:bottom w:val="single" w:sz="4" w:space="0" w:color="auto"/>
        </w:pBdr>
        <w:spacing w:after="320"/>
        <w:ind w:firstLine="0"/>
      </w:pPr>
      <w:r>
        <w:t>провела обследование зеленых насаждений, расположенных по адресу:</w:t>
      </w:r>
    </w:p>
    <w:p w:rsidR="00650BF1" w:rsidRDefault="006C79A7">
      <w:pPr>
        <w:pStyle w:val="20"/>
        <w:spacing w:after="0" w:line="259" w:lineRule="auto"/>
      </w:pPr>
      <w:r>
        <w:t>(адрес, месторасположение)</w:t>
      </w:r>
    </w:p>
    <w:p w:rsidR="00650BF1" w:rsidRDefault="006C79A7">
      <w:pPr>
        <w:pStyle w:val="1"/>
        <w:tabs>
          <w:tab w:val="left" w:leader="underscore" w:pos="9146"/>
          <w:tab w:val="left" w:leader="underscore" w:pos="9335"/>
        </w:tabs>
        <w:spacing w:after="320"/>
        <w:ind w:firstLine="0"/>
      </w:pPr>
      <w:r>
        <w:rPr>
          <w:u w:val="single"/>
        </w:rPr>
        <w:t xml:space="preserve">Основание </w:t>
      </w:r>
      <w:r>
        <w:rPr>
          <w:u w:val="single"/>
        </w:rPr>
        <w:t>для сноса:</w:t>
      </w:r>
      <w:r>
        <w:rPr>
          <w:u w:val="single"/>
        </w:rPr>
        <w:tab/>
      </w:r>
      <w:r>
        <w:rPr>
          <w:u w:val="single"/>
        </w:rPr>
        <w:tab/>
      </w:r>
    </w:p>
    <w:p w:rsidR="00650BF1" w:rsidRDefault="006C79A7">
      <w:pPr>
        <w:pStyle w:val="1"/>
        <w:pBdr>
          <w:bottom w:val="single" w:sz="4" w:space="0" w:color="auto"/>
        </w:pBdr>
        <w:spacing w:after="720"/>
        <w:ind w:firstLine="0"/>
      </w:pPr>
      <w:r>
        <w:t>В результате обследования установлено, что</w:t>
      </w:r>
    </w:p>
    <w:p w:rsidR="00650BF1" w:rsidRDefault="006C79A7">
      <w:pPr>
        <w:pStyle w:val="20"/>
        <w:spacing w:after="0" w:line="259" w:lineRule="auto"/>
      </w:pPr>
      <w:r>
        <w:t>(</w:t>
      </w:r>
      <w:proofErr w:type="gramStart"/>
      <w:r>
        <w:t>возникла</w:t>
      </w:r>
      <w:proofErr w:type="gramEnd"/>
      <w:r>
        <w:t>/отсутствует необходимость в сносе зеленых насаждений, количество, диаметр</w:t>
      </w:r>
      <w:r>
        <w:br/>
        <w:t>ствола, порода, состояние, причина проведения работ)</w:t>
      </w:r>
    </w:p>
    <w:p w:rsidR="00650BF1" w:rsidRDefault="006C79A7">
      <w:pPr>
        <w:pStyle w:val="1"/>
        <w:spacing w:after="320"/>
        <w:ind w:firstLine="0"/>
      </w:pPr>
      <w:r>
        <w:t xml:space="preserve">Комиссия </w:t>
      </w:r>
      <w:proofErr w:type="gramStart"/>
      <w:r>
        <w:t>считает</w:t>
      </w:r>
      <w:proofErr w:type="gramEnd"/>
      <w:r>
        <w:t>/не считает возможным выдать порубочный билет з</w:t>
      </w:r>
      <w:r>
        <w:t>аявителю.</w:t>
      </w:r>
    </w:p>
    <w:p w:rsidR="00650BF1" w:rsidRDefault="006C79A7">
      <w:pPr>
        <w:pStyle w:val="1"/>
        <w:spacing w:after="660" w:line="240" w:lineRule="auto"/>
        <w:ind w:firstLine="0"/>
      </w:pPr>
      <w:r>
        <w:t>Члены комиссии: подписи</w:t>
      </w:r>
    </w:p>
    <w:p w:rsidR="00650BF1" w:rsidRDefault="006C79A7">
      <w:pPr>
        <w:pStyle w:val="1"/>
        <w:tabs>
          <w:tab w:val="left" w:pos="6893"/>
        </w:tabs>
        <w:ind w:firstLine="0"/>
      </w:pPr>
      <w:r>
        <w:t>Заместитель главы</w:t>
      </w:r>
      <w:r>
        <w:tab/>
      </w:r>
      <w:r>
        <w:rPr>
          <w:vertAlign w:val="superscript"/>
        </w:rPr>
        <w:t>х</w:t>
      </w:r>
    </w:p>
    <w:p w:rsidR="00650BF1" w:rsidRDefault="006C79A7">
      <w:pPr>
        <w:pStyle w:val="1"/>
        <w:ind w:firstLine="0"/>
      </w:pPr>
      <w:r>
        <w:t>Павловского сельского поселения</w:t>
      </w:r>
    </w:p>
    <w:p w:rsidR="00650BF1" w:rsidRDefault="006C79A7">
      <w:pPr>
        <w:pStyle w:val="1"/>
        <w:tabs>
          <w:tab w:val="left" w:pos="6110"/>
          <w:tab w:val="left" w:pos="7862"/>
        </w:tabs>
        <w:spacing w:after="320"/>
        <w:ind w:firstLine="0"/>
        <w:sectPr w:rsidR="00650BF1">
          <w:headerReference w:type="even" r:id="rId48"/>
          <w:headerReference w:type="default" r:id="rId49"/>
          <w:footerReference w:type="even" r:id="rId50"/>
          <w:footerReference w:type="default" r:id="rId51"/>
          <w:pgSz w:w="11900" w:h="16840"/>
          <w:pgMar w:top="1101" w:right="655" w:bottom="1101" w:left="1529" w:header="673" w:footer="673" w:gutter="0"/>
          <w:pgNumType w:start="49"/>
          <w:cols w:space="720"/>
          <w:noEndnote/>
          <w:docGrid w:linePitch="360"/>
        </w:sectPr>
      </w:pPr>
      <w:r>
        <w:t>Павловского района</w:t>
      </w:r>
      <w:r>
        <w:tab/>
        <w:t>..</w:t>
      </w:r>
      <w:proofErr w:type="gramStart"/>
      <w:r>
        <w:t xml:space="preserve"> </w:t>
      </w:r>
      <w:r>
        <w:rPr>
          <w:vertAlign w:val="superscript"/>
        </w:rPr>
        <w:t>;</w:t>
      </w:r>
      <w:proofErr w:type="gramEnd"/>
      <w:r>
        <w:tab/>
        <w:t>А.С. Курилов</w:t>
      </w:r>
    </w:p>
    <w:p w:rsidR="00650BF1" w:rsidRDefault="006C79A7">
      <w:pPr>
        <w:pStyle w:val="1"/>
        <w:spacing w:after="80" w:line="254" w:lineRule="auto"/>
        <w:ind w:firstLine="0"/>
        <w:jc w:val="center"/>
      </w:pPr>
      <w:r>
        <w:lastRenderedPageBreak/>
        <w:t>к административному регламенту</w:t>
      </w:r>
      <w:r>
        <w:br/>
        <w:t>предоставления муниципальной</w:t>
      </w:r>
      <w:r>
        <w:br/>
        <w:t>услуги «Выдача порубочного</w:t>
      </w:r>
      <w:r>
        <w:br/>
        <w:t xml:space="preserve">билета на </w:t>
      </w:r>
      <w:r>
        <w:t>территории</w:t>
      </w:r>
      <w:r>
        <w:br/>
        <w:t>муниципального образования»</w:t>
      </w:r>
    </w:p>
    <w:p w:rsidR="00650BF1" w:rsidRDefault="006C79A7">
      <w:pPr>
        <w:pStyle w:val="1"/>
        <w:spacing w:after="460" w:line="254" w:lineRule="auto"/>
        <w:ind w:firstLine="0"/>
        <w:jc w:val="center"/>
      </w:pPr>
      <w:proofErr w:type="spellStart"/>
      <w:r>
        <w:t>Перечетная</w:t>
      </w:r>
      <w:proofErr w:type="spellEnd"/>
      <w:r>
        <w:t xml:space="preserve"> ведомость деревьев и кустарников</w:t>
      </w:r>
    </w:p>
    <w:p w:rsidR="00650BF1" w:rsidRDefault="006C79A7">
      <w:pPr>
        <w:pStyle w:val="1"/>
        <w:spacing w:after="80" w:line="240" w:lineRule="auto"/>
        <w:ind w:firstLine="0"/>
        <w:jc w:val="center"/>
      </w:pPr>
      <w:r>
        <w:t>На земельном участке, расположенном:</w:t>
      </w:r>
    </w:p>
    <w:p w:rsidR="00650BF1" w:rsidRDefault="006C79A7">
      <w:pPr>
        <w:pStyle w:val="1"/>
        <w:spacing w:after="240" w:line="240" w:lineRule="auto"/>
        <w:ind w:firstLine="0"/>
        <w:jc w:val="center"/>
      </w:pPr>
      <w:r>
        <w:t xml:space="preserve">Наименование застройщика, собственника, арендатора, пользователя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1070"/>
        <w:gridCol w:w="960"/>
        <w:gridCol w:w="1080"/>
        <w:gridCol w:w="1574"/>
        <w:gridCol w:w="1123"/>
        <w:gridCol w:w="1954"/>
        <w:gridCol w:w="1488"/>
      </w:tblGrid>
      <w:tr w:rsidR="00650BF1">
        <w:tblPrEx>
          <w:tblCellMar>
            <w:top w:w="0" w:type="dxa"/>
            <w:bottom w:w="0" w:type="dxa"/>
          </w:tblCellMar>
        </w:tblPrEx>
        <w:trPr>
          <w:trHeight w:hRule="exact" w:val="221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BF1" w:rsidRDefault="006C79A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п /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BF1" w:rsidRDefault="006C79A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Порода, вид </w:t>
            </w:r>
            <w:proofErr w:type="spellStart"/>
            <w:proofErr w:type="gramStart"/>
            <w:r>
              <w:rPr>
                <w:sz w:val="22"/>
                <w:szCs w:val="22"/>
              </w:rPr>
              <w:t>деревье</w:t>
            </w:r>
            <w:proofErr w:type="spellEnd"/>
            <w:r>
              <w:rPr>
                <w:sz w:val="22"/>
                <w:szCs w:val="22"/>
              </w:rPr>
              <w:t xml:space="preserve"> в</w:t>
            </w:r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кустар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ников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BF1" w:rsidRDefault="006C79A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</w:t>
            </w:r>
            <w:proofErr w:type="spellStart"/>
            <w:proofErr w:type="gramStart"/>
            <w:r>
              <w:rPr>
                <w:sz w:val="22"/>
                <w:szCs w:val="22"/>
              </w:rPr>
              <w:t>стволо</w:t>
            </w:r>
            <w:proofErr w:type="spellEnd"/>
            <w:r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0BF1" w:rsidRDefault="006C79A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Диамет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ствола (для </w:t>
            </w:r>
            <w:proofErr w:type="spellStart"/>
            <w:r>
              <w:rPr>
                <w:sz w:val="22"/>
                <w:szCs w:val="22"/>
              </w:rPr>
              <w:t>деревье</w:t>
            </w:r>
            <w:proofErr w:type="spellEnd"/>
            <w:r>
              <w:rPr>
                <w:sz w:val="22"/>
                <w:szCs w:val="22"/>
              </w:rPr>
              <w:t xml:space="preserve"> в - на высоте 1,3 м), см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BF1" w:rsidRDefault="006C79A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 кустарников, живых изгородей, цветников, лет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BF1" w:rsidRDefault="006C79A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Площад</w:t>
            </w:r>
            <w:proofErr w:type="spellEnd"/>
            <w:r>
              <w:rPr>
                <w:sz w:val="22"/>
                <w:szCs w:val="22"/>
              </w:rPr>
              <w:t xml:space="preserve"> ь газонов,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BF1" w:rsidRDefault="006C79A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состояния деревьев и кустарников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BF1" w:rsidRDefault="006C79A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(вырубить, пересадить, сохранить)</w:t>
            </w:r>
          </w:p>
        </w:tc>
      </w:tr>
      <w:tr w:rsidR="00650B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BF1" w:rsidRDefault="006C79A7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BF1" w:rsidRDefault="006C79A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BF1" w:rsidRDefault="006C79A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BF1" w:rsidRDefault="006C79A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BF1" w:rsidRDefault="006C79A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BF1" w:rsidRDefault="006C79A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BF1" w:rsidRDefault="006C79A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BF1" w:rsidRDefault="006C79A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50BF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BF1" w:rsidRDefault="00650BF1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BF1" w:rsidRDefault="00650BF1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BF1" w:rsidRDefault="00650BF1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BF1" w:rsidRDefault="00650BF1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BF1" w:rsidRDefault="00650BF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BF1" w:rsidRDefault="00650BF1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BF1" w:rsidRDefault="00650BF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BF1" w:rsidRDefault="00650BF1">
            <w:pPr>
              <w:rPr>
                <w:sz w:val="10"/>
                <w:szCs w:val="10"/>
              </w:rPr>
            </w:pPr>
          </w:p>
        </w:tc>
      </w:tr>
    </w:tbl>
    <w:p w:rsidR="00650BF1" w:rsidRDefault="00650BF1">
      <w:pPr>
        <w:spacing w:after="239" w:line="1" w:lineRule="exact"/>
      </w:pPr>
    </w:p>
    <w:p w:rsidR="00650BF1" w:rsidRDefault="006C79A7">
      <w:pPr>
        <w:pStyle w:val="1"/>
        <w:spacing w:line="240" w:lineRule="auto"/>
        <w:ind w:firstLine="0"/>
      </w:pPr>
      <w:r>
        <w:t>Исполнитель</w:t>
      </w:r>
    </w:p>
    <w:p w:rsidR="00650BF1" w:rsidRDefault="006C79A7">
      <w:pPr>
        <w:pStyle w:val="1"/>
        <w:spacing w:line="240" w:lineRule="auto"/>
        <w:ind w:firstLine="0"/>
      </w:pPr>
      <w:r>
        <w:t>Председатель комиссии:</w:t>
      </w:r>
    </w:p>
    <w:p w:rsidR="00650BF1" w:rsidRDefault="006C79A7">
      <w:pPr>
        <w:pStyle w:val="1"/>
        <w:spacing w:line="240" w:lineRule="auto"/>
        <w:ind w:firstLine="0"/>
      </w:pPr>
      <w:r>
        <w:t>Члены комиссии:</w:t>
      </w:r>
    </w:p>
    <w:p w:rsidR="00650BF1" w:rsidRDefault="006C79A7">
      <w:pPr>
        <w:pStyle w:val="1"/>
        <w:spacing w:after="640" w:line="240" w:lineRule="auto"/>
        <w:ind w:firstLine="0"/>
      </w:pPr>
      <w:r>
        <w:t>Подписи</w:t>
      </w:r>
    </w:p>
    <w:p w:rsidR="00650BF1" w:rsidRDefault="006C79A7">
      <w:pPr>
        <w:pStyle w:val="1"/>
        <w:spacing w:line="240" w:lineRule="auto"/>
        <w:ind w:firstLine="0"/>
      </w:pPr>
      <w:r>
        <w:t>Заместитель главы</w:t>
      </w:r>
    </w:p>
    <w:p w:rsidR="00650BF1" w:rsidRDefault="006C79A7">
      <w:pPr>
        <w:pStyle w:val="1"/>
        <w:spacing w:line="240" w:lineRule="auto"/>
        <w:ind w:firstLine="0"/>
      </w:pPr>
      <w:r>
        <w:t>Павловского сельского поселения</w:t>
      </w:r>
    </w:p>
    <w:p w:rsidR="00650BF1" w:rsidRDefault="006C79A7">
      <w:pPr>
        <w:pStyle w:val="1"/>
        <w:spacing w:after="80" w:line="240" w:lineRule="auto"/>
        <w:ind w:firstLine="0"/>
        <w:sectPr w:rsidR="00650BF1">
          <w:headerReference w:type="even" r:id="rId52"/>
          <w:headerReference w:type="default" r:id="rId53"/>
          <w:footerReference w:type="even" r:id="rId54"/>
          <w:footerReference w:type="default" r:id="rId55"/>
          <w:pgSz w:w="11900" w:h="16840"/>
          <w:pgMar w:top="2404" w:right="629" w:bottom="2404" w:left="1580" w:header="0" w:footer="1976" w:gutter="0"/>
          <w:pgNumType w:start="3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6029325</wp:posOffset>
                </wp:positionH>
                <wp:positionV relativeFrom="paragraph">
                  <wp:posOffset>25400</wp:posOffset>
                </wp:positionV>
                <wp:extent cx="1073150" cy="213360"/>
                <wp:effectExtent l="0" t="0" r="0" b="0"/>
                <wp:wrapSquare wrapText="left"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0BF1" w:rsidRDefault="006C79A7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А.С. Курилов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4" type="#_x0000_t202" style="position:absolute;margin-left:474.75pt;margin-top:2.pt;width:84.5pt;height:16.800000000000001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А.С. Курилов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Павловского района</w:t>
      </w:r>
    </w:p>
    <w:p w:rsidR="00650BF1" w:rsidRDefault="006C79A7">
      <w:pPr>
        <w:pStyle w:val="1"/>
        <w:spacing w:after="360" w:line="259" w:lineRule="auto"/>
        <w:ind w:firstLine="0"/>
        <w:jc w:val="center"/>
      </w:pPr>
      <w:r>
        <w:lastRenderedPageBreak/>
        <w:t xml:space="preserve">к </w:t>
      </w:r>
      <w:r>
        <w:t>административному регламенту</w:t>
      </w:r>
      <w:r>
        <w:br/>
        <w:t>предоставления муниципальной</w:t>
      </w:r>
      <w:r>
        <w:br/>
        <w:t>услуги «Выдача порубочного</w:t>
      </w:r>
      <w:r>
        <w:br/>
        <w:t>билета на территории</w:t>
      </w:r>
      <w:r>
        <w:br/>
        <w:t>муниципального образования»</w:t>
      </w:r>
    </w:p>
    <w:p w:rsidR="00650BF1" w:rsidRDefault="006C79A7">
      <w:pPr>
        <w:pStyle w:val="1"/>
        <w:spacing w:after="60" w:line="262" w:lineRule="auto"/>
        <w:ind w:firstLine="0"/>
        <w:jc w:val="center"/>
      </w:pPr>
      <w:r>
        <w:t>Расчет N</w:t>
      </w:r>
    </w:p>
    <w:p w:rsidR="00650BF1" w:rsidRDefault="006C79A7">
      <w:pPr>
        <w:pStyle w:val="1"/>
        <w:spacing w:after="280" w:line="262" w:lineRule="auto"/>
        <w:ind w:firstLine="0"/>
        <w:jc w:val="center"/>
      </w:pPr>
      <w:r>
        <w:t>размера платы за проведение компенсационного озеленения</w:t>
      </w:r>
      <w:r>
        <w:br/>
        <w:t>при уничтожении зеленых насаждений</w:t>
      </w:r>
    </w:p>
    <w:p w:rsidR="00650BF1" w:rsidRDefault="006C79A7">
      <w:pPr>
        <w:pStyle w:val="1"/>
        <w:spacing w:after="280" w:line="259" w:lineRule="auto"/>
        <w:ind w:firstLine="0"/>
        <w:jc w:val="both"/>
      </w:pPr>
      <w:r>
        <w:t xml:space="preserve">от 201 г. ст. </w:t>
      </w:r>
      <w:r>
        <w:t>Павловская</w:t>
      </w:r>
    </w:p>
    <w:p w:rsidR="00650BF1" w:rsidRDefault="006C79A7">
      <w:pPr>
        <w:pStyle w:val="1"/>
        <w:pBdr>
          <w:bottom w:val="single" w:sz="4" w:space="0" w:color="auto"/>
        </w:pBdr>
        <w:spacing w:after="280" w:line="259" w:lineRule="auto"/>
        <w:ind w:firstLine="0"/>
        <w:jc w:val="both"/>
      </w:pPr>
      <w:r>
        <w:t>Настоящий расчет оформлен</w:t>
      </w:r>
    </w:p>
    <w:p w:rsidR="00650BF1" w:rsidRDefault="006C79A7">
      <w:pPr>
        <w:pStyle w:val="a9"/>
        <w:ind w:firstLine="0"/>
        <w:jc w:val="both"/>
      </w:pPr>
      <w:r>
        <w:t>(Ф.И.О., должность) вид, объем вреда, причиненного зеленым насаждениям</w:t>
      </w:r>
    </w:p>
    <w:p w:rsidR="00650BF1" w:rsidRDefault="006C79A7">
      <w:pPr>
        <w:pStyle w:val="a9"/>
        <w:tabs>
          <w:tab w:val="left" w:leader="underscore" w:pos="1694"/>
          <w:tab w:val="left" w:leader="underscore" w:pos="2846"/>
        </w:tabs>
        <w:ind w:firstLine="0"/>
        <w:jc w:val="right"/>
      </w:pPr>
      <w:r>
        <w:tab/>
      </w:r>
      <w:r>
        <w:tab/>
      </w:r>
      <w:r>
        <w:rPr>
          <w:u w:val="single"/>
        </w:rPr>
        <w:t>(</w:t>
      </w:r>
      <w:proofErr w:type="spellStart"/>
      <w:r>
        <w:rPr>
          <w:u w:val="single"/>
        </w:rPr>
        <w:t>основание</w:t>
      </w:r>
      <w:proofErr w:type="gramStart"/>
      <w:r>
        <w:rPr>
          <w:u w:val="single"/>
        </w:rPr>
        <w:t>,а</w:t>
      </w:r>
      <w:proofErr w:type="gramEnd"/>
      <w:r>
        <w:rPr>
          <w:u w:val="single"/>
        </w:rPr>
        <w:t>дрес</w:t>
      </w:r>
      <w:proofErr w:type="spellEnd"/>
      <w:r>
        <w:rPr>
          <w:u w:val="single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3091"/>
        <w:gridCol w:w="1738"/>
        <w:gridCol w:w="1834"/>
        <w:gridCol w:w="2362"/>
      </w:tblGrid>
      <w:tr w:rsidR="00650BF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0BF1" w:rsidRDefault="006C79A7">
            <w:pPr>
              <w:pStyle w:val="a7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0BF1" w:rsidRDefault="006C79A7">
            <w:pPr>
              <w:pStyle w:val="a7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зеленого насаждения, наименование породы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BF1" w:rsidRDefault="006C79A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0BF1" w:rsidRDefault="006C79A7">
            <w:pPr>
              <w:pStyle w:val="a7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ствола (</w:t>
            </w:r>
            <w:proofErr w:type="gramStart"/>
            <w:r>
              <w:rPr>
                <w:sz w:val="22"/>
                <w:szCs w:val="22"/>
              </w:rPr>
              <w:t>см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BF1" w:rsidRDefault="006C79A7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суммы (руб.)</w:t>
            </w:r>
          </w:p>
        </w:tc>
      </w:tr>
      <w:tr w:rsidR="00650B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BF1" w:rsidRDefault="00650BF1">
            <w:pPr>
              <w:rPr>
                <w:sz w:val="10"/>
                <w:szCs w:val="1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BF1" w:rsidRDefault="00650BF1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BF1" w:rsidRDefault="00650BF1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BF1" w:rsidRDefault="00650BF1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BF1" w:rsidRDefault="00650BF1">
            <w:pPr>
              <w:rPr>
                <w:sz w:val="10"/>
                <w:szCs w:val="10"/>
              </w:rPr>
            </w:pPr>
          </w:p>
        </w:tc>
      </w:tr>
      <w:tr w:rsidR="00650BF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BF1" w:rsidRDefault="00650BF1">
            <w:pPr>
              <w:rPr>
                <w:sz w:val="10"/>
                <w:szCs w:val="1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BF1" w:rsidRDefault="006C79A7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BF1" w:rsidRDefault="00650BF1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BF1" w:rsidRDefault="00650BF1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BF1" w:rsidRDefault="00650BF1">
            <w:pPr>
              <w:rPr>
                <w:sz w:val="10"/>
                <w:szCs w:val="10"/>
              </w:rPr>
            </w:pPr>
          </w:p>
        </w:tc>
      </w:tr>
    </w:tbl>
    <w:p w:rsidR="00650BF1" w:rsidRDefault="006C79A7">
      <w:pPr>
        <w:pStyle w:val="1"/>
        <w:ind w:firstLine="0"/>
        <w:jc w:val="both"/>
      </w:pPr>
      <w:r>
        <w:t xml:space="preserve">ущерб, нанесенный зеленому фонду, составляет: </w:t>
      </w:r>
    </w:p>
    <w:p w:rsidR="00650BF1" w:rsidRDefault="006C79A7">
      <w:pPr>
        <w:pStyle w:val="1"/>
        <w:spacing w:after="280"/>
        <w:ind w:firstLine="0"/>
        <w:jc w:val="both"/>
      </w:pPr>
      <w:r>
        <w:t>(руб.) (сумма ущерба определена на основании Порядка исчисления платы за проведение компенсационного озеленения при уничтожении зеленых насаждений на территории поселений, городских округов Краснодарского края</w:t>
      </w:r>
      <w:r>
        <w:t xml:space="preserve"> закона Краснодарского края от 23 апреля 2013 года №2695-КЗ «Об охране зеленых насаждений в Краснодарском крае»).</w:t>
      </w:r>
    </w:p>
    <w:p w:rsidR="00650BF1" w:rsidRDefault="006C79A7">
      <w:pPr>
        <w:pStyle w:val="20"/>
        <w:spacing w:after="0" w:line="240" w:lineRule="auto"/>
      </w:pPr>
      <w:r>
        <w:t>(должность, Ф.И.О., подпись.)</w:t>
      </w:r>
    </w:p>
    <w:p w:rsidR="00650BF1" w:rsidRDefault="006C79A7">
      <w:pPr>
        <w:pStyle w:val="1"/>
        <w:pBdr>
          <w:bottom w:val="single" w:sz="4" w:space="0" w:color="auto"/>
        </w:pBdr>
        <w:spacing w:after="280"/>
        <w:ind w:firstLine="0"/>
      </w:pPr>
      <w:r>
        <w:t>С расчетом ознакомлен представитель заказчика:</w:t>
      </w:r>
    </w:p>
    <w:p w:rsidR="00650BF1" w:rsidRDefault="006C79A7">
      <w:pPr>
        <w:pStyle w:val="20"/>
        <w:spacing w:after="940" w:line="240" w:lineRule="auto"/>
      </w:pPr>
      <w:r>
        <w:rPr>
          <w:noProof/>
          <w:lang w:bidi="ar-SA"/>
        </w:rPr>
        <w:drawing>
          <wp:anchor distT="0" distB="0" distL="114300" distR="114300" simplePos="0" relativeHeight="125829385" behindDoc="0" locked="0" layoutInCell="1" allowOverlap="1">
            <wp:simplePos x="0" y="0"/>
            <wp:positionH relativeFrom="page">
              <wp:posOffset>4854575</wp:posOffset>
            </wp:positionH>
            <wp:positionV relativeFrom="paragraph">
              <wp:posOffset>558800</wp:posOffset>
            </wp:positionV>
            <wp:extent cx="628015" cy="774065"/>
            <wp:effectExtent l="0" t="0" r="0" b="0"/>
            <wp:wrapSquare wrapText="left"/>
            <wp:docPr id="50" name="Shap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box 51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off x="0" y="0"/>
                      <a:ext cx="62801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(Ф.И.О., подпись, наименование организации)</w:t>
      </w:r>
    </w:p>
    <w:p w:rsidR="00650BF1" w:rsidRDefault="006C79A7">
      <w:pPr>
        <w:pStyle w:val="1"/>
        <w:spacing w:line="240" w:lineRule="auto"/>
        <w:ind w:firstLine="0"/>
      </w:pPr>
      <w:r>
        <w:t>Заместитель главы</w:t>
      </w:r>
    </w:p>
    <w:p w:rsidR="00650BF1" w:rsidRDefault="006C79A7">
      <w:pPr>
        <w:pStyle w:val="1"/>
        <w:spacing w:line="240" w:lineRule="auto"/>
        <w:ind w:firstLine="0"/>
      </w:pPr>
      <w:r>
        <w:t>Па</w:t>
      </w:r>
      <w:r>
        <w:t>вловского сельского поселения</w:t>
      </w:r>
    </w:p>
    <w:p w:rsidR="00650BF1" w:rsidRDefault="006C79A7">
      <w:pPr>
        <w:pStyle w:val="1"/>
        <w:spacing w:after="280" w:line="240" w:lineRule="auto"/>
        <w:ind w:firstLine="0"/>
        <w:sectPr w:rsidR="00650BF1">
          <w:headerReference w:type="even" r:id="rId57"/>
          <w:headerReference w:type="default" r:id="rId58"/>
          <w:footerReference w:type="even" r:id="rId59"/>
          <w:footerReference w:type="default" r:id="rId60"/>
          <w:pgSz w:w="11900" w:h="16840"/>
          <w:pgMar w:top="1558" w:right="655" w:bottom="3402" w:left="1563" w:header="0" w:footer="3" w:gutter="0"/>
          <w:cols w:space="720"/>
          <w:noEndnote/>
          <w:docGrid w:linePitch="360"/>
        </w:sectPr>
      </w:pPr>
      <w:r>
        <w:t>Павловского района</w:t>
      </w:r>
    </w:p>
    <w:p w:rsidR="00650BF1" w:rsidRDefault="006C79A7">
      <w:pPr>
        <w:pStyle w:val="1"/>
        <w:spacing w:after="300" w:line="262" w:lineRule="auto"/>
        <w:ind w:firstLine="0"/>
        <w:jc w:val="center"/>
      </w:pPr>
      <w:r>
        <w:lastRenderedPageBreak/>
        <w:t>к административному регламенту</w:t>
      </w:r>
      <w:r>
        <w:br/>
        <w:t>предоставления муниципальной</w:t>
      </w:r>
      <w:r>
        <w:br/>
        <w:t xml:space="preserve">услуги </w:t>
      </w:r>
      <w:r>
        <w:t>«Выдача порубочного</w:t>
      </w:r>
      <w:r>
        <w:br/>
        <w:t>билета на территории</w:t>
      </w:r>
      <w:r>
        <w:br/>
        <w:t>муниципального образования»</w:t>
      </w:r>
    </w:p>
    <w:p w:rsidR="00650BF1" w:rsidRDefault="006C79A7">
      <w:pPr>
        <w:pStyle w:val="1"/>
        <w:spacing w:after="300" w:line="240" w:lineRule="auto"/>
        <w:ind w:firstLine="0"/>
        <w:jc w:val="center"/>
      </w:pPr>
      <w:r>
        <w:t>Порубочный билет</w:t>
      </w:r>
    </w:p>
    <w:p w:rsidR="00650BF1" w:rsidRDefault="006C79A7">
      <w:pPr>
        <w:pStyle w:val="1"/>
        <w:spacing w:after="300"/>
        <w:ind w:firstLine="0"/>
      </w:pPr>
      <w:r>
        <w:t>№от «»ст. Павловская</w:t>
      </w:r>
    </w:p>
    <w:p w:rsidR="00650BF1" w:rsidRDefault="006C79A7">
      <w:pPr>
        <w:pStyle w:val="1"/>
        <w:spacing w:line="259" w:lineRule="auto"/>
        <w:ind w:firstLine="0"/>
      </w:pPr>
      <w:r>
        <w:t>Выдан (наименование организации, физ. лица, адрес)</w:t>
      </w:r>
    </w:p>
    <w:p w:rsidR="00650BF1" w:rsidRDefault="006C79A7">
      <w:pPr>
        <w:pStyle w:val="1"/>
        <w:tabs>
          <w:tab w:val="left" w:leader="underscore" w:pos="9446"/>
        </w:tabs>
        <w:spacing w:line="259" w:lineRule="auto"/>
        <w:ind w:firstLine="0"/>
      </w:pPr>
      <w:r>
        <w:t>Вид работ</w:t>
      </w:r>
      <w:r>
        <w:tab/>
      </w:r>
    </w:p>
    <w:p w:rsidR="00650BF1" w:rsidRDefault="006C79A7">
      <w:pPr>
        <w:pStyle w:val="1"/>
        <w:spacing w:line="259" w:lineRule="auto"/>
        <w:ind w:firstLine="0"/>
      </w:pPr>
      <w:r>
        <w:t xml:space="preserve">На основании </w:t>
      </w:r>
      <w:proofErr w:type="spellStart"/>
      <w:r>
        <w:t>заявления№от</w:t>
      </w:r>
      <w:proofErr w:type="spellEnd"/>
      <w:r>
        <w:t xml:space="preserve"> «»20 г.</w:t>
      </w:r>
    </w:p>
    <w:p w:rsidR="00650BF1" w:rsidRDefault="006C79A7">
      <w:pPr>
        <w:pStyle w:val="1"/>
        <w:tabs>
          <w:tab w:val="left" w:leader="underscore" w:pos="9446"/>
        </w:tabs>
        <w:spacing w:line="259" w:lineRule="auto"/>
        <w:ind w:firstLine="0"/>
      </w:pPr>
      <w:r>
        <w:t>Оплата компенсационной стоимости</w:t>
      </w:r>
      <w:r>
        <w:tab/>
      </w:r>
    </w:p>
    <w:p w:rsidR="00650BF1" w:rsidRDefault="006C79A7">
      <w:pPr>
        <w:pStyle w:val="1"/>
        <w:pBdr>
          <w:bottom w:val="single" w:sz="4" w:space="0" w:color="auto"/>
        </w:pBdr>
        <w:spacing w:after="300" w:line="259" w:lineRule="auto"/>
        <w:ind w:firstLine="0"/>
      </w:pPr>
      <w:r>
        <w:t xml:space="preserve">(номер платежного </w:t>
      </w:r>
      <w:r>
        <w:t>поручения и дата) Компенсационное озеленение по адресу:</w:t>
      </w:r>
    </w:p>
    <w:p w:rsidR="00650BF1" w:rsidRDefault="006C79A7">
      <w:pPr>
        <w:pStyle w:val="1"/>
        <w:tabs>
          <w:tab w:val="left" w:leader="underscore" w:pos="9446"/>
        </w:tabs>
        <w:ind w:firstLine="0"/>
      </w:pPr>
      <w:r>
        <w:t>Сроки компенсационного озеленения</w:t>
      </w:r>
      <w:r>
        <w:tab/>
      </w:r>
    </w:p>
    <w:p w:rsidR="00650BF1" w:rsidRDefault="006C79A7">
      <w:pPr>
        <w:pStyle w:val="1"/>
        <w:ind w:firstLine="0"/>
      </w:pPr>
      <w:r>
        <w:t xml:space="preserve">В соответствии с прилагаемой к проекту </w:t>
      </w:r>
      <w:proofErr w:type="spellStart"/>
      <w:r>
        <w:t>перечетной</w:t>
      </w:r>
      <w:proofErr w:type="spellEnd"/>
      <w:r>
        <w:t xml:space="preserve"> ведомостью разрешается: Вырубить шт. деревьев</w:t>
      </w:r>
    </w:p>
    <w:p w:rsidR="00650BF1" w:rsidRDefault="006C79A7">
      <w:pPr>
        <w:pStyle w:val="1"/>
        <w:tabs>
          <w:tab w:val="left" w:leader="underscore" w:pos="7392"/>
        </w:tabs>
        <w:ind w:firstLine="0"/>
      </w:pPr>
      <w:r>
        <w:tab/>
        <w:t>шт. кустарников</w:t>
      </w:r>
      <w:proofErr w:type="gramStart"/>
      <w:r>
        <w:t xml:space="preserve"> С</w:t>
      </w:r>
      <w:proofErr w:type="gramEnd"/>
      <w:r>
        <w:t>охранить шт. кустарников</w:t>
      </w:r>
    </w:p>
    <w:p w:rsidR="00650BF1" w:rsidRDefault="006C79A7">
      <w:pPr>
        <w:pStyle w:val="1"/>
        <w:tabs>
          <w:tab w:val="left" w:pos="2722"/>
          <w:tab w:val="left" w:pos="6082"/>
          <w:tab w:val="left" w:pos="8093"/>
        </w:tabs>
        <w:ind w:firstLine="0"/>
      </w:pPr>
      <w:r>
        <w:t>Работы</w:t>
      </w:r>
      <w:r>
        <w:tab/>
        <w:t>производить</w:t>
      </w:r>
      <w:r>
        <w:tab/>
        <w:t>в</w:t>
      </w:r>
      <w:r>
        <w:tab/>
      </w:r>
      <w:r>
        <w:t>присутствии</w:t>
      </w:r>
    </w:p>
    <w:p w:rsidR="00650BF1" w:rsidRDefault="006C79A7">
      <w:pPr>
        <w:pStyle w:val="1"/>
        <w:tabs>
          <w:tab w:val="left" w:leader="underscore" w:pos="9446"/>
        </w:tabs>
        <w:ind w:firstLine="0"/>
      </w:pPr>
      <w:r>
        <w:t>представителя</w:t>
      </w:r>
      <w:r>
        <w:tab/>
      </w:r>
    </w:p>
    <w:p w:rsidR="00650BF1" w:rsidRDefault="006C79A7">
      <w:pPr>
        <w:pStyle w:val="1"/>
        <w:spacing w:after="300"/>
        <w:ind w:firstLine="0"/>
      </w:pPr>
      <w:r>
        <w:t>Дату начала работ по вырубке зеленых насаждений сообщить, тел.</w:t>
      </w:r>
    </w:p>
    <w:p w:rsidR="00650BF1" w:rsidRDefault="006C79A7">
      <w:pPr>
        <w:pStyle w:val="20"/>
        <w:spacing w:after="0" w:line="240" w:lineRule="auto"/>
      </w:pPr>
      <w:r>
        <w:t>(не позднее 5 дней до назначенного срока)</w:t>
      </w:r>
    </w:p>
    <w:p w:rsidR="00650BF1" w:rsidRDefault="006C79A7">
      <w:pPr>
        <w:pStyle w:val="1"/>
        <w:tabs>
          <w:tab w:val="left" w:leader="underscore" w:pos="9446"/>
        </w:tabs>
        <w:spacing w:after="300"/>
        <w:ind w:firstLine="0"/>
      </w:pPr>
      <w:r>
        <w:t>Срок действия порубочного билета</w:t>
      </w:r>
      <w:r>
        <w:tab/>
      </w:r>
    </w:p>
    <w:p w:rsidR="00650BF1" w:rsidRDefault="006C79A7">
      <w:pPr>
        <w:pStyle w:val="1"/>
        <w:tabs>
          <w:tab w:val="left" w:pos="4997"/>
        </w:tabs>
        <w:spacing w:line="254" w:lineRule="auto"/>
        <w:ind w:firstLine="0"/>
        <w:rPr>
          <w:sz w:val="28"/>
          <w:szCs w:val="28"/>
        </w:rPr>
      </w:pPr>
      <w:r>
        <w:t>Глава Павловского сельского поселения Павловского района</w:t>
      </w:r>
      <w:r>
        <w:tab/>
      </w:r>
      <w:r>
        <w:rPr>
          <w:rFonts w:ascii="Arial" w:eastAsia="Arial" w:hAnsi="Arial" w:cs="Arial"/>
          <w:i/>
          <w:iCs/>
          <w:sz w:val="28"/>
          <w:szCs w:val="28"/>
        </w:rPr>
        <w:t>I</w:t>
      </w:r>
    </w:p>
    <w:p w:rsidR="00650BF1" w:rsidRDefault="006C79A7">
      <w:pPr>
        <w:pStyle w:val="1"/>
        <w:spacing w:after="300" w:line="254" w:lineRule="auto"/>
        <w:ind w:firstLine="0"/>
      </w:pPr>
      <w:r>
        <w:t>М.П. (подпись, дата)</w:t>
      </w:r>
    </w:p>
    <w:p w:rsidR="00650BF1" w:rsidRDefault="006C79A7">
      <w:pPr>
        <w:pStyle w:val="1"/>
        <w:pBdr>
          <w:bottom w:val="single" w:sz="4" w:space="0" w:color="auto"/>
        </w:pBdr>
        <w:ind w:firstLine="0"/>
      </w:pPr>
      <w:r>
        <w:t>Порубочный</w:t>
      </w:r>
      <w:r>
        <w:t xml:space="preserve"> билет получил:</w:t>
      </w:r>
    </w:p>
    <w:p w:rsidR="00650BF1" w:rsidRDefault="006C79A7">
      <w:pPr>
        <w:spacing w:line="1" w:lineRule="exact"/>
        <w:sectPr w:rsidR="00650BF1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0" w:h="16840"/>
          <w:pgMar w:top="1663" w:right="665" w:bottom="1949" w:left="1544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0" distB="393065" distL="0" distR="0" simplePos="0" relativeHeight="125829386" behindDoc="0" locked="0" layoutInCell="1" allowOverlap="1">
                <wp:simplePos x="0" y="0"/>
                <wp:positionH relativeFrom="page">
                  <wp:posOffset>2446020</wp:posOffset>
                </wp:positionH>
                <wp:positionV relativeFrom="paragraph">
                  <wp:posOffset>127000</wp:posOffset>
                </wp:positionV>
                <wp:extent cx="3197225" cy="186055"/>
                <wp:effectExtent l="0" t="0" r="0" b="0"/>
                <wp:wrapTopAndBottom/>
                <wp:docPr id="72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722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0BF1" w:rsidRDefault="006C79A7">
                            <w:pPr>
                              <w:pStyle w:val="20"/>
                              <w:spacing w:after="0" w:line="240" w:lineRule="auto"/>
                              <w:jc w:val="left"/>
                            </w:pPr>
                            <w:r>
                              <w:t>(дата, должность, организация, подпись</w:t>
                            </w:r>
                            <w:r>
                              <w:t xml:space="preserve"> Ф.И.О.)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8" type="#_x0000_t202" style="position:absolute;margin-left:192.59999999999999pt;margin-top:10.pt;width:251.75pt;height:14.65pt;z-index:-125829367;mso-wrap-distance-left:0;mso-wrap-distance-top:10.pt;mso-wrap-distance-right:0;mso-wrap-distance-bottom:30.9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(дата, должность, организация, подпись Ф.И.О.)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4640" distB="182880" distL="0" distR="0" simplePos="0" relativeHeight="125829388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ragraph">
                  <wp:posOffset>294640</wp:posOffset>
                </wp:positionV>
                <wp:extent cx="5571490" cy="228600"/>
                <wp:effectExtent l="0" t="0" r="0" b="0"/>
                <wp:wrapTopAndBottom/>
                <wp:docPr id="74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49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0BF1" w:rsidRDefault="006C79A7">
                            <w:pPr>
                              <w:pStyle w:val="1"/>
                              <w:tabs>
                                <w:tab w:val="left" w:leader="underscore" w:pos="7704"/>
                                <w:tab w:val="left" w:leader="underscore" w:pos="7858"/>
                              </w:tabs>
                              <w:spacing w:line="240" w:lineRule="auto"/>
                              <w:ind w:firstLine="0"/>
                            </w:pPr>
                            <w:r>
                              <w:t>Порубочный билет закрыть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0" type="#_x0000_t202" style="position:absolute;margin-left:77.650000000000006pt;margin-top:23.199999999999999pt;width:438.69999999999999pt;height:18.pt;z-index:-125829365;mso-wrap-distance-left:0;mso-wrap-distance-top:23.199999999999999pt;mso-wrap-distance-right:0;mso-wrap-distance-bottom:14.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7704" w:val="left"/>
                          <w:tab w:leader="underscore" w:pos="785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Порубочный билет закрыть</w:t>
                        <w:tab/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3240" distB="0" distL="0" distR="0" simplePos="0" relativeHeight="125829390" behindDoc="0" locked="0" layoutInCell="1" allowOverlap="1">
                <wp:simplePos x="0" y="0"/>
                <wp:positionH relativeFrom="page">
                  <wp:posOffset>6088380</wp:posOffset>
                </wp:positionH>
                <wp:positionV relativeFrom="paragraph">
                  <wp:posOffset>523240</wp:posOffset>
                </wp:positionV>
                <wp:extent cx="1027430" cy="182880"/>
                <wp:effectExtent l="0" t="0" r="0" b="0"/>
                <wp:wrapTopAndBottom/>
                <wp:docPr id="76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0BF1" w:rsidRDefault="006C79A7">
                            <w:pPr>
                              <w:pStyle w:val="20"/>
                              <w:spacing w:after="0" w:line="240" w:lineRule="auto"/>
                              <w:jc w:val="right"/>
                            </w:pPr>
                            <w:r>
                              <w:t>(дата, 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2" type="#_x0000_t202" style="position:absolute;margin-left:479.40000000000003pt;margin-top:41.200000000000003pt;width:80.900000000000006pt;height:14.4pt;z-index:-125829363;mso-wrap-distance-left:0;mso-wrap-distance-top:41.2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(дата, 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BF1" w:rsidRDefault="00650BF1">
      <w:pPr>
        <w:spacing w:line="72" w:lineRule="exact"/>
        <w:rPr>
          <w:sz w:val="6"/>
          <w:szCs w:val="6"/>
        </w:rPr>
      </w:pPr>
    </w:p>
    <w:p w:rsidR="00650BF1" w:rsidRDefault="00650BF1">
      <w:pPr>
        <w:spacing w:line="1" w:lineRule="exact"/>
        <w:sectPr w:rsidR="00650BF1">
          <w:type w:val="continuous"/>
          <w:pgSz w:w="11900" w:h="16840"/>
          <w:pgMar w:top="1326" w:right="0" w:bottom="2285" w:left="0" w:header="0" w:footer="3" w:gutter="0"/>
          <w:cols w:space="720"/>
          <w:noEndnote/>
          <w:docGrid w:linePitch="360"/>
        </w:sectPr>
      </w:pPr>
    </w:p>
    <w:p w:rsidR="00650BF1" w:rsidRDefault="006C79A7">
      <w:pPr>
        <w:pStyle w:val="1"/>
        <w:spacing w:line="240" w:lineRule="auto"/>
        <w:ind w:firstLine="0"/>
      </w:pPr>
      <w:r>
        <w:lastRenderedPageBreak/>
        <w:t>Заместитель главы</w:t>
      </w:r>
    </w:p>
    <w:p w:rsidR="00650BF1" w:rsidRDefault="006C79A7">
      <w:pPr>
        <w:pStyle w:val="1"/>
        <w:spacing w:line="240" w:lineRule="auto"/>
        <w:ind w:firstLine="0"/>
      </w:pPr>
      <w:r>
        <w:t>Павловского сельского поселения</w:t>
      </w:r>
    </w:p>
    <w:p w:rsidR="00650BF1" w:rsidRDefault="006C79A7">
      <w:pPr>
        <w:pStyle w:val="1"/>
        <w:spacing w:line="240" w:lineRule="auto"/>
        <w:ind w:firstLine="0"/>
      </w:pPr>
      <w:r>
        <w:rPr>
          <w:noProof/>
          <w:lang w:bidi="ar-SA"/>
        </w:rPr>
        <w:drawing>
          <wp:anchor distT="0" distB="0" distL="114300" distR="114300" simplePos="0" relativeHeight="125829392" behindDoc="0" locked="0" layoutInCell="1" allowOverlap="1">
            <wp:simplePos x="0" y="0"/>
            <wp:positionH relativeFrom="page">
              <wp:posOffset>4415155</wp:posOffset>
            </wp:positionH>
            <wp:positionV relativeFrom="margin">
              <wp:posOffset>7946390</wp:posOffset>
            </wp:positionV>
            <wp:extent cx="1029970" cy="670560"/>
            <wp:effectExtent l="0" t="0" r="0" b="0"/>
            <wp:wrapSquare wrapText="left"/>
            <wp:docPr id="78" name="Shap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box 79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off x="0" y="0"/>
                      <a:ext cx="102997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Павловского района</w:t>
      </w:r>
    </w:p>
    <w:p w:rsidR="00650BF1" w:rsidRDefault="006C79A7">
      <w:pPr>
        <w:pStyle w:val="1"/>
        <w:spacing w:after="620" w:line="262" w:lineRule="auto"/>
        <w:ind w:firstLine="0"/>
        <w:jc w:val="center"/>
      </w:pPr>
      <w:r>
        <w:t>к административному регламенту</w:t>
      </w:r>
      <w:r>
        <w:br/>
        <w:t>предоставления муниципальной</w:t>
      </w:r>
      <w:r>
        <w:br/>
        <w:t>услуги «Выдача порубочного</w:t>
      </w:r>
      <w:r>
        <w:br/>
      </w:r>
      <w:r>
        <w:lastRenderedPageBreak/>
        <w:t>билета на террит</w:t>
      </w:r>
      <w:r>
        <w:t>ории</w:t>
      </w:r>
      <w:r>
        <w:br/>
        <w:t>муниципального образования»</w:t>
      </w:r>
    </w:p>
    <w:p w:rsidR="00650BF1" w:rsidRDefault="006C79A7">
      <w:pPr>
        <w:pStyle w:val="1"/>
        <w:spacing w:after="300" w:line="254" w:lineRule="auto"/>
        <w:ind w:firstLine="0"/>
        <w:jc w:val="center"/>
      </w:pPr>
      <w:r>
        <w:t>Решение</w:t>
      </w:r>
      <w:r>
        <w:br/>
        <w:t>об отказе в выдаче порубочного билета на территории Павловского сельского</w:t>
      </w:r>
      <w:r>
        <w:br/>
        <w:t>поселения Павловского района</w:t>
      </w:r>
    </w:p>
    <w:p w:rsidR="00650BF1" w:rsidRDefault="006C79A7">
      <w:pPr>
        <w:pStyle w:val="1"/>
        <w:spacing w:after="260" w:line="254" w:lineRule="auto"/>
        <w:ind w:firstLine="0"/>
        <w:jc w:val="both"/>
      </w:pPr>
      <w:r>
        <w:t>от«»20 г. №</w:t>
      </w:r>
    </w:p>
    <w:p w:rsidR="00650BF1" w:rsidRDefault="006C79A7">
      <w:pPr>
        <w:pStyle w:val="1"/>
        <w:tabs>
          <w:tab w:val="left" w:leader="underscore" w:pos="8712"/>
        </w:tabs>
        <w:spacing w:line="254" w:lineRule="auto"/>
        <w:ind w:firstLine="0"/>
        <w:jc w:val="both"/>
      </w:pPr>
      <w:r>
        <w:t>В связи с обращением</w:t>
      </w:r>
      <w:r>
        <w:tab/>
      </w:r>
    </w:p>
    <w:p w:rsidR="00650BF1" w:rsidRDefault="006C79A7">
      <w:pPr>
        <w:pStyle w:val="20"/>
        <w:tabs>
          <w:tab w:val="left" w:leader="underscore" w:pos="7493"/>
        </w:tabs>
        <w:spacing w:after="0" w:line="276" w:lineRule="auto"/>
        <w:jc w:val="both"/>
        <w:rPr>
          <w:sz w:val="26"/>
          <w:szCs w:val="26"/>
        </w:rPr>
      </w:pPr>
      <w:r>
        <w:t xml:space="preserve">(Ф.И.О. гражданина, наименование юридического лица) о сносе </w:t>
      </w:r>
      <w:r>
        <w:rPr>
          <w:sz w:val="26"/>
          <w:szCs w:val="26"/>
        </w:rPr>
        <w:t xml:space="preserve">дерева (деревьев) </w:t>
      </w:r>
      <w:r>
        <w:rPr>
          <w:sz w:val="26"/>
          <w:szCs w:val="26"/>
        </w:rPr>
        <w:t>по адресу:</w:t>
      </w:r>
      <w:r>
        <w:rPr>
          <w:sz w:val="26"/>
          <w:szCs w:val="26"/>
        </w:rPr>
        <w:tab/>
      </w:r>
    </w:p>
    <w:p w:rsidR="00650BF1" w:rsidRDefault="006C79A7">
      <w:pPr>
        <w:pStyle w:val="1"/>
        <w:spacing w:line="254" w:lineRule="auto"/>
        <w:ind w:firstLine="0"/>
        <w:jc w:val="both"/>
      </w:pPr>
      <w:r>
        <w:t>по причине</w:t>
      </w:r>
      <w:proofErr w:type="gramStart"/>
      <w:r>
        <w:t xml:space="preserve"> ,</w:t>
      </w:r>
      <w:proofErr w:type="gramEnd"/>
      <w:r>
        <w:t xml:space="preserve"> по результатам рассмотрения представленных документов принято решение (распоряжение администрации Павловского сельского поселения Павловского района от г. №р):</w:t>
      </w:r>
    </w:p>
    <w:p w:rsidR="00650BF1" w:rsidRDefault="006C79A7">
      <w:pPr>
        <w:pStyle w:val="1"/>
        <w:tabs>
          <w:tab w:val="left" w:pos="2417"/>
          <w:tab w:val="left" w:pos="4963"/>
          <w:tab w:val="left" w:pos="6936"/>
          <w:tab w:val="left" w:pos="8338"/>
        </w:tabs>
        <w:spacing w:after="300" w:line="254" w:lineRule="auto"/>
        <w:ind w:firstLine="0"/>
        <w:jc w:val="both"/>
      </w:pPr>
      <w:r>
        <w:t>отказать в выдаче порубочного билета на территории Павловского сельског</w:t>
      </w:r>
      <w:r>
        <w:t>о поселения</w:t>
      </w:r>
      <w:r>
        <w:tab/>
        <w:t>Павловского</w:t>
      </w:r>
      <w:r>
        <w:tab/>
        <w:t>района</w:t>
      </w:r>
      <w:r>
        <w:tab/>
        <w:t>на</w:t>
      </w:r>
      <w:r>
        <w:tab/>
        <w:t>основании</w:t>
      </w:r>
    </w:p>
    <w:p w:rsidR="00650BF1" w:rsidRDefault="006C79A7">
      <w:pPr>
        <w:pStyle w:val="20"/>
        <w:spacing w:after="300" w:line="254" w:lineRule="auto"/>
        <w:jc w:val="both"/>
      </w:pPr>
      <w:r>
        <w:t>(указываются основания отказа, предусмотренные пунктом 10 статьи 4 закона Краснодарского края "Об охране зеленых насаждений в Краснодарском крае").</w:t>
      </w:r>
    </w:p>
    <w:p w:rsidR="00650BF1" w:rsidRDefault="006C79A7">
      <w:pPr>
        <w:pStyle w:val="1"/>
        <w:spacing w:line="254" w:lineRule="auto"/>
        <w:ind w:firstLine="0"/>
        <w:jc w:val="both"/>
      </w:pPr>
      <w:r>
        <w:t>Уполномоченное должностное лицо</w:t>
      </w:r>
    </w:p>
    <w:p w:rsidR="00650BF1" w:rsidRDefault="006C79A7">
      <w:pPr>
        <w:pStyle w:val="1"/>
        <w:tabs>
          <w:tab w:val="left" w:leader="underscore" w:pos="2417"/>
          <w:tab w:val="left" w:leader="underscore" w:pos="6170"/>
        </w:tabs>
        <w:spacing w:line="254" w:lineRule="auto"/>
        <w:ind w:firstLine="0"/>
      </w:pPr>
      <w:r>
        <w:tab/>
        <w:t>(Ф.И.О.)</w:t>
      </w:r>
      <w:r>
        <w:tab/>
      </w:r>
    </w:p>
    <w:p w:rsidR="00650BF1" w:rsidRDefault="006C79A7">
      <w:pPr>
        <w:pStyle w:val="1"/>
        <w:spacing w:after="300" w:line="254" w:lineRule="auto"/>
        <w:ind w:firstLine="0"/>
      </w:pPr>
      <w:r>
        <w:t>МЛ. Подпись</w:t>
      </w:r>
    </w:p>
    <w:p w:rsidR="00650BF1" w:rsidRDefault="006C79A7">
      <w:pPr>
        <w:pStyle w:val="1"/>
        <w:tabs>
          <w:tab w:val="left" w:leader="underscore" w:pos="4042"/>
          <w:tab w:val="left" w:leader="underscore" w:pos="6170"/>
        </w:tabs>
        <w:spacing w:line="254" w:lineRule="auto"/>
        <w:ind w:firstLine="0"/>
      </w:pPr>
      <w:r>
        <w:t xml:space="preserve">Получил: </w:t>
      </w:r>
      <w:r>
        <w:t>«»20</w:t>
      </w:r>
      <w:r>
        <w:tab/>
        <w:t>г.</w:t>
      </w:r>
      <w:r>
        <w:tab/>
        <w:t>Ф.И.О.</w:t>
      </w:r>
    </w:p>
    <w:p w:rsidR="00650BF1" w:rsidRDefault="006C79A7">
      <w:pPr>
        <w:pStyle w:val="1"/>
        <w:spacing w:after="300" w:line="254" w:lineRule="auto"/>
        <w:ind w:firstLine="0"/>
      </w:pPr>
      <w:r>
        <w:t>Решение направлено в адрес заявителя (Ф.И.О.) «»</w:t>
      </w:r>
      <w:r>
        <w:rPr>
          <w:i/>
          <w:iCs/>
        </w:rPr>
        <w:t>20</w:t>
      </w:r>
      <w:r>
        <w:t xml:space="preserve"> г.</w:t>
      </w:r>
    </w:p>
    <w:p w:rsidR="00650BF1" w:rsidRDefault="006C79A7">
      <w:pPr>
        <w:pStyle w:val="1"/>
        <w:pBdr>
          <w:top w:val="single" w:sz="4" w:space="0" w:color="auto"/>
        </w:pBdr>
        <w:spacing w:line="254" w:lineRule="auto"/>
        <w:ind w:firstLine="0"/>
      </w:pPr>
      <w:proofErr w:type="gramStart"/>
      <w:r>
        <w:t>(подпись должностного лица,</w:t>
      </w:r>
      <w:proofErr w:type="gramEnd"/>
    </w:p>
    <w:p w:rsidR="00650BF1" w:rsidRDefault="006C79A7">
      <w:pPr>
        <w:pStyle w:val="1"/>
        <w:spacing w:after="620" w:line="254" w:lineRule="auto"/>
        <w:ind w:firstLine="0"/>
      </w:pPr>
      <w:r>
        <w:t>направившего решение в адрес заявителя)</w:t>
      </w:r>
    </w:p>
    <w:p w:rsidR="00650BF1" w:rsidRDefault="006C79A7">
      <w:pPr>
        <w:pStyle w:val="1"/>
        <w:spacing w:line="240" w:lineRule="auto"/>
        <w:ind w:firstLine="0"/>
      </w:pPr>
      <w:r>
        <w:t>Заместитель главы</w:t>
      </w:r>
    </w:p>
    <w:p w:rsidR="00650BF1" w:rsidRDefault="006C79A7">
      <w:pPr>
        <w:pStyle w:val="1"/>
        <w:spacing w:line="240" w:lineRule="auto"/>
        <w:ind w:firstLine="0"/>
      </w:pPr>
      <w:r>
        <w:t>Павловского сельского поселения</w:t>
      </w:r>
    </w:p>
    <w:p w:rsidR="00650BF1" w:rsidRDefault="006C79A7">
      <w:pPr>
        <w:pStyle w:val="1"/>
        <w:spacing w:after="300" w:line="240" w:lineRule="auto"/>
        <w:ind w:firstLine="0"/>
        <w:sectPr w:rsidR="00650BF1">
          <w:type w:val="continuous"/>
          <w:pgSz w:w="11900" w:h="16840"/>
          <w:pgMar w:top="1326" w:right="652" w:bottom="2285" w:left="1561" w:header="0" w:footer="3" w:gutter="0"/>
          <w:cols w:space="720"/>
          <w:noEndnote/>
          <w:docGrid w:linePitch="360"/>
        </w:sectPr>
      </w:pPr>
      <w:r>
        <w:t>Павловского района</w:t>
      </w:r>
    </w:p>
    <w:p w:rsidR="00650BF1" w:rsidRDefault="006C79A7">
      <w:pPr>
        <w:pStyle w:val="1"/>
        <w:spacing w:after="300" w:line="259" w:lineRule="auto"/>
        <w:ind w:firstLine="0"/>
        <w:jc w:val="center"/>
      </w:pPr>
      <w:r>
        <w:rPr>
          <w:b/>
          <w:bCs/>
        </w:rPr>
        <w:lastRenderedPageBreak/>
        <w:t>Пояснительная записка</w:t>
      </w:r>
      <w:r>
        <w:rPr>
          <w:b/>
          <w:bCs/>
        </w:rPr>
        <w:br/>
        <w:t xml:space="preserve">к </w:t>
      </w:r>
      <w:r>
        <w:rPr>
          <w:b/>
          <w:bCs/>
        </w:rPr>
        <w:t>проекту административного регламента предоставления</w:t>
      </w:r>
      <w:r>
        <w:rPr>
          <w:b/>
          <w:bCs/>
        </w:rPr>
        <w:br/>
        <w:t>муниципальной услуги «Выдача порубочного билета»</w:t>
      </w:r>
    </w:p>
    <w:p w:rsidR="00650BF1" w:rsidRDefault="006C79A7">
      <w:pPr>
        <w:pStyle w:val="1"/>
        <w:ind w:firstLine="880"/>
        <w:jc w:val="both"/>
      </w:pPr>
      <w:proofErr w:type="gramStart"/>
      <w:r>
        <w:t>Представленный проект административного регламента предоставления муниципальной услуги «Выдача порубочного билета на территории муниципального образования»</w:t>
      </w:r>
      <w:r>
        <w:t xml:space="preserve"> (далее - административный регламент и муниципальная услуга соответственно) разработан в соответствии с Федеральными законами от 27 июля 2010 года № 210-ФЗ «Об организации представления государственных и муниципальных услуг», от 6 октября 2003 года № 131-Ф</w:t>
      </w:r>
      <w:r>
        <w:t>З «Об общих принципах организации местного самоуправления в Российской Федерации», с Законом Краснодарского края от</w:t>
      </w:r>
      <w:proofErr w:type="gramEnd"/>
      <w:r>
        <w:t xml:space="preserve"> 2 марта 2012 года № 2446-КЗ «Об отдельных вопросах организации предоставления государственных и муниципальных услуг на территории Краснодарс</w:t>
      </w:r>
      <w:r>
        <w:t xml:space="preserve">кого края», с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государственного контроля (надзора) и административных регламентов предоставления государственных </w:t>
      </w:r>
      <w:r>
        <w:t>услуг».</w:t>
      </w:r>
    </w:p>
    <w:p w:rsidR="00650BF1" w:rsidRDefault="006C79A7">
      <w:pPr>
        <w:pStyle w:val="1"/>
        <w:ind w:firstLine="0"/>
        <w:jc w:val="both"/>
      </w:pPr>
      <w:r>
        <w:t>Предлагаемый проект административного регламента направлен на оптимизацию процедур предоставления муниципальной услуги, устранение дублирующих действий и упрощение механизма предоставления указанной муниципальной услуги администрацией Павловского с</w:t>
      </w:r>
      <w:r>
        <w:t>ельского поселения Павловского района.</w:t>
      </w:r>
    </w:p>
    <w:p w:rsidR="00650BF1" w:rsidRDefault="006C79A7">
      <w:pPr>
        <w:pStyle w:val="1"/>
        <w:ind w:firstLine="0"/>
      </w:pPr>
      <w:r>
        <w:t>Административный регламент разработан в целях:</w:t>
      </w:r>
    </w:p>
    <w:p w:rsidR="00650BF1" w:rsidRDefault="006C79A7">
      <w:pPr>
        <w:pStyle w:val="1"/>
        <w:numPr>
          <w:ilvl w:val="0"/>
          <w:numId w:val="18"/>
        </w:numPr>
        <w:tabs>
          <w:tab w:val="left" w:pos="289"/>
        </w:tabs>
        <w:ind w:firstLine="0"/>
        <w:jc w:val="both"/>
      </w:pPr>
      <w:bookmarkStart w:id="252" w:name="bookmark254"/>
      <w:bookmarkEnd w:id="252"/>
      <w:r>
        <w:t>приведения в соответствие норм данного регламента с нормами законодательства Российской Федерации;</w:t>
      </w:r>
    </w:p>
    <w:p w:rsidR="00650BF1" w:rsidRDefault="006C79A7">
      <w:pPr>
        <w:pStyle w:val="1"/>
        <w:numPr>
          <w:ilvl w:val="0"/>
          <w:numId w:val="18"/>
        </w:numPr>
        <w:tabs>
          <w:tab w:val="left" w:pos="212"/>
        </w:tabs>
        <w:ind w:firstLine="0"/>
      </w:pPr>
      <w:bookmarkStart w:id="253" w:name="bookmark255"/>
      <w:bookmarkEnd w:id="253"/>
      <w:r>
        <w:t>повышения качества предоставления муниципальной услуги;</w:t>
      </w:r>
    </w:p>
    <w:p w:rsidR="00650BF1" w:rsidRDefault="006C79A7">
      <w:pPr>
        <w:pStyle w:val="1"/>
        <w:numPr>
          <w:ilvl w:val="0"/>
          <w:numId w:val="18"/>
        </w:numPr>
        <w:tabs>
          <w:tab w:val="left" w:pos="289"/>
        </w:tabs>
        <w:ind w:firstLine="0"/>
        <w:jc w:val="both"/>
      </w:pPr>
      <w:bookmarkStart w:id="254" w:name="bookmark256"/>
      <w:bookmarkEnd w:id="254"/>
      <w:r>
        <w:t>установления ед</w:t>
      </w:r>
      <w:r>
        <w:t>инообразного подхода к требованиям, предъявляемым к заявителям при предоставлении муниципальной услуги;</w:t>
      </w:r>
    </w:p>
    <w:p w:rsidR="00650BF1" w:rsidRDefault="006C79A7">
      <w:pPr>
        <w:pStyle w:val="1"/>
        <w:ind w:firstLine="440"/>
        <w:jc w:val="both"/>
      </w:pPr>
      <w:r>
        <w:t>обеспечения доступности административных процедур (действий), осуществляемых в ходе предоставления муниципальной услуги, а также результатов ее предоста</w:t>
      </w:r>
      <w:r>
        <w:t>вления для физических и юридических лиц. Разработанный административный регламент позволяет:</w:t>
      </w:r>
    </w:p>
    <w:p w:rsidR="00650BF1" w:rsidRDefault="006C79A7">
      <w:pPr>
        <w:pStyle w:val="1"/>
        <w:numPr>
          <w:ilvl w:val="0"/>
          <w:numId w:val="18"/>
        </w:numPr>
        <w:tabs>
          <w:tab w:val="left" w:pos="289"/>
        </w:tabs>
        <w:ind w:firstLine="0"/>
        <w:jc w:val="both"/>
      </w:pPr>
      <w:bookmarkStart w:id="255" w:name="bookmark257"/>
      <w:bookmarkEnd w:id="255"/>
      <w:r>
        <w:t>закрепить ответственность должностных лиц, муниципальных служащих администрации Павловского сельского поселения Павловского района за выполнение административных д</w:t>
      </w:r>
      <w:r>
        <w:t>ействий и процедур;</w:t>
      </w:r>
    </w:p>
    <w:p w:rsidR="00650BF1" w:rsidRDefault="006C79A7">
      <w:pPr>
        <w:pStyle w:val="1"/>
        <w:numPr>
          <w:ilvl w:val="0"/>
          <w:numId w:val="18"/>
        </w:numPr>
        <w:tabs>
          <w:tab w:val="left" w:pos="289"/>
        </w:tabs>
        <w:ind w:firstLine="0"/>
        <w:jc w:val="both"/>
      </w:pPr>
      <w:bookmarkStart w:id="256" w:name="bookmark258"/>
      <w:bookmarkEnd w:id="256"/>
      <w:r>
        <w:t>повысить эффективность и результативность административных процедур, исключить избыточные административные процедуры;</w:t>
      </w:r>
    </w:p>
    <w:p w:rsidR="00650BF1" w:rsidRDefault="006C79A7">
      <w:pPr>
        <w:pStyle w:val="1"/>
        <w:ind w:firstLine="440"/>
        <w:jc w:val="both"/>
        <w:sectPr w:rsidR="00650BF1">
          <w:headerReference w:type="even" r:id="rId68"/>
          <w:headerReference w:type="default" r:id="rId69"/>
          <w:footerReference w:type="even" r:id="rId70"/>
          <w:footerReference w:type="default" r:id="rId71"/>
          <w:pgSz w:w="11900" w:h="16840"/>
          <w:pgMar w:top="1114" w:right="624" w:bottom="1114" w:left="1571" w:header="686" w:footer="686" w:gutter="0"/>
          <w:pgNumType w:start="54"/>
          <w:cols w:space="720"/>
          <w:noEndnote/>
          <w:docGrid w:linePitch="360"/>
        </w:sectPr>
      </w:pPr>
      <w:r>
        <w:t>повысить для заявителей прозрачность процесса предоставления муниципальной услуги, путе</w:t>
      </w:r>
      <w:r>
        <w:t>м четкого определения необходимых действий и документов для предоставления муниципальной услуги, обеспечив тем самым доступность получения информации о предоставлении муниципальной услуги, в том числе с использованием федеральной государственной информацио</w:t>
      </w:r>
      <w:r>
        <w:t>нной системы «Единый портал государственных и муниципальных услуг</w:t>
      </w:r>
    </w:p>
    <w:p w:rsidR="00650BF1" w:rsidRDefault="006C79A7">
      <w:pPr>
        <w:pStyle w:val="1"/>
        <w:ind w:firstLine="0"/>
        <w:jc w:val="both"/>
      </w:pPr>
      <w:r>
        <w:lastRenderedPageBreak/>
        <w:t>(функций)», Портала государственных и муниципальных услуг (функций) Краснодарского края.</w:t>
      </w:r>
    </w:p>
    <w:p w:rsidR="00650BF1" w:rsidRDefault="006C79A7">
      <w:pPr>
        <w:pStyle w:val="1"/>
        <w:ind w:firstLine="0"/>
        <w:jc w:val="both"/>
      </w:pPr>
      <w:r>
        <w:t xml:space="preserve">В административном регламенте закреплены положения, позволяющие улучшить качество предоставления </w:t>
      </w:r>
      <w:r>
        <w:t>рассматриваемой муниципальной услуги:</w:t>
      </w:r>
    </w:p>
    <w:p w:rsidR="00650BF1" w:rsidRDefault="006C79A7">
      <w:pPr>
        <w:pStyle w:val="1"/>
        <w:numPr>
          <w:ilvl w:val="0"/>
          <w:numId w:val="18"/>
        </w:numPr>
        <w:tabs>
          <w:tab w:val="left" w:pos="261"/>
        </w:tabs>
        <w:ind w:firstLine="0"/>
        <w:jc w:val="both"/>
      </w:pPr>
      <w:bookmarkStart w:id="257" w:name="bookmark259"/>
      <w:bookmarkEnd w:id="257"/>
      <w:r>
        <w:t>установлен прозрачный механизм осуществления административных действий и процедур по предоставлению муниципальной услуги;</w:t>
      </w:r>
    </w:p>
    <w:p w:rsidR="00650BF1" w:rsidRDefault="006C79A7">
      <w:pPr>
        <w:pStyle w:val="1"/>
        <w:numPr>
          <w:ilvl w:val="0"/>
          <w:numId w:val="18"/>
        </w:numPr>
        <w:tabs>
          <w:tab w:val="left" w:pos="234"/>
        </w:tabs>
        <w:ind w:firstLine="0"/>
        <w:jc w:val="both"/>
      </w:pPr>
      <w:bookmarkStart w:id="258" w:name="bookmark260"/>
      <w:bookmarkEnd w:id="258"/>
      <w:r>
        <w:t>определены ясные требования к порядку оформления обращений заявителей, направляемых различными с</w:t>
      </w:r>
      <w:r>
        <w:t>пособами;</w:t>
      </w:r>
    </w:p>
    <w:p w:rsidR="00650BF1" w:rsidRDefault="006C79A7">
      <w:pPr>
        <w:pStyle w:val="1"/>
        <w:numPr>
          <w:ilvl w:val="0"/>
          <w:numId w:val="18"/>
        </w:numPr>
        <w:tabs>
          <w:tab w:val="left" w:pos="261"/>
        </w:tabs>
        <w:ind w:firstLine="0"/>
        <w:jc w:val="both"/>
      </w:pPr>
      <w:bookmarkStart w:id="259" w:name="bookmark261"/>
      <w:bookmarkEnd w:id="259"/>
      <w:r>
        <w:t>установлены исчерпывающие требования к порядку информирования о предоставлении муниципальной услуги;</w:t>
      </w:r>
    </w:p>
    <w:p w:rsidR="00650BF1" w:rsidRDefault="006C79A7">
      <w:pPr>
        <w:pStyle w:val="1"/>
        <w:numPr>
          <w:ilvl w:val="0"/>
          <w:numId w:val="18"/>
        </w:numPr>
        <w:tabs>
          <w:tab w:val="left" w:pos="238"/>
        </w:tabs>
        <w:ind w:firstLine="0"/>
        <w:jc w:val="both"/>
      </w:pPr>
      <w:bookmarkStart w:id="260" w:name="bookmark262"/>
      <w:bookmarkEnd w:id="260"/>
      <w:r>
        <w:t>определены максимально допустимые сроки выполнения административных процедур;</w:t>
      </w:r>
    </w:p>
    <w:p w:rsidR="00650BF1" w:rsidRDefault="006C79A7">
      <w:pPr>
        <w:pStyle w:val="1"/>
        <w:numPr>
          <w:ilvl w:val="0"/>
          <w:numId w:val="18"/>
        </w:numPr>
        <w:tabs>
          <w:tab w:val="left" w:pos="238"/>
        </w:tabs>
        <w:ind w:firstLine="0"/>
        <w:jc w:val="both"/>
      </w:pPr>
      <w:bookmarkStart w:id="261" w:name="bookmark263"/>
      <w:bookmarkEnd w:id="261"/>
      <w:r>
        <w:t>определена возможность получения муниципальной услуги в любом МФЦ в</w:t>
      </w:r>
      <w:r>
        <w:t xml:space="preserve"> пределах территории Краснодарского края вне зависимости от места пребывания (для физических лиц, включая индивидуальных предпринимателей) либо места нахождения (для юридических лиц) в соответствии с действием экстерриториального принципа;</w:t>
      </w:r>
    </w:p>
    <w:p w:rsidR="00650BF1" w:rsidRDefault="006C79A7">
      <w:pPr>
        <w:pStyle w:val="1"/>
        <w:numPr>
          <w:ilvl w:val="0"/>
          <w:numId w:val="18"/>
        </w:numPr>
        <w:tabs>
          <w:tab w:val="left" w:pos="234"/>
        </w:tabs>
        <w:ind w:firstLine="0"/>
        <w:jc w:val="both"/>
      </w:pPr>
      <w:bookmarkStart w:id="262" w:name="bookmark264"/>
      <w:bookmarkEnd w:id="262"/>
      <w:r>
        <w:t>определены особе</w:t>
      </w:r>
      <w:r>
        <w:t>нности предоставления двух и более муниципальных услуг в МФЦ при однократном обращении заявителя.</w:t>
      </w:r>
    </w:p>
    <w:p w:rsidR="00650BF1" w:rsidRDefault="006C79A7">
      <w:pPr>
        <w:pStyle w:val="1"/>
        <w:ind w:firstLine="0"/>
        <w:jc w:val="both"/>
      </w:pPr>
      <w:r>
        <w:t>Принятие административного регламента приведет к улучшению предоставления муниципальной услуги, поскольку:</w:t>
      </w:r>
    </w:p>
    <w:p w:rsidR="00650BF1" w:rsidRDefault="006C79A7">
      <w:pPr>
        <w:pStyle w:val="1"/>
        <w:numPr>
          <w:ilvl w:val="0"/>
          <w:numId w:val="18"/>
        </w:numPr>
        <w:tabs>
          <w:tab w:val="left" w:pos="261"/>
        </w:tabs>
        <w:ind w:firstLine="0"/>
        <w:jc w:val="both"/>
      </w:pPr>
      <w:bookmarkStart w:id="263" w:name="bookmark265"/>
      <w:bookmarkEnd w:id="263"/>
      <w:r>
        <w:t>информация, интересующая заявителя и касающаяся пре</w:t>
      </w:r>
      <w:r>
        <w:t>доставления муниципальной услуги, сосредоточена в одном документе (административном регламенте);</w:t>
      </w:r>
    </w:p>
    <w:p w:rsidR="00650BF1" w:rsidRDefault="006C79A7">
      <w:pPr>
        <w:pStyle w:val="1"/>
        <w:numPr>
          <w:ilvl w:val="0"/>
          <w:numId w:val="18"/>
        </w:numPr>
        <w:tabs>
          <w:tab w:val="left" w:pos="238"/>
        </w:tabs>
        <w:ind w:firstLine="0"/>
        <w:jc w:val="both"/>
      </w:pPr>
      <w:bookmarkStart w:id="264" w:name="bookmark266"/>
      <w:bookmarkEnd w:id="264"/>
      <w:r>
        <w:t>должностные лица, муниципальные служащие администрации Павловского сельского поселения Павловского района получат унифицированные и подробно указанные админист</w:t>
      </w:r>
      <w:r>
        <w:t>ративные процедуры, связанные с предоставлением муниципальной услуги, а также четко определенную последовательность действий и сроки выполнения административных процедур и административных действий.</w:t>
      </w:r>
    </w:p>
    <w:p w:rsidR="00650BF1" w:rsidRDefault="006C79A7">
      <w:pPr>
        <w:pStyle w:val="1"/>
        <w:spacing w:after="620"/>
        <w:ind w:firstLine="0"/>
        <w:jc w:val="both"/>
      </w:pPr>
      <w:r>
        <w:t>Внедрение административного регламента будет осуществлять</w:t>
      </w:r>
      <w:r>
        <w:t>ся с момента его утверждения в установленном порядке.</w:t>
      </w:r>
    </w:p>
    <w:p w:rsidR="00650BF1" w:rsidRDefault="006C79A7">
      <w:pPr>
        <w:pStyle w:val="1"/>
        <w:spacing w:line="240" w:lineRule="auto"/>
        <w:ind w:firstLine="0"/>
        <w:jc w:val="both"/>
      </w:pPr>
      <w:r>
        <w:t>Заместитель главы</w:t>
      </w:r>
    </w:p>
    <w:p w:rsidR="00650BF1" w:rsidRDefault="006C79A7">
      <w:pPr>
        <w:pStyle w:val="1"/>
        <w:spacing w:line="240" w:lineRule="auto"/>
        <w:ind w:firstLine="0"/>
        <w:jc w:val="both"/>
      </w:pPr>
      <w:r>
        <w:t>Павловского сельского поселения</w:t>
      </w:r>
    </w:p>
    <w:p w:rsidR="00650BF1" w:rsidRDefault="006C79A7">
      <w:pPr>
        <w:pStyle w:val="1"/>
        <w:spacing w:line="240" w:lineRule="auto"/>
        <w:ind w:firstLine="0"/>
        <w:jc w:val="both"/>
      </w:pPr>
      <w:r>
        <w:t>Павловского района</w:t>
      </w:r>
    </w:p>
    <w:sectPr w:rsidR="00650BF1">
      <w:headerReference w:type="even" r:id="rId72"/>
      <w:headerReference w:type="default" r:id="rId73"/>
      <w:footerReference w:type="even" r:id="rId74"/>
      <w:footerReference w:type="default" r:id="rId75"/>
      <w:pgSz w:w="11900" w:h="16840"/>
      <w:pgMar w:top="1147" w:right="632" w:bottom="3660" w:left="1562" w:header="71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A7" w:rsidRDefault="006C79A7">
      <w:r>
        <w:separator/>
      </w:r>
    </w:p>
  </w:endnote>
  <w:endnote w:type="continuationSeparator" w:id="0">
    <w:p w:rsidR="006C79A7" w:rsidRDefault="006C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6046470</wp:posOffset>
              </wp:positionH>
              <wp:positionV relativeFrom="page">
                <wp:posOffset>8668385</wp:posOffset>
              </wp:positionV>
              <wp:extent cx="1027430" cy="16446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43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t>А.С. Курилов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476.10000000000002pt;margin-top:682.55000000000007pt;width:80.900000000000006pt;height:12.950000000000001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А.С. Курилов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6030595</wp:posOffset>
              </wp:positionH>
              <wp:positionV relativeFrom="page">
                <wp:posOffset>8383905</wp:posOffset>
              </wp:positionV>
              <wp:extent cx="1027430" cy="158750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430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t>А.С. Курилов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4" type="#_x0000_t202" style="position:absolute;margin-left:474.85000000000002pt;margin-top:660.14999999999998pt;width:80.900000000000006pt;height:12.5pt;z-index:-1887440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А.С. Курилов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6030595</wp:posOffset>
              </wp:positionH>
              <wp:positionV relativeFrom="page">
                <wp:posOffset>8383905</wp:posOffset>
              </wp:positionV>
              <wp:extent cx="1027430" cy="15875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430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t>А.С. Курилов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474.85000000000002pt;margin-top:660.14999999999998pt;width:80.900000000000006pt;height:12.5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А.С. Курилов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6026785</wp:posOffset>
              </wp:positionH>
              <wp:positionV relativeFrom="page">
                <wp:posOffset>9004935</wp:posOffset>
              </wp:positionV>
              <wp:extent cx="1021080" cy="161290"/>
              <wp:effectExtent l="0" t="0" r="0" b="0"/>
              <wp:wrapNone/>
              <wp:docPr id="66" name="Shape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108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t>А.С. Курилов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2" type="#_x0000_t202" style="position:absolute;margin-left:474.55000000000001pt;margin-top:709.05000000000007pt;width:80.400000000000006pt;height:12.700000000000001pt;z-index:-18874400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А.С. Курилов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6026785</wp:posOffset>
              </wp:positionH>
              <wp:positionV relativeFrom="page">
                <wp:posOffset>9004935</wp:posOffset>
              </wp:positionV>
              <wp:extent cx="1021080" cy="161290"/>
              <wp:effectExtent l="0" t="0" r="0" b="0"/>
              <wp:wrapNone/>
              <wp:docPr id="62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108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t>А.С. Курилов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8" type="#_x0000_t202" style="position:absolute;margin-left:474.55000000000001pt;margin-top:709.05000000000007pt;width:80.400000000000006pt;height:12.700000000000001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А.С. Курилов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9297670</wp:posOffset>
              </wp:positionV>
              <wp:extent cx="1027430" cy="161290"/>
              <wp:effectExtent l="0" t="0" r="0" b="0"/>
              <wp:wrapNone/>
              <wp:docPr id="70" name="Shap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43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t>А.С. Курилов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6" type="#_x0000_t202" style="position:absolute;margin-left:474.15000000000003pt;margin-top:732.10000000000002pt;width:80.900000000000006pt;height:12.700000000000001pt;z-index:-1887440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А.С. Курилов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4192270</wp:posOffset>
              </wp:positionH>
              <wp:positionV relativeFrom="page">
                <wp:posOffset>7778750</wp:posOffset>
              </wp:positionV>
              <wp:extent cx="1195070" cy="908050"/>
              <wp:effectExtent l="0" t="0" r="0" b="0"/>
              <wp:wrapNone/>
              <wp:docPr id="86" name="Shape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5070" cy="908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195070" cy="908050"/>
                                <wp:effectExtent l="0" t="0" r="0" b="0"/>
                                <wp:docPr id="87" name="Picutre 8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" name="Picture 8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195070" cy="908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113" type="#_x0000_t202" style="position:absolute;margin-left:330.10000000000002pt;margin-top:612.5pt;width:94.100000000000009pt;height:71.5pt;z-index:-188743999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195070" cy="908050"/>
                          <wp:docPr id="89" name="Picutre 89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9" name="Picture 89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195070" cy="90805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6" behindDoc="1" locked="0" layoutInCell="1" allowOverlap="1">
              <wp:simplePos x="0" y="0"/>
              <wp:positionH relativeFrom="page">
                <wp:posOffset>6027420</wp:posOffset>
              </wp:positionH>
              <wp:positionV relativeFrom="page">
                <wp:posOffset>8086725</wp:posOffset>
              </wp:positionV>
              <wp:extent cx="1027430" cy="161290"/>
              <wp:effectExtent l="0" t="0" r="0" b="0"/>
              <wp:wrapNone/>
              <wp:docPr id="90" name="Shape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43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t>А.С. Курилов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6" type="#_x0000_t202" style="position:absolute;margin-left:474.60000000000002pt;margin-top:636.75pt;width:80.900000000000006pt;height:12.700000000000001pt;z-index:-18874399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А.С. Курилов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4192270</wp:posOffset>
              </wp:positionH>
              <wp:positionV relativeFrom="page">
                <wp:posOffset>7778750</wp:posOffset>
              </wp:positionV>
              <wp:extent cx="1195070" cy="908050"/>
              <wp:effectExtent l="0" t="0" r="0" b="0"/>
              <wp:wrapNone/>
              <wp:docPr id="80" name="Shape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5070" cy="908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195070" cy="908050"/>
                                <wp:effectExtent l="0" t="0" r="0" b="0"/>
                                <wp:docPr id="81" name="Picutre 8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Picture 8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195070" cy="908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107" type="#_x0000_t202" style="position:absolute;margin-left:330.10000000000002pt;margin-top:612.5pt;width:94.100000000000009pt;height:71.5pt;z-index:-18874400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195070" cy="908050"/>
                          <wp:docPr id="83" name="Picutre 83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3" name="Picture 83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195070" cy="90805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6027420</wp:posOffset>
              </wp:positionH>
              <wp:positionV relativeFrom="page">
                <wp:posOffset>8086725</wp:posOffset>
              </wp:positionV>
              <wp:extent cx="1027430" cy="161290"/>
              <wp:effectExtent l="0" t="0" r="0" b="0"/>
              <wp:wrapNone/>
              <wp:docPr id="84" name="Shape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43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t>А.С. Курилов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0" type="#_x0000_t202" style="position:absolute;margin-left:474.60000000000002pt;margin-top:636.75pt;width:80.900000000000006pt;height:12.700000000000001pt;z-index:-1887440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А.С. Курилов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6046470</wp:posOffset>
              </wp:positionH>
              <wp:positionV relativeFrom="page">
                <wp:posOffset>8668385</wp:posOffset>
              </wp:positionV>
              <wp:extent cx="1027430" cy="16446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43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t>А.С. Курилов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476.10000000000002pt;margin-top:682.55000000000007pt;width:80.900000000000006pt;height:12.950000000000001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А.С. Курилов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A7" w:rsidRDefault="006C79A7"/>
  </w:footnote>
  <w:footnote w:type="continuationSeparator" w:id="0">
    <w:p w:rsidR="006C79A7" w:rsidRDefault="006C79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4040505</wp:posOffset>
              </wp:positionH>
              <wp:positionV relativeFrom="page">
                <wp:posOffset>460375</wp:posOffset>
              </wp:positionV>
              <wp:extent cx="76200" cy="12509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8.15000000000003pt;margin-top:36.25pt;width:6.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3973195</wp:posOffset>
              </wp:positionH>
              <wp:positionV relativeFrom="page">
                <wp:posOffset>460375</wp:posOffset>
              </wp:positionV>
              <wp:extent cx="161290" cy="12509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354" w:rsidRPr="004D1354">
                            <w:rPr>
                              <w:noProof/>
                              <w:sz w:val="26"/>
                              <w:szCs w:val="26"/>
                            </w:rPr>
                            <w:t>24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38" type="#_x0000_t202" style="position:absolute;margin-left:312.85pt;margin-top:36.25pt;width:12.7pt;height:9.8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" filled="f" stroked="f">
              <v:textbox style="mso-fit-shape-to-text:t" inset="0,0,0,0">
                <w:txbxContent>
                  <w:p w:rsidR="00650BF1" w:rsidRDefault="006C79A7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354" w:rsidRPr="004D1354">
                      <w:rPr>
                        <w:noProof/>
                        <w:sz w:val="26"/>
                        <w:szCs w:val="26"/>
                      </w:rPr>
                      <w:t>24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3973195</wp:posOffset>
              </wp:positionH>
              <wp:positionV relativeFrom="page">
                <wp:posOffset>460375</wp:posOffset>
              </wp:positionV>
              <wp:extent cx="161290" cy="12509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354" w:rsidRPr="004D1354">
                            <w:rPr>
                              <w:noProof/>
                              <w:sz w:val="26"/>
                              <w:szCs w:val="26"/>
                            </w:rPr>
                            <w:t>25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39" type="#_x0000_t202" style="position:absolute;margin-left:312.85pt;margin-top:36.25pt;width:12.7pt;height:9.8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" filled="f" stroked="f">
              <v:textbox style="mso-fit-shape-to-text:t" inset="0,0,0,0">
                <w:txbxContent>
                  <w:p w:rsidR="00650BF1" w:rsidRDefault="006C79A7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354" w:rsidRPr="004D1354">
                      <w:rPr>
                        <w:noProof/>
                        <w:sz w:val="26"/>
                        <w:szCs w:val="26"/>
                      </w:rPr>
                      <w:t>25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3973195</wp:posOffset>
              </wp:positionH>
              <wp:positionV relativeFrom="page">
                <wp:posOffset>460375</wp:posOffset>
              </wp:positionV>
              <wp:extent cx="161290" cy="12509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354" w:rsidRPr="004D1354">
                            <w:rPr>
                              <w:noProof/>
                              <w:sz w:val="26"/>
                              <w:szCs w:val="26"/>
                            </w:rPr>
                            <w:t>42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40" type="#_x0000_t202" style="position:absolute;margin-left:312.85pt;margin-top:36.25pt;width:12.7pt;height:9.8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" filled="f" stroked="f">
              <v:textbox style="mso-fit-shape-to-text:t" inset="0,0,0,0">
                <w:txbxContent>
                  <w:p w:rsidR="00650BF1" w:rsidRDefault="006C79A7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354" w:rsidRPr="004D1354">
                      <w:rPr>
                        <w:noProof/>
                        <w:sz w:val="26"/>
                        <w:szCs w:val="26"/>
                      </w:rPr>
                      <w:t>42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3973195</wp:posOffset>
              </wp:positionH>
              <wp:positionV relativeFrom="page">
                <wp:posOffset>460375</wp:posOffset>
              </wp:positionV>
              <wp:extent cx="161290" cy="12509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354" w:rsidRPr="004D1354">
                            <w:rPr>
                              <w:noProof/>
                              <w:sz w:val="26"/>
                              <w:szCs w:val="26"/>
                            </w:rPr>
                            <w:t>43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41" type="#_x0000_t202" style="position:absolute;margin-left:312.85pt;margin-top:36.25pt;width:12.7pt;height:9.8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" filled="f" stroked="f">
              <v:textbox style="mso-fit-shape-to-text:t" inset="0,0,0,0">
                <w:txbxContent>
                  <w:p w:rsidR="00650BF1" w:rsidRDefault="006C79A7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354" w:rsidRPr="004D1354">
                      <w:rPr>
                        <w:noProof/>
                        <w:sz w:val="26"/>
                        <w:szCs w:val="26"/>
                      </w:rPr>
                      <w:t>43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463550</wp:posOffset>
              </wp:positionV>
              <wp:extent cx="167640" cy="12509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354">
                            <w:rPr>
                              <w:noProof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0" o:spid="_x0000_s1042" type="#_x0000_t202" style="position:absolute;margin-left:314.55pt;margin-top:36.5pt;width:13.2pt;height:9.85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" filled="f" stroked="f">
              <v:textbox style="mso-fit-shape-to-text:t" inset="0,0,0,0">
                <w:txbxContent>
                  <w:p w:rsidR="00650BF1" w:rsidRDefault="006C79A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354">
                      <w:rPr>
                        <w:noProof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463550</wp:posOffset>
              </wp:positionV>
              <wp:extent cx="167640" cy="12509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354">
                            <w:rPr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43" type="#_x0000_t202" style="position:absolute;margin-left:314.55pt;margin-top:36.5pt;width:13.2pt;height:9.8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" filled="f" stroked="f">
              <v:textbox style="mso-fit-shape-to-text:t" inset="0,0,0,0">
                <w:txbxContent>
                  <w:p w:rsidR="00650BF1" w:rsidRDefault="006C79A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354">
                      <w:rPr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>
    <w:pPr>
      <w:spacing w:line="1" w:lineRule="exact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5160010</wp:posOffset>
              </wp:positionH>
              <wp:positionV relativeFrom="page">
                <wp:posOffset>888365</wp:posOffset>
              </wp:positionV>
              <wp:extent cx="1292225" cy="11303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406.30000000000001pt;margin-top:69.950000000000003pt;width:101.75pt;height:8.9000000000000004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ПРИЛОЖЕНИЕ №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5160010</wp:posOffset>
              </wp:positionH>
              <wp:positionV relativeFrom="page">
                <wp:posOffset>888365</wp:posOffset>
              </wp:positionV>
              <wp:extent cx="1292225" cy="11303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354" w:rsidRPr="004D1354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4" o:spid="_x0000_s1047" type="#_x0000_t202" style="position:absolute;margin-left:406.3pt;margin-top:69.95pt;width:101.75pt;height:8.9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" filled="f" stroked="f">
              <v:textbox style="mso-fit-shape-to-text:t" inset="0,0,0,0">
                <w:txbxContent>
                  <w:p w:rsidR="00650BF1" w:rsidRDefault="006C79A7">
                    <w:pPr>
                      <w:pStyle w:val="a5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354" w:rsidRPr="004D1354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4053840</wp:posOffset>
              </wp:positionH>
              <wp:positionV relativeFrom="page">
                <wp:posOffset>462280</wp:posOffset>
              </wp:positionV>
              <wp:extent cx="73025" cy="12192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35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0" o:spid="_x0000_s1048" type="#_x0000_t202" style="position:absolute;margin-left:319.2pt;margin-top:36.4pt;width:5.75pt;height:9.6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" filled="f" stroked="f">
              <v:textbox style="mso-fit-shape-to-text:t" inset="0,0,0,0">
                <w:txbxContent>
                  <w:p w:rsidR="00650BF1" w:rsidRDefault="006C79A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35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4053840</wp:posOffset>
              </wp:positionH>
              <wp:positionV relativeFrom="page">
                <wp:posOffset>462280</wp:posOffset>
              </wp:positionV>
              <wp:extent cx="73025" cy="12192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319.19999999999999pt;margin-top:36.399999999999999pt;width:5.75pt;height:9.5999999999999996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4910455</wp:posOffset>
              </wp:positionH>
              <wp:positionV relativeFrom="page">
                <wp:posOffset>1285875</wp:posOffset>
              </wp:positionV>
              <wp:extent cx="1524000" cy="12827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386.65000000000003pt;margin-top:101.25pt;width:120.pt;height:10.1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ПРИЛОЖЕНИЕ №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4910455</wp:posOffset>
              </wp:positionH>
              <wp:positionV relativeFrom="page">
                <wp:posOffset>1285875</wp:posOffset>
              </wp:positionV>
              <wp:extent cx="1524000" cy="12827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35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4" o:spid="_x0000_s1051" type="#_x0000_t202" style="position:absolute;margin-left:386.65pt;margin-top:101.25pt;width:120pt;height:10.1pt;z-index:-44040175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" filled="f" stroked="f">
              <v:textbox style="mso-fit-shape-to-text:t" inset="0,0,0,0">
                <w:txbxContent>
                  <w:p w:rsidR="00650BF1" w:rsidRDefault="006C79A7">
                    <w:pPr>
                      <w:pStyle w:val="a5"/>
                    </w:pPr>
                    <w: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35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5024755</wp:posOffset>
              </wp:positionH>
              <wp:positionV relativeFrom="page">
                <wp:posOffset>727075</wp:posOffset>
              </wp:positionV>
              <wp:extent cx="1532890" cy="133985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289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35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6" o:spid="_x0000_s1052" type="#_x0000_t202" style="position:absolute;margin-left:395.65pt;margin-top:57.25pt;width:120.7pt;height:10.55pt;z-index:-4404017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" filled="f" stroked="f">
              <v:textbox style="mso-fit-shape-to-text:t" inset="0,0,0,0">
                <w:txbxContent>
                  <w:p w:rsidR="00650BF1" w:rsidRDefault="006C79A7">
                    <w:pPr>
                      <w:pStyle w:val="a5"/>
                    </w:pPr>
                    <w: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35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5024755</wp:posOffset>
              </wp:positionH>
              <wp:positionV relativeFrom="page">
                <wp:posOffset>727075</wp:posOffset>
              </wp:positionV>
              <wp:extent cx="1532890" cy="133985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289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8" type="#_x0000_t202" style="position:absolute;margin-left:395.65000000000003pt;margin-top:57.25pt;width:120.7pt;height:10.550000000000001pt;z-index:-1887440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ПРИЛОЖЕНИЕ №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3973195</wp:posOffset>
              </wp:positionH>
              <wp:positionV relativeFrom="page">
                <wp:posOffset>460375</wp:posOffset>
              </wp:positionV>
              <wp:extent cx="161290" cy="12509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354" w:rsidRPr="004D1354">
                            <w:rPr>
                              <w:noProof/>
                              <w:sz w:val="26"/>
                              <w:szCs w:val="26"/>
                            </w:rPr>
                            <w:t>10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33" type="#_x0000_t202" style="position:absolute;margin-left:312.85pt;margin-top:36.25pt;width:12.7pt;height:9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" filled="f" stroked="f">
              <v:textbox style="mso-fit-shape-to-text:t" inset="0,0,0,0">
                <w:txbxContent>
                  <w:p w:rsidR="00650BF1" w:rsidRDefault="006C79A7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354" w:rsidRPr="004D1354">
                      <w:rPr>
                        <w:noProof/>
                        <w:sz w:val="26"/>
                        <w:szCs w:val="26"/>
                      </w:rPr>
                      <w:t>10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5048250</wp:posOffset>
              </wp:positionH>
              <wp:positionV relativeFrom="page">
                <wp:posOffset>955040</wp:posOffset>
              </wp:positionV>
              <wp:extent cx="1530350" cy="125095"/>
              <wp:effectExtent l="0" t="0" r="0" b="0"/>
              <wp:wrapNone/>
              <wp:docPr id="64" name="Shap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354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4" o:spid="_x0000_s1056" type="#_x0000_t202" style="position:absolute;margin-left:397.5pt;margin-top:75.2pt;width:120.5pt;height:9.85pt;z-index:-44040173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" filled="f" stroked="f">
              <v:textbox style="mso-fit-shape-to-text:t" inset="0,0,0,0">
                <w:txbxContent>
                  <w:p w:rsidR="00650BF1" w:rsidRDefault="006C79A7">
                    <w:pPr>
                      <w:pStyle w:val="a5"/>
                    </w:pPr>
                    <w: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354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5048250</wp:posOffset>
              </wp:positionH>
              <wp:positionV relativeFrom="page">
                <wp:posOffset>955040</wp:posOffset>
              </wp:positionV>
              <wp:extent cx="1530350" cy="125095"/>
              <wp:effectExtent l="0" t="0" r="0" b="0"/>
              <wp:wrapNone/>
              <wp:docPr id="60" name="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</w:pPr>
                          <w: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6" type="#_x0000_t202" style="position:absolute;margin-left:397.5pt;margin-top:75.200000000000003pt;width:120.5pt;height:9.8499999999999996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ПРИЛОЖЕНИЕ №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5274945</wp:posOffset>
              </wp:positionH>
              <wp:positionV relativeFrom="page">
                <wp:posOffset>900430</wp:posOffset>
              </wp:positionV>
              <wp:extent cx="1298575" cy="109855"/>
              <wp:effectExtent l="0" t="0" r="0" b="0"/>
              <wp:wrapNone/>
              <wp:docPr id="68" name="Shap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857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a5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354" w:rsidRPr="004D1354">
                            <w:rPr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8" o:spid="_x0000_s1060" type="#_x0000_t202" style="position:absolute;margin-left:415.35pt;margin-top:70.9pt;width:102.25pt;height:8.65pt;z-index:-44040173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" filled="f" stroked="f">
              <v:textbox style="mso-fit-shape-to-text:t" inset="0,0,0,0">
                <w:txbxContent>
                  <w:p w:rsidR="00650BF1" w:rsidRDefault="006C79A7">
                    <w:pPr>
                      <w:pStyle w:val="a5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354" w:rsidRPr="004D1354">
                      <w:rPr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3973195</wp:posOffset>
              </wp:positionH>
              <wp:positionV relativeFrom="page">
                <wp:posOffset>460375</wp:posOffset>
              </wp:positionV>
              <wp:extent cx="161290" cy="12509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354" w:rsidRPr="004D1354">
                            <w:rPr>
                              <w:noProof/>
                              <w:sz w:val="26"/>
                              <w:szCs w:val="26"/>
                            </w:rPr>
                            <w:t>9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34" type="#_x0000_t202" style="position:absolute;margin-left:312.85pt;margin-top:36.25pt;width:12.7pt;height:9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" filled="f" stroked="f">
              <v:textbox style="mso-fit-shape-to-text:t" inset="0,0,0,0">
                <w:txbxContent>
                  <w:p w:rsidR="00650BF1" w:rsidRDefault="006C79A7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354" w:rsidRPr="004D1354">
                      <w:rPr>
                        <w:noProof/>
                        <w:sz w:val="26"/>
                        <w:szCs w:val="26"/>
                      </w:rPr>
                      <w:t>9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4040505</wp:posOffset>
              </wp:positionH>
              <wp:positionV relativeFrom="page">
                <wp:posOffset>460375</wp:posOffset>
              </wp:positionV>
              <wp:extent cx="76200" cy="12509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318.15000000000003pt;margin-top:36.25pt;width:6.pt;height:9.84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50BF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3973195</wp:posOffset>
              </wp:positionH>
              <wp:positionV relativeFrom="page">
                <wp:posOffset>460375</wp:posOffset>
              </wp:positionV>
              <wp:extent cx="161290" cy="12509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354" w:rsidRPr="004D1354">
                            <w:rPr>
                              <w:noProof/>
                              <w:sz w:val="26"/>
                              <w:szCs w:val="26"/>
                            </w:rPr>
                            <w:t>16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36" type="#_x0000_t202" style="position:absolute;margin-left:312.85pt;margin-top:36.25pt;width:12.7pt;height:9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" filled="f" stroked="f">
              <v:textbox style="mso-fit-shape-to-text:t" inset="0,0,0,0">
                <w:txbxContent>
                  <w:p w:rsidR="00650BF1" w:rsidRDefault="006C79A7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354" w:rsidRPr="004D1354">
                      <w:rPr>
                        <w:noProof/>
                        <w:sz w:val="26"/>
                        <w:szCs w:val="26"/>
                      </w:rPr>
                      <w:t>16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F1" w:rsidRDefault="006C79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3973195</wp:posOffset>
              </wp:positionH>
              <wp:positionV relativeFrom="page">
                <wp:posOffset>460375</wp:posOffset>
              </wp:positionV>
              <wp:extent cx="161290" cy="12509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F1" w:rsidRDefault="006C79A7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354" w:rsidRPr="004D1354">
                            <w:rPr>
                              <w:noProof/>
                              <w:sz w:val="26"/>
                              <w:szCs w:val="26"/>
                            </w:rPr>
                            <w:t>17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37" type="#_x0000_t202" style="position:absolute;margin-left:312.85pt;margin-top:36.25pt;width:12.7pt;height:9.8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" filled="f" stroked="f">
              <v:textbox style="mso-fit-shape-to-text:t" inset="0,0,0,0">
                <w:txbxContent>
                  <w:p w:rsidR="00650BF1" w:rsidRDefault="006C79A7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354" w:rsidRPr="004D1354">
                      <w:rPr>
                        <w:noProof/>
                        <w:sz w:val="26"/>
                        <w:szCs w:val="26"/>
                      </w:rPr>
                      <w:t>17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D30"/>
    <w:multiLevelType w:val="multilevel"/>
    <w:tmpl w:val="F5EC08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7D1B1B"/>
    <w:multiLevelType w:val="multilevel"/>
    <w:tmpl w:val="14C2D5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E275C9"/>
    <w:multiLevelType w:val="multilevel"/>
    <w:tmpl w:val="DDCEB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782DE7"/>
    <w:multiLevelType w:val="multilevel"/>
    <w:tmpl w:val="5EF0A0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863F49"/>
    <w:multiLevelType w:val="multilevel"/>
    <w:tmpl w:val="2370DF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BA1CF5"/>
    <w:multiLevelType w:val="multilevel"/>
    <w:tmpl w:val="56A0A0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8F668D"/>
    <w:multiLevelType w:val="multilevel"/>
    <w:tmpl w:val="1A0A3E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C53148"/>
    <w:multiLevelType w:val="multilevel"/>
    <w:tmpl w:val="C96A71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006091"/>
    <w:multiLevelType w:val="multilevel"/>
    <w:tmpl w:val="E0940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8F122A"/>
    <w:multiLevelType w:val="multilevel"/>
    <w:tmpl w:val="323EC3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1E437A"/>
    <w:multiLevelType w:val="multilevel"/>
    <w:tmpl w:val="DD28040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501A98"/>
    <w:multiLevelType w:val="multilevel"/>
    <w:tmpl w:val="F79CD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E22829"/>
    <w:multiLevelType w:val="multilevel"/>
    <w:tmpl w:val="E410FBA4"/>
    <w:lvl w:ilvl="0">
      <w:start w:val="2"/>
      <w:numFmt w:val="decimal"/>
      <w:lvlText w:val="3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597DEA"/>
    <w:multiLevelType w:val="multilevel"/>
    <w:tmpl w:val="B3820C06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D441D6"/>
    <w:multiLevelType w:val="multilevel"/>
    <w:tmpl w:val="FD4E3D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4B4E69"/>
    <w:multiLevelType w:val="multilevel"/>
    <w:tmpl w:val="D3D073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8B66B8"/>
    <w:multiLevelType w:val="multilevel"/>
    <w:tmpl w:val="B56A4BB6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3F4126"/>
    <w:multiLevelType w:val="multilevel"/>
    <w:tmpl w:val="09BCF5C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11"/>
  </w:num>
  <w:num w:numId="7">
    <w:abstractNumId w:val="3"/>
  </w:num>
  <w:num w:numId="8">
    <w:abstractNumId w:val="12"/>
  </w:num>
  <w:num w:numId="9">
    <w:abstractNumId w:val="6"/>
  </w:num>
  <w:num w:numId="10">
    <w:abstractNumId w:val="16"/>
  </w:num>
  <w:num w:numId="11">
    <w:abstractNumId w:val="13"/>
  </w:num>
  <w:num w:numId="12">
    <w:abstractNumId w:val="8"/>
  </w:num>
  <w:num w:numId="13">
    <w:abstractNumId w:val="17"/>
  </w:num>
  <w:num w:numId="14">
    <w:abstractNumId w:val="15"/>
  </w:num>
  <w:num w:numId="15">
    <w:abstractNumId w:val="9"/>
  </w:num>
  <w:num w:numId="16">
    <w:abstractNumId w:val="14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50BF1"/>
    <w:rsid w:val="004D1354"/>
    <w:rsid w:val="00650BF1"/>
    <w:rsid w:val="006C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b w:val="0"/>
      <w:bCs w:val="0"/>
      <w:i/>
      <w:iCs/>
      <w:smallCaps w:val="0"/>
      <w:strike w:val="0"/>
      <w:sz w:val="38"/>
      <w:szCs w:val="38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22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Заголовок №1"/>
    <w:basedOn w:val="a"/>
    <w:link w:val="10"/>
    <w:pPr>
      <w:spacing w:line="173" w:lineRule="auto"/>
      <w:ind w:right="1180"/>
      <w:jc w:val="right"/>
      <w:outlineLvl w:val="0"/>
    </w:pPr>
    <w:rPr>
      <w:i/>
      <w:iCs/>
      <w:sz w:val="38"/>
      <w:szCs w:val="38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spacing w:after="660" w:line="17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pPr>
      <w:spacing w:line="264" w:lineRule="auto"/>
      <w:ind w:firstLine="3740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D13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135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b w:val="0"/>
      <w:bCs w:val="0"/>
      <w:i/>
      <w:iCs/>
      <w:smallCaps w:val="0"/>
      <w:strike w:val="0"/>
      <w:sz w:val="38"/>
      <w:szCs w:val="38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22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Заголовок №1"/>
    <w:basedOn w:val="a"/>
    <w:link w:val="10"/>
    <w:pPr>
      <w:spacing w:line="173" w:lineRule="auto"/>
      <w:ind w:right="1180"/>
      <w:jc w:val="right"/>
      <w:outlineLvl w:val="0"/>
    </w:pPr>
    <w:rPr>
      <w:i/>
      <w:iCs/>
      <w:sz w:val="38"/>
      <w:szCs w:val="38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spacing w:after="660" w:line="17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pPr>
      <w:spacing w:line="264" w:lineRule="auto"/>
      <w:ind w:firstLine="3740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D13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135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www.pavlovskoe-sp.ru" TargetMode="External"/><Relationship Id="rId26" Type="http://schemas.openxmlformats.org/officeDocument/2006/relationships/header" Target="header10.xml"/><Relationship Id="rId39" Type="http://schemas.openxmlformats.org/officeDocument/2006/relationships/footer" Target="footer2.xml"/><Relationship Id="rId21" Type="http://schemas.openxmlformats.org/officeDocument/2006/relationships/header" Target="header5.xml"/><Relationship Id="rId34" Type="http://schemas.openxmlformats.org/officeDocument/2006/relationships/header" Target="header17.xml"/><Relationship Id="rId42" Type="http://schemas.openxmlformats.org/officeDocument/2006/relationships/footer" Target="footer3.xml"/><Relationship Id="rId47" Type="http://schemas.openxmlformats.org/officeDocument/2006/relationships/footer" Target="footer6.xml"/><Relationship Id="rId50" Type="http://schemas.openxmlformats.org/officeDocument/2006/relationships/footer" Target="footer7.xml"/><Relationship Id="rId55" Type="http://schemas.openxmlformats.org/officeDocument/2006/relationships/footer" Target="footer10.xml"/><Relationship Id="rId63" Type="http://schemas.openxmlformats.org/officeDocument/2006/relationships/footer" Target="footer13.xml"/><Relationship Id="rId68" Type="http://schemas.openxmlformats.org/officeDocument/2006/relationships/header" Target="header33.xm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footer" Target="footer17.xml"/><Relationship Id="rId2" Type="http://schemas.openxmlformats.org/officeDocument/2006/relationships/styles" Target="styles.xml"/><Relationship Id="rId16" Type="http://schemas.openxmlformats.org/officeDocument/2006/relationships/hyperlink" Target="http://www.pavlovskoe-sp.ru" TargetMode="External"/><Relationship Id="rId29" Type="http://schemas.openxmlformats.org/officeDocument/2006/relationships/header" Target="header13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eader" Target="header15.xml"/><Relationship Id="rId37" Type="http://schemas.openxmlformats.org/officeDocument/2006/relationships/header" Target="header19.xml"/><Relationship Id="rId40" Type="http://schemas.openxmlformats.org/officeDocument/2006/relationships/header" Target="header20.xml"/><Relationship Id="rId45" Type="http://schemas.openxmlformats.org/officeDocument/2006/relationships/header" Target="header23.xml"/><Relationship Id="rId53" Type="http://schemas.openxmlformats.org/officeDocument/2006/relationships/header" Target="header27.xml"/><Relationship Id="rId58" Type="http://schemas.openxmlformats.org/officeDocument/2006/relationships/header" Target="header29.xml"/><Relationship Id="rId66" Type="http://schemas.openxmlformats.org/officeDocument/2006/relationships/footer" Target="footer15.xml"/><Relationship Id="rId74" Type="http://schemas.openxmlformats.org/officeDocument/2006/relationships/footer" Target="footer18.xml"/><Relationship Id="rId5" Type="http://schemas.openxmlformats.org/officeDocument/2006/relationships/webSettings" Target="webSettings.xml"/><Relationship Id="rId15" Type="http://schemas.openxmlformats.org/officeDocument/2006/relationships/hyperlink" Target="http://www.pavlovskoe-sp.ru" TargetMode="External"/><Relationship Id="rId23" Type="http://schemas.openxmlformats.org/officeDocument/2006/relationships/header" Target="header7.xml"/><Relationship Id="rId28" Type="http://schemas.openxmlformats.org/officeDocument/2006/relationships/header" Target="header12.xml"/><Relationship Id="rId36" Type="http://schemas.openxmlformats.org/officeDocument/2006/relationships/header" Target="header18.xml"/><Relationship Id="rId49" Type="http://schemas.openxmlformats.org/officeDocument/2006/relationships/header" Target="header25.xml"/><Relationship Id="rId57" Type="http://schemas.openxmlformats.org/officeDocument/2006/relationships/header" Target="header28.xml"/><Relationship Id="rId61" Type="http://schemas.openxmlformats.org/officeDocument/2006/relationships/header" Target="header30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header" Target="header22.xml"/><Relationship Id="rId52" Type="http://schemas.openxmlformats.org/officeDocument/2006/relationships/header" Target="header26.xml"/><Relationship Id="rId60" Type="http://schemas.openxmlformats.org/officeDocument/2006/relationships/footer" Target="footer12.xml"/><Relationship Id="rId65" Type="http://schemas.openxmlformats.org/officeDocument/2006/relationships/header" Target="header32.xml"/><Relationship Id="rId73" Type="http://schemas.openxmlformats.org/officeDocument/2006/relationships/header" Target="header36.xml"/><Relationship Id="rId4" Type="http://schemas.openxmlformats.org/officeDocument/2006/relationships/settings" Target="settings.xml"/><Relationship Id="rId9" Type="http://schemas.openxmlformats.org/officeDocument/2006/relationships/hyperlink" Target="http://www.pavlovskoe-sp.ru" TargetMode="External"/><Relationship Id="rId14" Type="http://schemas.openxmlformats.org/officeDocument/2006/relationships/hyperlink" Target="http://www.pgu.krasnodar.ru" TargetMode="External"/><Relationship Id="rId22" Type="http://schemas.openxmlformats.org/officeDocument/2006/relationships/header" Target="header6.xml"/><Relationship Id="rId27" Type="http://schemas.openxmlformats.org/officeDocument/2006/relationships/header" Target="header11.xml"/><Relationship Id="rId30" Type="http://schemas.openxmlformats.org/officeDocument/2006/relationships/hyperlink" Target="http://www.pavlovskoe-sp.ru" TargetMode="External"/><Relationship Id="rId35" Type="http://schemas.openxmlformats.org/officeDocument/2006/relationships/image" Target="media/image2.png"/><Relationship Id="rId43" Type="http://schemas.openxmlformats.org/officeDocument/2006/relationships/footer" Target="footer4.xml"/><Relationship Id="rId48" Type="http://schemas.openxmlformats.org/officeDocument/2006/relationships/header" Target="header24.xml"/><Relationship Id="rId56" Type="http://schemas.openxmlformats.org/officeDocument/2006/relationships/image" Target="media/image3.png"/><Relationship Id="rId64" Type="http://schemas.openxmlformats.org/officeDocument/2006/relationships/footer" Target="footer14.xml"/><Relationship Id="rId69" Type="http://schemas.openxmlformats.org/officeDocument/2006/relationships/header" Target="header34.xml"/><Relationship Id="rId77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footer" Target="footer8.xml"/><Relationship Id="rId72" Type="http://schemas.openxmlformats.org/officeDocument/2006/relationships/header" Target="header35.xml"/><Relationship Id="rId3" Type="http://schemas.microsoft.com/office/2007/relationships/stylesWithEffects" Target="stylesWithEffects.xml"/><Relationship Id="rId12" Type="http://schemas.openxmlformats.org/officeDocument/2006/relationships/hyperlink" Target="http://www.e-mfc.ru" TargetMode="External"/><Relationship Id="rId17" Type="http://schemas.openxmlformats.org/officeDocument/2006/relationships/hyperlink" Target="http://www.e-mfc.ru" TargetMode="External"/><Relationship Id="rId25" Type="http://schemas.openxmlformats.org/officeDocument/2006/relationships/header" Target="header9.xml"/><Relationship Id="rId33" Type="http://schemas.openxmlformats.org/officeDocument/2006/relationships/header" Target="header16.xml"/><Relationship Id="rId38" Type="http://schemas.openxmlformats.org/officeDocument/2006/relationships/footer" Target="footer1.xml"/><Relationship Id="rId46" Type="http://schemas.openxmlformats.org/officeDocument/2006/relationships/footer" Target="footer5.xml"/><Relationship Id="rId59" Type="http://schemas.openxmlformats.org/officeDocument/2006/relationships/footer" Target="footer11.xml"/><Relationship Id="rId67" Type="http://schemas.openxmlformats.org/officeDocument/2006/relationships/image" Target="media/image4.png"/><Relationship Id="rId20" Type="http://schemas.openxmlformats.org/officeDocument/2006/relationships/header" Target="header4.xml"/><Relationship Id="rId41" Type="http://schemas.openxmlformats.org/officeDocument/2006/relationships/header" Target="header21.xml"/><Relationship Id="rId54" Type="http://schemas.openxmlformats.org/officeDocument/2006/relationships/footer" Target="footer9.xml"/><Relationship Id="rId62" Type="http://schemas.openxmlformats.org/officeDocument/2006/relationships/header" Target="header31.xml"/><Relationship Id="rId70" Type="http://schemas.openxmlformats.org/officeDocument/2006/relationships/footer" Target="footer16.xml"/><Relationship Id="rId75" Type="http://schemas.openxmlformats.org/officeDocument/2006/relationships/footer" Target="footer19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18371</Words>
  <Characters>104719</Characters>
  <Application>Microsoft Office Word</Application>
  <DocSecurity>0</DocSecurity>
  <Lines>872</Lines>
  <Paragraphs>245</Paragraphs>
  <ScaleCrop>false</ScaleCrop>
  <Company>SPecialiST RePack</Company>
  <LinksUpToDate>false</LinksUpToDate>
  <CharactersWithSpaces>122845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Техник-программист</cp:lastModifiedBy>
  <cp:revision>2</cp:revision>
  <dcterms:created xsi:type="dcterms:W3CDTF">2021-06-02T13:28:00Z</dcterms:created>
  <dcterms:modified xsi:type="dcterms:W3CDTF">2021-06-02T13:29:00Z</dcterms:modified>
</cp:coreProperties>
</file>